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19"/>
        <w:gridCol w:w="4819"/>
        <w:tblGridChange w:id="0">
          <w:tblGrid>
            <w:gridCol w:w="4819"/>
            <w:gridCol w:w="4819"/>
          </w:tblGrid>
        </w:tblGridChange>
      </w:tblGrid>
      <w:tr>
        <w:trPr>
          <w:cantSplit w:val="0"/>
          <w:tblHeader w:val="0"/>
        </w:trPr>
        <w:tc>
          <w:tcPr>
            <w:gridSpan w:val="2"/>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tcPr>
          <w:p w:rsidR="00000000" w:rsidDel="00000000" w:rsidP="00000000" w:rsidRDefault="00000000" w:rsidRPr="00000000" w14:paraId="00000002">
            <w:pPr>
              <w:spacing w:after="60" w:lineRule="auto"/>
              <w:jc w:val="center"/>
              <w:rPr/>
            </w:pPr>
            <w:r w:rsidDel="00000000" w:rsidR="00000000" w:rsidRPr="00000000">
              <w:rPr/>
              <w:drawing>
                <wp:inline distB="0" distT="0" distL="0" distR="0">
                  <wp:extent cx="800100" cy="790575"/>
                  <wp:effectExtent b="0" l="0" r="0" t="0"/>
                  <wp:docPr descr="Osmani Primary School logo" id="1" name="image1.jpg"/>
                  <a:graphic>
                    <a:graphicData uri="http://schemas.openxmlformats.org/drawingml/2006/picture">
                      <pic:pic>
                        <pic:nvPicPr>
                          <pic:cNvPr descr="Osmani Primary School logo" id="0" name="image1.jpg"/>
                          <pic:cNvPicPr preferRelativeResize="0"/>
                        </pic:nvPicPr>
                        <pic:blipFill>
                          <a:blip r:embed="rId6"/>
                          <a:srcRect b="0" l="0" r="0" t="0"/>
                          <a:stretch>
                            <a:fillRect/>
                          </a:stretch>
                        </pic:blipFill>
                        <pic:spPr>
                          <a:xfrm>
                            <a:off x="0" y="0"/>
                            <a:ext cx="800100" cy="790575"/>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pacing w:after="40" w:lineRule="auto"/>
              <w:jc w:val="center"/>
              <w:rPr/>
            </w:pPr>
            <w:r w:rsidDel="00000000" w:rsidR="00000000" w:rsidRPr="00000000">
              <w:rPr>
                <w:rFonts w:ascii="Arial" w:cs="Arial" w:eastAsia="Arial" w:hAnsi="Arial"/>
                <w:b w:val="1"/>
                <w:bCs w:val="1"/>
                <w:sz w:val="24"/>
                <w:szCs w:val="24"/>
                <w:rtl w:val="0"/>
              </w:rPr>
              <w:t xml:space="preserve">JOB DESCRIPTION</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tcPr>
          <w:p w:rsidR="00000000" w:rsidDel="00000000" w:rsidP="00000000" w:rsidRDefault="00000000" w:rsidRPr="00000000" w14:paraId="00000005">
            <w:pPr>
              <w:spacing w:after="20" w:before="0" w:lineRule="auto"/>
              <w:rPr/>
            </w:pPr>
            <w:r w:rsidDel="00000000" w:rsidR="00000000" w:rsidRPr="00000000">
              <w:rPr>
                <w:rFonts w:ascii="Arial" w:cs="Arial" w:eastAsia="Arial" w:hAnsi="Arial"/>
                <w:b w:val="1"/>
                <w:bCs w:val="1"/>
                <w:sz w:val="21"/>
                <w:szCs w:val="21"/>
                <w:rtl w:val="0"/>
              </w:rPr>
              <w:t xml:space="preserve">DIRECTORATE:</w:t>
            </w:r>
            <w:r w:rsidDel="00000000" w:rsidR="00000000" w:rsidRPr="00000000">
              <w:rPr>
                <w:rtl w:val="0"/>
              </w:rPr>
            </w:r>
          </w:p>
          <w:p w:rsidR="00000000" w:rsidDel="00000000" w:rsidP="00000000" w:rsidRDefault="00000000" w:rsidRPr="00000000" w14:paraId="00000006">
            <w:pPr>
              <w:spacing w:after="0" w:before="0" w:lineRule="auto"/>
              <w:rPr/>
            </w:pPr>
            <w:r w:rsidDel="00000000" w:rsidR="00000000" w:rsidRPr="00000000">
              <w:rPr>
                <w:rFonts w:ascii="Arial" w:cs="Arial" w:eastAsia="Arial" w:hAnsi="Arial"/>
                <w:b w:val="1"/>
                <w:bCs w:val="1"/>
                <w:sz w:val="21"/>
                <w:szCs w:val="21"/>
                <w:rtl w:val="0"/>
              </w:rPr>
              <w:t xml:space="preserve">Education</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tcPr>
          <w:p w:rsidR="00000000" w:rsidDel="00000000" w:rsidP="00000000" w:rsidRDefault="00000000" w:rsidRPr="00000000" w14:paraId="00000007">
            <w:pPr>
              <w:spacing w:after="20" w:before="0" w:lineRule="auto"/>
              <w:rPr/>
            </w:pPr>
            <w:r w:rsidDel="00000000" w:rsidR="00000000" w:rsidRPr="00000000">
              <w:rPr>
                <w:rFonts w:ascii="Arial" w:cs="Arial" w:eastAsia="Arial" w:hAnsi="Arial"/>
                <w:b w:val="1"/>
                <w:bCs w:val="1"/>
                <w:sz w:val="21"/>
                <w:szCs w:val="21"/>
                <w:rtl w:val="0"/>
              </w:rPr>
              <w:t xml:space="preserve">NAME OF SCHOOL:</w:t>
            </w:r>
            <w:r w:rsidDel="00000000" w:rsidR="00000000" w:rsidRPr="00000000">
              <w:rPr>
                <w:rtl w:val="0"/>
              </w:rPr>
            </w:r>
          </w:p>
          <w:p w:rsidR="00000000" w:rsidDel="00000000" w:rsidP="00000000" w:rsidRDefault="00000000" w:rsidRPr="00000000" w14:paraId="00000008">
            <w:pPr>
              <w:spacing w:after="0" w:before="0" w:lineRule="auto"/>
              <w:rPr/>
            </w:pPr>
            <w:r w:rsidDel="00000000" w:rsidR="00000000" w:rsidRPr="00000000">
              <w:rPr>
                <w:rFonts w:ascii="Arial" w:cs="Arial" w:eastAsia="Arial" w:hAnsi="Arial"/>
                <w:b w:val="1"/>
                <w:bCs w:val="1"/>
                <w:sz w:val="21"/>
                <w:szCs w:val="21"/>
                <w:rtl w:val="0"/>
              </w:rPr>
              <w:t xml:space="preserve">Osmani Primary School</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tcPr>
          <w:p w:rsidR="00000000" w:rsidDel="00000000" w:rsidP="00000000" w:rsidRDefault="00000000" w:rsidRPr="00000000" w14:paraId="00000009">
            <w:pPr>
              <w:spacing w:after="20" w:before="0" w:lineRule="auto"/>
              <w:rPr/>
            </w:pPr>
            <w:r w:rsidDel="00000000" w:rsidR="00000000" w:rsidRPr="00000000">
              <w:rPr>
                <w:rFonts w:ascii="Arial" w:cs="Arial" w:eastAsia="Arial" w:hAnsi="Arial"/>
                <w:b w:val="1"/>
                <w:bCs w:val="1"/>
                <w:sz w:val="21"/>
                <w:szCs w:val="21"/>
                <w:rtl w:val="0"/>
              </w:rPr>
              <w:t xml:space="preserve">POST TITLE:</w:t>
            </w:r>
            <w:r w:rsidDel="00000000" w:rsidR="00000000" w:rsidRPr="00000000">
              <w:rPr>
                <w:rtl w:val="0"/>
              </w:rPr>
            </w:r>
          </w:p>
          <w:p w:rsidR="00000000" w:rsidDel="00000000" w:rsidP="00000000" w:rsidRDefault="00000000" w:rsidRPr="00000000" w14:paraId="0000000A">
            <w:pPr>
              <w:spacing w:after="0" w:before="0" w:lineRule="auto"/>
              <w:rPr/>
            </w:pPr>
            <w:r w:rsidDel="00000000" w:rsidR="00000000" w:rsidRPr="00000000">
              <w:rPr>
                <w:rFonts w:ascii="Arial" w:cs="Arial" w:eastAsia="Arial" w:hAnsi="Arial"/>
                <w:b w:val="1"/>
                <w:bCs w:val="1"/>
                <w:sz w:val="21"/>
                <w:szCs w:val="21"/>
                <w:rtl w:val="0"/>
              </w:rPr>
              <w:t xml:space="preserve">Higher Level Teaching Assistant (HLTA): PPA Cover, Absence Cover and Interventions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tcPr>
          <w:p w:rsidR="00000000" w:rsidDel="00000000" w:rsidP="00000000" w:rsidRDefault="00000000" w:rsidRPr="00000000" w14:paraId="0000000B">
            <w:pPr>
              <w:spacing w:after="20" w:before="0" w:lineRule="auto"/>
              <w:rPr/>
            </w:pPr>
            <w:r w:rsidDel="00000000" w:rsidR="00000000" w:rsidRPr="00000000">
              <w:rPr>
                <w:rFonts w:ascii="Arial" w:cs="Arial" w:eastAsia="Arial" w:hAnsi="Arial"/>
                <w:b w:val="1"/>
                <w:bCs w:val="1"/>
                <w:sz w:val="21"/>
                <w:szCs w:val="21"/>
                <w:rtl w:val="0"/>
              </w:rPr>
              <w:t xml:space="preserve">GRADE:</w:t>
            </w:r>
            <w:r w:rsidDel="00000000" w:rsidR="00000000" w:rsidRPr="00000000">
              <w:rPr>
                <w:rtl w:val="0"/>
              </w:rPr>
            </w:r>
          </w:p>
          <w:p w:rsidR="00000000" w:rsidDel="00000000" w:rsidP="00000000" w:rsidRDefault="00000000" w:rsidRPr="00000000" w14:paraId="0000000C">
            <w:pPr>
              <w:spacing w:after="20" w:before="0" w:lineRule="auto"/>
              <w:rPr/>
            </w:pPr>
            <w:r w:rsidDel="00000000" w:rsidR="00000000" w:rsidRPr="00000000">
              <w:rPr>
                <w:rFonts w:ascii="Arial" w:cs="Arial" w:eastAsia="Arial" w:hAnsi="Arial"/>
                <w:b w:val="1"/>
                <w:bCs w:val="1"/>
                <w:sz w:val="21"/>
                <w:szCs w:val="21"/>
                <w:rtl w:val="0"/>
              </w:rPr>
              <w:t xml:space="preserve">Trainee HLTA Scale 4: Point 7-10</w:t>
            </w:r>
            <w:r w:rsidDel="00000000" w:rsidR="00000000" w:rsidRPr="00000000">
              <w:rPr>
                <w:rtl w:val="0"/>
              </w:rPr>
            </w:r>
          </w:p>
          <w:p w:rsidR="00000000" w:rsidDel="00000000" w:rsidP="00000000" w:rsidRDefault="00000000" w:rsidRPr="00000000" w14:paraId="0000000D">
            <w:pPr>
              <w:spacing w:after="0" w:before="0" w:lineRule="auto"/>
              <w:rPr/>
            </w:pPr>
            <w:r w:rsidDel="00000000" w:rsidR="00000000" w:rsidRPr="00000000">
              <w:rPr>
                <w:rFonts w:ascii="Arial" w:cs="Arial" w:eastAsia="Arial" w:hAnsi="Arial"/>
                <w:b w:val="1"/>
                <w:bCs w:val="1"/>
                <w:sz w:val="21"/>
                <w:szCs w:val="21"/>
                <w:rtl w:val="0"/>
              </w:rPr>
              <w:t xml:space="preserve">Qualified HLTA Scale 5: Point 12-15</w:t>
            </w:r>
            <w:r w:rsidDel="00000000" w:rsidR="00000000" w:rsidRPr="00000000">
              <w:rPr>
                <w:rtl w:val="0"/>
              </w:rPr>
            </w:r>
          </w:p>
        </w:tc>
      </w:tr>
      <w:tr>
        <w:trPr>
          <w:cantSplit w:val="0"/>
          <w:tblHeader w:val="0"/>
        </w:trPr>
        <w:tc>
          <w:tcPr>
            <w:gridSpan w:val="2"/>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tcPr>
          <w:p w:rsidR="00000000" w:rsidDel="00000000" w:rsidP="00000000" w:rsidRDefault="00000000" w:rsidRPr="00000000" w14:paraId="0000000E">
            <w:pPr>
              <w:spacing w:after="40" w:before="0" w:lineRule="auto"/>
              <w:rPr/>
            </w:pPr>
            <w:r w:rsidDel="00000000" w:rsidR="00000000" w:rsidRPr="00000000">
              <w:rPr>
                <w:rFonts w:ascii="Arial" w:cs="Arial" w:eastAsia="Arial" w:hAnsi="Arial"/>
                <w:b w:val="1"/>
                <w:bCs w:val="1"/>
                <w:sz w:val="21"/>
                <w:szCs w:val="21"/>
                <w:rtl w:val="0"/>
              </w:rPr>
              <w:t xml:space="preserve">REPORTS TO:</w:t>
            </w:r>
            <w:r w:rsidDel="00000000" w:rsidR="00000000" w:rsidRPr="00000000">
              <w:rPr>
                <w:rFonts w:ascii="Arial" w:cs="Arial" w:eastAsia="Arial" w:hAnsi="Arial"/>
                <w:sz w:val="21"/>
                <w:szCs w:val="21"/>
                <w:rtl w:val="0"/>
              </w:rPr>
              <w:t xml:space="preserve"> Head of Phase and Headteacher</w:t>
            </w:r>
            <w:r w:rsidDel="00000000" w:rsidR="00000000" w:rsidRPr="00000000">
              <w:rPr>
                <w:rtl w:val="0"/>
              </w:rPr>
            </w:r>
          </w:p>
          <w:p w:rsidR="00000000" w:rsidDel="00000000" w:rsidP="00000000" w:rsidRDefault="00000000" w:rsidRPr="00000000" w14:paraId="0000000F">
            <w:pPr>
              <w:spacing w:after="0" w:before="0" w:lineRule="auto"/>
              <w:rPr/>
            </w:pPr>
            <w:r w:rsidDel="00000000" w:rsidR="00000000" w:rsidRPr="00000000">
              <w:rPr>
                <w:rFonts w:ascii="Arial" w:cs="Arial" w:eastAsia="Arial" w:hAnsi="Arial"/>
                <w:sz w:val="21"/>
                <w:szCs w:val="21"/>
                <w:rtl w:val="0"/>
              </w:rPr>
              <w:t xml:space="preserve">Works day to day under the direction and supervision of the assigned class teacher, in accordance with the arrangements made by the Headteacher.</w:t>
            </w:r>
            <w:r w:rsidDel="00000000" w:rsidR="00000000" w:rsidRPr="00000000">
              <w:rPr>
                <w:rtl w:val="0"/>
              </w:rPr>
            </w:r>
          </w:p>
        </w:tc>
      </w:tr>
      <w:tr>
        <w:trPr>
          <w:cantSplit w:val="0"/>
          <w:tblHeader w:val="0"/>
        </w:trPr>
        <w:tc>
          <w:tcPr>
            <w:gridSpan w:val="2"/>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tcPr>
          <w:p w:rsidR="00000000" w:rsidDel="00000000" w:rsidP="00000000" w:rsidRDefault="00000000" w:rsidRPr="00000000" w14:paraId="00000011">
            <w:pPr>
              <w:spacing w:after="40" w:before="0" w:lineRule="auto"/>
              <w:rPr/>
            </w:pPr>
            <w:r w:rsidDel="00000000" w:rsidR="00000000" w:rsidRPr="00000000">
              <w:rPr>
                <w:rFonts w:ascii="Arial" w:cs="Arial" w:eastAsia="Arial" w:hAnsi="Arial"/>
                <w:b w:val="1"/>
                <w:bCs w:val="1"/>
                <w:sz w:val="21"/>
                <w:szCs w:val="21"/>
                <w:rtl w:val="0"/>
              </w:rPr>
              <w:t xml:space="preserve">MAIN PURPOSE OF THE JOB:</w:t>
            </w:r>
            <w:r w:rsidDel="00000000" w:rsidR="00000000" w:rsidRPr="00000000">
              <w:rPr>
                <w:rtl w:val="0"/>
              </w:rPr>
            </w:r>
          </w:p>
          <w:p w:rsidR="00000000" w:rsidDel="00000000" w:rsidP="00000000" w:rsidRDefault="00000000" w:rsidRPr="00000000" w14:paraId="00000012">
            <w:pPr>
              <w:spacing w:after="0" w:before="0" w:lineRule="auto"/>
              <w:rPr/>
            </w:pPr>
            <w:r w:rsidDel="00000000" w:rsidR="00000000" w:rsidRPr="00000000">
              <w:rPr>
                <w:rFonts w:ascii="Arial" w:cs="Arial" w:eastAsia="Arial" w:hAnsi="Arial"/>
                <w:b w:val="1"/>
                <w:bCs w:val="1"/>
                <w:sz w:val="21"/>
                <w:szCs w:val="21"/>
                <w:rtl w:val="0"/>
              </w:rPr>
              <w:t xml:space="preserve">To establish and maintain calm, positive behaviour so that every pupil can learn; to deliver lessons planned by the class teacher to whole classes, groups and individuals, including planned PPA cover and short-term absence cover; to mark and give feedback on work from lessons covered; to deliver interventions; and to contribute to pupils' progress, wellbeing and safety. The post holder works to the 33 national HLTA professional standards, either holding HLTA status (qualified) or working towards it (trainee).</w:t>
            </w:r>
            <w:r w:rsidDel="00000000" w:rsidR="00000000" w:rsidRPr="00000000">
              <w:rPr>
                <w:rtl w:val="0"/>
              </w:rPr>
            </w:r>
          </w:p>
        </w:tc>
      </w:tr>
      <w:tr>
        <w:trPr>
          <w:cantSplit w:val="0"/>
          <w:tblHeader w:val="0"/>
        </w:trPr>
        <w:tc>
          <w:tcPr>
            <w:gridSpan w:val="2"/>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tcPr>
          <w:p w:rsidR="00000000" w:rsidDel="00000000" w:rsidP="00000000" w:rsidRDefault="00000000" w:rsidRPr="00000000" w14:paraId="00000014">
            <w:pPr>
              <w:spacing w:after="100" w:before="60" w:lineRule="auto"/>
              <w:rPr/>
            </w:pPr>
            <w:r w:rsidDel="00000000" w:rsidR="00000000" w:rsidRPr="00000000">
              <w:rPr>
                <w:rFonts w:ascii="Arial" w:cs="Arial" w:eastAsia="Arial" w:hAnsi="Arial"/>
                <w:b w:val="1"/>
                <w:bCs w:val="1"/>
                <w:sz w:val="22"/>
                <w:szCs w:val="22"/>
                <w:rtl w:val="0"/>
              </w:rPr>
              <w:t xml:space="preserve">1.  CORE RESPONSIBILITIES, TASKS AND DUTIES:</w:t>
            </w:r>
            <w:r w:rsidDel="00000000" w:rsidR="00000000" w:rsidRPr="00000000">
              <w:rPr>
                <w:rtl w:val="0"/>
              </w:rPr>
            </w:r>
          </w:p>
          <w:p w:rsidR="00000000" w:rsidDel="00000000" w:rsidP="00000000" w:rsidRDefault="00000000" w:rsidRPr="00000000" w14:paraId="00000015">
            <w:pPr>
              <w:spacing w:after="80" w:before="140" w:lineRule="auto"/>
              <w:rPr/>
            </w:pPr>
            <w:r w:rsidDel="00000000" w:rsidR="00000000" w:rsidRPr="00000000">
              <w:rPr>
                <w:rFonts w:ascii="Arial" w:cs="Arial" w:eastAsia="Arial" w:hAnsi="Arial"/>
                <w:b w:val="1"/>
                <w:bCs w:val="1"/>
                <w:i w:val="1"/>
                <w:iCs w:val="1"/>
                <w:sz w:val="21"/>
                <w:szCs w:val="21"/>
                <w:rtl w:val="0"/>
              </w:rPr>
              <w:t xml:space="preserve">Behaviour and the learning environment</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40" w:lineRule="auto"/>
              <w:ind w:left="794" w:right="0" w:hanging="794"/>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Establishes and maintains a calm, orderly and positive learning environment with any class from Nursery to Year 6, including classes met for the first time during cover, setting clear expectations from the start of every lesson.</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40" w:lineRule="auto"/>
              <w:ind w:left="794" w:right="0" w:hanging="794"/>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Applies the school's Behaviour Policy consistently and fairly, including its routines, rewards and sanctions, and deals promptly with low-level disruption before it escalates.</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40" w:lineRule="auto"/>
              <w:ind w:left="794" w:right="0" w:hanging="794"/>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Builds respectful, trusting relationships with pupils and models the positive values, attitudes and behaviour expected of them.</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40" w:lineRule="auto"/>
              <w:ind w:left="794" w:right="0" w:hanging="794"/>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Recognises early signs of escalation and uses agreed de-escalation and restorative approaches to keep pupils and adults safe; where trained and necessary, uses positive handling in line with school procedures.</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40" w:lineRule="auto"/>
              <w:ind w:left="794" w:right="0" w:hanging="794"/>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Records behaviour incidents promptly on the school's system and passes information, including patterns and concerns, to the class teacher, Head of Phase or SENCo; contributes information to individual behaviour plans.</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40" w:lineRule="auto"/>
              <w:ind w:left="794" w:right="0" w:hanging="794"/>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Challenges bullying, racism and other discrimination, and reports any concern about child-on-child abuse to the Designated Safeguarding Lead.</w:t>
            </w:r>
          </w:p>
          <w:p w:rsidR="00000000" w:rsidDel="00000000" w:rsidP="00000000" w:rsidRDefault="00000000" w:rsidRPr="00000000" w14:paraId="0000001C">
            <w:pPr>
              <w:spacing w:after="80" w:before="140" w:lineRule="auto"/>
              <w:rPr/>
            </w:pPr>
            <w:r w:rsidDel="00000000" w:rsidR="00000000" w:rsidRPr="00000000">
              <w:rPr>
                <w:rFonts w:ascii="Arial" w:cs="Arial" w:eastAsia="Arial" w:hAnsi="Arial"/>
                <w:b w:val="1"/>
                <w:bCs w:val="1"/>
                <w:i w:val="1"/>
                <w:iCs w:val="1"/>
                <w:sz w:val="21"/>
                <w:szCs w:val="21"/>
                <w:rtl w:val="0"/>
              </w:rPr>
              <w:t xml:space="preserve">Teaching and learning</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40" w:lineRule="auto"/>
              <w:ind w:left="794" w:right="0" w:hanging="794"/>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Delivers lessons and learning activities planned by the class teacher to whole classes, groups and individuals, under the direction and supervision of the assigned teacher and within the arrangements agreed by the Headteacher. Lesson planning remains the responsibility of the class teacher.</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40" w:lineRule="auto"/>
              <w:ind w:left="794" w:right="0" w:hanging="794"/>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Leads whole-class learning without the assigned teacher present, during planned PPA time and short-term teacher absence, following the teacher's plans accurately and with energy, keeping the lesson purposeful and well paced; makes minor adjustments to delivery where pupils' needs require, and tells the class teacher afterwards what was covered and how pupils responded.</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40" w:lineRule="auto"/>
              <w:ind w:left="794" w:right="0" w:hanging="794"/>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Delivers interventions planned by the class teacher or SENCo (for example in literacy, numeracy, language, and social and emotional learning), recording attendance and pupils' responses and reporting on impact.</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40" w:lineRule="auto"/>
              <w:ind w:left="794" w:right="0" w:hanging="794"/>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Uses own initiative, subject knowledge and knowledge of pupils to monitor their responses and to adapt explanations and support so that learning advances.</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40" w:lineRule="auto"/>
              <w:ind w:left="794" w:right="0" w:hanging="794"/>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Prepares and organises the resources, including ICT, needed to deliver the lessons set.</w:t>
            </w:r>
          </w:p>
          <w:p w:rsidR="00000000" w:rsidDel="00000000" w:rsidP="00000000" w:rsidRDefault="00000000" w:rsidRPr="00000000" w14:paraId="00000022">
            <w:pPr>
              <w:spacing w:after="80" w:before="140" w:lineRule="auto"/>
              <w:rPr/>
            </w:pPr>
            <w:r w:rsidDel="00000000" w:rsidR="00000000" w:rsidRPr="00000000">
              <w:rPr>
                <w:rFonts w:ascii="Arial" w:cs="Arial" w:eastAsia="Arial" w:hAnsi="Arial"/>
                <w:b w:val="1"/>
                <w:bCs w:val="1"/>
                <w:i w:val="1"/>
                <w:iCs w:val="1"/>
                <w:sz w:val="21"/>
                <w:szCs w:val="21"/>
                <w:rtl w:val="0"/>
              </w:rPr>
              <w:t xml:space="preserve">Marking, assessment and feedback</w:t>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40" w:lineRule="auto"/>
              <w:ind w:left="794" w:right="0" w:hanging="794"/>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Marks pupils' work from lessons covered, in line with the school's marking and feedback policy, and gives pupils timely feedback.</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40" w:lineRule="auto"/>
              <w:ind w:left="794" w:right="0" w:hanging="794"/>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Records and reports on pupils' responses and progress as directed, and gives the class teacher the information needed to assess pupils and plan next steps; contributes information to Pupil Progress Meetings.</w:t>
            </w:r>
          </w:p>
          <w:p w:rsidR="00000000" w:rsidDel="00000000" w:rsidP="00000000" w:rsidRDefault="00000000" w:rsidRPr="00000000" w14:paraId="00000025">
            <w:pPr>
              <w:spacing w:after="80" w:before="140" w:lineRule="auto"/>
              <w:rPr/>
            </w:pPr>
            <w:r w:rsidDel="00000000" w:rsidR="00000000" w:rsidRPr="00000000">
              <w:rPr>
                <w:rFonts w:ascii="Arial" w:cs="Arial" w:eastAsia="Arial" w:hAnsi="Arial"/>
                <w:b w:val="1"/>
                <w:bCs w:val="1"/>
                <w:i w:val="1"/>
                <w:iCs w:val="1"/>
                <w:sz w:val="21"/>
                <w:szCs w:val="21"/>
                <w:rtl w:val="0"/>
              </w:rPr>
              <w:t xml:space="preserve">Inclusion and SEND</w:t>
            </w: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40" w:lineRule="auto"/>
              <w:ind w:left="794" w:right="0" w:hanging="794"/>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Promotes inclusion and equality of opportunity and takes practical account of diversity; recognises and responds appropriately to situations that challenge equality, in line with school policy.</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40" w:lineRule="auto"/>
              <w:ind w:left="794" w:right="0" w:hanging="794"/>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Supports pupils with special educational needs and disabilities to access the curriculum, in line with the SEND Code of Practice and the Equality Act 2010; contributes information to the review of SEN support plans and EHCP outcomes, and recommends changes in targets or provision to the teacher and SENCo.</w:t>
            </w:r>
          </w:p>
          <w:p w:rsidR="00000000" w:rsidDel="00000000" w:rsidP="00000000" w:rsidRDefault="00000000" w:rsidRPr="00000000" w14:paraId="00000028">
            <w:pPr>
              <w:spacing w:after="80" w:before="140" w:lineRule="auto"/>
              <w:rPr/>
            </w:pPr>
            <w:r w:rsidDel="00000000" w:rsidR="00000000" w:rsidRPr="00000000">
              <w:rPr>
                <w:rFonts w:ascii="Arial" w:cs="Arial" w:eastAsia="Arial" w:hAnsi="Arial"/>
                <w:b w:val="1"/>
                <w:bCs w:val="1"/>
                <w:i w:val="1"/>
                <w:iCs w:val="1"/>
                <w:sz w:val="21"/>
                <w:szCs w:val="21"/>
                <w:rtl w:val="0"/>
              </w:rPr>
              <w:t xml:space="preserve">Working with others</w:t>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40" w:lineRule="auto"/>
              <w:ind w:left="794" w:right="0" w:hanging="794"/>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Works in partnership with teachers, other adults, parents/carers and external professionals, communicating sensitively and taking the initiative to establish links where necessary.</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40" w:lineRule="auto"/>
              <w:ind w:left="794" w:right="0" w:hanging="794"/>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Attends and contributes to meetings with staff, external professionals and parents/carers regarding pupils, including parents' meetings.</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40" w:lineRule="auto"/>
              <w:ind w:left="794" w:right="0" w:hanging="794"/>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Directs and coordinates the work of </w:t>
            </w:r>
            <w:r w:rsidDel="00000000" w:rsidR="00000000" w:rsidRPr="00000000">
              <w:rPr>
                <w:rtl w:val="0"/>
              </w:rPr>
              <w:t xml:space="preserve">Learning Support Assistant/s</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and other adults supporting learning in the class or intervention, as assigned by the teacher or Headteacher.</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40" w:lineRule="auto"/>
              <w:ind w:left="794" w:right="0" w:hanging="794"/>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Contributes to the induction, mentoring and development of colleagues, particularly in the HLTA's area of expertise.</w:t>
            </w:r>
          </w:p>
          <w:p w:rsidR="00000000" w:rsidDel="00000000" w:rsidP="00000000" w:rsidRDefault="00000000" w:rsidRPr="00000000" w14:paraId="0000002D">
            <w:pPr>
              <w:spacing w:after="80" w:before="140" w:lineRule="auto"/>
              <w:rPr/>
            </w:pPr>
            <w:r w:rsidDel="00000000" w:rsidR="00000000" w:rsidRPr="00000000">
              <w:rPr>
                <w:rFonts w:ascii="Arial" w:cs="Arial" w:eastAsia="Arial" w:hAnsi="Arial"/>
                <w:b w:val="1"/>
                <w:bCs w:val="1"/>
                <w:i w:val="1"/>
                <w:iCs w:val="1"/>
                <w:sz w:val="21"/>
                <w:szCs w:val="21"/>
                <w:rtl w:val="0"/>
              </w:rPr>
              <w:t xml:space="preserve">Safeguarding, professional conduct and school policies</w:t>
            </w: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40" w:lineRule="auto"/>
              <w:ind w:left="794" w:right="0" w:hanging="794"/>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Safeguards and promotes the welfare of children: reads, understands and follows Part One of Keeping Children Safe in Education (as updated each year) and the school's Safeguarding and Child Protection Policy; reports any concern immediately to the Designated Safeguarding Lead or a deputy; shares information appropriately and promptly where it is relevant to a child's safety or welfare; and completes safeguarding and online safety training as required.</w:t>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40" w:lineRule="auto"/>
              <w:ind w:left="794" w:right="0" w:hanging="794"/>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Upholds public trust in the education profession and maintains high standards of ethics, behaviour, confidentiality, attendance and punctuality, in and outside school, in line with the staff code of conduct.</w:t>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40" w:lineRule="auto"/>
              <w:ind w:left="794" w:right="0" w:hanging="794"/>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Follows all school policies and procedures, in particular the Health, Safety and Security Policy, Safeguarding and Child Protection Policy, Behaviour Policy, Inclusion/SEND Policy, Equalities Policy, Data Protection Policy, Online Safety and Acceptable Use of ICT Policy, and mobile phone policy.</w:t>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40" w:lineRule="auto"/>
              <w:ind w:left="794" w:right="0" w:hanging="794"/>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Uses ICT, including any AI tools approved by the school, safely and appropriately and in line with school policy; does not enter pupils' personal data into unapproved tools.</w:t>
            </w:r>
          </w:p>
          <w:p w:rsidR="00000000" w:rsidDel="00000000" w:rsidP="00000000" w:rsidRDefault="00000000" w:rsidRPr="00000000" w14:paraId="00000032">
            <w:pPr>
              <w:spacing w:after="80" w:before="140" w:lineRule="auto"/>
              <w:rPr/>
            </w:pPr>
            <w:r w:rsidDel="00000000" w:rsidR="00000000" w:rsidRPr="00000000">
              <w:rPr>
                <w:rFonts w:ascii="Arial" w:cs="Arial" w:eastAsia="Arial" w:hAnsi="Arial"/>
                <w:b w:val="1"/>
                <w:bCs w:val="1"/>
                <w:i w:val="1"/>
                <w:iCs w:val="1"/>
                <w:sz w:val="21"/>
                <w:szCs w:val="21"/>
                <w:rtl w:val="0"/>
              </w:rPr>
              <w:t xml:space="preserve">Wider contribution to the school</w:t>
            </w: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40" w:lineRule="auto"/>
              <w:ind w:left="794" w:right="0" w:hanging="794"/>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Contributes to the school improvement plan by taking lead responsibility for specific areas of work or policy development appropriate to the HLTA's skills, knowledge and experience, as identified by the Senior Leadership Team.</w:t>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40" w:lineRule="auto"/>
              <w:ind w:left="794" w:right="0" w:hanging="794"/>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Organises and leads school visits and other activities outside the classroom under an agreed system of supervision, following the school's educational visits procedures and risk assessments.</w:t>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40" w:lineRule="auto"/>
              <w:ind w:left="794" w:right="0" w:hanging="794"/>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Takes part in the school's performance management and supervision systems and in appropriate training and development, taking responsibility for own professional development. Trainee HLTAs complete HLTA preparation and assessment, through the HLTA National Assessment Partnership, within an agreed timescale, with the school giving opportunities to evidence all of the standards.</w:t>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40" w:lineRule="auto"/>
              <w:ind w:left="794" w:right="0" w:hanging="794"/>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Contributes to the overall ethos, work and aims of the school.</w:t>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70" w:before="0" w:line="240" w:lineRule="auto"/>
              <w:ind w:left="794" w:right="0" w:hanging="794"/>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Carries out any other duties commensurate with the grading of the post.</w:t>
            </w:r>
          </w:p>
        </w:tc>
      </w:tr>
      <w:tr>
        <w:trPr>
          <w:cantSplit w:val="1"/>
          <w:tblHeader w:val="0"/>
        </w:trPr>
        <w:tc>
          <w:tcPr>
            <w:gridSpan w:val="2"/>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tcPr>
          <w:p w:rsidR="00000000" w:rsidDel="00000000" w:rsidP="00000000" w:rsidRDefault="00000000" w:rsidRPr="00000000" w14:paraId="00000039">
            <w:pPr>
              <w:spacing w:after="100" w:before="60" w:lineRule="auto"/>
              <w:rPr/>
            </w:pPr>
            <w:r w:rsidDel="00000000" w:rsidR="00000000" w:rsidRPr="00000000">
              <w:rPr>
                <w:rFonts w:ascii="Arial" w:cs="Arial" w:eastAsia="Arial" w:hAnsi="Arial"/>
                <w:b w:val="1"/>
                <w:bCs w:val="1"/>
                <w:sz w:val="22"/>
                <w:szCs w:val="22"/>
                <w:rtl w:val="0"/>
              </w:rPr>
              <w:t xml:space="preserve">2.  SUPERVISION / MANAGEMENT OF PEOPLE</w:t>
            </w:r>
            <w:r w:rsidDel="00000000" w:rsidR="00000000" w:rsidRPr="00000000">
              <w:rPr>
                <w:rtl w:val="0"/>
              </w:rPr>
            </w:r>
          </w:p>
          <w:p w:rsidR="00000000" w:rsidDel="00000000" w:rsidP="00000000" w:rsidRDefault="00000000" w:rsidRPr="00000000" w14:paraId="0000003A">
            <w:pPr>
              <w:numPr>
                <w:ilvl w:val="0"/>
                <w:numId w:val="2"/>
              </w:numPr>
              <w:spacing w:after="70" w:lineRule="auto"/>
              <w:ind w:left="567" w:hanging="340"/>
            </w:pPr>
            <w:r w:rsidDel="00000000" w:rsidR="00000000" w:rsidRPr="00000000">
              <w:rPr>
                <w:rtl w:val="0"/>
              </w:rPr>
              <w:t xml:space="preserve">Directs and coordinates the day-to-day work of Learning Support Assistants within allocated phase/s.</w:t>
            </w:r>
          </w:p>
          <w:p w:rsidR="00000000" w:rsidDel="00000000" w:rsidP="00000000" w:rsidRDefault="00000000" w:rsidRPr="00000000" w14:paraId="0000003B">
            <w:pPr>
              <w:numPr>
                <w:ilvl w:val="0"/>
                <w:numId w:val="2"/>
              </w:numPr>
              <w:spacing w:after="70" w:lineRule="auto"/>
              <w:ind w:left="567" w:hanging="340"/>
            </w:pPr>
            <w:r w:rsidDel="00000000" w:rsidR="00000000" w:rsidRPr="00000000">
              <w:rPr>
                <w:rtl w:val="0"/>
              </w:rPr>
              <w:t xml:space="preserve">Directs and coordinates the day-to-day work of Learning Support Assistants and other adults supporting learning in the HLTA's class or intervention group, including allocating tasks, monitoring delivery and giving feedback to the class teacher or Head of Phase.</w:t>
            </w:r>
          </w:p>
          <w:p w:rsidR="00000000" w:rsidDel="00000000" w:rsidP="00000000" w:rsidRDefault="00000000" w:rsidRPr="00000000" w14:paraId="0000003C">
            <w:pPr>
              <w:numPr>
                <w:ilvl w:val="0"/>
                <w:numId w:val="2"/>
              </w:numPr>
              <w:spacing w:after="70" w:lineRule="auto"/>
              <w:ind w:left="567" w:hanging="340"/>
            </w:pPr>
            <w:r w:rsidDel="00000000" w:rsidR="00000000" w:rsidRPr="00000000">
              <w:rPr>
                <w:rtl w:val="0"/>
              </w:rPr>
              <w:t xml:space="preserve">Organise rotas including playground duty, staffroom tidy, pupil ambassadors etc</w:t>
            </w:r>
          </w:p>
          <w:p w:rsidR="00000000" w:rsidDel="00000000" w:rsidP="00000000" w:rsidRDefault="00000000" w:rsidRPr="00000000" w14:paraId="0000003D">
            <w:pPr>
              <w:numPr>
                <w:ilvl w:val="0"/>
                <w:numId w:val="2"/>
              </w:numPr>
              <w:spacing w:after="70" w:lineRule="auto"/>
              <w:ind w:left="567" w:hanging="340"/>
            </w:pPr>
            <w:r w:rsidDel="00000000" w:rsidR="00000000" w:rsidRPr="00000000">
              <w:rPr>
                <w:rtl w:val="0"/>
              </w:rPr>
              <w:t xml:space="preserve">Contributes to the induction and mentoring of new Learning Support Assistants.</w:t>
            </w:r>
          </w:p>
          <w:p w:rsidR="00000000" w:rsidDel="00000000" w:rsidP="00000000" w:rsidRDefault="00000000" w:rsidRPr="00000000" w14:paraId="0000003E">
            <w:pPr>
              <w:numPr>
                <w:ilvl w:val="0"/>
                <w:numId w:val="2"/>
              </w:numPr>
              <w:spacing w:after="70" w:lineRule="auto"/>
              <w:ind w:left="567" w:hanging="340"/>
            </w:pPr>
            <w:r w:rsidDel="00000000" w:rsidR="00000000" w:rsidRPr="00000000">
              <w:rPr>
                <w:rtl w:val="0"/>
              </w:rPr>
              <w:t xml:space="preserve">Line management responsibilities (such as appraisal and performance management) apply only where formally assigned in writing by the Headteacher and reflected in the grade of the post.</w:t>
            </w:r>
          </w:p>
          <w:p w:rsidR="00000000" w:rsidDel="00000000" w:rsidP="00000000" w:rsidRDefault="00000000" w:rsidRPr="00000000" w14:paraId="0000003F">
            <w:pPr>
              <w:numPr>
                <w:ilvl w:val="0"/>
                <w:numId w:val="2"/>
              </w:numPr>
              <w:spacing w:after="70" w:lineRule="auto"/>
              <w:ind w:left="567" w:hanging="340"/>
            </w:pPr>
            <w:r w:rsidDel="00000000" w:rsidR="00000000" w:rsidRPr="00000000">
              <w:rPr>
                <w:rtl w:val="0"/>
              </w:rPr>
              <w:t xml:space="preserve">Contributes to the coordination of whole-school events, for example end-of-year activities, performances and celebrations.</w:t>
            </w:r>
            <w:r w:rsidDel="00000000" w:rsidR="00000000" w:rsidRPr="00000000">
              <w:rPr>
                <w:rtl w:val="0"/>
              </w:rPr>
            </w:r>
          </w:p>
        </w:tc>
      </w:tr>
      <w:tr>
        <w:trPr>
          <w:cantSplit w:val="1"/>
          <w:tblHeader w:val="0"/>
        </w:trPr>
        <w:tc>
          <w:tcPr>
            <w:gridSpan w:val="2"/>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tcPr>
          <w:p w:rsidR="00000000" w:rsidDel="00000000" w:rsidP="00000000" w:rsidRDefault="00000000" w:rsidRPr="00000000" w14:paraId="00000041">
            <w:pPr>
              <w:spacing w:after="100" w:before="60" w:lineRule="auto"/>
              <w:rPr/>
            </w:pPr>
            <w:r w:rsidDel="00000000" w:rsidR="00000000" w:rsidRPr="00000000">
              <w:rPr>
                <w:rFonts w:ascii="Arial" w:cs="Arial" w:eastAsia="Arial" w:hAnsi="Arial"/>
                <w:b w:val="1"/>
                <w:bCs w:val="1"/>
                <w:sz w:val="22"/>
                <w:szCs w:val="22"/>
                <w:rtl w:val="0"/>
              </w:rPr>
              <w:t xml:space="preserve">3.  CREATIVITY &amp; INNOVATION</w:t>
            </w: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70" w:before="0" w:line="240" w:lineRule="auto"/>
              <w:ind w:left="567" w:right="0" w:hanging="34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Monitors and responds to pupils' learning, behaviour and personal needs at all times; uses fresh ideas in delivery to engage and motivate pupils, and adapts delivery in light of changing circumstances.</w:t>
            </w:r>
          </w:p>
          <w:p w:rsidR="00000000" w:rsidDel="00000000" w:rsidP="00000000" w:rsidRDefault="00000000" w:rsidRPr="00000000" w14:paraId="0000004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70" w:before="0" w:line="240" w:lineRule="auto"/>
              <w:ind w:left="567" w:right="0" w:hanging="34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Communicates effectively with teachers, other professionals and parents/carers whenever the need arises, and recognises when communication is needed.</w:t>
            </w:r>
          </w:p>
          <w:p w:rsidR="00000000" w:rsidDel="00000000" w:rsidP="00000000" w:rsidRDefault="00000000" w:rsidRPr="00000000" w14:paraId="0000004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70" w:before="0" w:line="240" w:lineRule="auto"/>
              <w:ind w:left="567" w:right="0" w:hanging="34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Contributes feedback to the review of SEN support plans and individual behaviour plans, on the basis of knowledge of pupils' needs and responses to learning.</w:t>
            </w:r>
          </w:p>
          <w:p w:rsidR="00000000" w:rsidDel="00000000" w:rsidP="00000000" w:rsidRDefault="00000000" w:rsidRPr="00000000" w14:paraId="0000004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70" w:before="0" w:line="240" w:lineRule="auto"/>
              <w:ind w:left="567" w:right="0" w:hanging="34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Provides advisory support and contributes to the professional development of colleagues in the HLTA's specialist area of expertise.</w:t>
            </w:r>
          </w:p>
          <w:p w:rsidR="00000000" w:rsidDel="00000000" w:rsidP="00000000" w:rsidRDefault="00000000" w:rsidRPr="00000000" w14:paraId="0000004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70" w:before="0" w:line="240" w:lineRule="auto"/>
              <w:ind w:left="567" w:right="0" w:hanging="34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Participates in the design of classroom and school displays.</w:t>
            </w:r>
          </w:p>
        </w:tc>
      </w:tr>
      <w:tr>
        <w:trPr>
          <w:cantSplit w:val="1"/>
          <w:tblHeader w:val="0"/>
        </w:trPr>
        <w:tc>
          <w:tcPr>
            <w:gridSpan w:val="2"/>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tcPr>
          <w:p w:rsidR="00000000" w:rsidDel="00000000" w:rsidP="00000000" w:rsidRDefault="00000000" w:rsidRPr="00000000" w14:paraId="00000048">
            <w:pPr>
              <w:spacing w:after="100" w:before="60" w:lineRule="auto"/>
              <w:rPr/>
            </w:pPr>
            <w:r w:rsidDel="00000000" w:rsidR="00000000" w:rsidRPr="00000000">
              <w:rPr>
                <w:rFonts w:ascii="Arial" w:cs="Arial" w:eastAsia="Arial" w:hAnsi="Arial"/>
                <w:b w:val="1"/>
                <w:bCs w:val="1"/>
                <w:sz w:val="22"/>
                <w:szCs w:val="22"/>
                <w:rtl w:val="0"/>
              </w:rPr>
              <w:t xml:space="preserve">4.  CONTACTS &amp; RELATIONSHIPS</w:t>
            </w: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70" w:before="0" w:line="240" w:lineRule="auto"/>
              <w:ind w:left="567" w:right="0" w:hanging="340"/>
              <w:jc w:val="left"/>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Internal:</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Gives the teacher feedback that informs planning and assessment (daily). Enables pupils' access to the planned curriculum and meets their personal and social needs (daily). Takes part in phase, staff and whole-school meetings as required. Directs and coordinates the work of colleagues supporting learning (daily) and raises any concerns with the line manager.</w:t>
            </w:r>
          </w:p>
          <w:p w:rsidR="00000000" w:rsidDel="00000000" w:rsidP="00000000" w:rsidRDefault="00000000" w:rsidRPr="00000000" w14:paraId="0000004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70" w:before="0" w:line="240" w:lineRule="auto"/>
              <w:ind w:left="567" w:right="0" w:hanging="340"/>
              <w:jc w:val="left"/>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External:</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Provides information about pupils' progress, strategies and issues to professionals such as therapists, nurses, educational psychologists and specialist teachers, and implements joint recommendations. Shares and discusses pupils' progress and needs with parents/carers and recommends strategies or courses of action as required. Liaises with nurseries and feeder or receiving schools about the transfer of pupil information at points of transition.</w:t>
            </w:r>
          </w:p>
        </w:tc>
      </w:tr>
      <w:tr>
        <w:trPr>
          <w:cantSplit w:val="1"/>
          <w:tblHeader w:val="0"/>
        </w:trPr>
        <w:tc>
          <w:tcPr>
            <w:gridSpan w:val="2"/>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tcPr>
          <w:p w:rsidR="00000000" w:rsidDel="00000000" w:rsidP="00000000" w:rsidRDefault="00000000" w:rsidRPr="00000000" w14:paraId="0000004C">
            <w:pPr>
              <w:spacing w:after="100" w:before="60" w:lineRule="auto"/>
              <w:rPr/>
            </w:pPr>
            <w:r w:rsidDel="00000000" w:rsidR="00000000" w:rsidRPr="00000000">
              <w:rPr>
                <w:rFonts w:ascii="Arial" w:cs="Arial" w:eastAsia="Arial" w:hAnsi="Arial"/>
                <w:b w:val="1"/>
                <w:bCs w:val="1"/>
                <w:sz w:val="22"/>
                <w:szCs w:val="22"/>
                <w:rtl w:val="0"/>
              </w:rPr>
              <w:t xml:space="preserve">5.  DECISIONS: discretion and consequences</w:t>
            </w:r>
            <w:r w:rsidDel="00000000" w:rsidR="00000000" w:rsidRPr="00000000">
              <w:rPr>
                <w:rtl w:val="0"/>
              </w:rPr>
            </w:r>
          </w:p>
          <w:p w:rsidR="00000000" w:rsidDel="00000000" w:rsidP="00000000" w:rsidRDefault="00000000" w:rsidRPr="00000000" w14:paraId="0000004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70" w:before="0" w:line="240" w:lineRule="auto"/>
              <w:ind w:left="567" w:right="0" w:hanging="34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Recognises when it is necessary to implement agreed de-escalation strategies to minimise the risk of pupils' behaviour becoming disruptive or dangerous.</w:t>
            </w:r>
          </w:p>
          <w:p w:rsidR="00000000" w:rsidDel="00000000" w:rsidP="00000000" w:rsidRDefault="00000000" w:rsidRPr="00000000" w14:paraId="0000004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70" w:before="0" w:line="240" w:lineRule="auto"/>
              <w:ind w:left="567" w:right="0" w:hanging="34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Takes action to meet pupils' needs as they arise, to avoid undue physical or mental stress.</w:t>
            </w:r>
          </w:p>
          <w:p w:rsidR="00000000" w:rsidDel="00000000" w:rsidP="00000000" w:rsidRDefault="00000000" w:rsidRPr="00000000" w14:paraId="0000004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70" w:before="0" w:line="240" w:lineRule="auto"/>
              <w:ind w:left="567" w:right="0" w:hanging="34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Makes adjustments to planned activities, and informs the class teacher, so that a pupil can access the curriculum fully and make progress.</w:t>
            </w:r>
          </w:p>
          <w:p w:rsidR="00000000" w:rsidDel="00000000" w:rsidP="00000000" w:rsidRDefault="00000000" w:rsidRPr="00000000" w14:paraId="0000005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70" w:before="0" w:line="240" w:lineRule="auto"/>
              <w:ind w:left="567" w:right="0" w:hanging="34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Decides when and how to apply the Behaviour Policy's rewards and sanctions, and when to escalate to the Head of Phase or senior leaders.</w:t>
            </w:r>
          </w:p>
          <w:p w:rsidR="00000000" w:rsidDel="00000000" w:rsidP="00000000" w:rsidRDefault="00000000" w:rsidRPr="00000000" w14:paraId="0000005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70" w:before="0" w:line="240" w:lineRule="auto"/>
              <w:ind w:left="567" w:right="0" w:hanging="34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Makes minor adjustments to delivery within the teacher's plans, such as pace, explanations and grouping, and refers any change to lesson content or curriculum to the class teacher or Head of Phase.</w:t>
            </w:r>
          </w:p>
          <w:p w:rsidR="00000000" w:rsidDel="00000000" w:rsidP="00000000" w:rsidRDefault="00000000" w:rsidRPr="00000000" w14:paraId="0000005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70" w:before="0" w:line="240" w:lineRule="auto"/>
              <w:ind w:left="567" w:right="0" w:hanging="34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Makes day-to-day decisions about the deployment of </w:t>
            </w:r>
            <w:r w:rsidDel="00000000" w:rsidR="00000000" w:rsidRPr="00000000">
              <w:rPr>
                <w:rtl w:val="0"/>
              </w:rPr>
              <w:t xml:space="preserve">Learning Support Assistant/s</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and other adults within a lesson, within the teacher's plans.</w:t>
            </w:r>
          </w:p>
          <w:p w:rsidR="00000000" w:rsidDel="00000000" w:rsidP="00000000" w:rsidRDefault="00000000" w:rsidRPr="00000000" w14:paraId="0000005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70" w:before="0" w:line="240" w:lineRule="auto"/>
              <w:ind w:left="567" w:right="0" w:hanging="34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Responds to on-the-spot incidents requiring immediate attention or decisions, on or off school premises and without direct contact with a senior member of staff, following school procedures. Never handles a safeguarding concern alone: reports it immediately to the Designated Safeguarding Lead or a deputy.</w:t>
            </w:r>
          </w:p>
        </w:tc>
      </w:tr>
      <w:tr>
        <w:trPr>
          <w:cantSplit w:val="1"/>
          <w:tblHeader w:val="0"/>
        </w:trPr>
        <w:tc>
          <w:tcPr>
            <w:gridSpan w:val="2"/>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tcPr>
          <w:p w:rsidR="00000000" w:rsidDel="00000000" w:rsidP="00000000" w:rsidRDefault="00000000" w:rsidRPr="00000000" w14:paraId="00000055">
            <w:pPr>
              <w:spacing w:after="100" w:before="60" w:lineRule="auto"/>
              <w:rPr/>
            </w:pPr>
            <w:r w:rsidDel="00000000" w:rsidR="00000000" w:rsidRPr="00000000">
              <w:rPr>
                <w:rFonts w:ascii="Arial" w:cs="Arial" w:eastAsia="Arial" w:hAnsi="Arial"/>
                <w:b w:val="1"/>
                <w:bCs w:val="1"/>
                <w:sz w:val="22"/>
                <w:szCs w:val="22"/>
                <w:rtl w:val="0"/>
              </w:rPr>
              <w:t xml:space="preserve">6.  RESOURCES</w:t>
            </w:r>
            <w:r w:rsidDel="00000000" w:rsidR="00000000" w:rsidRPr="00000000">
              <w:rPr>
                <w:rtl w:val="0"/>
              </w:rPr>
            </w:r>
          </w:p>
          <w:p w:rsidR="00000000" w:rsidDel="00000000" w:rsidP="00000000" w:rsidRDefault="00000000" w:rsidRPr="00000000" w14:paraId="0000005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70" w:before="0" w:line="240" w:lineRule="auto"/>
              <w:ind w:left="567" w:right="0" w:hanging="34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Responsible for the safe, careful and efficient use of classroom and intervention resources, equipment and school devices; prepares and organises resources for lessons and interventions.</w:t>
            </w:r>
          </w:p>
          <w:p w:rsidR="00000000" w:rsidDel="00000000" w:rsidP="00000000" w:rsidRDefault="00000000" w:rsidRPr="00000000" w14:paraId="0000005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70" w:before="0" w:line="240" w:lineRule="auto"/>
              <w:ind w:left="567" w:right="0" w:hanging="34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Contributes to resource audits and ordering as directed. No budget responsibility unless delegated in writing by the Headteacher.</w:t>
            </w:r>
          </w:p>
        </w:tc>
      </w:tr>
    </w:tbl>
    <w:p w:rsidR="00000000" w:rsidDel="00000000" w:rsidP="00000000" w:rsidRDefault="00000000" w:rsidRPr="00000000" w14:paraId="00000059">
      <w:pPr>
        <w:spacing w:after="160" w:lineRule="auto"/>
        <w:rPr/>
      </w:pPr>
      <w:r w:rsidDel="00000000" w:rsidR="00000000" w:rsidRPr="00000000">
        <w:rPr>
          <w:rtl w:val="0"/>
        </w:rPr>
      </w:r>
    </w:p>
    <w:tbl>
      <w:tblPr>
        <w:tblStyle w:val="Table2"/>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138"/>
        <w:gridCol w:w="1700"/>
        <w:gridCol w:w="1800"/>
        <w:tblGridChange w:id="0">
          <w:tblGrid>
            <w:gridCol w:w="6138"/>
            <w:gridCol w:w="1700"/>
            <w:gridCol w:w="1800"/>
          </w:tblGrid>
        </w:tblGridChange>
      </w:tblGrid>
      <w:tr>
        <w:trPr>
          <w:cantSplit w:val="1"/>
          <w:tblHeader w:val="1"/>
        </w:trPr>
        <w:tc>
          <w:tcPr>
            <w:tcBorders>
              <w:top w:color="000000" w:space="0" w:sz="6" w:val="single"/>
              <w:left w:color="000000" w:space="0" w:sz="6" w:val="single"/>
              <w:bottom w:color="000000" w:space="0" w:sz="6" w:val="single"/>
              <w:right w:color="000000" w:space="0" w:sz="6" w:val="single"/>
            </w:tcBorders>
            <w:shd w:fill="e7e6e6" w:val="clear"/>
            <w:tcMar>
              <w:top w:w="80.0" w:type="dxa"/>
              <w:left w:w="120.0" w:type="dxa"/>
              <w:bottom w:w="80.0" w:type="dxa"/>
              <w:right w:w="120.0" w:type="dxa"/>
            </w:tcMar>
          </w:tcPr>
          <w:p w:rsidR="00000000" w:rsidDel="00000000" w:rsidP="00000000" w:rsidRDefault="00000000" w:rsidRPr="00000000" w14:paraId="0000005A">
            <w:pPr>
              <w:spacing w:after="0" w:before="0" w:lineRule="auto"/>
              <w:rPr/>
            </w:pPr>
            <w:r w:rsidDel="00000000" w:rsidR="00000000" w:rsidRPr="00000000">
              <w:rPr>
                <w:rFonts w:ascii="Arial" w:cs="Arial" w:eastAsia="Arial" w:hAnsi="Arial"/>
                <w:b w:val="1"/>
                <w:bCs w:val="1"/>
                <w:sz w:val="21"/>
                <w:szCs w:val="21"/>
                <w:rtl w:val="0"/>
              </w:rPr>
              <w:t xml:space="preserve">PERSON SPECIFICATION</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e7e6e6" w:val="clear"/>
            <w:tcMar>
              <w:top w:w="80.0" w:type="dxa"/>
              <w:left w:w="120.0" w:type="dxa"/>
              <w:bottom w:w="80.0" w:type="dxa"/>
              <w:right w:w="120.0" w:type="dxa"/>
            </w:tcMar>
          </w:tcPr>
          <w:p w:rsidR="00000000" w:rsidDel="00000000" w:rsidP="00000000" w:rsidRDefault="00000000" w:rsidRPr="00000000" w14:paraId="0000005B">
            <w:pPr>
              <w:spacing w:after="0" w:before="0" w:lineRule="auto"/>
              <w:jc w:val="center"/>
              <w:rPr/>
            </w:pPr>
            <w:r w:rsidDel="00000000" w:rsidR="00000000" w:rsidRPr="00000000">
              <w:rPr>
                <w:rFonts w:ascii="Arial" w:cs="Arial" w:eastAsia="Arial" w:hAnsi="Arial"/>
                <w:b w:val="1"/>
                <w:bCs w:val="1"/>
                <w:sz w:val="21"/>
                <w:szCs w:val="21"/>
                <w:rtl w:val="0"/>
              </w:rPr>
              <w:t xml:space="preserve">Essential (E) / Desirable (D)</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e7e6e6" w:val="clear"/>
            <w:tcMar>
              <w:top w:w="80.0" w:type="dxa"/>
              <w:left w:w="120.0" w:type="dxa"/>
              <w:bottom w:w="80.0" w:type="dxa"/>
              <w:right w:w="120.0" w:type="dxa"/>
            </w:tcMar>
          </w:tcPr>
          <w:p w:rsidR="00000000" w:rsidDel="00000000" w:rsidP="00000000" w:rsidRDefault="00000000" w:rsidRPr="00000000" w14:paraId="0000005C">
            <w:pPr>
              <w:spacing w:after="0" w:before="0" w:lineRule="auto"/>
              <w:jc w:val="center"/>
              <w:rPr/>
            </w:pPr>
            <w:r w:rsidDel="00000000" w:rsidR="00000000" w:rsidRPr="00000000">
              <w:rPr>
                <w:rFonts w:ascii="Arial" w:cs="Arial" w:eastAsia="Arial" w:hAnsi="Arial"/>
                <w:b w:val="1"/>
                <w:bCs w:val="1"/>
                <w:sz w:val="21"/>
                <w:szCs w:val="21"/>
                <w:rtl w:val="0"/>
              </w:rPr>
              <w:t xml:space="preserve">How assessed</w:t>
            </w:r>
            <w:r w:rsidDel="00000000" w:rsidR="00000000" w:rsidRPr="00000000">
              <w:rPr>
                <w:rtl w:val="0"/>
              </w:rPr>
            </w:r>
          </w:p>
        </w:tc>
      </w:tr>
      <w:tr>
        <w:trPr>
          <w:cantSplit w:val="1"/>
          <w:tblHeader w:val="0"/>
        </w:trPr>
        <w:tc>
          <w:tcPr>
            <w:gridSpan w:val="3"/>
            <w:tcBorders>
              <w:top w:color="000000" w:space="0" w:sz="6" w:val="single"/>
              <w:left w:color="000000" w:space="0" w:sz="6" w:val="single"/>
              <w:bottom w:color="000000" w:space="0" w:sz="6" w:val="single"/>
              <w:right w:color="000000" w:space="0" w:sz="6" w:val="single"/>
            </w:tcBorders>
            <w:shd w:fill="e7e6e6" w:val="clear"/>
            <w:tcMar>
              <w:top w:w="80.0" w:type="dxa"/>
              <w:left w:w="120.0" w:type="dxa"/>
              <w:bottom w:w="80.0" w:type="dxa"/>
              <w:right w:w="120.0" w:type="dxa"/>
            </w:tcMar>
          </w:tcPr>
          <w:p w:rsidR="00000000" w:rsidDel="00000000" w:rsidP="00000000" w:rsidRDefault="00000000" w:rsidRPr="00000000" w14:paraId="0000005D">
            <w:pPr>
              <w:keepNext w:val="1"/>
              <w:spacing w:after="0" w:before="0" w:lineRule="auto"/>
              <w:rPr/>
            </w:pPr>
            <w:r w:rsidDel="00000000" w:rsidR="00000000" w:rsidRPr="00000000">
              <w:rPr>
                <w:rFonts w:ascii="Arial" w:cs="Arial" w:eastAsia="Arial" w:hAnsi="Arial"/>
                <w:b w:val="1"/>
                <w:bCs w:val="1"/>
                <w:sz w:val="21"/>
                <w:szCs w:val="21"/>
                <w:rtl w:val="0"/>
              </w:rPr>
              <w:t xml:space="preserve">Behaviour management and classroom leadership</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tcPr>
          <w:p w:rsidR="00000000" w:rsidDel="00000000" w:rsidP="00000000" w:rsidRDefault="00000000" w:rsidRPr="00000000" w14:paraId="00000060">
            <w:pPr>
              <w:spacing w:after="0" w:before="0" w:lineRule="auto"/>
              <w:rPr/>
            </w:pPr>
            <w:r w:rsidDel="00000000" w:rsidR="00000000" w:rsidRPr="00000000">
              <w:rPr>
                <w:rFonts w:ascii="Arial" w:cs="Arial" w:eastAsia="Arial" w:hAnsi="Arial"/>
                <w:sz w:val="21"/>
                <w:szCs w:val="21"/>
                <w:rtl w:val="0"/>
              </w:rPr>
              <w:t xml:space="preserve">Ability to establish and maintain calm, positive behaviour with whole classes of any age, including classes met for the first time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61">
            <w:pPr>
              <w:spacing w:after="0" w:before="0" w:lineRule="auto"/>
              <w:jc w:val="center"/>
              <w:rPr/>
            </w:pPr>
            <w:r w:rsidDel="00000000" w:rsidR="00000000" w:rsidRPr="00000000">
              <w:rPr>
                <w:rFonts w:ascii="Arial" w:cs="Arial" w:eastAsia="Arial" w:hAnsi="Arial"/>
                <w:sz w:val="21"/>
                <w:szCs w:val="21"/>
                <w:rtl w:val="0"/>
              </w:rPr>
              <w:t xml:space="preserve">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62">
            <w:pPr>
              <w:spacing w:after="0" w:before="0" w:lineRule="auto"/>
              <w:jc w:val="center"/>
              <w:rPr/>
            </w:pPr>
            <w:r w:rsidDel="00000000" w:rsidR="00000000" w:rsidRPr="00000000">
              <w:rPr>
                <w:rFonts w:ascii="Arial" w:cs="Arial" w:eastAsia="Arial" w:hAnsi="Arial"/>
                <w:sz w:val="21"/>
                <w:szCs w:val="21"/>
                <w:rtl w:val="0"/>
              </w:rPr>
              <w:t xml:space="preserve">I, T, R</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tcPr>
          <w:p w:rsidR="00000000" w:rsidDel="00000000" w:rsidP="00000000" w:rsidRDefault="00000000" w:rsidRPr="00000000" w14:paraId="00000063">
            <w:pPr>
              <w:spacing w:after="0" w:before="0" w:lineRule="auto"/>
              <w:rPr/>
            </w:pPr>
            <w:r w:rsidDel="00000000" w:rsidR="00000000" w:rsidRPr="00000000">
              <w:rPr>
                <w:rFonts w:ascii="Arial" w:cs="Arial" w:eastAsia="Arial" w:hAnsi="Arial"/>
                <w:sz w:val="21"/>
                <w:szCs w:val="21"/>
                <w:rtl w:val="0"/>
              </w:rPr>
              <w:t xml:space="preserve">Evidence of applying a behaviour policy consistently and fairly, including rewards and sanctions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64">
            <w:pPr>
              <w:spacing w:after="0" w:before="0" w:lineRule="auto"/>
              <w:jc w:val="center"/>
              <w:rPr/>
            </w:pPr>
            <w:r w:rsidDel="00000000" w:rsidR="00000000" w:rsidRPr="00000000">
              <w:rPr>
                <w:rFonts w:ascii="Arial" w:cs="Arial" w:eastAsia="Arial" w:hAnsi="Arial"/>
                <w:sz w:val="21"/>
                <w:szCs w:val="21"/>
                <w:rtl w:val="0"/>
              </w:rPr>
              <w:t xml:space="preserve">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65">
            <w:pPr>
              <w:spacing w:after="0" w:before="0" w:lineRule="auto"/>
              <w:jc w:val="center"/>
              <w:rPr/>
            </w:pPr>
            <w:r w:rsidDel="00000000" w:rsidR="00000000" w:rsidRPr="00000000">
              <w:rPr>
                <w:rFonts w:ascii="Arial" w:cs="Arial" w:eastAsia="Arial" w:hAnsi="Arial"/>
                <w:sz w:val="21"/>
                <w:szCs w:val="21"/>
                <w:rtl w:val="0"/>
              </w:rPr>
              <w:t xml:space="preserve">A, I, R</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tcPr>
          <w:p w:rsidR="00000000" w:rsidDel="00000000" w:rsidP="00000000" w:rsidRDefault="00000000" w:rsidRPr="00000000" w14:paraId="00000066">
            <w:pPr>
              <w:spacing w:after="0" w:before="0" w:lineRule="auto"/>
              <w:rPr/>
            </w:pPr>
            <w:r w:rsidDel="00000000" w:rsidR="00000000" w:rsidRPr="00000000">
              <w:rPr>
                <w:rFonts w:ascii="Arial" w:cs="Arial" w:eastAsia="Arial" w:hAnsi="Arial"/>
                <w:sz w:val="21"/>
                <w:szCs w:val="21"/>
                <w:rtl w:val="0"/>
              </w:rPr>
              <w:t xml:space="preserve">Ability to stay calm, firm and fair under pressure, and to use de-escalation and restorative approaches to prevent incidents escalating</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67">
            <w:pPr>
              <w:spacing w:after="0" w:before="0" w:lineRule="auto"/>
              <w:jc w:val="center"/>
              <w:rPr/>
            </w:pPr>
            <w:r w:rsidDel="00000000" w:rsidR="00000000" w:rsidRPr="00000000">
              <w:rPr>
                <w:rFonts w:ascii="Arial" w:cs="Arial" w:eastAsia="Arial" w:hAnsi="Arial"/>
                <w:sz w:val="21"/>
                <w:szCs w:val="21"/>
                <w:rtl w:val="0"/>
              </w:rPr>
              <w:t xml:space="preserve">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68">
            <w:pPr>
              <w:spacing w:after="0" w:before="0" w:lineRule="auto"/>
              <w:jc w:val="center"/>
              <w:rPr/>
            </w:pPr>
            <w:r w:rsidDel="00000000" w:rsidR="00000000" w:rsidRPr="00000000">
              <w:rPr>
                <w:rFonts w:ascii="Arial" w:cs="Arial" w:eastAsia="Arial" w:hAnsi="Arial"/>
                <w:sz w:val="21"/>
                <w:szCs w:val="21"/>
                <w:rtl w:val="0"/>
              </w:rPr>
              <w:t xml:space="preserve">I, T, R</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tcPr>
          <w:p w:rsidR="00000000" w:rsidDel="00000000" w:rsidP="00000000" w:rsidRDefault="00000000" w:rsidRPr="00000000" w14:paraId="00000069">
            <w:pPr>
              <w:spacing w:after="0" w:before="0" w:lineRule="auto"/>
              <w:rPr/>
            </w:pPr>
            <w:r w:rsidDel="00000000" w:rsidR="00000000" w:rsidRPr="00000000">
              <w:rPr>
                <w:rFonts w:ascii="Arial" w:cs="Arial" w:eastAsia="Arial" w:hAnsi="Arial"/>
                <w:sz w:val="21"/>
                <w:szCs w:val="21"/>
                <w:rtl w:val="0"/>
              </w:rPr>
              <w:t xml:space="preserve">Ability to build respectful, trusting relationships with children and to set high expectations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6A">
            <w:pPr>
              <w:spacing w:after="0" w:before="0" w:lineRule="auto"/>
              <w:jc w:val="center"/>
              <w:rPr/>
            </w:pPr>
            <w:r w:rsidDel="00000000" w:rsidR="00000000" w:rsidRPr="00000000">
              <w:rPr>
                <w:rFonts w:ascii="Arial" w:cs="Arial" w:eastAsia="Arial" w:hAnsi="Arial"/>
                <w:sz w:val="21"/>
                <w:szCs w:val="21"/>
                <w:rtl w:val="0"/>
              </w:rPr>
              <w:t xml:space="preserve">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6B">
            <w:pPr>
              <w:spacing w:after="0" w:before="0" w:lineRule="auto"/>
              <w:jc w:val="center"/>
              <w:rPr/>
            </w:pPr>
            <w:r w:rsidDel="00000000" w:rsidR="00000000" w:rsidRPr="00000000">
              <w:rPr>
                <w:rFonts w:ascii="Arial" w:cs="Arial" w:eastAsia="Arial" w:hAnsi="Arial"/>
                <w:sz w:val="21"/>
                <w:szCs w:val="21"/>
                <w:rtl w:val="0"/>
              </w:rPr>
              <w:t xml:space="preserve">I, T, R</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tcPr>
          <w:p w:rsidR="00000000" w:rsidDel="00000000" w:rsidP="00000000" w:rsidRDefault="00000000" w:rsidRPr="00000000" w14:paraId="0000006C">
            <w:pPr>
              <w:spacing w:after="0" w:before="0" w:lineRule="auto"/>
              <w:rPr/>
            </w:pPr>
            <w:r w:rsidDel="00000000" w:rsidR="00000000" w:rsidRPr="00000000">
              <w:rPr>
                <w:rFonts w:ascii="Arial" w:cs="Arial" w:eastAsia="Arial" w:hAnsi="Arial"/>
                <w:sz w:val="21"/>
                <w:szCs w:val="21"/>
                <w:rtl w:val="0"/>
              </w:rPr>
              <w:t xml:space="preserve">Ability to record behaviour incidents accurately and pass on concerns promptly</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6D">
            <w:pPr>
              <w:spacing w:after="0" w:before="0" w:lineRule="auto"/>
              <w:jc w:val="center"/>
              <w:rPr/>
            </w:pPr>
            <w:r w:rsidDel="00000000" w:rsidR="00000000" w:rsidRPr="00000000">
              <w:rPr>
                <w:rFonts w:ascii="Arial" w:cs="Arial" w:eastAsia="Arial" w:hAnsi="Arial"/>
                <w:sz w:val="21"/>
                <w:szCs w:val="21"/>
                <w:rtl w:val="0"/>
              </w:rPr>
              <w:t xml:space="preserve">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6E">
            <w:pPr>
              <w:spacing w:after="0" w:before="0" w:lineRule="auto"/>
              <w:jc w:val="center"/>
              <w:rPr/>
            </w:pPr>
            <w:r w:rsidDel="00000000" w:rsidR="00000000" w:rsidRPr="00000000">
              <w:rPr>
                <w:rFonts w:ascii="Arial" w:cs="Arial" w:eastAsia="Arial" w:hAnsi="Arial"/>
                <w:sz w:val="21"/>
                <w:szCs w:val="21"/>
                <w:rtl w:val="0"/>
              </w:rPr>
              <w:t xml:space="preserve">I</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tcPr>
          <w:p w:rsidR="00000000" w:rsidDel="00000000" w:rsidP="00000000" w:rsidRDefault="00000000" w:rsidRPr="00000000" w14:paraId="0000006F">
            <w:pPr>
              <w:spacing w:after="0" w:before="0" w:lineRule="auto"/>
              <w:rPr/>
            </w:pPr>
            <w:r w:rsidDel="00000000" w:rsidR="00000000" w:rsidRPr="00000000">
              <w:rPr>
                <w:rFonts w:ascii="Arial" w:cs="Arial" w:eastAsia="Arial" w:hAnsi="Arial"/>
                <w:sz w:val="21"/>
                <w:szCs w:val="21"/>
                <w:rtl w:val="0"/>
              </w:rPr>
              <w:t xml:space="preserve">Experience of managing the behaviour of a whole class or large group of children</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70">
            <w:pPr>
              <w:spacing w:after="0" w:before="0" w:lineRule="auto"/>
              <w:jc w:val="center"/>
              <w:rPr/>
            </w:pPr>
            <w:r w:rsidDel="00000000" w:rsidR="00000000" w:rsidRPr="00000000">
              <w:rPr>
                <w:rFonts w:ascii="Arial" w:cs="Arial" w:eastAsia="Arial" w:hAnsi="Arial"/>
                <w:sz w:val="21"/>
                <w:szCs w:val="21"/>
                <w:rtl w:val="0"/>
              </w:rPr>
              <w:t xml:space="preserve">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71">
            <w:pPr>
              <w:spacing w:after="0" w:before="0" w:lineRule="auto"/>
              <w:jc w:val="center"/>
              <w:rPr/>
            </w:pPr>
            <w:r w:rsidDel="00000000" w:rsidR="00000000" w:rsidRPr="00000000">
              <w:rPr>
                <w:rFonts w:ascii="Arial" w:cs="Arial" w:eastAsia="Arial" w:hAnsi="Arial"/>
                <w:sz w:val="21"/>
                <w:szCs w:val="21"/>
                <w:rtl w:val="0"/>
              </w:rPr>
              <w:t xml:space="preserve">A, I, R</w:t>
            </w:r>
            <w:r w:rsidDel="00000000" w:rsidR="00000000" w:rsidRPr="00000000">
              <w:rPr>
                <w:rtl w:val="0"/>
              </w:rPr>
            </w:r>
          </w:p>
        </w:tc>
      </w:tr>
      <w:tr>
        <w:trPr>
          <w:cantSplit w:val="1"/>
          <w:tblHeader w:val="0"/>
        </w:trPr>
        <w:tc>
          <w:tcPr>
            <w:gridSpan w:val="3"/>
            <w:tcBorders>
              <w:top w:color="000000" w:space="0" w:sz="6" w:val="single"/>
              <w:left w:color="000000" w:space="0" w:sz="6" w:val="single"/>
              <w:bottom w:color="000000" w:space="0" w:sz="6" w:val="single"/>
              <w:right w:color="000000" w:space="0" w:sz="6" w:val="single"/>
            </w:tcBorders>
            <w:shd w:fill="e7e6e6" w:val="clear"/>
            <w:tcMar>
              <w:top w:w="80.0" w:type="dxa"/>
              <w:left w:w="120.0" w:type="dxa"/>
              <w:bottom w:w="80.0" w:type="dxa"/>
              <w:right w:w="120.0" w:type="dxa"/>
            </w:tcMar>
          </w:tcPr>
          <w:p w:rsidR="00000000" w:rsidDel="00000000" w:rsidP="00000000" w:rsidRDefault="00000000" w:rsidRPr="00000000" w14:paraId="00000072">
            <w:pPr>
              <w:keepNext w:val="1"/>
              <w:spacing w:after="0" w:before="0" w:lineRule="auto"/>
              <w:rPr/>
            </w:pPr>
            <w:r w:rsidDel="00000000" w:rsidR="00000000" w:rsidRPr="00000000">
              <w:rPr>
                <w:rFonts w:ascii="Arial" w:cs="Arial" w:eastAsia="Arial" w:hAnsi="Arial"/>
                <w:b w:val="1"/>
                <w:bCs w:val="1"/>
                <w:sz w:val="21"/>
                <w:szCs w:val="21"/>
                <w:rtl w:val="0"/>
              </w:rPr>
              <w:t xml:space="preserve">Qualifications and training</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tcPr>
          <w:p w:rsidR="00000000" w:rsidDel="00000000" w:rsidP="00000000" w:rsidRDefault="00000000" w:rsidRPr="00000000" w14:paraId="00000075">
            <w:pPr>
              <w:spacing w:after="0" w:before="0" w:lineRule="auto"/>
              <w:rPr/>
            </w:pPr>
            <w:r w:rsidDel="00000000" w:rsidR="00000000" w:rsidRPr="00000000">
              <w:rPr>
                <w:rFonts w:ascii="Arial" w:cs="Arial" w:eastAsia="Arial" w:hAnsi="Arial"/>
                <w:sz w:val="21"/>
                <w:szCs w:val="21"/>
                <w:rtl w:val="0"/>
              </w:rPr>
              <w:t xml:space="preserve">Level 2 qualification in English and maths (GCSE grade 4/C or above, or a nationally recognised equivalent)</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76">
            <w:pPr>
              <w:spacing w:after="0" w:before="0" w:lineRule="auto"/>
              <w:jc w:val="center"/>
              <w:rPr/>
            </w:pPr>
            <w:r w:rsidDel="00000000" w:rsidR="00000000" w:rsidRPr="00000000">
              <w:rPr>
                <w:rFonts w:ascii="Arial" w:cs="Arial" w:eastAsia="Arial" w:hAnsi="Arial"/>
                <w:sz w:val="21"/>
                <w:szCs w:val="21"/>
                <w:rtl w:val="0"/>
              </w:rPr>
              <w:t xml:space="preserve">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77">
            <w:pPr>
              <w:spacing w:after="0" w:before="0" w:lineRule="auto"/>
              <w:jc w:val="center"/>
              <w:rPr/>
            </w:pPr>
            <w:r w:rsidDel="00000000" w:rsidR="00000000" w:rsidRPr="00000000">
              <w:rPr>
                <w:rFonts w:ascii="Arial" w:cs="Arial" w:eastAsia="Arial" w:hAnsi="Arial"/>
                <w:sz w:val="21"/>
                <w:szCs w:val="21"/>
                <w:rtl w:val="0"/>
              </w:rPr>
              <w:t xml:space="preserve">A, C</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tcPr>
          <w:p w:rsidR="00000000" w:rsidDel="00000000" w:rsidP="00000000" w:rsidRDefault="00000000" w:rsidRPr="00000000" w14:paraId="00000078">
            <w:pPr>
              <w:spacing w:after="0" w:before="0" w:lineRule="auto"/>
              <w:rPr/>
            </w:pPr>
            <w:r w:rsidDel="00000000" w:rsidR="00000000" w:rsidRPr="00000000">
              <w:rPr>
                <w:rFonts w:ascii="Arial" w:cs="Arial" w:eastAsia="Arial" w:hAnsi="Arial"/>
                <w:b w:val="1"/>
                <w:bCs w:val="1"/>
                <w:sz w:val="21"/>
                <w:szCs w:val="21"/>
                <w:rtl w:val="0"/>
              </w:rPr>
              <w:t xml:space="preserve">Qualified HLTA:</w:t>
            </w:r>
            <w:r w:rsidDel="00000000" w:rsidR="00000000" w:rsidRPr="00000000">
              <w:rPr>
                <w:rFonts w:ascii="Arial" w:cs="Arial" w:eastAsia="Arial" w:hAnsi="Arial"/>
                <w:sz w:val="21"/>
                <w:szCs w:val="21"/>
                <w:rtl w:val="0"/>
              </w:rPr>
              <w:t xml:space="preserve"> HLTA status awarded through the HLTA National Assessment Partnership (HNAP), evidencing all 33 national HLTA professional standards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79">
            <w:pPr>
              <w:spacing w:after="0" w:before="0" w:lineRule="auto"/>
              <w:jc w:val="center"/>
              <w:rPr/>
            </w:pPr>
            <w:r w:rsidDel="00000000" w:rsidR="00000000" w:rsidRPr="00000000">
              <w:rPr>
                <w:rFonts w:ascii="Arial" w:cs="Arial" w:eastAsia="Arial" w:hAnsi="Arial"/>
                <w:sz w:val="21"/>
                <w:szCs w:val="21"/>
                <w:rtl w:val="0"/>
              </w:rPr>
              <w:t xml:space="preserve">E (Qualified)</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7A">
            <w:pPr>
              <w:spacing w:after="0" w:before="0" w:lineRule="auto"/>
              <w:jc w:val="center"/>
              <w:rPr/>
            </w:pPr>
            <w:r w:rsidDel="00000000" w:rsidR="00000000" w:rsidRPr="00000000">
              <w:rPr>
                <w:rFonts w:ascii="Arial" w:cs="Arial" w:eastAsia="Arial" w:hAnsi="Arial"/>
                <w:sz w:val="21"/>
                <w:szCs w:val="21"/>
                <w:rtl w:val="0"/>
              </w:rPr>
              <w:t xml:space="preserve">A, C</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tcPr>
          <w:p w:rsidR="00000000" w:rsidDel="00000000" w:rsidP="00000000" w:rsidRDefault="00000000" w:rsidRPr="00000000" w14:paraId="0000007B">
            <w:pPr>
              <w:spacing w:after="0" w:before="0" w:lineRule="auto"/>
              <w:rPr/>
            </w:pPr>
            <w:r w:rsidDel="00000000" w:rsidR="00000000" w:rsidRPr="00000000">
              <w:rPr>
                <w:rFonts w:ascii="Arial" w:cs="Arial" w:eastAsia="Arial" w:hAnsi="Arial"/>
                <w:b w:val="1"/>
                <w:bCs w:val="1"/>
                <w:sz w:val="21"/>
                <w:szCs w:val="21"/>
                <w:rtl w:val="0"/>
              </w:rPr>
              <w:t xml:space="preserve">Trainee HLTA:</w:t>
            </w:r>
            <w:r w:rsidDel="00000000" w:rsidR="00000000" w:rsidRPr="00000000">
              <w:rPr>
                <w:rFonts w:ascii="Arial" w:cs="Arial" w:eastAsia="Arial" w:hAnsi="Arial"/>
                <w:sz w:val="21"/>
                <w:szCs w:val="21"/>
                <w:rtl w:val="0"/>
              </w:rPr>
              <w:t xml:space="preserve"> a Level 3 qualification in supporting teaching and learning, a degree, or substantial equivalent experience of supporting learning in school</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7C">
            <w:pPr>
              <w:spacing w:after="0" w:before="0" w:lineRule="auto"/>
              <w:jc w:val="center"/>
              <w:rPr/>
            </w:pPr>
            <w:r w:rsidDel="00000000" w:rsidR="00000000" w:rsidRPr="00000000">
              <w:rPr>
                <w:rFonts w:ascii="Arial" w:cs="Arial" w:eastAsia="Arial" w:hAnsi="Arial"/>
                <w:sz w:val="21"/>
                <w:szCs w:val="21"/>
                <w:rtl w:val="0"/>
              </w:rPr>
              <w:t xml:space="preserve">E (Trainee)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7D">
            <w:pPr>
              <w:spacing w:after="0" w:before="0" w:lineRule="auto"/>
              <w:jc w:val="center"/>
              <w:rPr/>
            </w:pPr>
            <w:r w:rsidDel="00000000" w:rsidR="00000000" w:rsidRPr="00000000">
              <w:rPr>
                <w:rFonts w:ascii="Arial" w:cs="Arial" w:eastAsia="Arial" w:hAnsi="Arial"/>
                <w:sz w:val="21"/>
                <w:szCs w:val="21"/>
                <w:rtl w:val="0"/>
              </w:rPr>
              <w:t xml:space="preserve">A, C</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tcPr>
          <w:p w:rsidR="00000000" w:rsidDel="00000000" w:rsidP="00000000" w:rsidRDefault="00000000" w:rsidRPr="00000000" w14:paraId="0000007E">
            <w:pPr>
              <w:spacing w:after="0" w:before="0" w:lineRule="auto"/>
              <w:rPr/>
            </w:pPr>
            <w:r w:rsidDel="00000000" w:rsidR="00000000" w:rsidRPr="00000000">
              <w:rPr>
                <w:rFonts w:ascii="Arial" w:cs="Arial" w:eastAsia="Arial" w:hAnsi="Arial"/>
                <w:b w:val="1"/>
                <w:bCs w:val="1"/>
                <w:sz w:val="21"/>
                <w:szCs w:val="21"/>
                <w:rtl w:val="0"/>
              </w:rPr>
              <w:t xml:space="preserve">Trainee HLTA:</w:t>
            </w:r>
            <w:r w:rsidDel="00000000" w:rsidR="00000000" w:rsidRPr="00000000">
              <w:rPr>
                <w:rFonts w:ascii="Arial" w:cs="Arial" w:eastAsia="Arial" w:hAnsi="Arial"/>
                <w:sz w:val="21"/>
                <w:szCs w:val="21"/>
                <w:rtl w:val="0"/>
              </w:rPr>
              <w:t xml:space="preserve"> willingness and commitment to work towards, and achieve, HLTA status within an agreed timescale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7F">
            <w:pPr>
              <w:spacing w:after="0" w:before="0" w:lineRule="auto"/>
              <w:jc w:val="center"/>
              <w:rPr/>
            </w:pPr>
            <w:r w:rsidDel="00000000" w:rsidR="00000000" w:rsidRPr="00000000">
              <w:rPr>
                <w:rFonts w:ascii="Arial" w:cs="Arial" w:eastAsia="Arial" w:hAnsi="Arial"/>
                <w:sz w:val="21"/>
                <w:szCs w:val="21"/>
                <w:rtl w:val="0"/>
              </w:rPr>
              <w:t xml:space="preserve">E (Trainee)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80">
            <w:pPr>
              <w:spacing w:after="0" w:before="0" w:lineRule="auto"/>
              <w:jc w:val="center"/>
              <w:rPr/>
            </w:pPr>
            <w:r w:rsidDel="00000000" w:rsidR="00000000" w:rsidRPr="00000000">
              <w:rPr>
                <w:rFonts w:ascii="Arial" w:cs="Arial" w:eastAsia="Arial" w:hAnsi="Arial"/>
                <w:sz w:val="21"/>
                <w:szCs w:val="21"/>
                <w:rtl w:val="0"/>
              </w:rPr>
              <w:t xml:space="preserve">A, I</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tcPr>
          <w:p w:rsidR="00000000" w:rsidDel="00000000" w:rsidP="00000000" w:rsidRDefault="00000000" w:rsidRPr="00000000" w14:paraId="00000081">
            <w:pPr>
              <w:spacing w:after="0" w:before="0" w:lineRule="auto"/>
              <w:rPr/>
            </w:pPr>
            <w:r w:rsidDel="00000000" w:rsidR="00000000" w:rsidRPr="00000000">
              <w:rPr>
                <w:rFonts w:ascii="Arial" w:cs="Arial" w:eastAsia="Arial" w:hAnsi="Arial"/>
                <w:sz w:val="21"/>
                <w:szCs w:val="21"/>
                <w:rtl w:val="0"/>
              </w:rPr>
              <w:t xml:space="preserve">Paediatric or emergency first aid training</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82">
            <w:pPr>
              <w:spacing w:after="0" w:before="0" w:lineRule="auto"/>
              <w:jc w:val="center"/>
              <w:rPr/>
            </w:pPr>
            <w:r w:rsidDel="00000000" w:rsidR="00000000" w:rsidRPr="00000000">
              <w:rPr>
                <w:rFonts w:ascii="Arial" w:cs="Arial" w:eastAsia="Arial" w:hAnsi="Arial"/>
                <w:sz w:val="21"/>
                <w:szCs w:val="21"/>
                <w:rtl w:val="0"/>
              </w:rPr>
              <w:t xml:space="preserve">D</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83">
            <w:pPr>
              <w:spacing w:after="0" w:before="0" w:lineRule="auto"/>
              <w:jc w:val="center"/>
              <w:rPr/>
            </w:pPr>
            <w:r w:rsidDel="00000000" w:rsidR="00000000" w:rsidRPr="00000000">
              <w:rPr>
                <w:rFonts w:ascii="Arial" w:cs="Arial" w:eastAsia="Arial" w:hAnsi="Arial"/>
                <w:sz w:val="21"/>
                <w:szCs w:val="21"/>
                <w:rtl w:val="0"/>
              </w:rPr>
              <w:t xml:space="preserve">A, C</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tcPr>
          <w:p w:rsidR="00000000" w:rsidDel="00000000" w:rsidP="00000000" w:rsidRDefault="00000000" w:rsidRPr="00000000" w14:paraId="00000084">
            <w:pPr>
              <w:spacing w:after="0" w:before="0" w:lineRule="auto"/>
              <w:rPr/>
            </w:pPr>
            <w:r w:rsidDel="00000000" w:rsidR="00000000" w:rsidRPr="00000000">
              <w:rPr>
                <w:rFonts w:ascii="Arial" w:cs="Arial" w:eastAsia="Arial" w:hAnsi="Arial"/>
                <w:sz w:val="21"/>
                <w:szCs w:val="21"/>
                <w:rtl w:val="0"/>
              </w:rPr>
              <w:t xml:space="preserve">Degree, or aspiration to progress towards qualified teacher status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85">
            <w:pPr>
              <w:spacing w:after="0" w:before="0" w:lineRule="auto"/>
              <w:jc w:val="center"/>
              <w:rPr/>
            </w:pPr>
            <w:r w:rsidDel="00000000" w:rsidR="00000000" w:rsidRPr="00000000">
              <w:rPr>
                <w:rFonts w:ascii="Arial" w:cs="Arial" w:eastAsia="Arial" w:hAnsi="Arial"/>
                <w:sz w:val="21"/>
                <w:szCs w:val="21"/>
                <w:rtl w:val="0"/>
              </w:rPr>
              <w:t xml:space="preserve">D</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86">
            <w:pPr>
              <w:spacing w:after="0" w:before="0" w:lineRule="auto"/>
              <w:jc w:val="center"/>
              <w:rPr/>
            </w:pPr>
            <w:r w:rsidDel="00000000" w:rsidR="00000000" w:rsidRPr="00000000">
              <w:rPr>
                <w:rFonts w:ascii="Arial" w:cs="Arial" w:eastAsia="Arial" w:hAnsi="Arial"/>
                <w:sz w:val="21"/>
                <w:szCs w:val="21"/>
                <w:rtl w:val="0"/>
              </w:rPr>
              <w:t xml:space="preserve">A, I</w:t>
            </w:r>
            <w:r w:rsidDel="00000000" w:rsidR="00000000" w:rsidRPr="00000000">
              <w:rPr>
                <w:rtl w:val="0"/>
              </w:rPr>
            </w:r>
          </w:p>
        </w:tc>
      </w:tr>
      <w:tr>
        <w:trPr>
          <w:cantSplit w:val="1"/>
          <w:tblHeader w:val="0"/>
        </w:trPr>
        <w:tc>
          <w:tcPr>
            <w:gridSpan w:val="3"/>
            <w:tcBorders>
              <w:top w:color="000000" w:space="0" w:sz="6" w:val="single"/>
              <w:left w:color="000000" w:space="0" w:sz="6" w:val="single"/>
              <w:bottom w:color="000000" w:space="0" w:sz="6" w:val="single"/>
              <w:right w:color="000000" w:space="0" w:sz="6" w:val="single"/>
            </w:tcBorders>
            <w:shd w:fill="e7e6e6" w:val="clear"/>
            <w:tcMar>
              <w:top w:w="80.0" w:type="dxa"/>
              <w:left w:w="120.0" w:type="dxa"/>
              <w:bottom w:w="80.0" w:type="dxa"/>
              <w:right w:w="120.0" w:type="dxa"/>
            </w:tcMar>
          </w:tcPr>
          <w:p w:rsidR="00000000" w:rsidDel="00000000" w:rsidP="00000000" w:rsidRDefault="00000000" w:rsidRPr="00000000" w14:paraId="00000087">
            <w:pPr>
              <w:keepNext w:val="1"/>
              <w:spacing w:after="0" w:before="0" w:lineRule="auto"/>
              <w:rPr/>
            </w:pPr>
            <w:r w:rsidDel="00000000" w:rsidR="00000000" w:rsidRPr="00000000">
              <w:rPr>
                <w:rFonts w:ascii="Arial" w:cs="Arial" w:eastAsia="Arial" w:hAnsi="Arial"/>
                <w:b w:val="1"/>
                <w:bCs w:val="1"/>
                <w:sz w:val="21"/>
                <w:szCs w:val="21"/>
                <w:rtl w:val="0"/>
              </w:rPr>
              <w:t xml:space="preserve">Knowledge and understanding</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tcPr>
          <w:p w:rsidR="00000000" w:rsidDel="00000000" w:rsidP="00000000" w:rsidRDefault="00000000" w:rsidRPr="00000000" w14:paraId="0000008A">
            <w:pPr>
              <w:spacing w:after="0" w:before="0" w:lineRule="auto"/>
              <w:rPr/>
            </w:pPr>
            <w:r w:rsidDel="00000000" w:rsidR="00000000" w:rsidRPr="00000000">
              <w:rPr>
                <w:rFonts w:ascii="Arial" w:cs="Arial" w:eastAsia="Arial" w:hAnsi="Arial"/>
                <w:sz w:val="21"/>
                <w:szCs w:val="21"/>
                <w:rtl w:val="0"/>
              </w:rPr>
              <w:t xml:space="preserve">Understanding of the key factors that affect children's learning and progress, including normal child development and children's personal, social and emotional development</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8B">
            <w:pPr>
              <w:spacing w:after="0" w:before="0" w:lineRule="auto"/>
              <w:jc w:val="center"/>
              <w:rPr/>
            </w:pPr>
            <w:r w:rsidDel="00000000" w:rsidR="00000000" w:rsidRPr="00000000">
              <w:rPr>
                <w:rFonts w:ascii="Arial" w:cs="Arial" w:eastAsia="Arial" w:hAnsi="Arial"/>
                <w:sz w:val="21"/>
                <w:szCs w:val="21"/>
                <w:rtl w:val="0"/>
              </w:rPr>
              <w:t xml:space="preserve">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8C">
            <w:pPr>
              <w:spacing w:after="0" w:before="0" w:lineRule="auto"/>
              <w:jc w:val="center"/>
              <w:rPr/>
            </w:pPr>
            <w:r w:rsidDel="00000000" w:rsidR="00000000" w:rsidRPr="00000000">
              <w:rPr>
                <w:rFonts w:ascii="Arial" w:cs="Arial" w:eastAsia="Arial" w:hAnsi="Arial"/>
                <w:sz w:val="21"/>
                <w:szCs w:val="21"/>
                <w:rtl w:val="0"/>
              </w:rPr>
              <w:t xml:space="preserve">A, I</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tcPr>
          <w:p w:rsidR="00000000" w:rsidDel="00000000" w:rsidP="00000000" w:rsidRDefault="00000000" w:rsidRPr="00000000" w14:paraId="0000008D">
            <w:pPr>
              <w:spacing w:after="0" w:before="0" w:lineRule="auto"/>
              <w:rPr/>
            </w:pPr>
            <w:r w:rsidDel="00000000" w:rsidR="00000000" w:rsidRPr="00000000">
              <w:rPr>
                <w:rFonts w:ascii="Arial" w:cs="Arial" w:eastAsia="Arial" w:hAnsi="Arial"/>
                <w:sz w:val="21"/>
                <w:szCs w:val="21"/>
                <w:rtl w:val="0"/>
              </w:rPr>
              <w:t xml:space="preserve">Knowledge of how the statutory and non-statutory curriculum frameworks (National Curriculum and, where relevant, EYFS) relate to the age and ability of learners, with in-depth knowledge of the national curriculum in own area of expertise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8E">
            <w:pPr>
              <w:spacing w:after="0" w:before="0" w:lineRule="auto"/>
              <w:jc w:val="center"/>
              <w:rPr/>
            </w:pPr>
            <w:r w:rsidDel="00000000" w:rsidR="00000000" w:rsidRPr="00000000">
              <w:rPr>
                <w:rFonts w:ascii="Arial" w:cs="Arial" w:eastAsia="Arial" w:hAnsi="Arial"/>
                <w:sz w:val="21"/>
                <w:szCs w:val="21"/>
                <w:rtl w:val="0"/>
              </w:rPr>
              <w:t xml:space="preserve">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8F">
            <w:pPr>
              <w:spacing w:after="0" w:before="0" w:lineRule="auto"/>
              <w:jc w:val="center"/>
              <w:rPr/>
            </w:pPr>
            <w:r w:rsidDel="00000000" w:rsidR="00000000" w:rsidRPr="00000000">
              <w:rPr>
                <w:rFonts w:ascii="Arial" w:cs="Arial" w:eastAsia="Arial" w:hAnsi="Arial"/>
                <w:sz w:val="21"/>
                <w:szCs w:val="21"/>
                <w:rtl w:val="0"/>
              </w:rPr>
              <w:t xml:space="preserve">A, I</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tcPr>
          <w:p w:rsidR="00000000" w:rsidDel="00000000" w:rsidP="00000000" w:rsidRDefault="00000000" w:rsidRPr="00000000" w14:paraId="00000090">
            <w:pPr>
              <w:spacing w:after="0" w:before="0" w:lineRule="auto"/>
              <w:rPr/>
            </w:pPr>
            <w:r w:rsidDel="00000000" w:rsidR="00000000" w:rsidRPr="00000000">
              <w:rPr>
                <w:rFonts w:ascii="Arial" w:cs="Arial" w:eastAsia="Arial" w:hAnsi="Arial"/>
                <w:sz w:val="21"/>
                <w:szCs w:val="21"/>
                <w:rtl w:val="0"/>
              </w:rPr>
              <w:t xml:space="preserve">Knowledge of how to support learners with SEND to access the curriculum, in line with the SEND Code of Practice and the Equality Act 2010, including the implications of common disabilities and needs for pupils and their families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91">
            <w:pPr>
              <w:spacing w:after="0" w:before="0" w:lineRule="auto"/>
              <w:jc w:val="center"/>
              <w:rPr/>
            </w:pPr>
            <w:r w:rsidDel="00000000" w:rsidR="00000000" w:rsidRPr="00000000">
              <w:rPr>
                <w:rFonts w:ascii="Arial" w:cs="Arial" w:eastAsia="Arial" w:hAnsi="Arial"/>
                <w:sz w:val="21"/>
                <w:szCs w:val="21"/>
                <w:rtl w:val="0"/>
              </w:rPr>
              <w:t xml:space="preserve">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92">
            <w:pPr>
              <w:spacing w:after="0" w:before="0" w:lineRule="auto"/>
              <w:jc w:val="center"/>
              <w:rPr/>
            </w:pPr>
            <w:r w:rsidDel="00000000" w:rsidR="00000000" w:rsidRPr="00000000">
              <w:rPr>
                <w:rFonts w:ascii="Arial" w:cs="Arial" w:eastAsia="Arial" w:hAnsi="Arial"/>
                <w:sz w:val="21"/>
                <w:szCs w:val="21"/>
                <w:rtl w:val="0"/>
              </w:rPr>
              <w:t xml:space="preserve">A, I</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tcPr>
          <w:p w:rsidR="00000000" w:rsidDel="00000000" w:rsidP="00000000" w:rsidRDefault="00000000" w:rsidRPr="00000000" w14:paraId="00000093">
            <w:pPr>
              <w:spacing w:after="0" w:before="0" w:lineRule="auto"/>
              <w:rPr/>
            </w:pPr>
            <w:r w:rsidDel="00000000" w:rsidR="00000000" w:rsidRPr="00000000">
              <w:rPr>
                <w:rFonts w:ascii="Arial" w:cs="Arial" w:eastAsia="Arial" w:hAnsi="Arial"/>
                <w:sz w:val="21"/>
                <w:szCs w:val="21"/>
                <w:rtl w:val="0"/>
              </w:rPr>
              <w:t xml:space="preserve">Knowledge of relevant learning strategies and evidence-informed interventions, for example in literacy, numeracy, language, and social and emotional learning</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94">
            <w:pPr>
              <w:spacing w:after="0" w:before="0" w:lineRule="auto"/>
              <w:jc w:val="center"/>
              <w:rPr/>
            </w:pPr>
            <w:r w:rsidDel="00000000" w:rsidR="00000000" w:rsidRPr="00000000">
              <w:rPr>
                <w:rFonts w:ascii="Arial" w:cs="Arial" w:eastAsia="Arial" w:hAnsi="Arial"/>
                <w:sz w:val="21"/>
                <w:szCs w:val="21"/>
                <w:rtl w:val="0"/>
              </w:rPr>
              <w:t xml:space="preserve">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95">
            <w:pPr>
              <w:spacing w:after="0" w:before="0" w:lineRule="auto"/>
              <w:jc w:val="center"/>
              <w:rPr/>
            </w:pPr>
            <w:r w:rsidDel="00000000" w:rsidR="00000000" w:rsidRPr="00000000">
              <w:rPr>
                <w:rFonts w:ascii="Arial" w:cs="Arial" w:eastAsia="Arial" w:hAnsi="Arial"/>
                <w:sz w:val="21"/>
                <w:szCs w:val="21"/>
                <w:rtl w:val="0"/>
              </w:rPr>
              <w:t xml:space="preserve">A, I</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tcPr>
          <w:p w:rsidR="00000000" w:rsidDel="00000000" w:rsidP="00000000" w:rsidRDefault="00000000" w:rsidRPr="00000000" w14:paraId="00000096">
            <w:pPr>
              <w:spacing w:after="0" w:before="0" w:lineRule="auto"/>
              <w:rPr/>
            </w:pPr>
            <w:r w:rsidDel="00000000" w:rsidR="00000000" w:rsidRPr="00000000">
              <w:rPr>
                <w:rFonts w:ascii="Arial" w:cs="Arial" w:eastAsia="Arial" w:hAnsi="Arial"/>
                <w:sz w:val="21"/>
                <w:szCs w:val="21"/>
                <w:rtl w:val="0"/>
              </w:rPr>
              <w:t xml:space="preserve">Knowledge of developmental progression in the emotional curriculum</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97">
            <w:pPr>
              <w:spacing w:after="0" w:before="0" w:lineRule="auto"/>
              <w:jc w:val="center"/>
              <w:rPr/>
            </w:pPr>
            <w:r w:rsidDel="00000000" w:rsidR="00000000" w:rsidRPr="00000000">
              <w:rPr>
                <w:rFonts w:ascii="Arial" w:cs="Arial" w:eastAsia="Arial" w:hAnsi="Arial"/>
                <w:sz w:val="21"/>
                <w:szCs w:val="21"/>
                <w:rtl w:val="0"/>
              </w:rPr>
              <w:t xml:space="preserve">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98">
            <w:pPr>
              <w:spacing w:after="0" w:before="0" w:lineRule="auto"/>
              <w:jc w:val="center"/>
              <w:rPr/>
            </w:pPr>
            <w:r w:rsidDel="00000000" w:rsidR="00000000" w:rsidRPr="00000000">
              <w:rPr>
                <w:rFonts w:ascii="Arial" w:cs="Arial" w:eastAsia="Arial" w:hAnsi="Arial"/>
                <w:sz w:val="21"/>
                <w:szCs w:val="21"/>
                <w:rtl w:val="0"/>
              </w:rPr>
              <w:t xml:space="preserve">I</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tcPr>
          <w:p w:rsidR="00000000" w:rsidDel="00000000" w:rsidP="00000000" w:rsidRDefault="00000000" w:rsidRPr="00000000" w14:paraId="00000099">
            <w:pPr>
              <w:spacing w:after="0" w:before="0" w:lineRule="auto"/>
              <w:rPr/>
            </w:pPr>
            <w:r w:rsidDel="00000000" w:rsidR="00000000" w:rsidRPr="00000000">
              <w:rPr>
                <w:rFonts w:ascii="Arial" w:cs="Arial" w:eastAsia="Arial" w:hAnsi="Arial"/>
                <w:sz w:val="21"/>
                <w:szCs w:val="21"/>
                <w:rtl w:val="0"/>
              </w:rPr>
              <w:t xml:space="preserve">Understanding of diversity, including pupils with English as an additional language, and how to take practical account of it when supporting learning</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9A">
            <w:pPr>
              <w:spacing w:after="0" w:before="0" w:lineRule="auto"/>
              <w:jc w:val="center"/>
              <w:rPr/>
            </w:pPr>
            <w:r w:rsidDel="00000000" w:rsidR="00000000" w:rsidRPr="00000000">
              <w:rPr>
                <w:rFonts w:ascii="Arial" w:cs="Arial" w:eastAsia="Arial" w:hAnsi="Arial"/>
                <w:sz w:val="21"/>
                <w:szCs w:val="21"/>
                <w:rtl w:val="0"/>
              </w:rPr>
              <w:t xml:space="preserve">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9B">
            <w:pPr>
              <w:spacing w:after="0" w:before="0" w:lineRule="auto"/>
              <w:jc w:val="center"/>
              <w:rPr/>
            </w:pPr>
            <w:r w:rsidDel="00000000" w:rsidR="00000000" w:rsidRPr="00000000">
              <w:rPr>
                <w:rFonts w:ascii="Arial" w:cs="Arial" w:eastAsia="Arial" w:hAnsi="Arial"/>
                <w:sz w:val="21"/>
                <w:szCs w:val="21"/>
                <w:rtl w:val="0"/>
              </w:rPr>
              <w:t xml:space="preserve">I</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tcPr>
          <w:p w:rsidR="00000000" w:rsidDel="00000000" w:rsidP="00000000" w:rsidRDefault="00000000" w:rsidRPr="00000000" w14:paraId="0000009C">
            <w:pPr>
              <w:spacing w:after="0" w:before="0" w:lineRule="auto"/>
              <w:rPr/>
            </w:pPr>
            <w:r w:rsidDel="00000000" w:rsidR="00000000" w:rsidRPr="00000000">
              <w:rPr>
                <w:rFonts w:ascii="Arial" w:cs="Arial" w:eastAsia="Arial" w:hAnsi="Arial"/>
                <w:sz w:val="21"/>
                <w:szCs w:val="21"/>
                <w:rtl w:val="0"/>
              </w:rPr>
              <w:t xml:space="preserve">Understanding of the objectives, content and intended outcomes of the lessons being delivered, and of how pupils' progress is assessed</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9D">
            <w:pPr>
              <w:spacing w:after="0" w:before="0" w:lineRule="auto"/>
              <w:jc w:val="center"/>
              <w:rPr/>
            </w:pPr>
            <w:r w:rsidDel="00000000" w:rsidR="00000000" w:rsidRPr="00000000">
              <w:rPr>
                <w:rFonts w:ascii="Arial" w:cs="Arial" w:eastAsia="Arial" w:hAnsi="Arial"/>
                <w:sz w:val="21"/>
                <w:szCs w:val="21"/>
                <w:rtl w:val="0"/>
              </w:rPr>
              <w:t xml:space="preserve">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9E">
            <w:pPr>
              <w:spacing w:after="0" w:before="0" w:lineRule="auto"/>
              <w:jc w:val="center"/>
              <w:rPr/>
            </w:pPr>
            <w:r w:rsidDel="00000000" w:rsidR="00000000" w:rsidRPr="00000000">
              <w:rPr>
                <w:rFonts w:ascii="Arial" w:cs="Arial" w:eastAsia="Arial" w:hAnsi="Arial"/>
                <w:sz w:val="21"/>
                <w:szCs w:val="21"/>
                <w:rtl w:val="0"/>
              </w:rPr>
              <w:t xml:space="preserve">I, T</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tcPr>
          <w:p w:rsidR="00000000" w:rsidDel="00000000" w:rsidP="00000000" w:rsidRDefault="00000000" w:rsidRPr="00000000" w14:paraId="0000009F">
            <w:pPr>
              <w:spacing w:after="0" w:before="0" w:lineRule="auto"/>
              <w:rPr/>
            </w:pPr>
            <w:r w:rsidDel="00000000" w:rsidR="00000000" w:rsidRPr="00000000">
              <w:rPr>
                <w:rFonts w:ascii="Arial" w:cs="Arial" w:eastAsia="Arial" w:hAnsi="Arial"/>
                <w:sz w:val="21"/>
                <w:szCs w:val="21"/>
                <w:rtl w:val="0"/>
              </w:rPr>
              <w:t xml:space="preserve">Knowledge of the frameworks that support children's wellbeing and safety and affect practice, including Keeping Children Safe in Education, the Equality Act 2010 and data protection</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A0">
            <w:pPr>
              <w:spacing w:after="0" w:before="0" w:lineRule="auto"/>
              <w:jc w:val="center"/>
              <w:rPr/>
            </w:pPr>
            <w:r w:rsidDel="00000000" w:rsidR="00000000" w:rsidRPr="00000000">
              <w:rPr>
                <w:rFonts w:ascii="Arial" w:cs="Arial" w:eastAsia="Arial" w:hAnsi="Arial"/>
                <w:sz w:val="21"/>
                <w:szCs w:val="21"/>
                <w:rtl w:val="0"/>
              </w:rPr>
              <w:t xml:space="preserve">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A1">
            <w:pPr>
              <w:spacing w:after="0" w:before="0" w:lineRule="auto"/>
              <w:jc w:val="center"/>
              <w:rPr/>
            </w:pPr>
            <w:r w:rsidDel="00000000" w:rsidR="00000000" w:rsidRPr="00000000">
              <w:rPr>
                <w:rFonts w:ascii="Arial" w:cs="Arial" w:eastAsia="Arial" w:hAnsi="Arial"/>
                <w:sz w:val="21"/>
                <w:szCs w:val="21"/>
                <w:rtl w:val="0"/>
              </w:rPr>
              <w:t xml:space="preserve">I</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tcPr>
          <w:p w:rsidR="00000000" w:rsidDel="00000000" w:rsidP="00000000" w:rsidRDefault="00000000" w:rsidRPr="00000000" w14:paraId="000000A2">
            <w:pPr>
              <w:spacing w:after="0" w:before="0" w:lineRule="auto"/>
              <w:rPr/>
            </w:pPr>
            <w:r w:rsidDel="00000000" w:rsidR="00000000" w:rsidRPr="00000000">
              <w:rPr>
                <w:rFonts w:ascii="Arial" w:cs="Arial" w:eastAsia="Arial" w:hAnsi="Arial"/>
                <w:sz w:val="21"/>
                <w:szCs w:val="21"/>
                <w:rtl w:val="0"/>
              </w:rPr>
              <w:t xml:space="preserve">Knowledge of systematic synthetic phonics and early reading</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A3">
            <w:pPr>
              <w:spacing w:after="0" w:before="0" w:lineRule="auto"/>
              <w:jc w:val="center"/>
              <w:rPr/>
            </w:pPr>
            <w:r w:rsidDel="00000000" w:rsidR="00000000" w:rsidRPr="00000000">
              <w:rPr>
                <w:rFonts w:ascii="Arial" w:cs="Arial" w:eastAsia="Arial" w:hAnsi="Arial"/>
                <w:sz w:val="21"/>
                <w:szCs w:val="21"/>
                <w:rtl w:val="0"/>
              </w:rPr>
              <w:t xml:space="preserve">D</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A4">
            <w:pPr>
              <w:spacing w:after="0" w:before="0" w:lineRule="auto"/>
              <w:jc w:val="center"/>
              <w:rPr/>
            </w:pPr>
            <w:r w:rsidDel="00000000" w:rsidR="00000000" w:rsidRPr="00000000">
              <w:rPr>
                <w:rFonts w:ascii="Arial" w:cs="Arial" w:eastAsia="Arial" w:hAnsi="Arial"/>
                <w:sz w:val="21"/>
                <w:szCs w:val="21"/>
                <w:rtl w:val="0"/>
              </w:rPr>
              <w:t xml:space="preserve">A, I</w:t>
            </w:r>
            <w:r w:rsidDel="00000000" w:rsidR="00000000" w:rsidRPr="00000000">
              <w:rPr>
                <w:rtl w:val="0"/>
              </w:rPr>
            </w:r>
          </w:p>
        </w:tc>
      </w:tr>
      <w:tr>
        <w:trPr>
          <w:cantSplit w:val="1"/>
          <w:tblHeader w:val="0"/>
        </w:trPr>
        <w:tc>
          <w:tcPr>
            <w:gridSpan w:val="3"/>
            <w:tcBorders>
              <w:top w:color="000000" w:space="0" w:sz="6" w:val="single"/>
              <w:left w:color="000000" w:space="0" w:sz="6" w:val="single"/>
              <w:bottom w:color="000000" w:space="0" w:sz="6" w:val="single"/>
              <w:right w:color="000000" w:space="0" w:sz="6" w:val="single"/>
            </w:tcBorders>
            <w:shd w:fill="e7e6e6" w:val="clear"/>
            <w:tcMar>
              <w:top w:w="80.0" w:type="dxa"/>
              <w:left w:w="120.0" w:type="dxa"/>
              <w:bottom w:w="80.0" w:type="dxa"/>
              <w:right w:w="120.0" w:type="dxa"/>
            </w:tcMar>
          </w:tcPr>
          <w:p w:rsidR="00000000" w:rsidDel="00000000" w:rsidP="00000000" w:rsidRDefault="00000000" w:rsidRPr="00000000" w14:paraId="000000A5">
            <w:pPr>
              <w:keepNext w:val="1"/>
              <w:spacing w:after="0" w:before="0" w:lineRule="auto"/>
              <w:rPr/>
            </w:pPr>
            <w:r w:rsidDel="00000000" w:rsidR="00000000" w:rsidRPr="00000000">
              <w:rPr>
                <w:rFonts w:ascii="Arial" w:cs="Arial" w:eastAsia="Arial" w:hAnsi="Arial"/>
                <w:b w:val="1"/>
                <w:bCs w:val="1"/>
                <w:sz w:val="21"/>
                <w:szCs w:val="21"/>
                <w:rtl w:val="0"/>
              </w:rPr>
              <w:t xml:space="preserve">Skills and abilities</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tcPr>
          <w:p w:rsidR="00000000" w:rsidDel="00000000" w:rsidP="00000000" w:rsidRDefault="00000000" w:rsidRPr="00000000" w14:paraId="000000A8">
            <w:pPr>
              <w:spacing w:after="0" w:before="0" w:lineRule="auto"/>
              <w:rPr/>
            </w:pPr>
            <w:r w:rsidDel="00000000" w:rsidR="00000000" w:rsidRPr="00000000">
              <w:rPr>
                <w:rFonts w:ascii="Arial" w:cs="Arial" w:eastAsia="Arial" w:hAnsi="Arial"/>
                <w:sz w:val="21"/>
                <w:szCs w:val="21"/>
                <w:rtl w:val="0"/>
              </w:rPr>
              <w:t xml:space="preserve">Ability to deliver lessons planned by others accurately, confidently and with energy, keeping learners interested and motivated</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A9">
            <w:pPr>
              <w:spacing w:after="0" w:before="0" w:lineRule="auto"/>
              <w:jc w:val="center"/>
              <w:rPr/>
            </w:pPr>
            <w:r w:rsidDel="00000000" w:rsidR="00000000" w:rsidRPr="00000000">
              <w:rPr>
                <w:rFonts w:ascii="Arial" w:cs="Arial" w:eastAsia="Arial" w:hAnsi="Arial"/>
                <w:sz w:val="21"/>
                <w:szCs w:val="21"/>
                <w:rtl w:val="0"/>
              </w:rPr>
              <w:t xml:space="preserve">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AA">
            <w:pPr>
              <w:spacing w:after="0" w:before="0" w:lineRule="auto"/>
              <w:jc w:val="center"/>
              <w:rPr/>
            </w:pPr>
            <w:r w:rsidDel="00000000" w:rsidR="00000000" w:rsidRPr="00000000">
              <w:rPr>
                <w:rFonts w:ascii="Arial" w:cs="Arial" w:eastAsia="Arial" w:hAnsi="Arial"/>
                <w:sz w:val="21"/>
                <w:szCs w:val="21"/>
                <w:rtl w:val="0"/>
              </w:rPr>
              <w:t xml:space="preserve">I, T</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tcPr>
          <w:p w:rsidR="00000000" w:rsidDel="00000000" w:rsidP="00000000" w:rsidRDefault="00000000" w:rsidRPr="00000000" w14:paraId="000000AB">
            <w:pPr>
              <w:spacing w:after="0" w:before="0" w:lineRule="auto"/>
              <w:rPr/>
            </w:pPr>
            <w:r w:rsidDel="00000000" w:rsidR="00000000" w:rsidRPr="00000000">
              <w:rPr>
                <w:rFonts w:ascii="Arial" w:cs="Arial" w:eastAsia="Arial" w:hAnsi="Arial"/>
                <w:sz w:val="21"/>
                <w:szCs w:val="21"/>
                <w:rtl w:val="0"/>
              </w:rPr>
              <w:t xml:space="preserve">Ability to lead whole-class learning without the assigned teacher present, maintaining pace and purpose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AC">
            <w:pPr>
              <w:spacing w:after="0" w:before="0" w:lineRule="auto"/>
              <w:jc w:val="center"/>
              <w:rPr/>
            </w:pPr>
            <w:r w:rsidDel="00000000" w:rsidR="00000000" w:rsidRPr="00000000">
              <w:rPr>
                <w:rFonts w:ascii="Arial" w:cs="Arial" w:eastAsia="Arial" w:hAnsi="Arial"/>
                <w:sz w:val="21"/>
                <w:szCs w:val="21"/>
                <w:rtl w:val="0"/>
              </w:rPr>
              <w:t xml:space="preserve">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AD">
            <w:pPr>
              <w:spacing w:after="0" w:before="0" w:lineRule="auto"/>
              <w:jc w:val="center"/>
              <w:rPr/>
            </w:pPr>
            <w:r w:rsidDel="00000000" w:rsidR="00000000" w:rsidRPr="00000000">
              <w:rPr>
                <w:rFonts w:ascii="Arial" w:cs="Arial" w:eastAsia="Arial" w:hAnsi="Arial"/>
                <w:sz w:val="21"/>
                <w:szCs w:val="21"/>
                <w:rtl w:val="0"/>
              </w:rPr>
              <w:t xml:space="preserve">I, T</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tcPr>
          <w:p w:rsidR="00000000" w:rsidDel="00000000" w:rsidP="00000000" w:rsidRDefault="00000000" w:rsidRPr="00000000" w14:paraId="000000AE">
            <w:pPr>
              <w:spacing w:after="0" w:before="0" w:lineRule="auto"/>
              <w:rPr/>
            </w:pPr>
            <w:r w:rsidDel="00000000" w:rsidR="00000000" w:rsidRPr="00000000">
              <w:rPr>
                <w:rFonts w:ascii="Arial" w:cs="Arial" w:eastAsia="Arial" w:hAnsi="Arial"/>
                <w:sz w:val="21"/>
                <w:szCs w:val="21"/>
                <w:rtl w:val="0"/>
              </w:rPr>
              <w:t xml:space="preserve">Ability to advance learning with individuals and small groups, monitoring pupils' responses and adapting support</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AF">
            <w:pPr>
              <w:spacing w:after="0" w:before="0" w:lineRule="auto"/>
              <w:jc w:val="center"/>
              <w:rPr/>
            </w:pPr>
            <w:r w:rsidDel="00000000" w:rsidR="00000000" w:rsidRPr="00000000">
              <w:rPr>
                <w:rFonts w:ascii="Arial" w:cs="Arial" w:eastAsia="Arial" w:hAnsi="Arial"/>
                <w:sz w:val="21"/>
                <w:szCs w:val="21"/>
                <w:rtl w:val="0"/>
              </w:rPr>
              <w:t xml:space="preserve">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B0">
            <w:pPr>
              <w:spacing w:after="0" w:before="0" w:lineRule="auto"/>
              <w:jc w:val="center"/>
              <w:rPr/>
            </w:pPr>
            <w:r w:rsidDel="00000000" w:rsidR="00000000" w:rsidRPr="00000000">
              <w:rPr>
                <w:rFonts w:ascii="Arial" w:cs="Arial" w:eastAsia="Arial" w:hAnsi="Arial"/>
                <w:sz w:val="21"/>
                <w:szCs w:val="21"/>
                <w:rtl w:val="0"/>
              </w:rPr>
              <w:t xml:space="preserve">I, T</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tcPr>
          <w:p w:rsidR="00000000" w:rsidDel="00000000" w:rsidP="00000000" w:rsidRDefault="00000000" w:rsidRPr="00000000" w14:paraId="000000B1">
            <w:pPr>
              <w:spacing w:after="0" w:before="0" w:lineRule="auto"/>
              <w:rPr/>
            </w:pPr>
            <w:r w:rsidDel="00000000" w:rsidR="00000000" w:rsidRPr="00000000">
              <w:rPr>
                <w:rFonts w:ascii="Arial" w:cs="Arial" w:eastAsia="Arial" w:hAnsi="Arial"/>
                <w:sz w:val="21"/>
                <w:szCs w:val="21"/>
                <w:rtl w:val="0"/>
              </w:rPr>
              <w:t xml:space="preserve">Excellent literacy and numeracy skills to support pupils' learning</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B2">
            <w:pPr>
              <w:spacing w:after="0" w:before="0" w:lineRule="auto"/>
              <w:jc w:val="center"/>
              <w:rPr/>
            </w:pPr>
            <w:r w:rsidDel="00000000" w:rsidR="00000000" w:rsidRPr="00000000">
              <w:rPr>
                <w:rFonts w:ascii="Arial" w:cs="Arial" w:eastAsia="Arial" w:hAnsi="Arial"/>
                <w:sz w:val="21"/>
                <w:szCs w:val="21"/>
                <w:rtl w:val="0"/>
              </w:rPr>
              <w:t xml:space="preserve">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B3">
            <w:pPr>
              <w:spacing w:after="0" w:before="0" w:lineRule="auto"/>
              <w:jc w:val="center"/>
              <w:rPr/>
            </w:pPr>
            <w:r w:rsidDel="00000000" w:rsidR="00000000" w:rsidRPr="00000000">
              <w:rPr>
                <w:rFonts w:ascii="Arial" w:cs="Arial" w:eastAsia="Arial" w:hAnsi="Arial"/>
                <w:sz w:val="21"/>
                <w:szCs w:val="21"/>
                <w:rtl w:val="0"/>
              </w:rPr>
              <w:t xml:space="preserve">A, T</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tcPr>
          <w:p w:rsidR="00000000" w:rsidDel="00000000" w:rsidP="00000000" w:rsidRDefault="00000000" w:rsidRPr="00000000" w14:paraId="000000B4">
            <w:pPr>
              <w:spacing w:after="0" w:before="0" w:lineRule="auto"/>
              <w:rPr/>
            </w:pPr>
            <w:r w:rsidDel="00000000" w:rsidR="00000000" w:rsidRPr="00000000">
              <w:rPr>
                <w:rFonts w:ascii="Arial" w:cs="Arial" w:eastAsia="Arial" w:hAnsi="Arial"/>
                <w:sz w:val="21"/>
                <w:szCs w:val="21"/>
                <w:rtl w:val="0"/>
              </w:rPr>
              <w:t xml:space="preserve">Excellent communication skills, spoken and written, with children, colleagues, parents/carers and external professionals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B5">
            <w:pPr>
              <w:spacing w:after="0" w:before="0" w:lineRule="auto"/>
              <w:jc w:val="center"/>
              <w:rPr/>
            </w:pPr>
            <w:r w:rsidDel="00000000" w:rsidR="00000000" w:rsidRPr="00000000">
              <w:rPr>
                <w:rFonts w:ascii="Arial" w:cs="Arial" w:eastAsia="Arial" w:hAnsi="Arial"/>
                <w:sz w:val="21"/>
                <w:szCs w:val="21"/>
                <w:rtl w:val="0"/>
              </w:rPr>
              <w:t xml:space="preserve">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B6">
            <w:pPr>
              <w:spacing w:after="0" w:before="0" w:lineRule="auto"/>
              <w:jc w:val="center"/>
              <w:rPr/>
            </w:pPr>
            <w:r w:rsidDel="00000000" w:rsidR="00000000" w:rsidRPr="00000000">
              <w:rPr>
                <w:rFonts w:ascii="Arial" w:cs="Arial" w:eastAsia="Arial" w:hAnsi="Arial"/>
                <w:sz w:val="21"/>
                <w:szCs w:val="21"/>
                <w:rtl w:val="0"/>
              </w:rPr>
              <w:t xml:space="preserve">A, I</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tcPr>
          <w:p w:rsidR="00000000" w:rsidDel="00000000" w:rsidP="00000000" w:rsidRDefault="00000000" w:rsidRPr="00000000" w14:paraId="000000B7">
            <w:pPr>
              <w:spacing w:after="0" w:before="0" w:lineRule="auto"/>
              <w:rPr/>
            </w:pPr>
            <w:r w:rsidDel="00000000" w:rsidR="00000000" w:rsidRPr="00000000">
              <w:rPr>
                <w:rFonts w:ascii="Arial" w:cs="Arial" w:eastAsia="Arial" w:hAnsi="Arial"/>
                <w:sz w:val="21"/>
                <w:szCs w:val="21"/>
                <w:rtl w:val="0"/>
              </w:rPr>
              <w:t xml:space="preserve">Excellent interpersonal skills, with the ability to build fair, respectful and trusting relationships with children and adults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B8">
            <w:pPr>
              <w:spacing w:after="0" w:before="0" w:lineRule="auto"/>
              <w:jc w:val="center"/>
              <w:rPr/>
            </w:pPr>
            <w:r w:rsidDel="00000000" w:rsidR="00000000" w:rsidRPr="00000000">
              <w:rPr>
                <w:rFonts w:ascii="Arial" w:cs="Arial" w:eastAsia="Arial" w:hAnsi="Arial"/>
                <w:sz w:val="21"/>
                <w:szCs w:val="21"/>
                <w:rtl w:val="0"/>
              </w:rPr>
              <w:t xml:space="preserve">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B9">
            <w:pPr>
              <w:spacing w:after="0" w:before="0" w:lineRule="auto"/>
              <w:jc w:val="center"/>
              <w:rPr/>
            </w:pPr>
            <w:r w:rsidDel="00000000" w:rsidR="00000000" w:rsidRPr="00000000">
              <w:rPr>
                <w:rFonts w:ascii="Arial" w:cs="Arial" w:eastAsia="Arial" w:hAnsi="Arial"/>
                <w:sz w:val="21"/>
                <w:szCs w:val="21"/>
                <w:rtl w:val="0"/>
              </w:rPr>
              <w:t xml:space="preserve">I, R</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tcPr>
          <w:p w:rsidR="00000000" w:rsidDel="00000000" w:rsidP="00000000" w:rsidRDefault="00000000" w:rsidRPr="00000000" w14:paraId="000000BA">
            <w:pPr>
              <w:spacing w:after="0" w:before="0" w:lineRule="auto"/>
              <w:rPr/>
            </w:pPr>
            <w:r w:rsidDel="00000000" w:rsidR="00000000" w:rsidRPr="00000000">
              <w:rPr>
                <w:rFonts w:ascii="Arial" w:cs="Arial" w:eastAsia="Arial" w:hAnsi="Arial"/>
                <w:sz w:val="21"/>
                <w:szCs w:val="21"/>
                <w:rtl w:val="0"/>
              </w:rPr>
              <w:t xml:space="preserve">Ability to mark work accurately in line with a marking policy and give pupils useful feedback</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BB">
            <w:pPr>
              <w:spacing w:after="0" w:before="0" w:lineRule="auto"/>
              <w:jc w:val="center"/>
              <w:rPr/>
            </w:pPr>
            <w:r w:rsidDel="00000000" w:rsidR="00000000" w:rsidRPr="00000000">
              <w:rPr>
                <w:rFonts w:ascii="Arial" w:cs="Arial" w:eastAsia="Arial" w:hAnsi="Arial"/>
                <w:sz w:val="21"/>
                <w:szCs w:val="21"/>
                <w:rtl w:val="0"/>
              </w:rPr>
              <w:t xml:space="preserve">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BC">
            <w:pPr>
              <w:spacing w:after="0" w:before="0" w:lineRule="auto"/>
              <w:jc w:val="center"/>
              <w:rPr/>
            </w:pPr>
            <w:r w:rsidDel="00000000" w:rsidR="00000000" w:rsidRPr="00000000">
              <w:rPr>
                <w:rFonts w:ascii="Arial" w:cs="Arial" w:eastAsia="Arial" w:hAnsi="Arial"/>
                <w:sz w:val="21"/>
                <w:szCs w:val="21"/>
                <w:rtl w:val="0"/>
              </w:rPr>
              <w:t xml:space="preserve">T</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tcPr>
          <w:p w:rsidR="00000000" w:rsidDel="00000000" w:rsidP="00000000" w:rsidRDefault="00000000" w:rsidRPr="00000000" w14:paraId="000000BD">
            <w:pPr>
              <w:spacing w:after="0" w:before="0" w:lineRule="auto"/>
              <w:rPr/>
            </w:pPr>
            <w:r w:rsidDel="00000000" w:rsidR="00000000" w:rsidRPr="00000000">
              <w:rPr>
                <w:rFonts w:ascii="Arial" w:cs="Arial" w:eastAsia="Arial" w:hAnsi="Arial"/>
                <w:sz w:val="21"/>
                <w:szCs w:val="21"/>
                <w:rtl w:val="0"/>
              </w:rPr>
              <w:t xml:space="preserve">Ability to give teachers clear, useful feedback on how pupils responded to lessons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BE">
            <w:pPr>
              <w:spacing w:after="0" w:before="0" w:lineRule="auto"/>
              <w:jc w:val="center"/>
              <w:rPr/>
            </w:pPr>
            <w:r w:rsidDel="00000000" w:rsidR="00000000" w:rsidRPr="00000000">
              <w:rPr>
                <w:rFonts w:ascii="Arial" w:cs="Arial" w:eastAsia="Arial" w:hAnsi="Arial"/>
                <w:sz w:val="21"/>
                <w:szCs w:val="21"/>
                <w:rtl w:val="0"/>
              </w:rPr>
              <w:t xml:space="preserve">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BF">
            <w:pPr>
              <w:spacing w:after="0" w:before="0" w:lineRule="auto"/>
              <w:jc w:val="center"/>
              <w:rPr/>
            </w:pPr>
            <w:r w:rsidDel="00000000" w:rsidR="00000000" w:rsidRPr="00000000">
              <w:rPr>
                <w:rFonts w:ascii="Arial" w:cs="Arial" w:eastAsia="Arial" w:hAnsi="Arial"/>
                <w:sz w:val="21"/>
                <w:szCs w:val="21"/>
                <w:rtl w:val="0"/>
              </w:rPr>
              <w:t xml:space="preserve">I</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tcPr>
          <w:p w:rsidR="00000000" w:rsidDel="00000000" w:rsidP="00000000" w:rsidRDefault="00000000" w:rsidRPr="00000000" w14:paraId="000000C0">
            <w:pPr>
              <w:spacing w:after="0" w:before="0" w:lineRule="auto"/>
              <w:rPr/>
            </w:pPr>
            <w:r w:rsidDel="00000000" w:rsidR="00000000" w:rsidRPr="00000000">
              <w:rPr>
                <w:rFonts w:ascii="Arial" w:cs="Arial" w:eastAsia="Arial" w:hAnsi="Arial"/>
                <w:sz w:val="21"/>
                <w:szCs w:val="21"/>
                <w:rtl w:val="0"/>
              </w:rPr>
              <w:t xml:space="preserve">Time management and organisational skills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C1">
            <w:pPr>
              <w:spacing w:after="0" w:before="0" w:lineRule="auto"/>
              <w:jc w:val="center"/>
              <w:rPr/>
            </w:pPr>
            <w:r w:rsidDel="00000000" w:rsidR="00000000" w:rsidRPr="00000000">
              <w:rPr>
                <w:rFonts w:ascii="Arial" w:cs="Arial" w:eastAsia="Arial" w:hAnsi="Arial"/>
                <w:sz w:val="21"/>
                <w:szCs w:val="21"/>
                <w:rtl w:val="0"/>
              </w:rPr>
              <w:t xml:space="preserve">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C2">
            <w:pPr>
              <w:spacing w:after="0" w:before="0" w:lineRule="auto"/>
              <w:jc w:val="center"/>
              <w:rPr/>
            </w:pPr>
            <w:r w:rsidDel="00000000" w:rsidR="00000000" w:rsidRPr="00000000">
              <w:rPr>
                <w:rFonts w:ascii="Arial" w:cs="Arial" w:eastAsia="Arial" w:hAnsi="Arial"/>
                <w:sz w:val="21"/>
                <w:szCs w:val="21"/>
                <w:rtl w:val="0"/>
              </w:rPr>
              <w:t xml:space="preserve">A, I</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tcPr>
          <w:p w:rsidR="00000000" w:rsidDel="00000000" w:rsidP="00000000" w:rsidRDefault="00000000" w:rsidRPr="00000000" w14:paraId="000000C3">
            <w:pPr>
              <w:spacing w:after="0" w:before="0" w:lineRule="auto"/>
              <w:rPr/>
            </w:pPr>
            <w:r w:rsidDel="00000000" w:rsidR="00000000" w:rsidRPr="00000000">
              <w:rPr>
                <w:rFonts w:ascii="Arial" w:cs="Arial" w:eastAsia="Arial" w:hAnsi="Arial"/>
                <w:sz w:val="21"/>
                <w:szCs w:val="21"/>
                <w:rtl w:val="0"/>
              </w:rPr>
              <w:t xml:space="preserve">Ability to direct, organise and motivate other adults supporting learning</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C4">
            <w:pPr>
              <w:spacing w:after="0" w:before="0" w:lineRule="auto"/>
              <w:jc w:val="center"/>
              <w:rPr/>
            </w:pPr>
            <w:r w:rsidDel="00000000" w:rsidR="00000000" w:rsidRPr="00000000">
              <w:rPr>
                <w:rFonts w:ascii="Arial" w:cs="Arial" w:eastAsia="Arial" w:hAnsi="Arial"/>
                <w:sz w:val="21"/>
                <w:szCs w:val="21"/>
                <w:rtl w:val="0"/>
              </w:rPr>
              <w:t xml:space="preserve">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C5">
            <w:pPr>
              <w:spacing w:after="0" w:before="0" w:lineRule="auto"/>
              <w:jc w:val="center"/>
              <w:rPr/>
            </w:pPr>
            <w:r w:rsidDel="00000000" w:rsidR="00000000" w:rsidRPr="00000000">
              <w:rPr>
                <w:rFonts w:ascii="Arial" w:cs="Arial" w:eastAsia="Arial" w:hAnsi="Arial"/>
                <w:sz w:val="21"/>
                <w:szCs w:val="21"/>
                <w:rtl w:val="0"/>
              </w:rPr>
              <w:t xml:space="preserve">I</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tcPr>
          <w:p w:rsidR="00000000" w:rsidDel="00000000" w:rsidP="00000000" w:rsidRDefault="00000000" w:rsidRPr="00000000" w14:paraId="000000C6">
            <w:pPr>
              <w:spacing w:after="0" w:before="0" w:lineRule="auto"/>
              <w:rPr/>
            </w:pPr>
            <w:r w:rsidDel="00000000" w:rsidR="00000000" w:rsidRPr="00000000">
              <w:rPr>
                <w:rFonts w:ascii="Arial" w:cs="Arial" w:eastAsia="Arial" w:hAnsi="Arial"/>
                <w:sz w:val="21"/>
                <w:szCs w:val="21"/>
                <w:rtl w:val="0"/>
              </w:rPr>
              <w:t xml:space="preserve">Leadership skills, including taking the lead on an area of work</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C7">
            <w:pPr>
              <w:spacing w:after="0" w:before="0" w:lineRule="auto"/>
              <w:jc w:val="center"/>
              <w:rPr/>
            </w:pPr>
            <w:r w:rsidDel="00000000" w:rsidR="00000000" w:rsidRPr="00000000">
              <w:rPr>
                <w:rFonts w:ascii="Arial" w:cs="Arial" w:eastAsia="Arial" w:hAnsi="Arial"/>
                <w:sz w:val="21"/>
                <w:szCs w:val="21"/>
                <w:rtl w:val="0"/>
              </w:rPr>
              <w:t xml:space="preserve">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C8">
            <w:pPr>
              <w:spacing w:after="0" w:before="0" w:lineRule="auto"/>
              <w:jc w:val="center"/>
              <w:rPr/>
            </w:pPr>
            <w:r w:rsidDel="00000000" w:rsidR="00000000" w:rsidRPr="00000000">
              <w:rPr>
                <w:rFonts w:ascii="Arial" w:cs="Arial" w:eastAsia="Arial" w:hAnsi="Arial"/>
                <w:sz w:val="21"/>
                <w:szCs w:val="21"/>
                <w:rtl w:val="0"/>
              </w:rPr>
              <w:t xml:space="preserve">I</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tcPr>
          <w:p w:rsidR="00000000" w:rsidDel="00000000" w:rsidP="00000000" w:rsidRDefault="00000000" w:rsidRPr="00000000" w14:paraId="000000C9">
            <w:pPr>
              <w:spacing w:after="0" w:before="0" w:lineRule="auto"/>
              <w:rPr/>
            </w:pPr>
            <w:r w:rsidDel="00000000" w:rsidR="00000000" w:rsidRPr="00000000">
              <w:rPr>
                <w:rFonts w:ascii="Arial" w:cs="Arial" w:eastAsia="Arial" w:hAnsi="Arial"/>
                <w:sz w:val="21"/>
                <w:szCs w:val="21"/>
                <w:rtl w:val="0"/>
              </w:rPr>
              <w:t xml:space="preserve">Effective use of ICT to produce resources and advance learning, including safe use of any school-approved AI tools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CA">
            <w:pPr>
              <w:spacing w:after="0" w:before="0" w:lineRule="auto"/>
              <w:jc w:val="center"/>
              <w:rPr/>
            </w:pPr>
            <w:r w:rsidDel="00000000" w:rsidR="00000000" w:rsidRPr="00000000">
              <w:rPr>
                <w:rFonts w:ascii="Arial" w:cs="Arial" w:eastAsia="Arial" w:hAnsi="Arial"/>
                <w:sz w:val="21"/>
                <w:szCs w:val="21"/>
                <w:rtl w:val="0"/>
              </w:rPr>
              <w:t xml:space="preserve">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CB">
            <w:pPr>
              <w:spacing w:after="0" w:before="0" w:lineRule="auto"/>
              <w:jc w:val="center"/>
              <w:rPr/>
            </w:pPr>
            <w:r w:rsidDel="00000000" w:rsidR="00000000" w:rsidRPr="00000000">
              <w:rPr>
                <w:rFonts w:ascii="Arial" w:cs="Arial" w:eastAsia="Arial" w:hAnsi="Arial"/>
                <w:sz w:val="21"/>
                <w:szCs w:val="21"/>
                <w:rtl w:val="0"/>
              </w:rPr>
              <w:t xml:space="preserve">A, T</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tcPr>
          <w:p w:rsidR="00000000" w:rsidDel="00000000" w:rsidP="00000000" w:rsidRDefault="00000000" w:rsidRPr="00000000" w14:paraId="000000CC">
            <w:pPr>
              <w:spacing w:after="0" w:before="0" w:lineRule="auto"/>
              <w:rPr/>
            </w:pPr>
            <w:r w:rsidDel="00000000" w:rsidR="00000000" w:rsidRPr="00000000">
              <w:rPr>
                <w:rFonts w:ascii="Arial" w:cs="Arial" w:eastAsia="Arial" w:hAnsi="Arial"/>
                <w:sz w:val="21"/>
                <w:szCs w:val="21"/>
                <w:rtl w:val="0"/>
              </w:rPr>
              <w:t xml:space="preserve">Ability to self-evaluate learning needs, actively seek learning opportunities, and respond to advice and feedback</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CD">
            <w:pPr>
              <w:spacing w:after="0" w:before="0" w:lineRule="auto"/>
              <w:jc w:val="center"/>
              <w:rPr/>
            </w:pPr>
            <w:r w:rsidDel="00000000" w:rsidR="00000000" w:rsidRPr="00000000">
              <w:rPr>
                <w:rFonts w:ascii="Arial" w:cs="Arial" w:eastAsia="Arial" w:hAnsi="Arial"/>
                <w:sz w:val="21"/>
                <w:szCs w:val="21"/>
                <w:rtl w:val="0"/>
              </w:rPr>
              <w:t xml:space="preserve">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CE">
            <w:pPr>
              <w:spacing w:after="0" w:before="0" w:lineRule="auto"/>
              <w:jc w:val="center"/>
              <w:rPr/>
            </w:pPr>
            <w:r w:rsidDel="00000000" w:rsidR="00000000" w:rsidRPr="00000000">
              <w:rPr>
                <w:rFonts w:ascii="Arial" w:cs="Arial" w:eastAsia="Arial" w:hAnsi="Arial"/>
                <w:sz w:val="21"/>
                <w:szCs w:val="21"/>
                <w:rtl w:val="0"/>
              </w:rPr>
              <w:t xml:space="preserve">I, R</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tcPr>
          <w:p w:rsidR="00000000" w:rsidDel="00000000" w:rsidP="00000000" w:rsidRDefault="00000000" w:rsidRPr="00000000" w14:paraId="000000CF">
            <w:pPr>
              <w:spacing w:after="0" w:before="0" w:lineRule="auto"/>
              <w:rPr/>
            </w:pPr>
            <w:r w:rsidDel="00000000" w:rsidR="00000000" w:rsidRPr="00000000">
              <w:rPr>
                <w:rFonts w:ascii="Arial" w:cs="Arial" w:eastAsia="Arial" w:hAnsi="Arial"/>
                <w:sz w:val="21"/>
                <w:szCs w:val="21"/>
                <w:rtl w:val="0"/>
              </w:rPr>
              <w:t xml:space="preserve">Ability to organise and manage learning activities, including off-site visits, in ways that keep learners safe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D0">
            <w:pPr>
              <w:spacing w:after="0" w:before="0" w:lineRule="auto"/>
              <w:jc w:val="center"/>
              <w:rPr/>
            </w:pPr>
            <w:r w:rsidDel="00000000" w:rsidR="00000000" w:rsidRPr="00000000">
              <w:rPr>
                <w:rFonts w:ascii="Arial" w:cs="Arial" w:eastAsia="Arial" w:hAnsi="Arial"/>
                <w:sz w:val="21"/>
                <w:szCs w:val="21"/>
                <w:rtl w:val="0"/>
              </w:rPr>
              <w:t xml:space="preserve">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D1">
            <w:pPr>
              <w:spacing w:after="0" w:before="0" w:lineRule="auto"/>
              <w:jc w:val="center"/>
              <w:rPr/>
            </w:pPr>
            <w:r w:rsidDel="00000000" w:rsidR="00000000" w:rsidRPr="00000000">
              <w:rPr>
                <w:rFonts w:ascii="Arial" w:cs="Arial" w:eastAsia="Arial" w:hAnsi="Arial"/>
                <w:sz w:val="21"/>
                <w:szCs w:val="21"/>
                <w:rtl w:val="0"/>
              </w:rPr>
              <w:t xml:space="preserve">I</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tcPr>
          <w:p w:rsidR="00000000" w:rsidDel="00000000" w:rsidP="00000000" w:rsidRDefault="00000000" w:rsidRPr="00000000" w14:paraId="000000D2">
            <w:pPr>
              <w:spacing w:after="0" w:before="0" w:lineRule="auto"/>
              <w:rPr/>
            </w:pPr>
            <w:r w:rsidDel="00000000" w:rsidR="00000000" w:rsidRPr="00000000">
              <w:rPr>
                <w:rFonts w:ascii="Arial" w:cs="Arial" w:eastAsia="Arial" w:hAnsi="Arial"/>
                <w:sz w:val="21"/>
                <w:szCs w:val="21"/>
                <w:rtl w:val="0"/>
              </w:rPr>
              <w:t xml:space="preserve">Ability to participate fully in planned physical interventions, pupil personal care routines, and the safe moving and handling of pupils with physical disabilities, using appropriate mechanical and other lifting devices and following recognised procedures (reasonable adjustments will be considered)</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D3">
            <w:pPr>
              <w:spacing w:after="0" w:before="0" w:lineRule="auto"/>
              <w:jc w:val="center"/>
              <w:rPr/>
            </w:pPr>
            <w:r w:rsidDel="00000000" w:rsidR="00000000" w:rsidRPr="00000000">
              <w:rPr>
                <w:rFonts w:ascii="Arial" w:cs="Arial" w:eastAsia="Arial" w:hAnsi="Arial"/>
                <w:sz w:val="21"/>
                <w:szCs w:val="21"/>
                <w:rtl w:val="0"/>
              </w:rPr>
              <w:t xml:space="preserve">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D4">
            <w:pPr>
              <w:spacing w:after="0" w:before="0" w:lineRule="auto"/>
              <w:jc w:val="center"/>
              <w:rPr/>
            </w:pPr>
            <w:r w:rsidDel="00000000" w:rsidR="00000000" w:rsidRPr="00000000">
              <w:rPr>
                <w:rFonts w:ascii="Arial" w:cs="Arial" w:eastAsia="Arial" w:hAnsi="Arial"/>
                <w:sz w:val="21"/>
                <w:szCs w:val="21"/>
                <w:rtl w:val="0"/>
              </w:rPr>
              <w:t xml:space="preserve">A, I</w:t>
            </w:r>
            <w:r w:rsidDel="00000000" w:rsidR="00000000" w:rsidRPr="00000000">
              <w:rPr>
                <w:rtl w:val="0"/>
              </w:rPr>
            </w:r>
          </w:p>
        </w:tc>
      </w:tr>
      <w:tr>
        <w:trPr>
          <w:cantSplit w:val="1"/>
          <w:tblHeader w:val="0"/>
        </w:trPr>
        <w:tc>
          <w:tcPr>
            <w:gridSpan w:val="3"/>
            <w:tcBorders>
              <w:top w:color="000000" w:space="0" w:sz="6" w:val="single"/>
              <w:left w:color="000000" w:space="0" w:sz="6" w:val="single"/>
              <w:bottom w:color="000000" w:space="0" w:sz="6" w:val="single"/>
              <w:right w:color="000000" w:space="0" w:sz="6" w:val="single"/>
            </w:tcBorders>
            <w:shd w:fill="e7e6e6" w:val="clear"/>
            <w:tcMar>
              <w:top w:w="80.0" w:type="dxa"/>
              <w:left w:w="120.0" w:type="dxa"/>
              <w:bottom w:w="80.0" w:type="dxa"/>
              <w:right w:w="120.0" w:type="dxa"/>
            </w:tcMar>
          </w:tcPr>
          <w:p w:rsidR="00000000" w:rsidDel="00000000" w:rsidP="00000000" w:rsidRDefault="00000000" w:rsidRPr="00000000" w14:paraId="000000D5">
            <w:pPr>
              <w:keepNext w:val="1"/>
              <w:spacing w:after="0" w:before="0" w:lineRule="auto"/>
              <w:rPr/>
            </w:pPr>
            <w:r w:rsidDel="00000000" w:rsidR="00000000" w:rsidRPr="00000000">
              <w:rPr>
                <w:rFonts w:ascii="Arial" w:cs="Arial" w:eastAsia="Arial" w:hAnsi="Arial"/>
                <w:b w:val="1"/>
                <w:bCs w:val="1"/>
                <w:sz w:val="21"/>
                <w:szCs w:val="21"/>
                <w:rtl w:val="0"/>
              </w:rPr>
              <w:t xml:space="preserve">Experience</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tcPr>
          <w:p w:rsidR="00000000" w:rsidDel="00000000" w:rsidP="00000000" w:rsidRDefault="00000000" w:rsidRPr="00000000" w14:paraId="000000D8">
            <w:pPr>
              <w:spacing w:after="0" w:before="0" w:lineRule="auto"/>
              <w:rPr/>
            </w:pPr>
            <w:r w:rsidDel="00000000" w:rsidR="00000000" w:rsidRPr="00000000">
              <w:rPr>
                <w:rFonts w:ascii="Arial" w:cs="Arial" w:eastAsia="Arial" w:hAnsi="Arial"/>
                <w:sz w:val="21"/>
                <w:szCs w:val="21"/>
                <w:rtl w:val="0"/>
              </w:rPr>
              <w:t xml:space="preserve">Experience of working with children in a learning environment</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D9">
            <w:pPr>
              <w:spacing w:after="0" w:before="0" w:lineRule="auto"/>
              <w:jc w:val="center"/>
              <w:rPr/>
            </w:pPr>
            <w:r w:rsidDel="00000000" w:rsidR="00000000" w:rsidRPr="00000000">
              <w:rPr>
                <w:rFonts w:ascii="Arial" w:cs="Arial" w:eastAsia="Arial" w:hAnsi="Arial"/>
                <w:sz w:val="21"/>
                <w:szCs w:val="21"/>
                <w:rtl w:val="0"/>
              </w:rPr>
              <w:t xml:space="preserve">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DA">
            <w:pPr>
              <w:spacing w:after="0" w:before="0" w:lineRule="auto"/>
              <w:jc w:val="center"/>
              <w:rPr/>
            </w:pPr>
            <w:r w:rsidDel="00000000" w:rsidR="00000000" w:rsidRPr="00000000">
              <w:rPr>
                <w:rFonts w:ascii="Arial" w:cs="Arial" w:eastAsia="Arial" w:hAnsi="Arial"/>
                <w:sz w:val="21"/>
                <w:szCs w:val="21"/>
                <w:rtl w:val="0"/>
              </w:rPr>
              <w:t xml:space="preserve">A, R</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tcPr>
          <w:p w:rsidR="00000000" w:rsidDel="00000000" w:rsidP="00000000" w:rsidRDefault="00000000" w:rsidRPr="00000000" w14:paraId="000000DB">
            <w:pPr>
              <w:spacing w:after="0" w:before="0" w:lineRule="auto"/>
              <w:rPr/>
            </w:pPr>
            <w:r w:rsidDel="00000000" w:rsidR="00000000" w:rsidRPr="00000000">
              <w:rPr>
                <w:rFonts w:ascii="Arial" w:cs="Arial" w:eastAsia="Arial" w:hAnsi="Arial"/>
                <w:sz w:val="21"/>
                <w:szCs w:val="21"/>
                <w:rtl w:val="0"/>
              </w:rPr>
              <w:t xml:space="preserve">Experience of leading learning with groups or whole classes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DC">
            <w:pPr>
              <w:spacing w:after="0" w:before="0" w:lineRule="auto"/>
              <w:jc w:val="center"/>
              <w:rPr>
                <w:rFonts w:ascii="Arial" w:cs="Arial" w:eastAsia="Arial" w:hAnsi="Arial"/>
                <w:sz w:val="21"/>
                <w:szCs w:val="21"/>
              </w:rPr>
            </w:pPr>
            <w:r w:rsidDel="00000000" w:rsidR="00000000" w:rsidRPr="00000000">
              <w:rPr>
                <w:rFonts w:ascii="Arial" w:cs="Arial" w:eastAsia="Arial" w:hAnsi="Arial"/>
                <w:sz w:val="21"/>
                <w:szCs w:val="21"/>
                <w:rtl w:val="0"/>
              </w:rPr>
              <w:t xml:space="preserve">E (Qualified) </w:t>
            </w:r>
          </w:p>
          <w:p w:rsidR="00000000" w:rsidDel="00000000" w:rsidP="00000000" w:rsidRDefault="00000000" w:rsidRPr="00000000" w14:paraId="000000DD">
            <w:pPr>
              <w:spacing w:after="0" w:before="0" w:lineRule="auto"/>
              <w:jc w:val="center"/>
              <w:rPr/>
            </w:pPr>
            <w:r w:rsidDel="00000000" w:rsidR="00000000" w:rsidRPr="00000000">
              <w:rPr>
                <w:rFonts w:ascii="Arial" w:cs="Arial" w:eastAsia="Arial" w:hAnsi="Arial"/>
                <w:sz w:val="21"/>
                <w:szCs w:val="21"/>
                <w:rtl w:val="0"/>
              </w:rPr>
              <w:t xml:space="preserve">D (Trainee)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DE">
            <w:pPr>
              <w:spacing w:after="0" w:before="0" w:lineRule="auto"/>
              <w:jc w:val="center"/>
              <w:rPr/>
            </w:pPr>
            <w:r w:rsidDel="00000000" w:rsidR="00000000" w:rsidRPr="00000000">
              <w:rPr>
                <w:rFonts w:ascii="Arial" w:cs="Arial" w:eastAsia="Arial" w:hAnsi="Arial"/>
                <w:sz w:val="21"/>
                <w:szCs w:val="21"/>
                <w:rtl w:val="0"/>
              </w:rPr>
              <w:t xml:space="preserve">A, I</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tcPr>
          <w:p w:rsidR="00000000" w:rsidDel="00000000" w:rsidP="00000000" w:rsidRDefault="00000000" w:rsidRPr="00000000" w14:paraId="000000DF">
            <w:pPr>
              <w:spacing w:after="0" w:before="0" w:lineRule="auto"/>
              <w:rPr/>
            </w:pPr>
            <w:r w:rsidDel="00000000" w:rsidR="00000000" w:rsidRPr="00000000">
              <w:rPr>
                <w:rFonts w:ascii="Arial" w:cs="Arial" w:eastAsia="Arial" w:hAnsi="Arial"/>
                <w:sz w:val="21"/>
                <w:szCs w:val="21"/>
                <w:rtl w:val="0"/>
              </w:rPr>
              <w:t xml:space="preserve">Experience of working in multi-disciplinary teams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E0">
            <w:pPr>
              <w:spacing w:after="0" w:before="0" w:lineRule="auto"/>
              <w:jc w:val="center"/>
              <w:rPr/>
            </w:pPr>
            <w:r w:rsidDel="00000000" w:rsidR="00000000" w:rsidRPr="00000000">
              <w:rPr>
                <w:rFonts w:ascii="Arial" w:cs="Arial" w:eastAsia="Arial" w:hAnsi="Arial"/>
                <w:sz w:val="21"/>
                <w:szCs w:val="21"/>
                <w:rtl w:val="0"/>
              </w:rPr>
              <w:t xml:space="preserve">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E1">
            <w:pPr>
              <w:spacing w:after="0" w:before="0" w:lineRule="auto"/>
              <w:jc w:val="center"/>
              <w:rPr/>
            </w:pPr>
            <w:r w:rsidDel="00000000" w:rsidR="00000000" w:rsidRPr="00000000">
              <w:rPr>
                <w:rFonts w:ascii="Arial" w:cs="Arial" w:eastAsia="Arial" w:hAnsi="Arial"/>
                <w:sz w:val="21"/>
                <w:szCs w:val="21"/>
                <w:rtl w:val="0"/>
              </w:rPr>
              <w:t xml:space="preserve">A, I</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tcPr>
          <w:p w:rsidR="00000000" w:rsidDel="00000000" w:rsidP="00000000" w:rsidRDefault="00000000" w:rsidRPr="00000000" w14:paraId="000000E2">
            <w:pPr>
              <w:spacing w:after="0" w:before="0" w:lineRule="auto"/>
              <w:rPr/>
            </w:pPr>
            <w:r w:rsidDel="00000000" w:rsidR="00000000" w:rsidRPr="00000000">
              <w:rPr>
                <w:rFonts w:ascii="Arial" w:cs="Arial" w:eastAsia="Arial" w:hAnsi="Arial"/>
                <w:sz w:val="21"/>
                <w:szCs w:val="21"/>
                <w:rtl w:val="0"/>
              </w:rPr>
              <w:t xml:space="preserve">Experience of participating in intervention programmes for children with social, emotional and mental health needs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E3">
            <w:pPr>
              <w:spacing w:after="0" w:before="0" w:lineRule="auto"/>
              <w:jc w:val="center"/>
              <w:rPr/>
            </w:pPr>
            <w:r w:rsidDel="00000000" w:rsidR="00000000" w:rsidRPr="00000000">
              <w:rPr>
                <w:rFonts w:ascii="Arial" w:cs="Arial" w:eastAsia="Arial" w:hAnsi="Arial"/>
                <w:sz w:val="21"/>
                <w:szCs w:val="21"/>
                <w:rtl w:val="0"/>
              </w:rPr>
              <w:t xml:space="preserve">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E4">
            <w:pPr>
              <w:spacing w:after="0" w:before="0" w:lineRule="auto"/>
              <w:jc w:val="center"/>
              <w:rPr/>
            </w:pPr>
            <w:r w:rsidDel="00000000" w:rsidR="00000000" w:rsidRPr="00000000">
              <w:rPr>
                <w:rFonts w:ascii="Arial" w:cs="Arial" w:eastAsia="Arial" w:hAnsi="Arial"/>
                <w:sz w:val="21"/>
                <w:szCs w:val="21"/>
                <w:rtl w:val="0"/>
              </w:rPr>
              <w:t xml:space="preserve">A, I</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tcPr>
          <w:p w:rsidR="00000000" w:rsidDel="00000000" w:rsidP="00000000" w:rsidRDefault="00000000" w:rsidRPr="00000000" w14:paraId="000000E5">
            <w:pPr>
              <w:spacing w:after="0" w:before="0" w:lineRule="auto"/>
              <w:rPr/>
            </w:pPr>
            <w:r w:rsidDel="00000000" w:rsidR="00000000" w:rsidRPr="00000000">
              <w:rPr>
                <w:rFonts w:ascii="Arial" w:cs="Arial" w:eastAsia="Arial" w:hAnsi="Arial"/>
                <w:sz w:val="21"/>
                <w:szCs w:val="21"/>
                <w:rtl w:val="0"/>
              </w:rPr>
              <w:t xml:space="preserve">Experience of working with parents/carers and external agencies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E6">
            <w:pPr>
              <w:spacing w:after="0" w:before="0" w:lineRule="auto"/>
              <w:jc w:val="center"/>
              <w:rPr/>
            </w:pPr>
            <w:r w:rsidDel="00000000" w:rsidR="00000000" w:rsidRPr="00000000">
              <w:rPr>
                <w:rFonts w:ascii="Arial" w:cs="Arial" w:eastAsia="Arial" w:hAnsi="Arial"/>
                <w:sz w:val="21"/>
                <w:szCs w:val="21"/>
                <w:rtl w:val="0"/>
              </w:rPr>
              <w:t xml:space="preserve">D</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E7">
            <w:pPr>
              <w:spacing w:after="0" w:before="0" w:lineRule="auto"/>
              <w:jc w:val="center"/>
              <w:rPr/>
            </w:pPr>
            <w:r w:rsidDel="00000000" w:rsidR="00000000" w:rsidRPr="00000000">
              <w:rPr>
                <w:rFonts w:ascii="Arial" w:cs="Arial" w:eastAsia="Arial" w:hAnsi="Arial"/>
                <w:sz w:val="21"/>
                <w:szCs w:val="21"/>
                <w:rtl w:val="0"/>
              </w:rPr>
              <w:t xml:space="preserve">A, I</w:t>
            </w:r>
            <w:r w:rsidDel="00000000" w:rsidR="00000000" w:rsidRPr="00000000">
              <w:rPr>
                <w:rtl w:val="0"/>
              </w:rPr>
            </w:r>
          </w:p>
        </w:tc>
      </w:tr>
      <w:tr>
        <w:trPr>
          <w:cantSplit w:val="1"/>
          <w:tblHeader w:val="0"/>
        </w:trPr>
        <w:tc>
          <w:tcPr>
            <w:gridSpan w:val="3"/>
            <w:tcBorders>
              <w:top w:color="000000" w:space="0" w:sz="6" w:val="single"/>
              <w:left w:color="000000" w:space="0" w:sz="6" w:val="single"/>
              <w:bottom w:color="000000" w:space="0" w:sz="6" w:val="single"/>
              <w:right w:color="000000" w:space="0" w:sz="6" w:val="single"/>
            </w:tcBorders>
            <w:shd w:fill="e7e6e6" w:val="clear"/>
            <w:tcMar>
              <w:top w:w="80.0" w:type="dxa"/>
              <w:left w:w="120.0" w:type="dxa"/>
              <w:bottom w:w="80.0" w:type="dxa"/>
              <w:right w:w="120.0" w:type="dxa"/>
            </w:tcMar>
          </w:tcPr>
          <w:p w:rsidR="00000000" w:rsidDel="00000000" w:rsidP="00000000" w:rsidRDefault="00000000" w:rsidRPr="00000000" w14:paraId="000000E8">
            <w:pPr>
              <w:keepNext w:val="1"/>
              <w:spacing w:after="0" w:before="0" w:lineRule="auto"/>
              <w:rPr/>
            </w:pPr>
            <w:r w:rsidDel="00000000" w:rsidR="00000000" w:rsidRPr="00000000">
              <w:rPr>
                <w:rFonts w:ascii="Arial" w:cs="Arial" w:eastAsia="Arial" w:hAnsi="Arial"/>
                <w:b w:val="1"/>
                <w:bCs w:val="1"/>
                <w:sz w:val="21"/>
                <w:szCs w:val="21"/>
                <w:rtl w:val="0"/>
              </w:rPr>
              <w:t xml:space="preserve">Personal qualities and safeguarding</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tcPr>
          <w:p w:rsidR="00000000" w:rsidDel="00000000" w:rsidP="00000000" w:rsidRDefault="00000000" w:rsidRPr="00000000" w14:paraId="000000EB">
            <w:pPr>
              <w:spacing w:after="0" w:before="0" w:lineRule="auto"/>
              <w:rPr/>
            </w:pPr>
            <w:r w:rsidDel="00000000" w:rsidR="00000000" w:rsidRPr="00000000">
              <w:rPr>
                <w:rFonts w:ascii="Arial" w:cs="Arial" w:eastAsia="Arial" w:hAnsi="Arial"/>
                <w:sz w:val="21"/>
                <w:szCs w:val="21"/>
                <w:rtl w:val="0"/>
              </w:rPr>
              <w:t xml:space="preserve">High expectations of all children and a commitment to helping them fulfil their potential</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EC">
            <w:pPr>
              <w:spacing w:after="0" w:before="0" w:lineRule="auto"/>
              <w:jc w:val="center"/>
              <w:rPr/>
            </w:pPr>
            <w:r w:rsidDel="00000000" w:rsidR="00000000" w:rsidRPr="00000000">
              <w:rPr>
                <w:rFonts w:ascii="Arial" w:cs="Arial" w:eastAsia="Arial" w:hAnsi="Arial"/>
                <w:sz w:val="21"/>
                <w:szCs w:val="21"/>
                <w:rtl w:val="0"/>
              </w:rPr>
              <w:t xml:space="preserve">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ED">
            <w:pPr>
              <w:spacing w:after="0" w:before="0" w:lineRule="auto"/>
              <w:jc w:val="center"/>
              <w:rPr/>
            </w:pPr>
            <w:r w:rsidDel="00000000" w:rsidR="00000000" w:rsidRPr="00000000">
              <w:rPr>
                <w:rFonts w:ascii="Arial" w:cs="Arial" w:eastAsia="Arial" w:hAnsi="Arial"/>
                <w:sz w:val="21"/>
                <w:szCs w:val="21"/>
                <w:rtl w:val="0"/>
              </w:rPr>
              <w:t xml:space="preserve">I, R</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tcPr>
          <w:p w:rsidR="00000000" w:rsidDel="00000000" w:rsidP="00000000" w:rsidRDefault="00000000" w:rsidRPr="00000000" w14:paraId="000000EE">
            <w:pPr>
              <w:spacing w:after="0" w:before="0" w:lineRule="auto"/>
              <w:rPr/>
            </w:pPr>
            <w:r w:rsidDel="00000000" w:rsidR="00000000" w:rsidRPr="00000000">
              <w:rPr>
                <w:rFonts w:ascii="Arial" w:cs="Arial" w:eastAsia="Arial" w:hAnsi="Arial"/>
                <w:sz w:val="21"/>
                <w:szCs w:val="21"/>
                <w:rtl w:val="0"/>
              </w:rPr>
              <w:t xml:space="preserve">Commitment to equality and inclusion, and to challenging discrimination, including racism</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EF">
            <w:pPr>
              <w:spacing w:after="0" w:before="0" w:lineRule="auto"/>
              <w:jc w:val="center"/>
              <w:rPr/>
            </w:pPr>
            <w:r w:rsidDel="00000000" w:rsidR="00000000" w:rsidRPr="00000000">
              <w:rPr>
                <w:rFonts w:ascii="Arial" w:cs="Arial" w:eastAsia="Arial" w:hAnsi="Arial"/>
                <w:sz w:val="21"/>
                <w:szCs w:val="21"/>
                <w:rtl w:val="0"/>
              </w:rPr>
              <w:t xml:space="preserve">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F0">
            <w:pPr>
              <w:spacing w:after="0" w:before="0" w:lineRule="auto"/>
              <w:jc w:val="center"/>
              <w:rPr/>
            </w:pPr>
            <w:r w:rsidDel="00000000" w:rsidR="00000000" w:rsidRPr="00000000">
              <w:rPr>
                <w:rFonts w:ascii="Arial" w:cs="Arial" w:eastAsia="Arial" w:hAnsi="Arial"/>
                <w:sz w:val="21"/>
                <w:szCs w:val="21"/>
                <w:rtl w:val="0"/>
              </w:rPr>
              <w:t xml:space="preserve">I</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tcPr>
          <w:p w:rsidR="00000000" w:rsidDel="00000000" w:rsidP="00000000" w:rsidRDefault="00000000" w:rsidRPr="00000000" w14:paraId="000000F1">
            <w:pPr>
              <w:spacing w:after="0" w:before="0" w:lineRule="auto"/>
              <w:rPr/>
            </w:pPr>
            <w:r w:rsidDel="00000000" w:rsidR="00000000" w:rsidRPr="00000000">
              <w:rPr>
                <w:rFonts w:ascii="Arial" w:cs="Arial" w:eastAsia="Arial" w:hAnsi="Arial"/>
                <w:sz w:val="21"/>
                <w:szCs w:val="21"/>
                <w:rtl w:val="0"/>
              </w:rPr>
              <w:t xml:space="preserve">Commitment to safeguarding and promoting the welfare of children, including willingness to read, understand and follow Part One of Keeping Children Safe in Education</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F2">
            <w:pPr>
              <w:spacing w:after="0" w:before="0" w:lineRule="auto"/>
              <w:jc w:val="center"/>
              <w:rPr/>
            </w:pPr>
            <w:r w:rsidDel="00000000" w:rsidR="00000000" w:rsidRPr="00000000">
              <w:rPr>
                <w:rFonts w:ascii="Arial" w:cs="Arial" w:eastAsia="Arial" w:hAnsi="Arial"/>
                <w:sz w:val="21"/>
                <w:szCs w:val="21"/>
                <w:rtl w:val="0"/>
              </w:rPr>
              <w:t xml:space="preserve">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F3">
            <w:pPr>
              <w:spacing w:after="0" w:before="0" w:lineRule="auto"/>
              <w:jc w:val="center"/>
              <w:rPr/>
            </w:pPr>
            <w:r w:rsidDel="00000000" w:rsidR="00000000" w:rsidRPr="00000000">
              <w:rPr>
                <w:rFonts w:ascii="Arial" w:cs="Arial" w:eastAsia="Arial" w:hAnsi="Arial"/>
                <w:sz w:val="21"/>
                <w:szCs w:val="21"/>
                <w:rtl w:val="0"/>
              </w:rPr>
              <w:t xml:space="preserve">I, R</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tcPr>
          <w:p w:rsidR="00000000" w:rsidDel="00000000" w:rsidP="00000000" w:rsidRDefault="00000000" w:rsidRPr="00000000" w14:paraId="000000F4">
            <w:pPr>
              <w:spacing w:after="0" w:before="0" w:lineRule="auto"/>
              <w:rPr/>
            </w:pPr>
            <w:r w:rsidDel="00000000" w:rsidR="00000000" w:rsidRPr="00000000">
              <w:rPr>
                <w:rFonts w:ascii="Arial" w:cs="Arial" w:eastAsia="Arial" w:hAnsi="Arial"/>
                <w:sz w:val="21"/>
                <w:szCs w:val="21"/>
                <w:rtl w:val="0"/>
              </w:rPr>
              <w:t xml:space="preserve">Willingness to undergo pre-employment checks, including an enhanced DBS check with children's barred list information, and online checks for shortlisted candidates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F5">
            <w:pPr>
              <w:spacing w:after="0" w:before="0" w:lineRule="auto"/>
              <w:jc w:val="center"/>
              <w:rPr/>
            </w:pPr>
            <w:r w:rsidDel="00000000" w:rsidR="00000000" w:rsidRPr="00000000">
              <w:rPr>
                <w:rFonts w:ascii="Arial" w:cs="Arial" w:eastAsia="Arial" w:hAnsi="Arial"/>
                <w:sz w:val="21"/>
                <w:szCs w:val="21"/>
                <w:rtl w:val="0"/>
              </w:rPr>
              <w:t xml:space="preserve">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F6">
            <w:pPr>
              <w:spacing w:after="0" w:before="0" w:lineRule="auto"/>
              <w:jc w:val="center"/>
              <w:rPr/>
            </w:pPr>
            <w:r w:rsidDel="00000000" w:rsidR="00000000" w:rsidRPr="00000000">
              <w:rPr>
                <w:rFonts w:ascii="Arial" w:cs="Arial" w:eastAsia="Arial" w:hAnsi="Arial"/>
                <w:sz w:val="21"/>
                <w:szCs w:val="21"/>
                <w:rtl w:val="0"/>
              </w:rPr>
              <w:t xml:space="preserve">A</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tcPr>
          <w:p w:rsidR="00000000" w:rsidDel="00000000" w:rsidP="00000000" w:rsidRDefault="00000000" w:rsidRPr="00000000" w14:paraId="000000F7">
            <w:pPr>
              <w:spacing w:after="0" w:before="0" w:lineRule="auto"/>
              <w:rPr/>
            </w:pPr>
            <w:r w:rsidDel="00000000" w:rsidR="00000000" w:rsidRPr="00000000">
              <w:rPr>
                <w:rFonts w:ascii="Arial" w:cs="Arial" w:eastAsia="Arial" w:hAnsi="Arial"/>
                <w:sz w:val="21"/>
                <w:szCs w:val="21"/>
                <w:rtl w:val="0"/>
              </w:rPr>
              <w:t xml:space="preserve">Professionalism, integrity, discretion and confidentiality</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F8">
            <w:pPr>
              <w:spacing w:after="0" w:before="0" w:lineRule="auto"/>
              <w:jc w:val="center"/>
              <w:rPr/>
            </w:pPr>
            <w:r w:rsidDel="00000000" w:rsidR="00000000" w:rsidRPr="00000000">
              <w:rPr>
                <w:rFonts w:ascii="Arial" w:cs="Arial" w:eastAsia="Arial" w:hAnsi="Arial"/>
                <w:sz w:val="21"/>
                <w:szCs w:val="21"/>
                <w:rtl w:val="0"/>
              </w:rPr>
              <w:t xml:space="preserve">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F9">
            <w:pPr>
              <w:spacing w:after="0" w:before="0" w:lineRule="auto"/>
              <w:jc w:val="center"/>
              <w:rPr/>
            </w:pPr>
            <w:r w:rsidDel="00000000" w:rsidR="00000000" w:rsidRPr="00000000">
              <w:rPr>
                <w:rFonts w:ascii="Arial" w:cs="Arial" w:eastAsia="Arial" w:hAnsi="Arial"/>
                <w:sz w:val="21"/>
                <w:szCs w:val="21"/>
                <w:rtl w:val="0"/>
              </w:rPr>
              <w:t xml:space="preserve">I, R</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tcPr>
          <w:p w:rsidR="00000000" w:rsidDel="00000000" w:rsidP="00000000" w:rsidRDefault="00000000" w:rsidRPr="00000000" w14:paraId="000000FA">
            <w:pPr>
              <w:spacing w:after="0" w:before="0" w:lineRule="auto"/>
              <w:rPr/>
            </w:pPr>
            <w:r w:rsidDel="00000000" w:rsidR="00000000" w:rsidRPr="00000000">
              <w:rPr>
                <w:rFonts w:ascii="Arial" w:cs="Arial" w:eastAsia="Arial" w:hAnsi="Arial"/>
                <w:sz w:val="21"/>
                <w:szCs w:val="21"/>
                <w:rtl w:val="0"/>
              </w:rPr>
              <w:t xml:space="preserve">Resilience and flexibility, including willingness to cover different year groups and phases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FB">
            <w:pPr>
              <w:spacing w:after="0" w:before="0" w:lineRule="auto"/>
              <w:jc w:val="center"/>
              <w:rPr/>
            </w:pPr>
            <w:r w:rsidDel="00000000" w:rsidR="00000000" w:rsidRPr="00000000">
              <w:rPr>
                <w:rFonts w:ascii="Arial" w:cs="Arial" w:eastAsia="Arial" w:hAnsi="Arial"/>
                <w:sz w:val="21"/>
                <w:szCs w:val="21"/>
                <w:rtl w:val="0"/>
              </w:rPr>
              <w:t xml:space="preserve">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FC">
            <w:pPr>
              <w:spacing w:after="0" w:before="0" w:lineRule="auto"/>
              <w:jc w:val="center"/>
              <w:rPr/>
            </w:pPr>
            <w:r w:rsidDel="00000000" w:rsidR="00000000" w:rsidRPr="00000000">
              <w:rPr>
                <w:rFonts w:ascii="Arial" w:cs="Arial" w:eastAsia="Arial" w:hAnsi="Arial"/>
                <w:sz w:val="21"/>
                <w:szCs w:val="21"/>
                <w:rtl w:val="0"/>
              </w:rPr>
              <w:t xml:space="preserve">I, R</w:t>
            </w:r>
            <w:r w:rsidDel="00000000" w:rsidR="00000000" w:rsidRPr="00000000">
              <w:rPr>
                <w:rtl w:val="0"/>
              </w:rPr>
            </w:r>
          </w:p>
        </w:tc>
      </w:tr>
      <w:tr>
        <w:trPr>
          <w:cantSplit w:val="1"/>
          <w:tblHeader w:val="0"/>
        </w:trPr>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tcPr>
          <w:p w:rsidR="00000000" w:rsidDel="00000000" w:rsidP="00000000" w:rsidRDefault="00000000" w:rsidRPr="00000000" w14:paraId="000000FD">
            <w:pPr>
              <w:spacing w:after="0" w:before="0" w:lineRule="auto"/>
              <w:rPr/>
            </w:pPr>
            <w:r w:rsidDel="00000000" w:rsidR="00000000" w:rsidRPr="00000000">
              <w:rPr>
                <w:rFonts w:ascii="Arial" w:cs="Arial" w:eastAsia="Arial" w:hAnsi="Arial"/>
                <w:sz w:val="21"/>
                <w:szCs w:val="21"/>
                <w:rtl w:val="0"/>
              </w:rPr>
              <w:t xml:space="preserve">Commitment to collaborative and cooperative working with colleagues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FE">
            <w:pPr>
              <w:spacing w:after="0" w:before="0" w:lineRule="auto"/>
              <w:jc w:val="center"/>
              <w:rPr/>
            </w:pPr>
            <w:r w:rsidDel="00000000" w:rsidR="00000000" w:rsidRPr="00000000">
              <w:rPr>
                <w:rFonts w:ascii="Arial" w:cs="Arial" w:eastAsia="Arial" w:hAnsi="Arial"/>
                <w:sz w:val="21"/>
                <w:szCs w:val="21"/>
                <w:rtl w:val="0"/>
              </w:rPr>
              <w:t xml:space="preserve">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vAlign w:val="center"/>
          </w:tcPr>
          <w:p w:rsidR="00000000" w:rsidDel="00000000" w:rsidP="00000000" w:rsidRDefault="00000000" w:rsidRPr="00000000" w14:paraId="000000FF">
            <w:pPr>
              <w:spacing w:after="0" w:before="0" w:lineRule="auto"/>
              <w:jc w:val="center"/>
              <w:rPr/>
            </w:pPr>
            <w:r w:rsidDel="00000000" w:rsidR="00000000" w:rsidRPr="00000000">
              <w:rPr>
                <w:rFonts w:ascii="Arial" w:cs="Arial" w:eastAsia="Arial" w:hAnsi="Arial"/>
                <w:sz w:val="21"/>
                <w:szCs w:val="21"/>
                <w:rtl w:val="0"/>
              </w:rPr>
              <w:t xml:space="preserve">I</w:t>
            </w:r>
            <w:r w:rsidDel="00000000" w:rsidR="00000000" w:rsidRPr="00000000">
              <w:rPr>
                <w:rtl w:val="0"/>
              </w:rPr>
            </w:r>
          </w:p>
        </w:tc>
      </w:tr>
    </w:tbl>
    <w:p w:rsidR="00000000" w:rsidDel="00000000" w:rsidP="00000000" w:rsidRDefault="00000000" w:rsidRPr="00000000" w14:paraId="00000100">
      <w:pPr>
        <w:spacing w:after="120" w:lineRule="auto"/>
        <w:rPr/>
      </w:pPr>
      <w:r w:rsidDel="00000000" w:rsidR="00000000" w:rsidRPr="00000000">
        <w:rPr>
          <w:rtl w:val="0"/>
        </w:rPr>
      </w:r>
    </w:p>
    <w:tbl>
      <w:tblPr>
        <w:tblStyle w:val="Table3"/>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38"/>
        <w:tblGridChange w:id="0">
          <w:tblGrid>
            <w:gridCol w:w="9638"/>
          </w:tblGrid>
        </w:tblGridChange>
      </w:tblGrid>
      <w:tr>
        <w:trPr>
          <w:cantSplit w:val="1"/>
          <w:tblHeader w:val="0"/>
        </w:trPr>
        <w:tc>
          <w:tcPr>
            <w:tcBorders>
              <w:top w:color="000000" w:space="0" w:sz="6" w:val="single"/>
              <w:left w:color="000000" w:space="0" w:sz="6" w:val="single"/>
              <w:bottom w:color="000000" w:space="0" w:sz="6" w:val="single"/>
              <w:right w:color="000000" w:space="0" w:sz="6" w:val="single"/>
            </w:tcBorders>
            <w:tcMar>
              <w:top w:w="80.0" w:type="dxa"/>
              <w:left w:w="120.0" w:type="dxa"/>
              <w:bottom w:w="80.0" w:type="dxa"/>
              <w:right w:w="120.0" w:type="dxa"/>
            </w:tcMar>
          </w:tcPr>
          <w:p w:rsidR="00000000" w:rsidDel="00000000" w:rsidP="00000000" w:rsidRDefault="00000000" w:rsidRPr="00000000" w14:paraId="00000101">
            <w:pPr>
              <w:spacing w:after="80" w:before="0" w:lineRule="auto"/>
              <w:rPr/>
            </w:pPr>
            <w:r w:rsidDel="00000000" w:rsidR="00000000" w:rsidRPr="00000000">
              <w:rPr>
                <w:rFonts w:ascii="Arial" w:cs="Arial" w:eastAsia="Arial" w:hAnsi="Arial"/>
                <w:b w:val="1"/>
                <w:bCs w:val="1"/>
                <w:sz w:val="21"/>
                <w:szCs w:val="21"/>
                <w:rtl w:val="0"/>
              </w:rPr>
              <w:t xml:space="preserve">Assessment key:</w:t>
            </w:r>
            <w:r w:rsidDel="00000000" w:rsidR="00000000" w:rsidRPr="00000000">
              <w:rPr>
                <w:rFonts w:ascii="Arial" w:cs="Arial" w:eastAsia="Arial" w:hAnsi="Arial"/>
                <w:sz w:val="21"/>
                <w:szCs w:val="21"/>
                <w:rtl w:val="0"/>
              </w:rPr>
              <w:t xml:space="preserve"> A = application form; I = interview; T = task, teaching observation or behaviour scenario; R = references; C = certificates checked.</w:t>
            </w:r>
            <w:r w:rsidDel="00000000" w:rsidR="00000000" w:rsidRPr="00000000">
              <w:rPr>
                <w:rtl w:val="0"/>
              </w:rPr>
            </w:r>
          </w:p>
          <w:p w:rsidR="00000000" w:rsidDel="00000000" w:rsidP="00000000" w:rsidRDefault="00000000" w:rsidRPr="00000000" w14:paraId="00000102">
            <w:pPr>
              <w:spacing w:after="80" w:before="0" w:lineRule="auto"/>
              <w:rPr/>
            </w:pPr>
            <w:r w:rsidDel="00000000" w:rsidR="00000000" w:rsidRPr="00000000">
              <w:rPr>
                <w:rFonts w:ascii="Arial" w:cs="Arial" w:eastAsia="Arial" w:hAnsi="Arial"/>
                <w:sz w:val="21"/>
                <w:szCs w:val="21"/>
                <w:rtl w:val="0"/>
              </w:rPr>
              <w:t xml:space="preserve">Osmani Primary School is committed to safeguarding and promoting the welfare of children and young people and expects all staff to share this commitment. The post is subject to an enhanced DBS check with children's barred list information, and online checks will be carried out on shortlisted candidates.</w:t>
            </w:r>
            <w:r w:rsidDel="00000000" w:rsidR="00000000" w:rsidRPr="00000000">
              <w:rPr>
                <w:rtl w:val="0"/>
              </w:rPr>
            </w:r>
          </w:p>
          <w:p w:rsidR="00000000" w:rsidDel="00000000" w:rsidP="00000000" w:rsidRDefault="00000000" w:rsidRPr="00000000" w14:paraId="00000103">
            <w:pPr>
              <w:spacing w:after="80" w:before="0" w:lineRule="auto"/>
              <w:rPr/>
            </w:pPr>
            <w:r w:rsidDel="00000000" w:rsidR="00000000" w:rsidRPr="00000000">
              <w:rPr>
                <w:rFonts w:ascii="Arial" w:cs="Arial" w:eastAsia="Arial" w:hAnsi="Arial"/>
                <w:sz w:val="21"/>
                <w:szCs w:val="21"/>
                <w:rtl w:val="0"/>
              </w:rPr>
              <w:t xml:space="preserve">The above job description was agreed on ............04</w:t>
            </w:r>
            <w:r w:rsidDel="00000000" w:rsidR="00000000" w:rsidRPr="00000000">
              <w:rPr>
                <w:rtl w:val="0"/>
              </w:rPr>
              <w:t xml:space="preserve">/10/26</w:t>
            </w:r>
            <w:r w:rsidDel="00000000" w:rsidR="00000000" w:rsidRPr="00000000">
              <w:rPr>
                <w:rFonts w:ascii="Arial" w:cs="Arial" w:eastAsia="Arial" w:hAnsi="Arial"/>
                <w:sz w:val="21"/>
                <w:szCs w:val="21"/>
                <w:rtl w:val="0"/>
              </w:rPr>
              <w:t xml:space="preserve">.................... (date). It may be reviewed and/or amended at any time but, before this happens, you will be given appropriate opportunities to discuss the proposed amendments. It will be reviewed as part of the annual performance process.</w:t>
            </w:r>
            <w:r w:rsidDel="00000000" w:rsidR="00000000" w:rsidRPr="00000000">
              <w:rPr>
                <w:rtl w:val="0"/>
              </w:rPr>
            </w:r>
          </w:p>
          <w:p w:rsidR="00000000" w:rsidDel="00000000" w:rsidP="00000000" w:rsidRDefault="00000000" w:rsidRPr="00000000" w14:paraId="00000104">
            <w:pPr>
              <w:spacing w:after="240" w:before="0" w:lineRule="auto"/>
              <w:rPr/>
            </w:pPr>
            <w:r w:rsidDel="00000000" w:rsidR="00000000" w:rsidRPr="00000000">
              <w:rPr>
                <w:rFonts w:ascii="Arial" w:cs="Arial" w:eastAsia="Arial" w:hAnsi="Arial"/>
                <w:sz w:val="21"/>
                <w:szCs w:val="21"/>
                <w:rtl w:val="0"/>
              </w:rPr>
              <w:t xml:space="preserve">Version: October 2026 (replaces the 2023 version).</w:t>
            </w:r>
            <w:r w:rsidDel="00000000" w:rsidR="00000000" w:rsidRPr="00000000">
              <w:rPr>
                <w:rtl w:val="0"/>
              </w:rPr>
            </w:r>
          </w:p>
          <w:p w:rsidR="00000000" w:rsidDel="00000000" w:rsidP="00000000" w:rsidRDefault="00000000" w:rsidRPr="00000000" w14:paraId="00000105">
            <w:pPr>
              <w:spacing w:after="240" w:before="0" w:lineRule="auto"/>
              <w:rPr/>
            </w:pPr>
            <w:r w:rsidDel="00000000" w:rsidR="00000000" w:rsidRPr="00000000">
              <w:rPr>
                <w:rFonts w:ascii="Arial" w:cs="Arial" w:eastAsia="Arial" w:hAnsi="Arial"/>
                <w:sz w:val="21"/>
                <w:szCs w:val="21"/>
                <w:rtl w:val="0"/>
              </w:rPr>
              <w:t xml:space="preserve">_____________________________________  Signed by (Post holder)</w:t>
            </w:r>
            <w:r w:rsidDel="00000000" w:rsidR="00000000" w:rsidRPr="00000000">
              <w:rPr>
                <w:rtl w:val="0"/>
              </w:rPr>
            </w:r>
          </w:p>
          <w:p w:rsidR="00000000" w:rsidDel="00000000" w:rsidP="00000000" w:rsidRDefault="00000000" w:rsidRPr="00000000" w14:paraId="00000106">
            <w:pPr>
              <w:spacing w:after="0" w:before="0" w:lineRule="auto"/>
              <w:rPr/>
            </w:pPr>
            <w:r w:rsidDel="00000000" w:rsidR="00000000" w:rsidRPr="00000000">
              <w:rPr>
                <w:rFonts w:ascii="Arial" w:cs="Arial" w:eastAsia="Arial" w:hAnsi="Arial"/>
                <w:sz w:val="21"/>
                <w:szCs w:val="21"/>
                <w:rtl w:val="0"/>
              </w:rPr>
              <w:t xml:space="preserve">_____________________________________  Signed by (Headteacher)</w:t>
            </w:r>
            <w:r w:rsidDel="00000000" w:rsidR="00000000" w:rsidRPr="00000000">
              <w:rPr>
                <w:rtl w:val="0"/>
              </w:rPr>
            </w:r>
          </w:p>
        </w:tc>
      </w:tr>
    </w:tbl>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footerReference r:id="rId7" w:type="default"/>
      <w:pgSz w:h="16838" w:w="11906" w:orient="portrait"/>
      <w:pgMar w:bottom="1134" w:top="1134" w:left="1134" w:right="1134" w:header="708" w:footer="50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8">
    <w:pPr>
      <w:jc w:val="center"/>
      <w:rPr/>
    </w:pPr>
    <w:r w:rsidDel="00000000" w:rsidR="00000000" w:rsidRPr="00000000">
      <w:rPr>
        <w:rFonts w:ascii="Arial" w:cs="Arial" w:eastAsia="Arial" w:hAnsi="Arial"/>
        <w:sz w:val="16"/>
        <w:szCs w:val="16"/>
        <w:rtl w:val="0"/>
      </w:rPr>
      <w:t xml:space="preserve">Osmani Primary School: HLTA Job Description and Person Specification, October 2026   |   Page </w:t>
    </w:r>
    <w:r w:rsidDel="00000000" w:rsidR="00000000" w:rsidRPr="00000000">
      <w:rPr>
        <w:rFonts w:ascii="Arial" w:cs="Arial" w:eastAsia="Arial" w:hAnsi="Arial"/>
        <w:sz w:val="16"/>
        <w:szCs w:val="16"/>
      </w:rPr>
      <w:fldChar w:fldCharType="begin"/>
      <w:instrText xml:space="preserve">PAGE</w:instrText>
      <w:fldChar w:fldCharType="separate"/>
      <w:fldChar w:fldCharType="end"/>
    </w:r>
    <w:r w:rsidDel="00000000" w:rsidR="00000000" w:rsidRPr="00000000">
      <w:rPr>
        <w:rFonts w:ascii="Arial" w:cs="Arial" w:eastAsia="Arial" w:hAnsi="Arial"/>
        <w:sz w:val="16"/>
        <w:szCs w:val="16"/>
        <w:rtl w:val="0"/>
      </w:rPr>
      <w:t xml:space="preserve"> of </w:t>
    </w:r>
    <w:r w:rsidDel="00000000" w:rsidR="00000000" w:rsidRPr="00000000">
      <w:rPr>
        <w:rFonts w:ascii="Arial" w:cs="Arial" w:eastAsia="Arial" w:hAnsi="Arial"/>
        <w:sz w:val="16"/>
        <w:szCs w:val="16"/>
      </w:rPr>
      <w:fldChar w:fldCharType="begin"/>
      <w:instrText xml:space="preserve">NUMPAGES</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left"/>
      <w:pPr>
        <w:ind w:left="794" w:hanging="794"/>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bullet"/>
      <w:lvlText w:val="•"/>
      <w:lvlJc w:val="left"/>
      <w:pPr>
        <w:ind w:left="567" w:hanging="34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1"/>
        <w:szCs w:val="21"/>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1"/>
      <w:szCs w:val="21"/>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1"/>
      <w:szCs w:val="21"/>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1"/>
      <w:szCs w:val="21"/>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