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31F0" w14:textId="77777777" w:rsidR="00E90FF5" w:rsidRPr="006B4E75" w:rsidRDefault="00E90FF5" w:rsidP="006B4E75">
      <w:pPr>
        <w:spacing w:after="0"/>
        <w:jc w:val="center"/>
        <w:rPr>
          <w:b/>
          <w:sz w:val="28"/>
        </w:rPr>
      </w:pPr>
    </w:p>
    <w:p w14:paraId="6E98720B" w14:textId="77777777" w:rsidR="006B4E75" w:rsidRPr="006B4E75" w:rsidRDefault="006B4E75" w:rsidP="006B4E75">
      <w:pPr>
        <w:spacing w:after="0"/>
        <w:jc w:val="center"/>
        <w:rPr>
          <w:rFonts w:ascii="MS Reference Sans Serif" w:hAnsi="MS Reference Sans Serif"/>
          <w:b/>
          <w:sz w:val="32"/>
        </w:rPr>
      </w:pPr>
      <w:r w:rsidRPr="006B4E75">
        <w:rPr>
          <w:rFonts w:ascii="MS Reference Sans Serif" w:hAnsi="MS Reference Sans Serif"/>
          <w:b/>
          <w:sz w:val="32"/>
        </w:rPr>
        <w:t xml:space="preserve">History Department </w:t>
      </w:r>
    </w:p>
    <w:p w14:paraId="695BF020" w14:textId="77777777" w:rsidR="006B4E75" w:rsidRPr="006B4E75" w:rsidRDefault="006B4E75" w:rsidP="006B4E75">
      <w:pPr>
        <w:spacing w:after="0"/>
        <w:jc w:val="center"/>
        <w:rPr>
          <w:rFonts w:ascii="MS Reference Sans Serif" w:hAnsi="MS Reference Sans Serif"/>
          <w:b/>
          <w:sz w:val="32"/>
        </w:rPr>
      </w:pPr>
      <w:r w:rsidRPr="006B4E75">
        <w:rPr>
          <w:rFonts w:ascii="MS Reference Sans Serif" w:hAnsi="MS Reference Sans Serif"/>
          <w:b/>
          <w:sz w:val="32"/>
        </w:rPr>
        <w:t>Overview</w:t>
      </w:r>
    </w:p>
    <w:p w14:paraId="0717FDA1" w14:textId="77777777" w:rsidR="006B4E75" w:rsidRPr="006B4E75" w:rsidRDefault="006B4E75">
      <w:pPr>
        <w:rPr>
          <w:sz w:val="20"/>
        </w:rPr>
      </w:pPr>
    </w:p>
    <w:p w14:paraId="2C711F1F" w14:textId="7FAEEE8D" w:rsidR="001B697F" w:rsidRDefault="001B697F">
      <w:pPr>
        <w:rPr>
          <w:rFonts w:ascii="MS Reference Sans Serif" w:hAnsi="MS Reference Sans Serif"/>
          <w:sz w:val="20"/>
        </w:rPr>
      </w:pPr>
      <w:r>
        <w:rPr>
          <w:rFonts w:ascii="MS Reference Sans Serif" w:hAnsi="MS Reference Sans Serif"/>
          <w:sz w:val="20"/>
        </w:rPr>
        <w:t xml:space="preserve">The history department at Hanley is highly successful, being the most popular option subject at GCSE, which constantly strives to embrace the latest developments in teaching and learning </w:t>
      </w:r>
      <w:r w:rsidR="007641ED">
        <w:rPr>
          <w:rFonts w:ascii="MS Reference Sans Serif" w:hAnsi="MS Reference Sans Serif"/>
          <w:sz w:val="20"/>
        </w:rPr>
        <w:t>to</w:t>
      </w:r>
      <w:r>
        <w:rPr>
          <w:rFonts w:ascii="MS Reference Sans Serif" w:hAnsi="MS Reference Sans Serif"/>
          <w:sz w:val="20"/>
        </w:rPr>
        <w:t xml:space="preserve"> provide the best opportunities for the pupils we teach. </w:t>
      </w:r>
      <w:r w:rsidR="004251D7">
        <w:rPr>
          <w:rFonts w:ascii="MS Reference Sans Serif" w:hAnsi="MS Reference Sans Serif"/>
          <w:sz w:val="20"/>
        </w:rPr>
        <w:t xml:space="preserve">As a part of the wider Humanities Faculty, we collaborate effectively, and frequently, by discussing teaching methods, sharing good practice, and reflecting on our experiences in the classroom to ensure that the pupils receive the best possible education. The department’s ethos is simple: history lessons should provide pupils with valuable skills and knowledge to better understand the world around them, whilst simultaneously being enjoyable and memorable. Lessons are engaging and interactive, and focus on developing historical skills such as significance, </w:t>
      </w:r>
      <w:r w:rsidR="007641ED">
        <w:rPr>
          <w:rFonts w:ascii="MS Reference Sans Serif" w:hAnsi="MS Reference Sans Serif"/>
          <w:sz w:val="20"/>
        </w:rPr>
        <w:t>research,</w:t>
      </w:r>
      <w:r w:rsidR="004251D7">
        <w:rPr>
          <w:rFonts w:ascii="MS Reference Sans Serif" w:hAnsi="MS Reference Sans Serif"/>
          <w:sz w:val="20"/>
        </w:rPr>
        <w:t xml:space="preserve"> and analysis </w:t>
      </w:r>
      <w:r w:rsidR="007641ED">
        <w:rPr>
          <w:rFonts w:ascii="MS Reference Sans Serif" w:hAnsi="MS Reference Sans Serif"/>
          <w:sz w:val="20"/>
        </w:rPr>
        <w:t>to</w:t>
      </w:r>
      <w:r w:rsidR="004251D7">
        <w:rPr>
          <w:rFonts w:ascii="MS Reference Sans Serif" w:hAnsi="MS Reference Sans Serif"/>
          <w:sz w:val="20"/>
        </w:rPr>
        <w:t xml:space="preserve"> prepare pupils for the future, wherever their careers take them. Pupils are made aware of these skills and use them across the different Key Stages.</w:t>
      </w:r>
    </w:p>
    <w:p w14:paraId="7A5AB7B3" w14:textId="6A5D0809" w:rsidR="006B4E75" w:rsidRDefault="006B4E75">
      <w:pPr>
        <w:rPr>
          <w:rFonts w:ascii="MS Reference Sans Serif" w:hAnsi="MS Reference Sans Serif"/>
          <w:sz w:val="20"/>
        </w:rPr>
      </w:pPr>
      <w:r>
        <w:rPr>
          <w:rFonts w:ascii="MS Reference Sans Serif" w:hAnsi="MS Reference Sans Serif"/>
          <w:sz w:val="20"/>
        </w:rPr>
        <w:t>The department has a strong reputation within the school among</w:t>
      </w:r>
      <w:r w:rsidR="004251D7">
        <w:rPr>
          <w:rFonts w:ascii="MS Reference Sans Serif" w:hAnsi="MS Reference Sans Serif"/>
          <w:sz w:val="20"/>
        </w:rPr>
        <w:t>st</w:t>
      </w:r>
      <w:r>
        <w:rPr>
          <w:rFonts w:ascii="MS Reference Sans Serif" w:hAnsi="MS Reference Sans Serif"/>
          <w:sz w:val="20"/>
        </w:rPr>
        <w:t xml:space="preserve"> pupils, </w:t>
      </w:r>
      <w:r w:rsidR="007641ED">
        <w:rPr>
          <w:rFonts w:ascii="MS Reference Sans Serif" w:hAnsi="MS Reference Sans Serif"/>
          <w:sz w:val="20"/>
        </w:rPr>
        <w:t>staff,</w:t>
      </w:r>
      <w:r>
        <w:rPr>
          <w:rFonts w:ascii="MS Reference Sans Serif" w:hAnsi="MS Reference Sans Serif"/>
          <w:sz w:val="20"/>
        </w:rPr>
        <w:t xml:space="preserve"> and parents. We have high expectations of our pupils and </w:t>
      </w:r>
      <w:r w:rsidR="004251D7">
        <w:rPr>
          <w:rFonts w:ascii="MS Reference Sans Serif" w:hAnsi="MS Reference Sans Serif"/>
          <w:sz w:val="20"/>
        </w:rPr>
        <w:t>so</w:t>
      </w:r>
      <w:r>
        <w:rPr>
          <w:rFonts w:ascii="MS Reference Sans Serif" w:hAnsi="MS Reference Sans Serif"/>
          <w:sz w:val="20"/>
        </w:rPr>
        <w:t xml:space="preserve"> staff are expected to </w:t>
      </w:r>
      <w:r w:rsidR="004251D7">
        <w:rPr>
          <w:rFonts w:ascii="MS Reference Sans Serif" w:hAnsi="MS Reference Sans Serif"/>
          <w:sz w:val="20"/>
        </w:rPr>
        <w:t>meet these high</w:t>
      </w:r>
      <w:r>
        <w:rPr>
          <w:rFonts w:ascii="MS Reference Sans Serif" w:hAnsi="MS Reference Sans Serif"/>
          <w:sz w:val="20"/>
        </w:rPr>
        <w:t xml:space="preserve"> standards in the preparation of resources, lesson planning, feedback to pupils and the delivery of lessons in a stimulating and challenging manner.</w:t>
      </w:r>
      <w:r w:rsidR="000E60CF">
        <w:rPr>
          <w:rFonts w:ascii="MS Reference Sans Serif" w:hAnsi="MS Reference Sans Serif"/>
          <w:sz w:val="20"/>
        </w:rPr>
        <w:t xml:space="preserve"> This reputation is reflected in our GCSE take up rates with typically 6</w:t>
      </w:r>
      <w:r w:rsidR="003C4429">
        <w:rPr>
          <w:rFonts w:ascii="MS Reference Sans Serif" w:hAnsi="MS Reference Sans Serif"/>
          <w:sz w:val="20"/>
        </w:rPr>
        <w:t>5</w:t>
      </w:r>
      <w:r w:rsidR="000E60CF">
        <w:rPr>
          <w:rFonts w:ascii="MS Reference Sans Serif" w:hAnsi="MS Reference Sans Serif"/>
          <w:sz w:val="20"/>
        </w:rPr>
        <w:t xml:space="preserve">% of Year 8 pupils opting for our </w:t>
      </w:r>
      <w:r w:rsidR="000632B8">
        <w:rPr>
          <w:rFonts w:ascii="MS Reference Sans Serif" w:hAnsi="MS Reference Sans Serif"/>
          <w:sz w:val="20"/>
        </w:rPr>
        <w:t>three-year</w:t>
      </w:r>
      <w:r w:rsidR="004251D7">
        <w:rPr>
          <w:rFonts w:ascii="MS Reference Sans Serif" w:hAnsi="MS Reference Sans Serif"/>
          <w:sz w:val="20"/>
        </w:rPr>
        <w:t xml:space="preserve"> GCSE course</w:t>
      </w:r>
      <w:r w:rsidR="000E60CF">
        <w:rPr>
          <w:rFonts w:ascii="MS Reference Sans Serif" w:hAnsi="MS Reference Sans Serif"/>
          <w:sz w:val="20"/>
        </w:rPr>
        <w:t xml:space="preserve"> and</w:t>
      </w:r>
      <w:r w:rsidR="004251D7">
        <w:rPr>
          <w:rFonts w:ascii="MS Reference Sans Serif" w:hAnsi="MS Reference Sans Serif"/>
          <w:sz w:val="20"/>
        </w:rPr>
        <w:t xml:space="preserve"> with</w:t>
      </w:r>
      <w:r w:rsidR="000E60CF">
        <w:rPr>
          <w:rFonts w:ascii="MS Reference Sans Serif" w:hAnsi="MS Reference Sans Serif"/>
          <w:sz w:val="20"/>
        </w:rPr>
        <w:t xml:space="preserve"> two large groups in both Year 12 and Year 13. Pupils currently study the GCSE </w:t>
      </w:r>
      <w:r w:rsidR="003C4429">
        <w:rPr>
          <w:rFonts w:ascii="MS Reference Sans Serif" w:hAnsi="MS Reference Sans Serif"/>
          <w:sz w:val="20"/>
        </w:rPr>
        <w:t>AQA History course</w:t>
      </w:r>
      <w:r w:rsidR="000E60CF">
        <w:rPr>
          <w:rFonts w:ascii="MS Reference Sans Serif" w:hAnsi="MS Reference Sans Serif"/>
          <w:sz w:val="20"/>
        </w:rPr>
        <w:t xml:space="preserve"> which includes</w:t>
      </w:r>
      <w:r w:rsidR="003C4429">
        <w:rPr>
          <w:rFonts w:ascii="MS Reference Sans Serif" w:hAnsi="MS Reference Sans Serif"/>
          <w:sz w:val="20"/>
        </w:rPr>
        <w:t xml:space="preserve"> units on</w:t>
      </w:r>
      <w:r w:rsidR="000E60CF">
        <w:rPr>
          <w:rFonts w:ascii="MS Reference Sans Serif" w:hAnsi="MS Reference Sans Serif"/>
          <w:sz w:val="20"/>
        </w:rPr>
        <w:t xml:space="preserve"> America 19</w:t>
      </w:r>
      <w:r w:rsidR="003C4429">
        <w:rPr>
          <w:rFonts w:ascii="MS Reference Sans Serif" w:hAnsi="MS Reference Sans Serif"/>
          <w:sz w:val="20"/>
        </w:rPr>
        <w:t>20</w:t>
      </w:r>
      <w:r w:rsidR="000E60CF">
        <w:rPr>
          <w:rFonts w:ascii="MS Reference Sans Serif" w:hAnsi="MS Reference Sans Serif"/>
          <w:sz w:val="20"/>
        </w:rPr>
        <w:t>-</w:t>
      </w:r>
      <w:r w:rsidR="003C4429">
        <w:rPr>
          <w:rFonts w:ascii="MS Reference Sans Serif" w:hAnsi="MS Reference Sans Serif"/>
          <w:sz w:val="20"/>
        </w:rPr>
        <w:t>73</w:t>
      </w:r>
      <w:r w:rsidR="000E60CF">
        <w:rPr>
          <w:rFonts w:ascii="MS Reference Sans Serif" w:hAnsi="MS Reference Sans Serif"/>
          <w:sz w:val="20"/>
        </w:rPr>
        <w:t>,</w:t>
      </w:r>
      <w:r w:rsidR="003C4429">
        <w:rPr>
          <w:rFonts w:ascii="MS Reference Sans Serif" w:hAnsi="MS Reference Sans Serif"/>
          <w:sz w:val="20"/>
        </w:rPr>
        <w:t xml:space="preserve"> Conflict and tension in Asia 1950-75, medicine through time and Norman England c1066-c1100</w:t>
      </w:r>
      <w:r w:rsidR="0020422B">
        <w:rPr>
          <w:rFonts w:ascii="MS Reference Sans Serif" w:hAnsi="MS Reference Sans Serif"/>
          <w:sz w:val="20"/>
        </w:rPr>
        <w:t>. At</w:t>
      </w:r>
      <w:r w:rsidR="003C4429">
        <w:rPr>
          <w:rFonts w:ascii="MS Reference Sans Serif" w:hAnsi="MS Reference Sans Serif"/>
          <w:sz w:val="20"/>
        </w:rPr>
        <w:t xml:space="preserve"> A-level we follow the Edexcel specification with units on </w:t>
      </w:r>
      <w:r w:rsidR="001B697F">
        <w:rPr>
          <w:rFonts w:ascii="MS Reference Sans Serif" w:hAnsi="MS Reference Sans Serif"/>
          <w:sz w:val="20"/>
        </w:rPr>
        <w:t>Britain c1785-c1870, Italian Unification c1830-1870, Germany 1871-1990 and coursework</w:t>
      </w:r>
      <w:r w:rsidR="0020422B">
        <w:rPr>
          <w:rFonts w:ascii="MS Reference Sans Serif" w:hAnsi="MS Reference Sans Serif"/>
          <w:sz w:val="20"/>
        </w:rPr>
        <w:t>.</w:t>
      </w:r>
    </w:p>
    <w:p w14:paraId="05464B9C" w14:textId="2824240D" w:rsidR="0020422B" w:rsidRDefault="0020422B">
      <w:pPr>
        <w:rPr>
          <w:rFonts w:ascii="MS Reference Sans Serif" w:hAnsi="MS Reference Sans Serif"/>
          <w:sz w:val="20"/>
        </w:rPr>
      </w:pPr>
      <w:r>
        <w:rPr>
          <w:rFonts w:ascii="MS Reference Sans Serif" w:hAnsi="MS Reference Sans Serif"/>
          <w:sz w:val="20"/>
        </w:rPr>
        <w:t xml:space="preserve">At Key Stage 3, pupils are taught in mixed ability classes, which include the entire ability range. </w:t>
      </w:r>
      <w:r w:rsidR="001B697F">
        <w:rPr>
          <w:rFonts w:ascii="MS Reference Sans Serif" w:hAnsi="MS Reference Sans Serif"/>
          <w:sz w:val="20"/>
        </w:rPr>
        <w:t>Lessons are constantly revised to ensure that all pupils can access the material used and can make good progress as a result.</w:t>
      </w:r>
      <w:r w:rsidR="00BC7BF5">
        <w:rPr>
          <w:rFonts w:ascii="MS Reference Sans Serif" w:hAnsi="MS Reference Sans Serif"/>
          <w:sz w:val="20"/>
        </w:rPr>
        <w:t xml:space="preserve"> We cover historical events from 1066 to the present day, with a focus on local history where possible, including links to Upton, Tewkesbury and Worcester.</w:t>
      </w:r>
    </w:p>
    <w:p w14:paraId="74CF63A1" w14:textId="7EEEDF2D" w:rsidR="002F5946" w:rsidRDefault="001B697F">
      <w:pPr>
        <w:rPr>
          <w:rFonts w:ascii="MS Reference Sans Serif" w:hAnsi="MS Reference Sans Serif"/>
          <w:sz w:val="20"/>
        </w:rPr>
      </w:pPr>
      <w:r>
        <w:rPr>
          <w:rFonts w:ascii="MS Reference Sans Serif" w:hAnsi="MS Reference Sans Serif"/>
          <w:sz w:val="20"/>
        </w:rPr>
        <w:t>We have recently revised out Year 8 scheme of work to include more diverse history from the role of General Wolfe in the Seven Years’ War to the abolition of the slave trade, from Irish Independence to the major events of the Cold War. We are in the process of revising the Year 7 curriculum and</w:t>
      </w:r>
      <w:r w:rsidR="002F5946">
        <w:rPr>
          <w:rFonts w:ascii="MS Reference Sans Serif" w:hAnsi="MS Reference Sans Serif"/>
          <w:sz w:val="20"/>
        </w:rPr>
        <w:t xml:space="preserve"> the successful candidate would be expected to contribute to this proce</w:t>
      </w:r>
      <w:bookmarkStart w:id="0" w:name="_GoBack"/>
      <w:bookmarkEnd w:id="0"/>
      <w:r w:rsidR="002F5946">
        <w:rPr>
          <w:rFonts w:ascii="MS Reference Sans Serif" w:hAnsi="MS Reference Sans Serif"/>
          <w:sz w:val="20"/>
        </w:rPr>
        <w:t>ss.</w:t>
      </w:r>
      <w:r>
        <w:rPr>
          <w:rFonts w:ascii="MS Reference Sans Serif" w:hAnsi="MS Reference Sans Serif"/>
          <w:sz w:val="20"/>
        </w:rPr>
        <w:t xml:space="preserve"> The history department has a strong record o</w:t>
      </w:r>
      <w:r w:rsidR="00BC7BF5">
        <w:rPr>
          <w:rFonts w:ascii="MS Reference Sans Serif" w:hAnsi="MS Reference Sans Serif"/>
          <w:sz w:val="20"/>
        </w:rPr>
        <w:t>f</w:t>
      </w:r>
      <w:r>
        <w:rPr>
          <w:rFonts w:ascii="MS Reference Sans Serif" w:hAnsi="MS Reference Sans Serif"/>
          <w:sz w:val="20"/>
        </w:rPr>
        <w:t xml:space="preserve"> organising trips at home and abroad and now that these are feasible again,</w:t>
      </w:r>
      <w:r w:rsidR="002F5946">
        <w:rPr>
          <w:rFonts w:ascii="MS Reference Sans Serif" w:hAnsi="MS Reference Sans Serif"/>
          <w:sz w:val="20"/>
        </w:rPr>
        <w:t xml:space="preserve"> the successful applica</w:t>
      </w:r>
      <w:r w:rsidR="004251D7">
        <w:rPr>
          <w:rFonts w:ascii="MS Reference Sans Serif" w:hAnsi="MS Reference Sans Serif"/>
          <w:sz w:val="20"/>
        </w:rPr>
        <w:t>nt</w:t>
      </w:r>
      <w:r w:rsidR="002F5946">
        <w:rPr>
          <w:rFonts w:ascii="MS Reference Sans Serif" w:hAnsi="MS Reference Sans Serif"/>
          <w:sz w:val="20"/>
        </w:rPr>
        <w:t xml:space="preserve"> would </w:t>
      </w:r>
      <w:r w:rsidR="000632B8">
        <w:rPr>
          <w:rFonts w:ascii="MS Reference Sans Serif" w:hAnsi="MS Reference Sans Serif"/>
          <w:sz w:val="20"/>
        </w:rPr>
        <w:t>be expected to take an active role in helping to organise and run</w:t>
      </w:r>
      <w:r>
        <w:rPr>
          <w:rFonts w:ascii="MS Reference Sans Serif" w:hAnsi="MS Reference Sans Serif"/>
          <w:sz w:val="20"/>
        </w:rPr>
        <w:t xml:space="preserve"> these trips.</w:t>
      </w:r>
      <w:r w:rsidR="00BC7BF5">
        <w:rPr>
          <w:rFonts w:ascii="MS Reference Sans Serif" w:hAnsi="MS Reference Sans Serif"/>
          <w:sz w:val="20"/>
        </w:rPr>
        <w:t xml:space="preserve"> </w:t>
      </w:r>
    </w:p>
    <w:p w14:paraId="28DCE3CF" w14:textId="3CB8C9C1" w:rsidR="000632B8" w:rsidRDefault="000632B8">
      <w:pPr>
        <w:rPr>
          <w:rFonts w:ascii="MS Reference Sans Serif" w:hAnsi="MS Reference Sans Serif"/>
          <w:sz w:val="20"/>
        </w:rPr>
      </w:pPr>
      <w:r>
        <w:rPr>
          <w:rFonts w:ascii="MS Reference Sans Serif" w:hAnsi="MS Reference Sans Serif"/>
          <w:sz w:val="20"/>
        </w:rPr>
        <w:t xml:space="preserve">The department in </w:t>
      </w:r>
      <w:r w:rsidR="006923D7">
        <w:rPr>
          <w:rFonts w:ascii="MS Reference Sans Serif" w:hAnsi="MS Reference Sans Serif"/>
          <w:sz w:val="20"/>
        </w:rPr>
        <w:t>February</w:t>
      </w:r>
      <w:r>
        <w:rPr>
          <w:rFonts w:ascii="MS Reference Sans Serif" w:hAnsi="MS Reference Sans Serif"/>
          <w:sz w:val="20"/>
        </w:rPr>
        <w:t xml:space="preserve"> will consist of 3 specialists: The Head of Humanities Faculty, full time leader of History and the successful applicant</w:t>
      </w:r>
      <w:r w:rsidR="006923D7">
        <w:rPr>
          <w:rFonts w:ascii="MS Reference Sans Serif" w:hAnsi="MS Reference Sans Serif"/>
          <w:sz w:val="20"/>
        </w:rPr>
        <w:t xml:space="preserve"> for the duration of the maternity leave</w:t>
      </w:r>
      <w:r w:rsidR="001B697F">
        <w:rPr>
          <w:rFonts w:ascii="MS Reference Sans Serif" w:hAnsi="MS Reference Sans Serif"/>
          <w:sz w:val="20"/>
        </w:rPr>
        <w:t xml:space="preserve">. </w:t>
      </w:r>
      <w:r>
        <w:rPr>
          <w:rFonts w:ascii="MS Reference Sans Serif" w:hAnsi="MS Reference Sans Serif"/>
          <w:sz w:val="20"/>
        </w:rPr>
        <w:t>The</w:t>
      </w:r>
      <w:r w:rsidR="001B697F">
        <w:rPr>
          <w:rFonts w:ascii="MS Reference Sans Serif" w:hAnsi="MS Reference Sans Serif"/>
          <w:sz w:val="20"/>
        </w:rPr>
        <w:t xml:space="preserve">re are three specialist history teaching rooms, all of which have interactive whiteboards and desktop PCs. </w:t>
      </w:r>
      <w:r>
        <w:rPr>
          <w:rFonts w:ascii="MS Reference Sans Serif" w:hAnsi="MS Reference Sans Serif"/>
          <w:sz w:val="20"/>
        </w:rPr>
        <w:t>The successful applicant will be expected to teach across all ability ranges, with an initial focus on Key Stages 3 and 4.</w:t>
      </w:r>
    </w:p>
    <w:p w14:paraId="3D1C37B1" w14:textId="77777777" w:rsidR="0020422B" w:rsidRPr="006B4E75" w:rsidRDefault="0020422B">
      <w:pPr>
        <w:rPr>
          <w:rFonts w:ascii="MS Reference Sans Serif" w:hAnsi="MS Reference Sans Serif"/>
          <w:sz w:val="20"/>
        </w:rPr>
      </w:pPr>
    </w:p>
    <w:sectPr w:rsidR="0020422B" w:rsidRPr="006B4E7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1B28" w14:textId="77777777" w:rsidR="006B4E75" w:rsidRDefault="006B4E75" w:rsidP="006B4E75">
      <w:pPr>
        <w:spacing w:after="0" w:line="240" w:lineRule="auto"/>
      </w:pPr>
      <w:r>
        <w:separator/>
      </w:r>
    </w:p>
  </w:endnote>
  <w:endnote w:type="continuationSeparator" w:id="0">
    <w:p w14:paraId="7B03C05E" w14:textId="77777777" w:rsidR="006B4E75" w:rsidRDefault="006B4E75" w:rsidP="006B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B83F" w14:textId="4E1F8421" w:rsidR="000632B8" w:rsidRDefault="004251D7" w:rsidP="000632B8">
    <w:pPr>
      <w:pStyle w:val="Footer"/>
      <w:jc w:val="center"/>
    </w:pPr>
    <w:r>
      <w:t>Mr A Mainwaring</w:t>
    </w:r>
  </w:p>
  <w:p w14:paraId="2BC18EDE" w14:textId="3B92B337" w:rsidR="004251D7" w:rsidRDefault="000632B8" w:rsidP="004251D7">
    <w:pPr>
      <w:pStyle w:val="Footer"/>
      <w:jc w:val="center"/>
    </w:pPr>
    <w:r>
      <w:t>Head of H</w:t>
    </w:r>
    <w:r w:rsidR="004251D7">
      <w:t>istory</w:t>
    </w:r>
  </w:p>
  <w:p w14:paraId="132D1ECA" w14:textId="77777777" w:rsidR="000632B8" w:rsidRDefault="000632B8" w:rsidP="000632B8">
    <w:pPr>
      <w:pStyle w:val="Footer"/>
      <w:jc w:val="cen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63AE" w14:textId="77777777" w:rsidR="006B4E75" w:rsidRDefault="006B4E75" w:rsidP="006B4E75">
      <w:pPr>
        <w:spacing w:after="0" w:line="240" w:lineRule="auto"/>
      </w:pPr>
      <w:r>
        <w:separator/>
      </w:r>
    </w:p>
  </w:footnote>
  <w:footnote w:type="continuationSeparator" w:id="0">
    <w:p w14:paraId="5575D7AD" w14:textId="77777777" w:rsidR="006B4E75" w:rsidRDefault="006B4E75" w:rsidP="006B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CB2C" w14:textId="77777777" w:rsidR="006B4E75" w:rsidRPr="005D009C" w:rsidRDefault="006B4E75" w:rsidP="006B4E75">
    <w:pPr>
      <w:pStyle w:val="Header"/>
      <w:jc w:val="center"/>
      <w:rPr>
        <w:sz w:val="24"/>
      </w:rPr>
    </w:pPr>
    <w:r>
      <w:rPr>
        <w:noProof/>
        <w:sz w:val="24"/>
      </w:rPr>
      <w:drawing>
        <wp:anchor distT="0" distB="0" distL="114300" distR="114300" simplePos="0" relativeHeight="251659264" behindDoc="0" locked="0" layoutInCell="1" allowOverlap="1" wp14:anchorId="23AB062E" wp14:editId="7318DDA3">
          <wp:simplePos x="0" y="0"/>
          <wp:positionH relativeFrom="leftMargin">
            <wp:align>right</wp:align>
          </wp:positionH>
          <wp:positionV relativeFrom="paragraph">
            <wp:posOffset>12700</wp:posOffset>
          </wp:positionV>
          <wp:extent cx="450850" cy="601345"/>
          <wp:effectExtent l="0" t="0" r="635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50850" cy="601345"/>
                  </a:xfrm>
                  <a:prstGeom prst="rect">
                    <a:avLst/>
                  </a:prstGeom>
                  <a:noFill/>
                </pic:spPr>
              </pic:pic>
            </a:graphicData>
          </a:graphic>
          <wp14:sizeRelH relativeFrom="page">
            <wp14:pctWidth>0</wp14:pctWidth>
          </wp14:sizeRelH>
          <wp14:sizeRelV relativeFrom="page">
            <wp14:pctHeight>0</wp14:pctHeight>
          </wp14:sizeRelV>
        </wp:anchor>
      </w:drawing>
    </w:r>
    <w:r w:rsidRPr="005D009C">
      <w:rPr>
        <w:sz w:val="24"/>
      </w:rPr>
      <w:t>HANLEY CASTLE HIGH SCHOOL</w:t>
    </w:r>
  </w:p>
  <w:p w14:paraId="0AA80332" w14:textId="77777777" w:rsidR="006B4E75" w:rsidRDefault="006B4E75" w:rsidP="006B4E75">
    <w:pPr>
      <w:pStyle w:val="Header"/>
      <w:jc w:val="center"/>
    </w:pPr>
    <w:r>
      <w:t>Church End, Hanley Castle, Worcester, WR8 0BL</w:t>
    </w:r>
  </w:p>
  <w:p w14:paraId="6A8F4F15" w14:textId="77777777" w:rsidR="006B4E75" w:rsidRDefault="006B4E75" w:rsidP="006B4E75">
    <w:pPr>
      <w:pStyle w:val="Header"/>
      <w:jc w:val="center"/>
    </w:pPr>
    <w:r>
      <w:t xml:space="preserve">Telephone: 01684 593241         Email: </w:t>
    </w:r>
    <w:hyperlink r:id="rId2" w:history="1">
      <w:r w:rsidRPr="00596CFC">
        <w:rPr>
          <w:rStyle w:val="Hyperlink"/>
        </w:rPr>
        <w:t>office@hanleycastle.worcs.sch.uk</w:t>
      </w:r>
    </w:hyperlink>
    <w:r>
      <w:t xml:space="preserve"> </w:t>
    </w:r>
  </w:p>
  <w:p w14:paraId="16D9C221" w14:textId="77777777" w:rsidR="006B4E75" w:rsidRDefault="006B4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75"/>
    <w:rsid w:val="00020503"/>
    <w:rsid w:val="000632B8"/>
    <w:rsid w:val="000E60CF"/>
    <w:rsid w:val="001B697F"/>
    <w:rsid w:val="0020422B"/>
    <w:rsid w:val="002F5946"/>
    <w:rsid w:val="003C4429"/>
    <w:rsid w:val="004251D7"/>
    <w:rsid w:val="006923D7"/>
    <w:rsid w:val="006B4E75"/>
    <w:rsid w:val="007641ED"/>
    <w:rsid w:val="00BC7BF5"/>
    <w:rsid w:val="00E9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06B"/>
  <w15:chartTrackingRefBased/>
  <w15:docId w15:val="{AF0435D8-6934-49E7-9712-001AC685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E75"/>
  </w:style>
  <w:style w:type="paragraph" w:styleId="Footer">
    <w:name w:val="footer"/>
    <w:basedOn w:val="Normal"/>
    <w:link w:val="FooterChar"/>
    <w:uiPriority w:val="99"/>
    <w:unhideWhenUsed/>
    <w:rsid w:val="006B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E75"/>
  </w:style>
  <w:style w:type="character" w:styleId="Hyperlink">
    <w:name w:val="Hyperlink"/>
    <w:basedOn w:val="DefaultParagraphFont"/>
    <w:uiPriority w:val="99"/>
    <w:unhideWhenUsed/>
    <w:rsid w:val="006B4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hanleycastle.wor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Moon</dc:creator>
  <cp:keywords/>
  <dc:description/>
  <cp:lastModifiedBy>Miss S Moon</cp:lastModifiedBy>
  <cp:revision>2</cp:revision>
  <dcterms:created xsi:type="dcterms:W3CDTF">2021-10-20T11:52:00Z</dcterms:created>
  <dcterms:modified xsi:type="dcterms:W3CDTF">2021-10-20T11:52:00Z</dcterms:modified>
</cp:coreProperties>
</file>