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187C" w14:textId="15236EE1" w:rsidR="00900752" w:rsidRDefault="00A87BBD" w:rsidP="00A87BBD">
      <w:pPr>
        <w:jc w:val="center"/>
      </w:pPr>
      <w:r>
        <w:rPr>
          <w:noProof/>
        </w:rPr>
        <w:drawing>
          <wp:inline distT="0" distB="0" distL="0" distR="0" wp14:anchorId="5044929F" wp14:editId="0F88FB75">
            <wp:extent cx="2287973" cy="109537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4945" cy="109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6A22" w14:textId="6F236217" w:rsidR="00A87BBD" w:rsidRDefault="00A87BBD" w:rsidP="00A87BBD">
      <w:pPr>
        <w:jc w:val="center"/>
      </w:pPr>
      <w:r>
        <w:t>Cleobury Mortimer Primary School</w:t>
      </w:r>
    </w:p>
    <w:p w14:paraId="3B76F003" w14:textId="4014340F" w:rsidR="00A87BBD" w:rsidRDefault="00267D2A" w:rsidP="00A87BBD">
      <w:pPr>
        <w:jc w:val="center"/>
        <w:rPr>
          <w:b/>
          <w:bCs/>
        </w:rPr>
      </w:pPr>
      <w:r w:rsidRPr="00267D2A">
        <w:rPr>
          <w:b/>
          <w:bCs/>
        </w:rPr>
        <w:t>JOB DESCRIPTION</w:t>
      </w:r>
    </w:p>
    <w:p w14:paraId="621E030E" w14:textId="23C71068" w:rsidR="00267D2A" w:rsidRDefault="00267D2A" w:rsidP="00267D2A">
      <w:r>
        <w:rPr>
          <w:b/>
          <w:bCs/>
        </w:rPr>
        <w:t xml:space="preserve">Job title:  </w:t>
      </w:r>
      <w:r>
        <w:t>Higher Level Teaching Assistant</w:t>
      </w:r>
    </w:p>
    <w:p w14:paraId="26CD1B5B" w14:textId="76E3B52A" w:rsidR="00267D2A" w:rsidRDefault="00A805C6" w:rsidP="00267D2A">
      <w:r>
        <w:t xml:space="preserve">This is a part-time permanent post working 1.00 pm </w:t>
      </w:r>
      <w:r w:rsidR="002D336F">
        <w:t xml:space="preserve">until 3.30 pm Monday, </w:t>
      </w:r>
      <w:proofErr w:type="gramStart"/>
      <w:r w:rsidR="002D336F">
        <w:t>Tuesday</w:t>
      </w:r>
      <w:proofErr w:type="gramEnd"/>
      <w:r w:rsidR="002D336F">
        <w:t xml:space="preserve"> and Wednesday term-time only</w:t>
      </w:r>
      <w:r w:rsidR="00435B47">
        <w:t xml:space="preserve"> plus 5 PD days.</w:t>
      </w:r>
    </w:p>
    <w:p w14:paraId="0C43FC6D" w14:textId="650A00F1" w:rsidR="002D336F" w:rsidRDefault="00A600D4" w:rsidP="00267D2A">
      <w:r w:rsidRPr="00080433">
        <w:rPr>
          <w:b/>
          <w:bCs/>
        </w:rPr>
        <w:t>Salary Grade</w:t>
      </w:r>
      <w:r w:rsidR="00E14A0A">
        <w:t>:</w:t>
      </w:r>
      <w:r>
        <w:t xml:space="preserve"> NJC 19</w:t>
      </w:r>
      <w:r w:rsidR="00785292">
        <w:t xml:space="preserve"> </w:t>
      </w:r>
      <w:proofErr w:type="spellStart"/>
      <w:r w:rsidR="00785292">
        <w:t>Payscale</w:t>
      </w:r>
      <w:proofErr w:type="spellEnd"/>
      <w:r w:rsidR="00785292">
        <w:t xml:space="preserve"> 17:  FTE £24,491 (</w:t>
      </w:r>
      <w:r w:rsidR="00080433">
        <w:t>Actual annual pay for hours indicated:  £4,209.35)</w:t>
      </w:r>
    </w:p>
    <w:p w14:paraId="4BD30660" w14:textId="30EF9C4C" w:rsidR="00E14A0A" w:rsidRDefault="00E14A0A" w:rsidP="00267D2A">
      <w:r>
        <w:t>Progression is subject to annual performance management review.</w:t>
      </w:r>
    </w:p>
    <w:p w14:paraId="734BDA29" w14:textId="67B92FDF" w:rsidR="00E14A0A" w:rsidRDefault="00E14A0A" w:rsidP="00267D2A">
      <w:r w:rsidRPr="00E14A0A">
        <w:rPr>
          <w:b/>
          <w:bCs/>
        </w:rPr>
        <w:t>Reporting to</w:t>
      </w:r>
      <w:r>
        <w:t>:  Deputy Headteacher</w:t>
      </w:r>
    </w:p>
    <w:p w14:paraId="466E5980" w14:textId="294ED1E6" w:rsidR="00E14A0A" w:rsidRDefault="00336FD4" w:rsidP="00267D2A">
      <w:pPr>
        <w:rPr>
          <w:b/>
          <w:bCs/>
        </w:rPr>
      </w:pPr>
      <w:r w:rsidRPr="00336FD4">
        <w:rPr>
          <w:b/>
          <w:bCs/>
        </w:rPr>
        <w:t>Main Purpose:</w:t>
      </w:r>
    </w:p>
    <w:p w14:paraId="5A6A22C5" w14:textId="77777777" w:rsidR="0084252D" w:rsidRPr="0084252D" w:rsidRDefault="006A0748" w:rsidP="006A0748">
      <w:pPr>
        <w:rPr>
          <w:b/>
          <w:bCs/>
        </w:rPr>
      </w:pPr>
      <w:r w:rsidRPr="0084252D">
        <w:rPr>
          <w:b/>
          <w:bCs/>
        </w:rPr>
        <w:t>Supervising whole classes</w:t>
      </w:r>
    </w:p>
    <w:p w14:paraId="6ED9F726" w14:textId="77777777" w:rsidR="0084252D" w:rsidRDefault="006A0748" w:rsidP="006A0748">
      <w:pPr>
        <w:pStyle w:val="ListParagraph"/>
        <w:numPr>
          <w:ilvl w:val="0"/>
          <w:numId w:val="1"/>
        </w:numPr>
      </w:pPr>
      <w:r>
        <w:t>Under the agreed system of supervision, during the absence of the classroom teacher, to supervise</w:t>
      </w:r>
      <w:r w:rsidR="0084252D">
        <w:t xml:space="preserve"> </w:t>
      </w:r>
      <w:r>
        <w:t>pupils undertaking work which has been set in accordance with school policy.</w:t>
      </w:r>
    </w:p>
    <w:p w14:paraId="340889EC" w14:textId="77777777" w:rsidR="0084252D" w:rsidRDefault="006A0748" w:rsidP="006A0748">
      <w:pPr>
        <w:pStyle w:val="ListParagraph"/>
        <w:numPr>
          <w:ilvl w:val="0"/>
          <w:numId w:val="1"/>
        </w:numPr>
      </w:pPr>
      <w:r>
        <w:t xml:space="preserve"> To manage student behaviour and deal promptly with conflict and incidents in line with established</w:t>
      </w:r>
      <w:r w:rsidR="0084252D">
        <w:t xml:space="preserve"> </w:t>
      </w:r>
      <w:r>
        <w:t>school policy.</w:t>
      </w:r>
    </w:p>
    <w:p w14:paraId="41C206D2" w14:textId="77777777" w:rsidR="0084252D" w:rsidRDefault="006A0748" w:rsidP="006A0748">
      <w:pPr>
        <w:pStyle w:val="ListParagraph"/>
        <w:numPr>
          <w:ilvl w:val="0"/>
          <w:numId w:val="1"/>
        </w:numPr>
      </w:pPr>
      <w:r>
        <w:t xml:space="preserve"> To deal with any immediate problems or emergencies, in the absence of the teacher, according to the</w:t>
      </w:r>
      <w:r w:rsidR="0084252D">
        <w:t xml:space="preserve"> </w:t>
      </w:r>
      <w:r>
        <w:t>school’s policies and procedures</w:t>
      </w:r>
    </w:p>
    <w:p w14:paraId="7B329502" w14:textId="77777777" w:rsidR="0084252D" w:rsidRDefault="006A0748" w:rsidP="006A0748">
      <w:pPr>
        <w:pStyle w:val="ListParagraph"/>
        <w:numPr>
          <w:ilvl w:val="0"/>
          <w:numId w:val="1"/>
        </w:numPr>
      </w:pPr>
      <w:r>
        <w:t>To return the work completed by pupils to the appropriate teacher and feedback on any behavioural</w:t>
      </w:r>
      <w:r w:rsidR="0084252D">
        <w:t xml:space="preserve"> </w:t>
      </w:r>
      <w:r>
        <w:t>or other issues, using the school’s agreed referral procedures.</w:t>
      </w:r>
    </w:p>
    <w:p w14:paraId="0AB5EDD4" w14:textId="135D29D8" w:rsidR="006A0748" w:rsidRDefault="006A0748" w:rsidP="006A0748">
      <w:pPr>
        <w:pStyle w:val="ListParagraph"/>
        <w:numPr>
          <w:ilvl w:val="0"/>
          <w:numId w:val="1"/>
        </w:numPr>
      </w:pPr>
      <w:r>
        <w:t xml:space="preserve"> To monitor and evaluate pupils’ responses to learning activities through observation and</w:t>
      </w:r>
      <w:r w:rsidR="0084252D">
        <w:t xml:space="preserve"> </w:t>
      </w:r>
      <w:r>
        <w:t>recording of achievement and to provide feedback/reports as required</w:t>
      </w:r>
    </w:p>
    <w:p w14:paraId="007198EA" w14:textId="77777777" w:rsidR="006A0748" w:rsidRPr="0084252D" w:rsidRDefault="006A0748" w:rsidP="006A0748">
      <w:pPr>
        <w:rPr>
          <w:b/>
          <w:bCs/>
        </w:rPr>
      </w:pPr>
      <w:r w:rsidRPr="0084252D">
        <w:rPr>
          <w:b/>
          <w:bCs/>
        </w:rPr>
        <w:t>Classroom Organisation</w:t>
      </w:r>
    </w:p>
    <w:p w14:paraId="2FA6C1FB" w14:textId="13F93875" w:rsidR="006A0748" w:rsidRDefault="006A0748" w:rsidP="006A0748">
      <w:pPr>
        <w:pStyle w:val="ListParagraph"/>
        <w:numPr>
          <w:ilvl w:val="0"/>
          <w:numId w:val="2"/>
        </w:numPr>
      </w:pPr>
      <w:r>
        <w:t>To be responsible for the organisation, classroom maintenance, setting out, clearing away and care of</w:t>
      </w:r>
      <w:r w:rsidR="0084252D">
        <w:t xml:space="preserve"> </w:t>
      </w:r>
      <w:r>
        <w:t>resources to create a purposeful and attractive learning environment.</w:t>
      </w:r>
    </w:p>
    <w:p w14:paraId="51F70AEE" w14:textId="77777777" w:rsidR="0084252D" w:rsidRDefault="006A0748" w:rsidP="006A0748">
      <w:pPr>
        <w:rPr>
          <w:b/>
          <w:bCs/>
        </w:rPr>
      </w:pPr>
      <w:r w:rsidRPr="0084252D">
        <w:rPr>
          <w:b/>
          <w:bCs/>
        </w:rPr>
        <w:t>Supporting the school</w:t>
      </w:r>
    </w:p>
    <w:p w14:paraId="0128CBA5" w14:textId="77777777" w:rsidR="0084252D" w:rsidRPr="0084252D" w:rsidRDefault="006A0748" w:rsidP="006A0748">
      <w:pPr>
        <w:pStyle w:val="ListParagraph"/>
        <w:numPr>
          <w:ilvl w:val="0"/>
          <w:numId w:val="2"/>
        </w:numPr>
        <w:rPr>
          <w:b/>
          <w:bCs/>
        </w:rPr>
      </w:pPr>
      <w:r>
        <w:t>To support the aims and ethos of the school</w:t>
      </w:r>
    </w:p>
    <w:p w14:paraId="3BAB7D08" w14:textId="77777777" w:rsidR="00F20CE9" w:rsidRDefault="006A0748" w:rsidP="006A0748">
      <w:pPr>
        <w:pStyle w:val="ListParagraph"/>
        <w:numPr>
          <w:ilvl w:val="0"/>
          <w:numId w:val="2"/>
        </w:numPr>
      </w:pPr>
      <w:r>
        <w:t>To liaise and consult with other professionals supporting pupils.</w:t>
      </w:r>
    </w:p>
    <w:p w14:paraId="2B2CF023" w14:textId="77777777" w:rsidR="00F20CE9" w:rsidRDefault="006A0748" w:rsidP="006A0748">
      <w:pPr>
        <w:pStyle w:val="ListParagraph"/>
        <w:numPr>
          <w:ilvl w:val="0"/>
          <w:numId w:val="2"/>
        </w:numPr>
      </w:pPr>
      <w:r>
        <w:t>To attend relevant in-service training and meetings.</w:t>
      </w:r>
    </w:p>
    <w:p w14:paraId="0F560E8C" w14:textId="77777777" w:rsidR="00F20CE9" w:rsidRDefault="006A0748" w:rsidP="006A0748">
      <w:pPr>
        <w:pStyle w:val="ListParagraph"/>
        <w:numPr>
          <w:ilvl w:val="0"/>
          <w:numId w:val="2"/>
        </w:numPr>
      </w:pPr>
      <w:r>
        <w:t>To undertake medical training and provide medical cover if required</w:t>
      </w:r>
    </w:p>
    <w:p w14:paraId="48655FA3" w14:textId="77777777" w:rsidR="00F20CE9" w:rsidRDefault="006A0748" w:rsidP="006A0748">
      <w:pPr>
        <w:pStyle w:val="ListParagraph"/>
        <w:numPr>
          <w:ilvl w:val="0"/>
          <w:numId w:val="2"/>
        </w:numPr>
      </w:pPr>
      <w:r>
        <w:t>To undertake any other reasonable duties which might from time to time be requested by the</w:t>
      </w:r>
      <w:r w:rsidR="00F20CE9">
        <w:t xml:space="preserve"> </w:t>
      </w:r>
      <w:r>
        <w:t>Headteacher or any person delegated by them.</w:t>
      </w:r>
    </w:p>
    <w:p w14:paraId="6A467204" w14:textId="77777777" w:rsidR="00435B47" w:rsidRDefault="006A0748" w:rsidP="006A0748">
      <w:pPr>
        <w:pStyle w:val="ListParagraph"/>
        <w:numPr>
          <w:ilvl w:val="0"/>
          <w:numId w:val="2"/>
        </w:numPr>
      </w:pPr>
      <w:r>
        <w:t>To follow the school policy documents and schemes of work and keep updated with school and</w:t>
      </w:r>
      <w:r w:rsidR="00F20CE9">
        <w:t xml:space="preserve"> </w:t>
      </w:r>
      <w:r>
        <w:t>national curriculum documentation.</w:t>
      </w:r>
    </w:p>
    <w:p w14:paraId="45040D0D" w14:textId="77777777" w:rsidR="00435B47" w:rsidRDefault="006A0748" w:rsidP="006A0748">
      <w:pPr>
        <w:pStyle w:val="ListParagraph"/>
        <w:numPr>
          <w:ilvl w:val="0"/>
          <w:numId w:val="2"/>
        </w:numPr>
      </w:pPr>
      <w:r>
        <w:lastRenderedPageBreak/>
        <w:t>To attend and participate in regular meetings and participate in training and other learning</w:t>
      </w:r>
      <w:r w:rsidR="00435B47">
        <w:t xml:space="preserve"> </w:t>
      </w:r>
      <w:r>
        <w:t>activities (performance management) as required.</w:t>
      </w:r>
    </w:p>
    <w:p w14:paraId="22737801" w14:textId="77777777" w:rsidR="00CE0669" w:rsidRDefault="006A0748" w:rsidP="006A0748">
      <w:pPr>
        <w:pStyle w:val="ListParagraph"/>
        <w:numPr>
          <w:ilvl w:val="0"/>
          <w:numId w:val="2"/>
        </w:numPr>
      </w:pPr>
      <w:r>
        <w:t>Be aware of and comply with policies and procedures relating to child protection, health, safety</w:t>
      </w:r>
      <w:r w:rsidR="00435B47">
        <w:t xml:space="preserve"> </w:t>
      </w:r>
      <w:r>
        <w:t xml:space="preserve">and security, </w:t>
      </w:r>
      <w:proofErr w:type="gramStart"/>
      <w:r>
        <w:t>confidentiality</w:t>
      </w:r>
      <w:proofErr w:type="gramEnd"/>
      <w:r>
        <w:t xml:space="preserve"> and data protection, reporting all concerns to the appropriate</w:t>
      </w:r>
      <w:r w:rsidR="00435B47">
        <w:t xml:space="preserve"> </w:t>
      </w:r>
      <w:r>
        <w:t>person.</w:t>
      </w:r>
    </w:p>
    <w:p w14:paraId="5599CA36" w14:textId="77777777" w:rsidR="008D5E44" w:rsidRDefault="006A0748" w:rsidP="006A0748">
      <w:pPr>
        <w:pStyle w:val="ListParagraph"/>
        <w:numPr>
          <w:ilvl w:val="0"/>
          <w:numId w:val="2"/>
        </w:numPr>
      </w:pPr>
      <w:r>
        <w:t>Be aware of and support difference and ensure that pupils have equal access to opportunities to</w:t>
      </w:r>
      <w:r w:rsidR="008D5E44">
        <w:t xml:space="preserve"> </w:t>
      </w:r>
      <w:r>
        <w:t>learn and develop</w:t>
      </w:r>
    </w:p>
    <w:p w14:paraId="51DF3524" w14:textId="20D8973A" w:rsidR="006A0748" w:rsidRDefault="006A0748" w:rsidP="006A0748">
      <w:pPr>
        <w:pStyle w:val="ListParagraph"/>
        <w:numPr>
          <w:ilvl w:val="0"/>
          <w:numId w:val="2"/>
        </w:numPr>
      </w:pPr>
      <w:r>
        <w:t>Accompany teaching staff and pupils, as appropriate, on visits, trips and out of school activities,</w:t>
      </w:r>
      <w:r w:rsidR="0055106F">
        <w:t xml:space="preserve"> </w:t>
      </w:r>
      <w:r>
        <w:t>and take responsibility for a group under the supervision of a teacher.</w:t>
      </w:r>
    </w:p>
    <w:p w14:paraId="7B067FD7" w14:textId="77777777" w:rsidR="006A0748" w:rsidRPr="0055106F" w:rsidRDefault="006A0748" w:rsidP="006A0748">
      <w:pPr>
        <w:rPr>
          <w:b/>
          <w:bCs/>
        </w:rPr>
      </w:pPr>
      <w:r w:rsidRPr="0055106F">
        <w:rPr>
          <w:b/>
          <w:bCs/>
        </w:rPr>
        <w:t>General</w:t>
      </w:r>
    </w:p>
    <w:p w14:paraId="64B327AF" w14:textId="77777777" w:rsidR="0055106F" w:rsidRDefault="006A0748" w:rsidP="006A0748">
      <w:pPr>
        <w:pStyle w:val="ListParagraph"/>
        <w:numPr>
          <w:ilvl w:val="0"/>
          <w:numId w:val="3"/>
        </w:numPr>
      </w:pPr>
      <w:r>
        <w:t>Have regular contact with the Pastoral Support Team to update and share information</w:t>
      </w:r>
    </w:p>
    <w:p w14:paraId="03110416" w14:textId="77777777" w:rsidR="0055106F" w:rsidRDefault="006A0748" w:rsidP="006A0748">
      <w:pPr>
        <w:pStyle w:val="ListParagraph"/>
        <w:numPr>
          <w:ilvl w:val="0"/>
          <w:numId w:val="3"/>
        </w:numPr>
      </w:pPr>
      <w:r>
        <w:t>Jointly attend meetings with parents and/or outside agencies.</w:t>
      </w:r>
    </w:p>
    <w:p w14:paraId="40A4E2DC" w14:textId="255D3041" w:rsidR="006A0748" w:rsidRDefault="006A0748" w:rsidP="006A0748">
      <w:pPr>
        <w:pStyle w:val="ListParagraph"/>
        <w:numPr>
          <w:ilvl w:val="0"/>
          <w:numId w:val="3"/>
        </w:numPr>
      </w:pPr>
      <w:r>
        <w:t>Attend identified courses to inform practice.</w:t>
      </w:r>
    </w:p>
    <w:p w14:paraId="1DE50351" w14:textId="77777777" w:rsidR="00C267AB" w:rsidRDefault="006A0748" w:rsidP="006A0748">
      <w:pPr>
        <w:rPr>
          <w:b/>
          <w:bCs/>
        </w:rPr>
      </w:pPr>
      <w:r w:rsidRPr="0055106F">
        <w:rPr>
          <w:b/>
          <w:bCs/>
        </w:rPr>
        <w:t>Job Description</w:t>
      </w:r>
    </w:p>
    <w:p w14:paraId="6193524F" w14:textId="77777777" w:rsidR="00C267AB" w:rsidRDefault="006A0748" w:rsidP="006A0748">
      <w:pPr>
        <w:pStyle w:val="ListParagraph"/>
        <w:numPr>
          <w:ilvl w:val="0"/>
          <w:numId w:val="5"/>
        </w:numPr>
      </w:pPr>
      <w:r>
        <w:t>Comply with the performance management procedures which will include regular lesson and</w:t>
      </w:r>
      <w:r w:rsidR="00C267AB">
        <w:t xml:space="preserve"> </w:t>
      </w:r>
      <w:r>
        <w:t>intervention observations</w:t>
      </w:r>
      <w:r w:rsidR="00C267AB">
        <w:t>.</w:t>
      </w:r>
    </w:p>
    <w:p w14:paraId="1D96FFED" w14:textId="77777777" w:rsidR="000266E0" w:rsidRDefault="006A0748" w:rsidP="006A0748">
      <w:pPr>
        <w:pStyle w:val="ListParagraph"/>
        <w:numPr>
          <w:ilvl w:val="0"/>
          <w:numId w:val="5"/>
        </w:numPr>
      </w:pPr>
      <w:r>
        <w:t xml:space="preserve"> Professional conduct </w:t>
      </w:r>
      <w:proofErr w:type="gramStart"/>
      <w:r>
        <w:t>at all times</w:t>
      </w:r>
      <w:proofErr w:type="gramEnd"/>
      <w:r>
        <w:t xml:space="preserve"> and demonstrating empathy towards all pupils. A willingness</w:t>
      </w:r>
      <w:r w:rsidR="000266E0">
        <w:t xml:space="preserve"> </w:t>
      </w:r>
      <w:r>
        <w:t>to ensure reasonable adjustments are made to accommodate the needs of all pupils.</w:t>
      </w:r>
    </w:p>
    <w:p w14:paraId="6B836541" w14:textId="77777777" w:rsidR="000266E0" w:rsidRDefault="006A0748" w:rsidP="006A0748">
      <w:pPr>
        <w:pStyle w:val="ListParagraph"/>
        <w:numPr>
          <w:ilvl w:val="0"/>
          <w:numId w:val="5"/>
        </w:numPr>
      </w:pPr>
      <w:r>
        <w:t xml:space="preserve"> To support pupils in all curriculum areas where needed, inclusive of school trips and excursions if</w:t>
      </w:r>
      <w:r w:rsidR="000266E0">
        <w:t xml:space="preserve"> </w:t>
      </w:r>
      <w:r>
        <w:t>needed and appropriate.</w:t>
      </w:r>
    </w:p>
    <w:p w14:paraId="62C3CE4D" w14:textId="77777777" w:rsidR="000266E0" w:rsidRDefault="006A0748" w:rsidP="006A0748">
      <w:pPr>
        <w:pStyle w:val="ListParagraph"/>
        <w:numPr>
          <w:ilvl w:val="0"/>
          <w:numId w:val="5"/>
        </w:numPr>
      </w:pPr>
      <w:r>
        <w:t>Embrace change and developments which aim to enhance the support of all pupils.</w:t>
      </w:r>
    </w:p>
    <w:p w14:paraId="3FB71161" w14:textId="77777777" w:rsidR="001B52F4" w:rsidRDefault="006A0748" w:rsidP="006A0748">
      <w:pPr>
        <w:pStyle w:val="ListParagraph"/>
        <w:numPr>
          <w:ilvl w:val="0"/>
          <w:numId w:val="5"/>
        </w:numPr>
      </w:pPr>
      <w:r>
        <w:t xml:space="preserve"> The development, </w:t>
      </w:r>
      <w:proofErr w:type="gramStart"/>
      <w:r>
        <w:t>preparation</w:t>
      </w:r>
      <w:proofErr w:type="gramEnd"/>
      <w:r>
        <w:t xml:space="preserve"> and deployment of specialist in class and intervention resources to</w:t>
      </w:r>
      <w:r w:rsidR="001B52F4">
        <w:t xml:space="preserve"> </w:t>
      </w:r>
      <w:r>
        <w:t>support high quality first teaching</w:t>
      </w:r>
    </w:p>
    <w:p w14:paraId="65580BC9" w14:textId="77777777" w:rsidR="001B52F4" w:rsidRDefault="006A0748" w:rsidP="006A0748">
      <w:pPr>
        <w:pStyle w:val="ListParagraph"/>
        <w:numPr>
          <w:ilvl w:val="0"/>
          <w:numId w:val="5"/>
        </w:numPr>
      </w:pPr>
      <w:r>
        <w:t>Current DBS in line with school policy</w:t>
      </w:r>
    </w:p>
    <w:p w14:paraId="64975CF3" w14:textId="72C4CBA4" w:rsidR="006A0748" w:rsidRDefault="006A0748" w:rsidP="006A0748">
      <w:pPr>
        <w:pStyle w:val="ListParagraph"/>
        <w:numPr>
          <w:ilvl w:val="0"/>
          <w:numId w:val="5"/>
        </w:numPr>
      </w:pPr>
      <w:r>
        <w:t>To undertake any other duties that would reasonably be expected of the post holder as designated by</w:t>
      </w:r>
      <w:r w:rsidR="001B52F4">
        <w:t xml:space="preserve"> </w:t>
      </w:r>
      <w:r>
        <w:t>the Head teacher</w:t>
      </w:r>
      <w:r w:rsidR="001B52F4">
        <w:t xml:space="preserve"> and SLT.</w:t>
      </w:r>
    </w:p>
    <w:p w14:paraId="1DD5CC84" w14:textId="77777777" w:rsidR="006A0748" w:rsidRPr="001B52F4" w:rsidRDefault="006A0748" w:rsidP="006A0748">
      <w:pPr>
        <w:rPr>
          <w:b/>
          <w:bCs/>
        </w:rPr>
      </w:pPr>
      <w:r w:rsidRPr="001B52F4">
        <w:rPr>
          <w:b/>
          <w:bCs/>
        </w:rPr>
        <w:t>SAFEGUARDING</w:t>
      </w:r>
    </w:p>
    <w:p w14:paraId="424BE37C" w14:textId="77777777" w:rsidR="001B52F4" w:rsidRDefault="006A0748" w:rsidP="006A0748">
      <w:r>
        <w:t>Everyone within our Academy Trust shares the objective to help keep children and young peopl</w:t>
      </w:r>
      <w:r w:rsidR="001B52F4">
        <w:t xml:space="preserve">e </w:t>
      </w:r>
      <w:r>
        <w:t>safe by contributing to:</w:t>
      </w:r>
    </w:p>
    <w:p w14:paraId="541815B7" w14:textId="408B0720" w:rsidR="006A0748" w:rsidRDefault="006A0748" w:rsidP="006A0748">
      <w:pPr>
        <w:pStyle w:val="ListParagraph"/>
        <w:numPr>
          <w:ilvl w:val="0"/>
          <w:numId w:val="6"/>
        </w:numPr>
      </w:pPr>
      <w:r>
        <w:t xml:space="preserve">Providing a safe environment for children and young people to learn in an </w:t>
      </w:r>
      <w:proofErr w:type="gramStart"/>
      <w:r>
        <w:t>education</w:t>
      </w:r>
      <w:r w:rsidR="00D825BF">
        <w:t xml:space="preserve">  s</w:t>
      </w:r>
      <w:r>
        <w:t>etting</w:t>
      </w:r>
      <w:proofErr w:type="gramEnd"/>
      <w:r>
        <w:t xml:space="preserve"> and identifying those who are suffering or likely to suffer significant harm, taking</w:t>
      </w:r>
      <w:r w:rsidR="00D825BF">
        <w:t xml:space="preserve"> </w:t>
      </w:r>
      <w:r>
        <w:t>appropriate action with the aim of ensuring they are kept safe both at home and within</w:t>
      </w:r>
      <w:r w:rsidR="00D825BF">
        <w:t xml:space="preserve"> </w:t>
      </w:r>
      <w:r>
        <w:t>the education setting</w:t>
      </w:r>
    </w:p>
    <w:p w14:paraId="7C49C68A" w14:textId="47A9145D" w:rsidR="006A0748" w:rsidRDefault="006A0748" w:rsidP="006A0748">
      <w:r>
        <w:t>The duties may be varied to meet the changing demands of the school at the reasonable</w:t>
      </w:r>
      <w:r w:rsidR="00D825BF">
        <w:t xml:space="preserve"> </w:t>
      </w:r>
      <w:r>
        <w:t>discretion of the Head Teacher. This job description does not form part of the contract of</w:t>
      </w:r>
      <w:r w:rsidR="00D825BF">
        <w:t xml:space="preserve"> </w:t>
      </w:r>
      <w:r>
        <w:t>employment. It describes the way the post holder is expected and required to perform and</w:t>
      </w:r>
      <w:r w:rsidR="00D825BF">
        <w:t xml:space="preserve"> </w:t>
      </w:r>
      <w:r>
        <w:t xml:space="preserve">complete the </w:t>
      </w:r>
      <w:proofErr w:type="gramStart"/>
      <w:r>
        <w:t>particular duties</w:t>
      </w:r>
      <w:proofErr w:type="gramEnd"/>
      <w:r>
        <w:t xml:space="preserve"> as set out above.</w:t>
      </w:r>
    </w:p>
    <w:p w14:paraId="3E89324D" w14:textId="1B48584C" w:rsidR="006A0748" w:rsidRDefault="006A0748" w:rsidP="006A0748">
      <w:r>
        <w:t>This school is committed to safeguarding and promoting the welfare of children and young</w:t>
      </w:r>
      <w:r w:rsidR="007F27B5">
        <w:t xml:space="preserve"> </w:t>
      </w:r>
      <w:r>
        <w:t>people and expects all staff and volunteers to share this commitment.</w:t>
      </w:r>
    </w:p>
    <w:p w14:paraId="305B880B" w14:textId="77777777" w:rsidR="006A0748" w:rsidRDefault="006A0748" w:rsidP="006A0748">
      <w:r>
        <w:t>“This post is exempt from the Rehabilitation of Offenders Act 1974 and as such all applicants who</w:t>
      </w:r>
    </w:p>
    <w:p w14:paraId="4AE0DEEC" w14:textId="1ABB6FE7" w:rsidR="006A0748" w:rsidRDefault="006A0748" w:rsidP="006A0748">
      <w:r>
        <w:t>are appointed to this post will be subject to an Enhanced Disclosure from the Criminal Records</w:t>
      </w:r>
      <w:r w:rsidR="007F27B5">
        <w:t xml:space="preserve"> </w:t>
      </w:r>
      <w:r>
        <w:t>Bureau before the appointment is confirmed. This check will include details of cautions,</w:t>
      </w:r>
      <w:r w:rsidR="007F27B5">
        <w:t xml:space="preserve"> </w:t>
      </w:r>
      <w:proofErr w:type="gramStart"/>
      <w:r>
        <w:t>reprimands</w:t>
      </w:r>
      <w:proofErr w:type="gramEnd"/>
      <w:r>
        <w:t xml:space="preserve"> or warnings, as well as convictions and non-conviction information. Once</w:t>
      </w:r>
      <w:r w:rsidR="007F27B5">
        <w:t xml:space="preserve"> </w:t>
      </w:r>
      <w:r>
        <w:t>provisionally appointed, the successful applicant may also be required to apply for an Enhanced</w:t>
      </w:r>
      <w:r w:rsidR="007F27B5">
        <w:t xml:space="preserve"> </w:t>
      </w:r>
      <w:r>
        <w:t xml:space="preserve">Disclosure at predetermined intervals </w:t>
      </w:r>
      <w:proofErr w:type="gramStart"/>
      <w:r>
        <w:t>during the course of</w:t>
      </w:r>
      <w:proofErr w:type="gramEnd"/>
      <w:r>
        <w:t xml:space="preserve"> their employment whilst in this post.”</w:t>
      </w:r>
    </w:p>
    <w:p w14:paraId="76BF2AFC" w14:textId="0BEB50B5" w:rsidR="00336FD4" w:rsidRPr="00336FD4" w:rsidRDefault="006A0748" w:rsidP="006A0748">
      <w:r>
        <w:t>Note: There is an</w:t>
      </w:r>
      <w:r w:rsidR="007F27B5">
        <w:t xml:space="preserve"> </w:t>
      </w:r>
      <w:r>
        <w:t xml:space="preserve">expectation that staff maintain a professional dress code and that ID badges will be </w:t>
      </w:r>
      <w:r w:rsidR="00C227B5">
        <w:t>w</w:t>
      </w:r>
      <w:r>
        <w:t>orn and will</w:t>
      </w:r>
      <w:r w:rsidR="00C227B5">
        <w:t xml:space="preserve"> </w:t>
      </w:r>
      <w:r>
        <w:t>be on show</w:t>
      </w:r>
      <w:r w:rsidR="00C227B5">
        <w:t xml:space="preserve"> at all times.</w:t>
      </w:r>
    </w:p>
    <w:sectPr w:rsidR="00336FD4" w:rsidRPr="00336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666"/>
    <w:multiLevelType w:val="hybridMultilevel"/>
    <w:tmpl w:val="D068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2CE2"/>
    <w:multiLevelType w:val="hybridMultilevel"/>
    <w:tmpl w:val="1AD6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A04"/>
    <w:multiLevelType w:val="hybridMultilevel"/>
    <w:tmpl w:val="3A72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3AA3"/>
    <w:multiLevelType w:val="hybridMultilevel"/>
    <w:tmpl w:val="61C8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110DD"/>
    <w:multiLevelType w:val="hybridMultilevel"/>
    <w:tmpl w:val="459271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5BC6BBC"/>
    <w:multiLevelType w:val="hybridMultilevel"/>
    <w:tmpl w:val="B9A6B4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78"/>
    <w:rsid w:val="000266E0"/>
    <w:rsid w:val="00080433"/>
    <w:rsid w:val="00094226"/>
    <w:rsid w:val="000B3078"/>
    <w:rsid w:val="001B52F4"/>
    <w:rsid w:val="00267D2A"/>
    <w:rsid w:val="002D336F"/>
    <w:rsid w:val="00336FD4"/>
    <w:rsid w:val="00435B47"/>
    <w:rsid w:val="0055106F"/>
    <w:rsid w:val="006A0748"/>
    <w:rsid w:val="00785292"/>
    <w:rsid w:val="007F27B5"/>
    <w:rsid w:val="0084252D"/>
    <w:rsid w:val="008D5E44"/>
    <w:rsid w:val="00A600D4"/>
    <w:rsid w:val="00A805C6"/>
    <w:rsid w:val="00A87BBD"/>
    <w:rsid w:val="00B00FC1"/>
    <w:rsid w:val="00C227B5"/>
    <w:rsid w:val="00C267AB"/>
    <w:rsid w:val="00CE0669"/>
    <w:rsid w:val="00D825BF"/>
    <w:rsid w:val="00E14A0A"/>
    <w:rsid w:val="00F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AD4B"/>
  <w15:chartTrackingRefBased/>
  <w15:docId w15:val="{A7F7EF42-7C4F-4F70-832D-740E679D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Carmel</dc:creator>
  <cp:keywords/>
  <dc:description/>
  <cp:lastModifiedBy>Mayfield, Carmel</cp:lastModifiedBy>
  <cp:revision>23</cp:revision>
  <dcterms:created xsi:type="dcterms:W3CDTF">2021-11-04T14:34:00Z</dcterms:created>
  <dcterms:modified xsi:type="dcterms:W3CDTF">2021-11-08T12:35:00Z</dcterms:modified>
</cp:coreProperties>
</file>