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C8" w:rsidRDefault="00DE4FFE" w:rsidP="003975C8">
      <w:pPr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-677545</wp:posOffset>
            </wp:positionV>
            <wp:extent cx="1247775" cy="662305"/>
            <wp:effectExtent l="0" t="0" r="95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BD0" w:rsidRPr="004A7DA5" w:rsidRDefault="003B6FCC" w:rsidP="004A7DA5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E4FFE">
        <w:rPr>
          <w:rFonts w:asciiTheme="minorHAnsi" w:hAnsiTheme="minorHAnsi" w:cstheme="minorHAnsi"/>
          <w:b/>
          <w:sz w:val="40"/>
          <w:szCs w:val="40"/>
        </w:rPr>
        <w:t>Hig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her Level Teaching</w:t>
      </w:r>
      <w:r w:rsidR="00232282" w:rsidRPr="00DE4FFE">
        <w:rPr>
          <w:rFonts w:asciiTheme="minorHAnsi" w:hAnsiTheme="minorHAnsi" w:cstheme="minorHAnsi"/>
          <w:b/>
          <w:color w:val="76923C" w:themeColor="accent3" w:themeShade="BF"/>
          <w:sz w:val="40"/>
          <w:szCs w:val="40"/>
        </w:rPr>
        <w:t xml:space="preserve"> 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Assistant</w:t>
      </w:r>
      <w:r w:rsidR="003849AB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Salary (actual): </w:t>
      </w:r>
      <w:r w:rsidR="00EB3397">
        <w:t>£</w:t>
      </w:r>
      <w:r w:rsidR="00EA4926">
        <w:t>18,243 - £21,490</w:t>
      </w:r>
      <w:r>
        <w:rPr>
          <w:rFonts w:asciiTheme="minorHAnsi" w:hAnsiTheme="minorHAnsi" w:cstheme="minorHAnsi"/>
        </w:rPr>
        <w:t xml:space="preserve">, inclusive of </w:t>
      </w:r>
      <w:r w:rsidR="005E562A">
        <w:rPr>
          <w:rFonts w:asciiTheme="minorHAnsi" w:hAnsiTheme="minorHAnsi" w:cstheme="minorHAnsi"/>
        </w:rPr>
        <w:t>fringe allowance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Grade: </w:t>
      </w:r>
      <w:r w:rsidR="005E562A">
        <w:rPr>
          <w:rFonts w:asciiTheme="minorHAnsi" w:hAnsiTheme="minorHAnsi" w:cstheme="minorHAnsi"/>
        </w:rPr>
        <w:t>L</w:t>
      </w:r>
      <w:r w:rsidR="00520F70">
        <w:rPr>
          <w:rFonts w:asciiTheme="minorHAnsi" w:hAnsiTheme="minorHAnsi" w:cstheme="minorHAnsi"/>
        </w:rPr>
        <w:t>5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Hours: </w:t>
      </w:r>
      <w:r w:rsidR="00EA4926">
        <w:rPr>
          <w:rFonts w:asciiTheme="minorHAnsi" w:hAnsiTheme="minorHAnsi" w:cstheme="minorHAnsi"/>
        </w:rPr>
        <w:t>2</w:t>
      </w:r>
      <w:r w:rsidR="005E562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hours per week, Monday to Friday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Work Pattern: </w:t>
      </w:r>
      <w:r>
        <w:rPr>
          <w:rFonts w:asciiTheme="minorHAnsi" w:hAnsiTheme="minorHAnsi" w:cstheme="minorHAnsi"/>
        </w:rPr>
        <w:t xml:space="preserve">term time </w:t>
      </w:r>
      <w:r w:rsidR="005E562A">
        <w:rPr>
          <w:rFonts w:asciiTheme="minorHAnsi" w:hAnsiTheme="minorHAnsi" w:cstheme="minorHAnsi"/>
        </w:rPr>
        <w:t>+ INSET days</w:t>
      </w:r>
      <w:r>
        <w:rPr>
          <w:rFonts w:asciiTheme="minorHAnsi" w:hAnsiTheme="minorHAnsi" w:cstheme="minorHAnsi"/>
        </w:rPr>
        <w:t xml:space="preserve"> </w:t>
      </w:r>
      <w:r w:rsidR="00DC0BD0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3</w:t>
      </w:r>
      <w:r w:rsidR="005E562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weeks per annum</w:t>
      </w:r>
    </w:p>
    <w:p w:rsidR="00444BE9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Contract</w:t>
      </w:r>
      <w:r>
        <w:rPr>
          <w:rFonts w:asciiTheme="minorHAnsi" w:hAnsiTheme="minorHAnsi" w:cstheme="minorHAnsi"/>
        </w:rPr>
        <w:t>: permanent</w:t>
      </w:r>
      <w:r w:rsidR="00444BE9">
        <w:rPr>
          <w:rFonts w:asciiTheme="minorHAnsi" w:hAnsiTheme="minorHAnsi" w:cstheme="minorHAnsi"/>
        </w:rPr>
        <w:t xml:space="preserve"> 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Pension</w:t>
      </w:r>
      <w:r w:rsidR="00EB3397">
        <w:rPr>
          <w:rFonts w:asciiTheme="minorHAnsi" w:hAnsiTheme="minorHAnsi" w:cstheme="minorHAnsi"/>
        </w:rPr>
        <w:t>: 21.6</w:t>
      </w:r>
      <w:r>
        <w:rPr>
          <w:rFonts w:asciiTheme="minorHAnsi" w:hAnsiTheme="minorHAnsi" w:cstheme="minorHAnsi"/>
        </w:rPr>
        <w:t>% employer’s contribution</w:t>
      </w:r>
    </w:p>
    <w:p w:rsidR="001A229B" w:rsidRDefault="00190CBA" w:rsidP="005859FD">
      <w:pPr>
        <w:spacing w:after="0" w:line="240" w:lineRule="auto"/>
        <w:contextualSpacing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</w:t>
      </w:r>
    </w:p>
    <w:p w:rsidR="004A7DA5" w:rsidRPr="00DF3421" w:rsidRDefault="004A7DA5" w:rsidP="004A7DA5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:rsidR="004A7DA5" w:rsidRPr="00DF3421" w:rsidRDefault="004A7DA5" w:rsidP="004A7DA5">
      <w:pPr>
        <w:spacing w:after="0" w:line="240" w:lineRule="auto"/>
        <w:contextualSpacing/>
        <w:jc w:val="both"/>
      </w:pPr>
    </w:p>
    <w:p w:rsidR="00FE2A6F" w:rsidRDefault="00FE2A6F" w:rsidP="00FE2A6F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>
        <w:t xml:space="preserve">a Higher Level Teaching Assistant, who has high expectations of themselves and is committed to improving the lives of our children. </w:t>
      </w:r>
    </w:p>
    <w:p w:rsidR="00FE2A6F" w:rsidRDefault="00FE2A6F" w:rsidP="00FE2A6F">
      <w:pPr>
        <w:spacing w:after="0" w:line="240" w:lineRule="auto"/>
        <w:contextualSpacing/>
        <w:jc w:val="both"/>
      </w:pPr>
    </w:p>
    <w:p w:rsidR="004A7DA5" w:rsidRDefault="004A7DA5" w:rsidP="004A7DA5">
      <w:pPr>
        <w:spacing w:after="0" w:line="240" w:lineRule="auto"/>
        <w:contextualSpacing/>
        <w:jc w:val="both"/>
      </w:pPr>
      <w:r>
        <w:t>T</w:t>
      </w:r>
      <w:r w:rsidRPr="00DF3421">
        <w:t xml:space="preserve">his is an exciting opportunity to work with a primary school rated as </w:t>
      </w:r>
      <w:r w:rsidRPr="00DF3421">
        <w:rPr>
          <w:b/>
        </w:rPr>
        <w:t xml:space="preserve">GOOD </w:t>
      </w:r>
      <w:r w:rsidR="00EA4926">
        <w:t>by Ofsted (2024</w:t>
      </w:r>
      <w:r w:rsidRPr="00DF3421">
        <w:t>)</w:t>
      </w:r>
      <w:r>
        <w:t xml:space="preserve">.  </w:t>
      </w:r>
      <w:r w:rsidRPr="00DF3421">
        <w:t>Our partnership with The Park Federation Academy Trust means there are a host of professional development opportunities that will further your own skills, knowledge and expertise.</w:t>
      </w:r>
    </w:p>
    <w:p w:rsidR="00DE4FFE" w:rsidRDefault="00DE4FFE" w:rsidP="00DE4FFE">
      <w:pPr>
        <w:spacing w:after="0" w:line="240" w:lineRule="auto"/>
        <w:contextualSpacing/>
        <w:jc w:val="both"/>
      </w:pPr>
    </w:p>
    <w:p w:rsidR="005859FD" w:rsidRDefault="005859FD" w:rsidP="005859FD">
      <w:pPr>
        <w:spacing w:after="0" w:line="240" w:lineRule="auto"/>
        <w:contextualSpacing/>
        <w:jc w:val="both"/>
      </w:pPr>
      <w:r>
        <w:t>We are looking for an individual who:</w:t>
      </w:r>
    </w:p>
    <w:p w:rsidR="00FE6CDD" w:rsidRDefault="00FE6CD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leading whole class teaching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high expectations of yourself and the children you work with;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resilient;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shares our vision and aims for all of our pupils;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dedicated and committed to the success of the school.</w:t>
      </w:r>
    </w:p>
    <w:p w:rsidR="005859FD" w:rsidRDefault="005859FD" w:rsidP="005859FD">
      <w:pPr>
        <w:spacing w:after="0" w:line="240" w:lineRule="auto"/>
        <w:ind w:left="360"/>
        <w:contextualSpacing/>
        <w:jc w:val="both"/>
      </w:pPr>
    </w:p>
    <w:p w:rsidR="005859FD" w:rsidRDefault="005859FD" w:rsidP="005859FD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extensive support and CPD;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dedicated Governing Body;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employee assistance programme (EAP).</w:t>
      </w:r>
    </w:p>
    <w:p w:rsidR="005859FD" w:rsidRDefault="005859FD" w:rsidP="005859FD">
      <w:pPr>
        <w:pStyle w:val="ListParagraph"/>
        <w:spacing w:after="0" w:line="240" w:lineRule="auto"/>
        <w:jc w:val="both"/>
      </w:pPr>
    </w:p>
    <w:p w:rsidR="005859FD" w:rsidRDefault="005859FD" w:rsidP="005859FD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DE4FFE">
        <w:t xml:space="preserve">  Please complete an application form for this vacancy.</w:t>
      </w:r>
    </w:p>
    <w:p w:rsidR="00E728A9" w:rsidRDefault="00E728A9" w:rsidP="005859FD">
      <w:pPr>
        <w:pStyle w:val="NormalWeb"/>
        <w:spacing w:before="0" w:beforeAutospacing="0" w:after="0" w:afterAutospacing="0"/>
        <w:contextualSpacing/>
        <w:jc w:val="both"/>
        <w:rPr>
          <w:rFonts w:ascii="Trebuchet MS" w:hAnsi="Trebuchet MS"/>
        </w:rPr>
      </w:pPr>
    </w:p>
    <w:p w:rsidR="005859FD" w:rsidRDefault="0089658B" w:rsidP="00DE4FF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Closing</w:t>
      </w:r>
      <w:r w:rsidR="005859FD">
        <w:rPr>
          <w:rFonts w:asciiTheme="minorHAnsi" w:hAnsiTheme="minorHAnsi" w:cstheme="minorHAnsi"/>
          <w:b/>
        </w:rPr>
        <w:t xml:space="preserve"> date</w:t>
      </w:r>
      <w:r w:rsidR="005859FD">
        <w:rPr>
          <w:rFonts w:asciiTheme="minorHAnsi" w:hAnsiTheme="minorHAnsi" w:cstheme="minorHAnsi"/>
        </w:rPr>
        <w:t xml:space="preserve">: </w:t>
      </w:r>
      <w:r w:rsidR="004A7DA5">
        <w:rPr>
          <w:rFonts w:asciiTheme="minorHAnsi" w:hAnsiTheme="minorHAnsi" w:cstheme="minorHAnsi"/>
        </w:rPr>
        <w:t>As and when we receive successful applications.</w:t>
      </w:r>
    </w:p>
    <w:p w:rsidR="0015606D" w:rsidRDefault="0015606D" w:rsidP="005859FD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9D317F" w:rsidRPr="00DE4FFE" w:rsidRDefault="00DE4FFE" w:rsidP="00DE4FFE">
      <w:pPr>
        <w:rPr>
          <w:bCs/>
          <w:szCs w:val="28"/>
        </w:rPr>
      </w:pPr>
      <w:r w:rsidRPr="00A61CD5">
        <w:rPr>
          <w:rFonts w:cs="Calibri"/>
          <w:b/>
        </w:rPr>
        <w:t xml:space="preserve">The school is committed to safeguarding and promoting the welfare of children and </w:t>
      </w:r>
      <w:r>
        <w:rPr>
          <w:rFonts w:cs="Calibri"/>
          <w:b/>
        </w:rPr>
        <w:t xml:space="preserve">young people and </w:t>
      </w:r>
      <w:r w:rsidRPr="00A61CD5">
        <w:rPr>
          <w:rFonts w:cs="Calibri"/>
          <w:b/>
        </w:rPr>
        <w:t xml:space="preserve">expect all staff and volunteers to share this commitment.  The successful </w:t>
      </w:r>
      <w:r>
        <w:rPr>
          <w:rFonts w:cs="Calibri"/>
          <w:b/>
        </w:rPr>
        <w:t>applicant</w:t>
      </w:r>
      <w:r w:rsidRPr="00A61CD5">
        <w:rPr>
          <w:rFonts w:cs="Calibri"/>
          <w:b/>
        </w:rPr>
        <w:t xml:space="preserve"> will be </w:t>
      </w:r>
      <w:r>
        <w:rPr>
          <w:rFonts w:cs="Calibri"/>
          <w:b/>
        </w:rPr>
        <w:t>required to undertake an E</w:t>
      </w:r>
      <w:r w:rsidRPr="00A61CD5">
        <w:rPr>
          <w:rFonts w:cs="Calibri"/>
          <w:b/>
        </w:rPr>
        <w:t xml:space="preserve">nhanced DBS </w:t>
      </w:r>
      <w:r>
        <w:rPr>
          <w:rFonts w:cs="Calibri"/>
          <w:b/>
        </w:rPr>
        <w:t xml:space="preserve">Check with a </w:t>
      </w:r>
      <w:r w:rsidR="00EA4926">
        <w:rPr>
          <w:rFonts w:cs="Calibri"/>
          <w:b/>
        </w:rPr>
        <w:t>check</w:t>
      </w:r>
      <w:bookmarkStart w:id="0" w:name="_GoBack"/>
      <w:bookmarkEnd w:id="0"/>
      <w:r>
        <w:rPr>
          <w:rFonts w:cs="Calibri"/>
          <w:b/>
        </w:rPr>
        <w:t xml:space="preserve"> of the DBS Barred List.</w:t>
      </w:r>
    </w:p>
    <w:sectPr w:rsidR="009D317F" w:rsidRPr="00DE4FFE" w:rsidSect="00444BE9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8D" w:rsidRDefault="00C0068D">
      <w:r>
        <w:separator/>
      </w:r>
    </w:p>
  </w:endnote>
  <w:endnote w:type="continuationSeparator" w:id="0">
    <w:p w:rsidR="00C0068D" w:rsidRDefault="00C0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4D" w:rsidRPr="008C1EE9" w:rsidRDefault="00EF164D" w:rsidP="008C1EE9">
    <w:pPr>
      <w:pStyle w:val="Footer"/>
      <w:spacing w:after="0"/>
      <w:rPr>
        <w:rFonts w:ascii="Trebuchet MS" w:hAnsi="Trebuchet M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8D" w:rsidRDefault="00C0068D">
      <w:r>
        <w:separator/>
      </w:r>
    </w:p>
  </w:footnote>
  <w:footnote w:type="continuationSeparator" w:id="0">
    <w:p w:rsidR="00C0068D" w:rsidRDefault="00C0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24" w:rsidRPr="004D4E4E" w:rsidRDefault="00FF0C24" w:rsidP="00FF0C24">
    <w:pPr>
      <w:pStyle w:val="Header"/>
      <w:tabs>
        <w:tab w:val="clear" w:pos="4153"/>
        <w:tab w:val="clear" w:pos="8306"/>
        <w:tab w:val="left" w:pos="765"/>
        <w:tab w:val="left" w:pos="2325"/>
      </w:tabs>
      <w:rPr>
        <w:rFonts w:ascii="Arial" w:hAnsi="Arial" w:cs="Arial"/>
        <w:color w:val="76923C" w:themeColor="accent3" w:themeShade="BF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45" w:rsidRPr="00F91CB3" w:rsidRDefault="00DC0BD0" w:rsidP="00DC0BD0">
    <w:pPr>
      <w:pStyle w:val="Header"/>
      <w:jc w:val="center"/>
      <w:rPr>
        <w:rFonts w:ascii="Arial" w:hAnsi="Arial" w:cs="Arial"/>
        <w:b/>
        <w:color w:val="76923C" w:themeColor="accent3" w:themeShade="BF"/>
        <w:sz w:val="48"/>
        <w:szCs w:val="48"/>
      </w:rPr>
    </w:pPr>
    <w:r>
      <w:rPr>
        <w:rFonts w:ascii="Arial" w:hAnsi="Arial" w:cs="Arial"/>
        <w:b/>
        <w:noProof/>
        <w:color w:val="9BBB59" w:themeColor="accent3"/>
        <w:sz w:val="44"/>
        <w:szCs w:val="44"/>
        <w:lang w:eastAsia="en-GB"/>
      </w:rPr>
      <w:t>James Elliman</w:t>
    </w:r>
    <w:r w:rsidR="00F46F45" w:rsidRPr="00F91CB3">
      <w:rPr>
        <w:rFonts w:ascii="Arial" w:hAnsi="Arial" w:cs="Arial"/>
        <w:b/>
        <w:color w:val="9BBB59" w:themeColor="accent3"/>
        <w:sz w:val="44"/>
        <w:szCs w:val="44"/>
      </w:rPr>
      <w:t xml:space="preserve"> Academ</w:t>
    </w:r>
    <w:r w:rsidR="00F46F45" w:rsidRPr="00F91CB3">
      <w:rPr>
        <w:rFonts w:ascii="Arial" w:hAnsi="Arial" w:cs="Arial"/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18DD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5A57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11A0"/>
    <w:multiLevelType w:val="hybridMultilevel"/>
    <w:tmpl w:val="99247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3F68"/>
    <w:multiLevelType w:val="hybridMultilevel"/>
    <w:tmpl w:val="35DCB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33CF1"/>
    <w:rsid w:val="00037348"/>
    <w:rsid w:val="000B1750"/>
    <w:rsid w:val="000F1B2A"/>
    <w:rsid w:val="00126A39"/>
    <w:rsid w:val="00134083"/>
    <w:rsid w:val="001558AD"/>
    <w:rsid w:val="0015606D"/>
    <w:rsid w:val="00186ED5"/>
    <w:rsid w:val="00190CBA"/>
    <w:rsid w:val="001A229B"/>
    <w:rsid w:val="001D5250"/>
    <w:rsid w:val="00225A59"/>
    <w:rsid w:val="00230D13"/>
    <w:rsid w:val="00232282"/>
    <w:rsid w:val="0027620E"/>
    <w:rsid w:val="002A37EA"/>
    <w:rsid w:val="002F7A19"/>
    <w:rsid w:val="003021E9"/>
    <w:rsid w:val="00351A61"/>
    <w:rsid w:val="003815D7"/>
    <w:rsid w:val="003849AB"/>
    <w:rsid w:val="003975C8"/>
    <w:rsid w:val="003B2ABD"/>
    <w:rsid w:val="003B6FCC"/>
    <w:rsid w:val="003D33EF"/>
    <w:rsid w:val="003D434E"/>
    <w:rsid w:val="00403304"/>
    <w:rsid w:val="00411825"/>
    <w:rsid w:val="00420153"/>
    <w:rsid w:val="00444BE9"/>
    <w:rsid w:val="00466C92"/>
    <w:rsid w:val="0049637B"/>
    <w:rsid w:val="004A291B"/>
    <w:rsid w:val="004A7DA5"/>
    <w:rsid w:val="004D00BA"/>
    <w:rsid w:val="004D4E4E"/>
    <w:rsid w:val="00520F70"/>
    <w:rsid w:val="00556C66"/>
    <w:rsid w:val="0058192C"/>
    <w:rsid w:val="005859FD"/>
    <w:rsid w:val="00592347"/>
    <w:rsid w:val="005D265A"/>
    <w:rsid w:val="005E562A"/>
    <w:rsid w:val="005F4687"/>
    <w:rsid w:val="00614EBB"/>
    <w:rsid w:val="0062454F"/>
    <w:rsid w:val="00631FDB"/>
    <w:rsid w:val="00686D84"/>
    <w:rsid w:val="006B1B0B"/>
    <w:rsid w:val="006B59CB"/>
    <w:rsid w:val="006D32E8"/>
    <w:rsid w:val="006F5B0C"/>
    <w:rsid w:val="0070558A"/>
    <w:rsid w:val="00732D60"/>
    <w:rsid w:val="007355D9"/>
    <w:rsid w:val="00751BD8"/>
    <w:rsid w:val="007B185B"/>
    <w:rsid w:val="007D39FF"/>
    <w:rsid w:val="008235CE"/>
    <w:rsid w:val="008263CF"/>
    <w:rsid w:val="00831572"/>
    <w:rsid w:val="0089658B"/>
    <w:rsid w:val="008C1EE9"/>
    <w:rsid w:val="00901261"/>
    <w:rsid w:val="009248D8"/>
    <w:rsid w:val="00952D93"/>
    <w:rsid w:val="009618D3"/>
    <w:rsid w:val="009B1FCF"/>
    <w:rsid w:val="009C279C"/>
    <w:rsid w:val="009C30E2"/>
    <w:rsid w:val="009C3929"/>
    <w:rsid w:val="009D317F"/>
    <w:rsid w:val="009D7DB4"/>
    <w:rsid w:val="00A158EF"/>
    <w:rsid w:val="00A31AEF"/>
    <w:rsid w:val="00A32433"/>
    <w:rsid w:val="00A461C2"/>
    <w:rsid w:val="00A501C7"/>
    <w:rsid w:val="00B24F93"/>
    <w:rsid w:val="00B35060"/>
    <w:rsid w:val="00B478E6"/>
    <w:rsid w:val="00BC3B72"/>
    <w:rsid w:val="00BD7D7F"/>
    <w:rsid w:val="00BE0263"/>
    <w:rsid w:val="00BE0735"/>
    <w:rsid w:val="00C0068D"/>
    <w:rsid w:val="00C17631"/>
    <w:rsid w:val="00C22CE7"/>
    <w:rsid w:val="00C75431"/>
    <w:rsid w:val="00D002E2"/>
    <w:rsid w:val="00D003B9"/>
    <w:rsid w:val="00D1478D"/>
    <w:rsid w:val="00D93987"/>
    <w:rsid w:val="00DB1138"/>
    <w:rsid w:val="00DC0BD0"/>
    <w:rsid w:val="00DE4FFE"/>
    <w:rsid w:val="00E00085"/>
    <w:rsid w:val="00E6553F"/>
    <w:rsid w:val="00E728A9"/>
    <w:rsid w:val="00EA4926"/>
    <w:rsid w:val="00EB3397"/>
    <w:rsid w:val="00EF164D"/>
    <w:rsid w:val="00F118EB"/>
    <w:rsid w:val="00F31212"/>
    <w:rsid w:val="00F46F45"/>
    <w:rsid w:val="00F67FD0"/>
    <w:rsid w:val="00F866F5"/>
    <w:rsid w:val="00F93F5B"/>
    <w:rsid w:val="00FE2A6F"/>
    <w:rsid w:val="00FE6CDD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5BE0B91"/>
  <w15:docId w15:val="{8C9FC46E-207C-4749-A596-E08726B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8</cp:revision>
  <cp:lastPrinted>2021-08-02T12:30:00Z</cp:lastPrinted>
  <dcterms:created xsi:type="dcterms:W3CDTF">2022-06-08T14:42:00Z</dcterms:created>
  <dcterms:modified xsi:type="dcterms:W3CDTF">2025-06-26T11:01:00Z</dcterms:modified>
</cp:coreProperties>
</file>