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F12D" w14:textId="1E44BA0B" w:rsidR="0077643A" w:rsidRPr="0054701E" w:rsidRDefault="0000055A" w:rsidP="00F86957">
      <w:pPr>
        <w:jc w:val="both"/>
        <w:rPr>
          <w:rFonts w:cs="Tahoma"/>
          <w:b/>
          <w:color w:val="00B0F0"/>
          <w:sz w:val="20"/>
          <w:szCs w:val="20"/>
        </w:rPr>
      </w:pPr>
      <w:r w:rsidRPr="0054701E">
        <w:rPr>
          <w:rFonts w:cs="Tahoma"/>
          <w:b/>
          <w:sz w:val="20"/>
          <w:szCs w:val="20"/>
        </w:rPr>
        <w:t>Position:</w:t>
      </w:r>
      <w:r w:rsidR="007211B9" w:rsidRPr="0054701E">
        <w:rPr>
          <w:rFonts w:cs="Tahoma"/>
          <w:b/>
          <w:sz w:val="20"/>
          <w:szCs w:val="20"/>
        </w:rPr>
        <w:t xml:space="preserve"> </w:t>
      </w:r>
      <w:r w:rsidR="00F864C7" w:rsidRPr="0054701E">
        <w:rPr>
          <w:rFonts w:cs="Tahoma"/>
          <w:b/>
          <w:sz w:val="20"/>
          <w:szCs w:val="20"/>
        </w:rPr>
        <w:tab/>
      </w:r>
      <w:r w:rsidR="00F864C7" w:rsidRPr="0054701E">
        <w:rPr>
          <w:rFonts w:cs="Tahoma"/>
          <w:b/>
          <w:sz w:val="20"/>
          <w:szCs w:val="20"/>
        </w:rPr>
        <w:tab/>
      </w:r>
      <w:r w:rsidR="00D0521E">
        <w:rPr>
          <w:rFonts w:cs="Tahoma"/>
          <w:b/>
          <w:sz w:val="20"/>
          <w:szCs w:val="20"/>
        </w:rPr>
        <w:t>Higher Level Teaching Assistant</w:t>
      </w:r>
    </w:p>
    <w:p w14:paraId="48B41DB2" w14:textId="1F68A362" w:rsidR="0077643A" w:rsidRDefault="00B35C6B" w:rsidP="00F86957">
      <w:pPr>
        <w:jc w:val="both"/>
        <w:rPr>
          <w:rFonts w:cs="Tahoma"/>
          <w:b/>
          <w:bCs/>
          <w:sz w:val="20"/>
          <w:szCs w:val="20"/>
        </w:rPr>
      </w:pPr>
      <w:r w:rsidRPr="0054701E">
        <w:rPr>
          <w:rFonts w:cs="Tahoma"/>
          <w:b/>
          <w:sz w:val="20"/>
          <w:szCs w:val="20"/>
        </w:rPr>
        <w:t xml:space="preserve">Hours and </w:t>
      </w:r>
      <w:r w:rsidR="0000055A" w:rsidRPr="0054701E">
        <w:rPr>
          <w:rFonts w:cs="Tahoma"/>
          <w:b/>
          <w:sz w:val="20"/>
          <w:szCs w:val="20"/>
        </w:rPr>
        <w:t>Salary:</w:t>
      </w:r>
      <w:r w:rsidR="0000055A" w:rsidRPr="0054701E">
        <w:rPr>
          <w:rFonts w:cs="Tahoma"/>
          <w:sz w:val="20"/>
          <w:szCs w:val="20"/>
        </w:rPr>
        <w:t xml:space="preserve"> </w:t>
      </w:r>
      <w:r w:rsidR="00F864C7" w:rsidRPr="0054701E">
        <w:rPr>
          <w:rFonts w:cs="Tahoma"/>
          <w:sz w:val="20"/>
          <w:szCs w:val="20"/>
        </w:rPr>
        <w:tab/>
      </w:r>
      <w:r w:rsidR="00F864C7" w:rsidRPr="0054701E">
        <w:rPr>
          <w:rFonts w:cs="Tahoma"/>
          <w:b/>
          <w:bCs/>
          <w:sz w:val="20"/>
          <w:szCs w:val="20"/>
        </w:rPr>
        <w:t>Band G: Scale point 19-2</w:t>
      </w:r>
      <w:r w:rsidR="00F86957">
        <w:rPr>
          <w:rFonts w:cs="Tahoma"/>
          <w:b/>
          <w:bCs/>
          <w:sz w:val="20"/>
          <w:szCs w:val="20"/>
        </w:rPr>
        <w:t>3</w:t>
      </w:r>
    </w:p>
    <w:p w14:paraId="0B9B3E49" w14:textId="40E36BAB" w:rsidR="00F86957" w:rsidRDefault="00F86957" w:rsidP="00F86957">
      <w:pPr>
        <w:jc w:val="both"/>
        <w:rPr>
          <w:rFonts w:cs="Tahoma"/>
          <w:b/>
          <w:bCs/>
          <w:sz w:val="20"/>
          <w:szCs w:val="20"/>
        </w:rPr>
      </w:pPr>
      <w:r>
        <w:rPr>
          <w:rFonts w:cs="Tahoma"/>
          <w:b/>
          <w:bCs/>
          <w:sz w:val="20"/>
          <w:szCs w:val="20"/>
        </w:rPr>
        <w:tab/>
      </w:r>
      <w:r>
        <w:rPr>
          <w:rFonts w:cs="Tahoma"/>
          <w:b/>
          <w:bCs/>
          <w:sz w:val="20"/>
          <w:szCs w:val="20"/>
        </w:rPr>
        <w:tab/>
      </w:r>
      <w:r>
        <w:rPr>
          <w:rFonts w:cs="Tahoma"/>
          <w:b/>
          <w:bCs/>
          <w:sz w:val="20"/>
          <w:szCs w:val="20"/>
        </w:rPr>
        <w:tab/>
        <w:t>£32,062 - £34,434 FTE (</w:t>
      </w:r>
      <w:r w:rsidR="00AB52D5" w:rsidRPr="00AB52D5">
        <w:rPr>
          <w:rFonts w:cs="Tahoma"/>
          <w:b/>
          <w:bCs/>
          <w:sz w:val="20"/>
          <w:szCs w:val="20"/>
        </w:rPr>
        <w:t>Actual of £24,913 - £26,756</w:t>
      </w:r>
      <w:r>
        <w:rPr>
          <w:rFonts w:cs="Tahoma"/>
          <w:b/>
          <w:bCs/>
          <w:sz w:val="20"/>
          <w:szCs w:val="20"/>
        </w:rPr>
        <w:t>)</w:t>
      </w:r>
    </w:p>
    <w:p w14:paraId="696833EF" w14:textId="1C756112" w:rsidR="003D0250" w:rsidRPr="0054701E" w:rsidRDefault="003D0250" w:rsidP="00F86957">
      <w:pPr>
        <w:jc w:val="both"/>
        <w:rPr>
          <w:rFonts w:cs="Tahoma"/>
          <w:b/>
          <w:bCs/>
          <w:sz w:val="20"/>
          <w:szCs w:val="20"/>
        </w:rPr>
      </w:pPr>
      <w:r>
        <w:rPr>
          <w:rFonts w:cs="Tahoma"/>
          <w:b/>
          <w:bCs/>
          <w:sz w:val="20"/>
          <w:szCs w:val="20"/>
        </w:rPr>
        <w:tab/>
      </w:r>
      <w:r>
        <w:rPr>
          <w:rFonts w:cs="Tahoma"/>
          <w:b/>
          <w:bCs/>
          <w:sz w:val="20"/>
          <w:szCs w:val="20"/>
        </w:rPr>
        <w:tab/>
      </w:r>
      <w:r>
        <w:rPr>
          <w:rFonts w:cs="Tahoma"/>
          <w:b/>
          <w:bCs/>
          <w:sz w:val="20"/>
          <w:szCs w:val="20"/>
        </w:rPr>
        <w:tab/>
        <w:t>(Inclusive of the provisional 3.</w:t>
      </w:r>
      <w:r w:rsidR="00BE09E1">
        <w:rPr>
          <w:rFonts w:cs="Tahoma"/>
          <w:b/>
          <w:bCs/>
          <w:sz w:val="20"/>
          <w:szCs w:val="20"/>
        </w:rPr>
        <w:t>2</w:t>
      </w:r>
      <w:r>
        <w:rPr>
          <w:rFonts w:cs="Tahoma"/>
          <w:b/>
          <w:bCs/>
          <w:sz w:val="20"/>
          <w:szCs w:val="20"/>
        </w:rPr>
        <w:t>% cost of living pay award)</w:t>
      </w:r>
    </w:p>
    <w:p w14:paraId="2C363EA9" w14:textId="77777777" w:rsidR="00F864C7" w:rsidRPr="0054701E" w:rsidRDefault="00B35C6B" w:rsidP="00F86957">
      <w:pPr>
        <w:spacing w:after="0"/>
        <w:jc w:val="both"/>
        <w:rPr>
          <w:rFonts w:cs="Tahoma"/>
          <w:b/>
          <w:sz w:val="20"/>
          <w:szCs w:val="20"/>
        </w:rPr>
      </w:pPr>
      <w:r w:rsidRPr="0054701E">
        <w:rPr>
          <w:rFonts w:cs="Tahoma"/>
          <w:b/>
          <w:sz w:val="20"/>
          <w:szCs w:val="20"/>
        </w:rPr>
        <w:t xml:space="preserve">School and </w:t>
      </w:r>
      <w:r w:rsidR="0000055A" w:rsidRPr="0054701E">
        <w:rPr>
          <w:rFonts w:cs="Tahoma"/>
          <w:b/>
          <w:sz w:val="20"/>
          <w:szCs w:val="20"/>
        </w:rPr>
        <w:t>Location:</w:t>
      </w:r>
      <w:r w:rsidRPr="0054701E">
        <w:rPr>
          <w:rFonts w:cs="Tahoma"/>
          <w:b/>
          <w:sz w:val="20"/>
          <w:szCs w:val="20"/>
        </w:rPr>
        <w:t xml:space="preserve"> </w:t>
      </w:r>
      <w:r w:rsidR="0000055A" w:rsidRPr="0054701E">
        <w:rPr>
          <w:rFonts w:cs="Tahoma"/>
          <w:b/>
          <w:sz w:val="20"/>
          <w:szCs w:val="20"/>
        </w:rPr>
        <w:tab/>
      </w:r>
      <w:r w:rsidR="00F864C7" w:rsidRPr="0054701E">
        <w:rPr>
          <w:rFonts w:cs="Tahoma"/>
          <w:b/>
          <w:sz w:val="20"/>
          <w:szCs w:val="20"/>
        </w:rPr>
        <w:t>Kelford School</w:t>
      </w:r>
    </w:p>
    <w:p w14:paraId="380EAC44" w14:textId="77777777" w:rsidR="00F864C7" w:rsidRPr="0054701E" w:rsidRDefault="00F864C7" w:rsidP="00F86957">
      <w:pPr>
        <w:spacing w:after="0"/>
        <w:jc w:val="both"/>
        <w:rPr>
          <w:rFonts w:cs="Tahoma"/>
          <w:b/>
          <w:sz w:val="20"/>
          <w:szCs w:val="20"/>
        </w:rPr>
      </w:pPr>
      <w:r w:rsidRPr="0054701E">
        <w:rPr>
          <w:rFonts w:cs="Tahoma"/>
          <w:b/>
          <w:sz w:val="20"/>
          <w:szCs w:val="20"/>
        </w:rPr>
        <w:tab/>
      </w:r>
      <w:r w:rsidRPr="0054701E">
        <w:rPr>
          <w:rFonts w:cs="Tahoma"/>
          <w:b/>
          <w:sz w:val="20"/>
          <w:szCs w:val="20"/>
        </w:rPr>
        <w:tab/>
      </w:r>
      <w:r w:rsidRPr="0054701E">
        <w:rPr>
          <w:rFonts w:cs="Tahoma"/>
          <w:b/>
          <w:sz w:val="20"/>
          <w:szCs w:val="20"/>
        </w:rPr>
        <w:tab/>
        <w:t>Oakdale Road</w:t>
      </w:r>
    </w:p>
    <w:p w14:paraId="25F3827F" w14:textId="77777777" w:rsidR="00F864C7" w:rsidRPr="0054701E" w:rsidRDefault="00F864C7" w:rsidP="00F86957">
      <w:pPr>
        <w:spacing w:after="0"/>
        <w:jc w:val="both"/>
        <w:rPr>
          <w:rFonts w:cs="Tahoma"/>
          <w:b/>
          <w:sz w:val="20"/>
          <w:szCs w:val="20"/>
        </w:rPr>
      </w:pPr>
      <w:r w:rsidRPr="0054701E">
        <w:rPr>
          <w:rFonts w:cs="Tahoma"/>
          <w:b/>
          <w:sz w:val="20"/>
          <w:szCs w:val="20"/>
        </w:rPr>
        <w:tab/>
      </w:r>
      <w:r w:rsidRPr="0054701E">
        <w:rPr>
          <w:rFonts w:cs="Tahoma"/>
          <w:b/>
          <w:sz w:val="20"/>
          <w:szCs w:val="20"/>
        </w:rPr>
        <w:tab/>
      </w:r>
      <w:r w:rsidRPr="0054701E">
        <w:rPr>
          <w:rFonts w:cs="Tahoma"/>
          <w:b/>
          <w:sz w:val="20"/>
          <w:szCs w:val="20"/>
        </w:rPr>
        <w:tab/>
        <w:t>Kimberworth</w:t>
      </w:r>
    </w:p>
    <w:p w14:paraId="09E21B28" w14:textId="77777777" w:rsidR="00F864C7" w:rsidRPr="0054701E" w:rsidRDefault="00F864C7" w:rsidP="00F86957">
      <w:pPr>
        <w:spacing w:after="0"/>
        <w:jc w:val="both"/>
        <w:rPr>
          <w:rFonts w:cs="Tahoma"/>
          <w:b/>
          <w:sz w:val="20"/>
          <w:szCs w:val="20"/>
        </w:rPr>
      </w:pPr>
      <w:r w:rsidRPr="0054701E">
        <w:rPr>
          <w:rFonts w:cs="Tahoma"/>
          <w:b/>
          <w:sz w:val="20"/>
          <w:szCs w:val="20"/>
        </w:rPr>
        <w:tab/>
      </w:r>
      <w:r w:rsidRPr="0054701E">
        <w:rPr>
          <w:rFonts w:cs="Tahoma"/>
          <w:b/>
          <w:sz w:val="20"/>
          <w:szCs w:val="20"/>
        </w:rPr>
        <w:tab/>
      </w:r>
      <w:r w:rsidRPr="0054701E">
        <w:rPr>
          <w:rFonts w:cs="Tahoma"/>
          <w:b/>
          <w:sz w:val="20"/>
          <w:szCs w:val="20"/>
        </w:rPr>
        <w:tab/>
        <w:t xml:space="preserve">Rotherham </w:t>
      </w:r>
    </w:p>
    <w:p w14:paraId="423878EA" w14:textId="77777777" w:rsidR="00F864C7" w:rsidRPr="0054701E" w:rsidRDefault="00F864C7" w:rsidP="00F86957">
      <w:pPr>
        <w:spacing w:after="0"/>
        <w:jc w:val="both"/>
        <w:rPr>
          <w:rFonts w:cs="Tahoma"/>
          <w:b/>
          <w:sz w:val="20"/>
          <w:szCs w:val="20"/>
        </w:rPr>
      </w:pPr>
      <w:r w:rsidRPr="0054701E">
        <w:rPr>
          <w:rFonts w:cs="Tahoma"/>
          <w:b/>
          <w:sz w:val="20"/>
          <w:szCs w:val="20"/>
        </w:rPr>
        <w:tab/>
      </w:r>
      <w:r w:rsidRPr="0054701E">
        <w:rPr>
          <w:rFonts w:cs="Tahoma"/>
          <w:b/>
          <w:sz w:val="20"/>
          <w:szCs w:val="20"/>
        </w:rPr>
        <w:tab/>
      </w:r>
      <w:r w:rsidRPr="0054701E">
        <w:rPr>
          <w:rFonts w:cs="Tahoma"/>
          <w:b/>
          <w:sz w:val="20"/>
          <w:szCs w:val="20"/>
        </w:rPr>
        <w:tab/>
        <w:t>S61 2NU</w:t>
      </w:r>
    </w:p>
    <w:p w14:paraId="0B83895E" w14:textId="77777777" w:rsidR="00F864C7" w:rsidRPr="0054701E" w:rsidRDefault="00F864C7" w:rsidP="00F86957">
      <w:pPr>
        <w:spacing w:after="0"/>
        <w:jc w:val="both"/>
        <w:rPr>
          <w:rFonts w:cs="Tahoma"/>
          <w:b/>
          <w:sz w:val="20"/>
          <w:szCs w:val="20"/>
        </w:rPr>
      </w:pPr>
      <w:r w:rsidRPr="0054701E">
        <w:rPr>
          <w:rFonts w:cs="Tahoma"/>
          <w:b/>
          <w:sz w:val="20"/>
          <w:szCs w:val="20"/>
        </w:rPr>
        <w:tab/>
      </w:r>
      <w:r w:rsidRPr="0054701E">
        <w:rPr>
          <w:rFonts w:cs="Tahoma"/>
          <w:b/>
          <w:sz w:val="20"/>
          <w:szCs w:val="20"/>
        </w:rPr>
        <w:tab/>
      </w:r>
      <w:r w:rsidRPr="0054701E">
        <w:rPr>
          <w:rFonts w:cs="Tahoma"/>
          <w:b/>
          <w:sz w:val="20"/>
          <w:szCs w:val="20"/>
        </w:rPr>
        <w:tab/>
        <w:t>Tel 01709 512088</w:t>
      </w:r>
    </w:p>
    <w:p w14:paraId="718E9F5A" w14:textId="77777777" w:rsidR="00F864C7" w:rsidRPr="0054701E" w:rsidRDefault="00F864C7" w:rsidP="00F86957">
      <w:pPr>
        <w:jc w:val="both"/>
        <w:rPr>
          <w:rFonts w:cs="Tahoma"/>
          <w:b/>
          <w:sz w:val="20"/>
          <w:szCs w:val="20"/>
        </w:rPr>
      </w:pPr>
    </w:p>
    <w:p w14:paraId="0608D280" w14:textId="20F99D57" w:rsidR="0000055A" w:rsidRPr="0054701E" w:rsidRDefault="003B4108" w:rsidP="00F86957">
      <w:pPr>
        <w:jc w:val="both"/>
        <w:rPr>
          <w:rFonts w:cs="Tahoma"/>
          <w:b/>
          <w:sz w:val="20"/>
          <w:szCs w:val="20"/>
        </w:rPr>
      </w:pPr>
      <w:r w:rsidRPr="0054701E">
        <w:rPr>
          <w:rFonts w:cs="Tahoma"/>
          <w:b/>
          <w:sz w:val="20"/>
          <w:szCs w:val="20"/>
        </w:rPr>
        <w:t xml:space="preserve">Contract type: </w:t>
      </w:r>
      <w:r w:rsidR="00F864C7" w:rsidRPr="0054701E">
        <w:rPr>
          <w:rFonts w:cs="Tahoma"/>
          <w:b/>
          <w:sz w:val="20"/>
          <w:szCs w:val="20"/>
        </w:rPr>
        <w:tab/>
        <w:t>32.5 hours per week, term time only + 5 days</w:t>
      </w:r>
    </w:p>
    <w:p w14:paraId="1B802143" w14:textId="7F7CE9C6" w:rsidR="006C6829" w:rsidRPr="0054701E" w:rsidRDefault="0000055A" w:rsidP="00F86957">
      <w:pPr>
        <w:jc w:val="both"/>
        <w:rPr>
          <w:rFonts w:cs="Tahoma"/>
          <w:b/>
          <w:sz w:val="20"/>
          <w:szCs w:val="20"/>
        </w:rPr>
      </w:pPr>
      <w:r w:rsidRPr="0054701E">
        <w:rPr>
          <w:rFonts w:cs="Tahoma"/>
          <w:b/>
          <w:sz w:val="20"/>
          <w:szCs w:val="20"/>
        </w:rPr>
        <w:t>Closing date:</w:t>
      </w:r>
      <w:r w:rsidRPr="0054701E">
        <w:rPr>
          <w:rFonts w:cs="Tahoma"/>
          <w:b/>
          <w:sz w:val="20"/>
          <w:szCs w:val="20"/>
        </w:rPr>
        <w:tab/>
      </w:r>
      <w:r w:rsidR="00D355FD">
        <w:rPr>
          <w:rFonts w:cs="Tahoma"/>
          <w:sz w:val="20"/>
          <w:szCs w:val="20"/>
        </w:rPr>
        <w:tab/>
      </w:r>
      <w:r w:rsidR="00D355FD">
        <w:rPr>
          <w:rFonts w:cs="Tahoma"/>
          <w:b/>
          <w:bCs/>
          <w:sz w:val="20"/>
          <w:szCs w:val="20"/>
        </w:rPr>
        <w:t>Friday 13</w:t>
      </w:r>
      <w:r w:rsidR="00D355FD" w:rsidRPr="00D355FD">
        <w:rPr>
          <w:rFonts w:cs="Tahoma"/>
          <w:b/>
          <w:bCs/>
          <w:sz w:val="20"/>
          <w:szCs w:val="20"/>
          <w:vertAlign w:val="superscript"/>
        </w:rPr>
        <w:t>th</w:t>
      </w:r>
      <w:r w:rsidR="00D355FD">
        <w:rPr>
          <w:rFonts w:cs="Tahoma"/>
          <w:b/>
          <w:bCs/>
          <w:sz w:val="20"/>
          <w:szCs w:val="20"/>
        </w:rPr>
        <w:t xml:space="preserve"> June 2025</w:t>
      </w:r>
      <w:r w:rsidR="00F864C7" w:rsidRPr="0054701E">
        <w:rPr>
          <w:rFonts w:cs="Tahoma"/>
          <w:sz w:val="20"/>
          <w:szCs w:val="20"/>
        </w:rPr>
        <w:t xml:space="preserve"> </w:t>
      </w:r>
    </w:p>
    <w:p w14:paraId="1D88D9FD" w14:textId="41D3E4BF" w:rsidR="0000055A" w:rsidRPr="0054701E" w:rsidRDefault="006C6829" w:rsidP="00F86957">
      <w:pPr>
        <w:jc w:val="both"/>
        <w:rPr>
          <w:rFonts w:cs="Tahoma"/>
          <w:sz w:val="20"/>
          <w:szCs w:val="20"/>
        </w:rPr>
      </w:pPr>
      <w:r w:rsidRPr="0054701E">
        <w:rPr>
          <w:rFonts w:cs="Tahoma"/>
          <w:b/>
          <w:sz w:val="20"/>
          <w:szCs w:val="20"/>
        </w:rPr>
        <w:t>Shortlisting</w:t>
      </w:r>
      <w:r w:rsidR="00EB79D2" w:rsidRPr="0054701E">
        <w:rPr>
          <w:rFonts w:cs="Tahoma"/>
          <w:b/>
          <w:sz w:val="20"/>
          <w:szCs w:val="20"/>
        </w:rPr>
        <w:t xml:space="preserve"> date</w:t>
      </w:r>
      <w:r w:rsidRPr="0054701E">
        <w:rPr>
          <w:rFonts w:cs="Tahoma"/>
          <w:b/>
          <w:sz w:val="20"/>
          <w:szCs w:val="20"/>
        </w:rPr>
        <w:t xml:space="preserve">: </w:t>
      </w:r>
      <w:r w:rsidR="00F864C7" w:rsidRPr="0054701E">
        <w:rPr>
          <w:rFonts w:cs="Tahoma"/>
          <w:b/>
          <w:sz w:val="20"/>
          <w:szCs w:val="20"/>
        </w:rPr>
        <w:tab/>
      </w:r>
      <w:r w:rsidR="00D355FD">
        <w:rPr>
          <w:rFonts w:cs="Tahoma"/>
          <w:b/>
          <w:sz w:val="20"/>
          <w:szCs w:val="20"/>
        </w:rPr>
        <w:t>Tuesday 17</w:t>
      </w:r>
      <w:r w:rsidR="00D355FD" w:rsidRPr="00D355FD">
        <w:rPr>
          <w:rFonts w:cs="Tahoma"/>
          <w:b/>
          <w:sz w:val="20"/>
          <w:szCs w:val="20"/>
          <w:vertAlign w:val="superscript"/>
        </w:rPr>
        <w:t>th</w:t>
      </w:r>
      <w:r w:rsidR="00D355FD">
        <w:rPr>
          <w:rFonts w:cs="Tahoma"/>
          <w:b/>
          <w:sz w:val="20"/>
          <w:szCs w:val="20"/>
        </w:rPr>
        <w:t xml:space="preserve"> June 2025</w:t>
      </w:r>
      <w:r w:rsidR="00F864C7" w:rsidRPr="0054701E">
        <w:rPr>
          <w:rFonts w:cs="Tahoma"/>
          <w:b/>
          <w:sz w:val="20"/>
          <w:szCs w:val="20"/>
        </w:rPr>
        <w:t xml:space="preserve"> </w:t>
      </w:r>
    </w:p>
    <w:p w14:paraId="261F7FCD" w14:textId="4F785F19" w:rsidR="00FE470C" w:rsidRPr="0054701E" w:rsidRDefault="0000055A" w:rsidP="00F86957">
      <w:pPr>
        <w:jc w:val="both"/>
        <w:rPr>
          <w:rFonts w:cs="Tahoma"/>
          <w:b/>
          <w:sz w:val="20"/>
          <w:szCs w:val="20"/>
        </w:rPr>
      </w:pPr>
      <w:r w:rsidRPr="0054701E">
        <w:rPr>
          <w:rFonts w:cs="Tahoma"/>
          <w:b/>
          <w:sz w:val="20"/>
          <w:szCs w:val="20"/>
        </w:rPr>
        <w:t xml:space="preserve">Interview date: </w:t>
      </w:r>
      <w:r w:rsidR="00F864C7" w:rsidRPr="0054701E">
        <w:rPr>
          <w:rFonts w:cs="Tahoma"/>
          <w:b/>
          <w:sz w:val="20"/>
          <w:szCs w:val="20"/>
        </w:rPr>
        <w:tab/>
      </w:r>
      <w:r w:rsidR="00D355FD">
        <w:rPr>
          <w:rFonts w:cs="Tahoma"/>
          <w:b/>
          <w:sz w:val="20"/>
          <w:szCs w:val="20"/>
        </w:rPr>
        <w:t xml:space="preserve">Wednesday </w:t>
      </w:r>
      <w:r w:rsidR="00D355FD">
        <w:rPr>
          <w:rFonts w:cs="Tahoma"/>
          <w:b/>
          <w:bCs/>
          <w:sz w:val="20"/>
          <w:szCs w:val="20"/>
        </w:rPr>
        <w:t>25</w:t>
      </w:r>
      <w:r w:rsidR="00D355FD" w:rsidRPr="00D355FD">
        <w:rPr>
          <w:rFonts w:cs="Tahoma"/>
          <w:b/>
          <w:bCs/>
          <w:sz w:val="20"/>
          <w:szCs w:val="20"/>
          <w:vertAlign w:val="superscript"/>
        </w:rPr>
        <w:t>th</w:t>
      </w:r>
      <w:r w:rsidR="00D355FD">
        <w:rPr>
          <w:rFonts w:cs="Tahoma"/>
          <w:b/>
          <w:bCs/>
          <w:sz w:val="20"/>
          <w:szCs w:val="20"/>
        </w:rPr>
        <w:t xml:space="preserve"> June 2025</w:t>
      </w:r>
    </w:p>
    <w:p w14:paraId="61DEEE55" w14:textId="77777777" w:rsidR="000D103D" w:rsidRPr="0054701E" w:rsidRDefault="000D103D" w:rsidP="00F86957">
      <w:pPr>
        <w:jc w:val="both"/>
        <w:rPr>
          <w:rFonts w:cs="Tahoma"/>
          <w:b/>
          <w:sz w:val="20"/>
          <w:szCs w:val="20"/>
        </w:rPr>
      </w:pPr>
    </w:p>
    <w:p w14:paraId="21769A7D" w14:textId="306305B6" w:rsidR="00D11C19" w:rsidRPr="0054701E" w:rsidRDefault="009036E3" w:rsidP="00F86957">
      <w:pPr>
        <w:jc w:val="both"/>
        <w:rPr>
          <w:rFonts w:cs="Tahoma"/>
          <w:b/>
          <w:sz w:val="20"/>
          <w:szCs w:val="20"/>
        </w:rPr>
      </w:pPr>
      <w:r w:rsidRPr="0054701E">
        <w:rPr>
          <w:rFonts w:cs="Tahoma"/>
          <w:b/>
          <w:sz w:val="20"/>
          <w:szCs w:val="20"/>
        </w:rPr>
        <w:t>About our School</w:t>
      </w:r>
    </w:p>
    <w:p w14:paraId="5508BD85" w14:textId="35CDC223" w:rsidR="00F864C7" w:rsidRPr="0054701E" w:rsidRDefault="00F864C7" w:rsidP="00F86957">
      <w:pPr>
        <w:jc w:val="both"/>
        <w:rPr>
          <w:rFonts w:eastAsia="Times New Roman" w:cs="Tahoma"/>
          <w:sz w:val="20"/>
          <w:szCs w:val="20"/>
          <w:lang w:eastAsia="en-GB"/>
        </w:rPr>
      </w:pPr>
      <w:r w:rsidRPr="0054701E">
        <w:rPr>
          <w:rFonts w:eastAsia="Times New Roman" w:cs="Tahoma"/>
          <w:sz w:val="20"/>
          <w:szCs w:val="20"/>
          <w:lang w:eastAsia="en-GB"/>
        </w:rPr>
        <w:t>Kelford School is a well-established passionately child-centred special school for children and young people with severe and complex needs. Kelford School serves 154 amazing children and young people from the who are very well-supported by a highly dedicated and hard-working team of professionals. Kelford has exceptionally strong partnerships with other schools within Nexus Multi Academy Trust.</w:t>
      </w:r>
    </w:p>
    <w:p w14:paraId="4B5B6F22" w14:textId="77777777" w:rsidR="00F864C7" w:rsidRPr="0054701E" w:rsidRDefault="00F864C7" w:rsidP="00F86957">
      <w:pPr>
        <w:jc w:val="both"/>
        <w:rPr>
          <w:rFonts w:eastAsia="Times New Roman" w:cs="Tahoma"/>
          <w:sz w:val="20"/>
          <w:szCs w:val="20"/>
          <w:lang w:eastAsia="en-GB"/>
        </w:rPr>
      </w:pPr>
      <w:r w:rsidRPr="0054701E">
        <w:rPr>
          <w:rFonts w:eastAsia="Times New Roman" w:cs="Tahoma"/>
          <w:sz w:val="20"/>
          <w:szCs w:val="20"/>
          <w:lang w:eastAsia="en-GB"/>
        </w:rPr>
        <w:t xml:space="preserve">At Kelford School, we believe in holistic support for children and families, with a focus on all aspects of a child’s life: their education, their health and their social needs; we are looking for a candidate who not only share our values, but who actively pursue their delivery. </w:t>
      </w:r>
    </w:p>
    <w:p w14:paraId="4F5D1D92" w14:textId="77777777" w:rsidR="00F9377E" w:rsidRPr="0054701E" w:rsidRDefault="00F9377E" w:rsidP="00F86957">
      <w:pPr>
        <w:pStyle w:val="Default"/>
        <w:jc w:val="both"/>
        <w:rPr>
          <w:b/>
          <w:sz w:val="20"/>
          <w:szCs w:val="20"/>
        </w:rPr>
      </w:pPr>
    </w:p>
    <w:p w14:paraId="424456E9" w14:textId="77777777" w:rsidR="00FE470C" w:rsidRPr="0054701E" w:rsidRDefault="00FE470C" w:rsidP="00F86957">
      <w:pPr>
        <w:pStyle w:val="Default"/>
        <w:jc w:val="both"/>
        <w:rPr>
          <w:b/>
          <w:sz w:val="20"/>
          <w:szCs w:val="20"/>
        </w:rPr>
      </w:pPr>
      <w:r w:rsidRPr="0054701E">
        <w:rPr>
          <w:b/>
          <w:sz w:val="20"/>
          <w:szCs w:val="20"/>
        </w:rPr>
        <w:t>About the Trust</w:t>
      </w:r>
    </w:p>
    <w:p w14:paraId="52C6FF8F" w14:textId="77777777" w:rsidR="00FE470C" w:rsidRPr="0054701E" w:rsidRDefault="00FE470C" w:rsidP="00F86957">
      <w:pPr>
        <w:pStyle w:val="Default"/>
        <w:jc w:val="both"/>
        <w:rPr>
          <w:sz w:val="20"/>
          <w:szCs w:val="20"/>
        </w:rPr>
      </w:pPr>
      <w:r w:rsidRPr="0054701E">
        <w:rPr>
          <w:sz w:val="20"/>
          <w:szCs w:val="20"/>
        </w:rPr>
        <w:t xml:space="preserve"> </w:t>
      </w:r>
    </w:p>
    <w:p w14:paraId="618D9B00" w14:textId="7A5562D3" w:rsidR="003642D8" w:rsidRPr="0054701E" w:rsidRDefault="00E919B7" w:rsidP="00F86957">
      <w:pPr>
        <w:pStyle w:val="Default"/>
        <w:spacing w:after="21"/>
        <w:jc w:val="both"/>
        <w:rPr>
          <w:sz w:val="20"/>
          <w:szCs w:val="20"/>
        </w:rPr>
      </w:pPr>
      <w:r w:rsidRPr="0054701E">
        <w:rPr>
          <w:sz w:val="20"/>
          <w:szCs w:val="20"/>
        </w:rPr>
        <w:t xml:space="preserve">This is an exciting opportunity to join an award winning Multi Academy Trust and be part of a </w:t>
      </w:r>
      <w:r w:rsidR="00C33309" w:rsidRPr="0054701E">
        <w:rPr>
          <w:sz w:val="20"/>
          <w:szCs w:val="20"/>
        </w:rPr>
        <w:t>welcoming and supportive</w:t>
      </w:r>
      <w:r w:rsidRPr="0054701E">
        <w:rPr>
          <w:sz w:val="20"/>
          <w:szCs w:val="20"/>
        </w:rPr>
        <w:t xml:space="preserve"> team that serves amazing children and young people. </w:t>
      </w:r>
      <w:r w:rsidR="00FE470C" w:rsidRPr="0054701E">
        <w:rPr>
          <w:sz w:val="20"/>
          <w:szCs w:val="20"/>
        </w:rPr>
        <w:t>Nexus Multi Academy Trust was founded in 2016</w:t>
      </w:r>
      <w:r w:rsidR="00824EB0" w:rsidRPr="0054701E">
        <w:rPr>
          <w:sz w:val="20"/>
          <w:szCs w:val="20"/>
        </w:rPr>
        <w:t xml:space="preserve">, </w:t>
      </w:r>
      <w:r w:rsidR="00672661" w:rsidRPr="0054701E">
        <w:rPr>
          <w:sz w:val="20"/>
          <w:szCs w:val="20"/>
        </w:rPr>
        <w:t>with 1</w:t>
      </w:r>
      <w:r w:rsidR="000154E6" w:rsidRPr="0054701E">
        <w:rPr>
          <w:sz w:val="20"/>
          <w:szCs w:val="20"/>
        </w:rPr>
        <w:t>7</w:t>
      </w:r>
      <w:r w:rsidR="00672661" w:rsidRPr="0054701E">
        <w:rPr>
          <w:sz w:val="20"/>
          <w:szCs w:val="20"/>
        </w:rPr>
        <w:t xml:space="preserve"> </w:t>
      </w:r>
      <w:r w:rsidR="00BF77CC" w:rsidRPr="0054701E">
        <w:rPr>
          <w:sz w:val="20"/>
          <w:szCs w:val="20"/>
        </w:rPr>
        <w:t xml:space="preserve">unique SEND and mainstream </w:t>
      </w:r>
      <w:r w:rsidR="00672661" w:rsidRPr="0054701E">
        <w:rPr>
          <w:sz w:val="20"/>
          <w:szCs w:val="20"/>
        </w:rPr>
        <w:t xml:space="preserve">academies. </w:t>
      </w:r>
    </w:p>
    <w:p w14:paraId="50074AAC" w14:textId="77777777" w:rsidR="001274C7" w:rsidRPr="0054701E" w:rsidRDefault="001274C7" w:rsidP="00F86957">
      <w:pPr>
        <w:pStyle w:val="Default"/>
        <w:spacing w:after="21"/>
        <w:jc w:val="both"/>
        <w:rPr>
          <w:sz w:val="20"/>
          <w:szCs w:val="20"/>
        </w:rPr>
      </w:pPr>
    </w:p>
    <w:p w14:paraId="560F6FE7" w14:textId="03ED851B" w:rsidR="00553610" w:rsidRPr="0054701E" w:rsidRDefault="00672661" w:rsidP="00F86957">
      <w:pPr>
        <w:pStyle w:val="Default"/>
        <w:jc w:val="both"/>
        <w:rPr>
          <w:sz w:val="20"/>
          <w:szCs w:val="20"/>
        </w:rPr>
      </w:pPr>
      <w:r w:rsidRPr="0054701E">
        <w:rPr>
          <w:sz w:val="20"/>
          <w:szCs w:val="20"/>
        </w:rPr>
        <w:t>W</w:t>
      </w:r>
      <w:r w:rsidR="00887535" w:rsidRPr="0054701E">
        <w:rPr>
          <w:sz w:val="20"/>
          <w:szCs w:val="20"/>
        </w:rPr>
        <w:t xml:space="preserve">e are a </w:t>
      </w:r>
      <w:r w:rsidR="00D61099" w:rsidRPr="0054701E">
        <w:rPr>
          <w:sz w:val="20"/>
          <w:szCs w:val="20"/>
        </w:rPr>
        <w:t xml:space="preserve">growing, </w:t>
      </w:r>
      <w:r w:rsidR="00887535" w:rsidRPr="0054701E">
        <w:rPr>
          <w:sz w:val="20"/>
          <w:szCs w:val="20"/>
        </w:rPr>
        <w:t>forward thinking and innovative Trust</w:t>
      </w:r>
      <w:r w:rsidR="00553610" w:rsidRPr="0054701E">
        <w:rPr>
          <w:sz w:val="20"/>
          <w:szCs w:val="20"/>
        </w:rPr>
        <w:t xml:space="preserve"> with a shared ethos, vision and values for a personalised child centred approach.</w:t>
      </w:r>
      <w:r w:rsidR="009305BD" w:rsidRPr="0054701E">
        <w:rPr>
          <w:sz w:val="20"/>
          <w:szCs w:val="20"/>
        </w:rPr>
        <w:t xml:space="preserve"> We are </w:t>
      </w:r>
      <w:r w:rsidR="0016338F" w:rsidRPr="0054701E">
        <w:rPr>
          <w:sz w:val="20"/>
          <w:szCs w:val="20"/>
        </w:rPr>
        <w:t>committed</w:t>
      </w:r>
      <w:r w:rsidR="009305BD" w:rsidRPr="0054701E">
        <w:rPr>
          <w:sz w:val="20"/>
          <w:szCs w:val="20"/>
        </w:rPr>
        <w:t xml:space="preserve"> and invested </w:t>
      </w:r>
      <w:r w:rsidR="0016338F" w:rsidRPr="0054701E">
        <w:rPr>
          <w:sz w:val="20"/>
          <w:szCs w:val="20"/>
        </w:rPr>
        <w:t>in “Learning together, to be the best we can be”</w:t>
      </w:r>
      <w:r w:rsidR="008C6F1C" w:rsidRPr="0054701E">
        <w:rPr>
          <w:sz w:val="20"/>
          <w:szCs w:val="20"/>
        </w:rPr>
        <w:t xml:space="preserve"> and</w:t>
      </w:r>
      <w:r w:rsidR="000154E6" w:rsidRPr="0054701E">
        <w:rPr>
          <w:sz w:val="20"/>
          <w:szCs w:val="20"/>
        </w:rPr>
        <w:t xml:space="preserve"> it</w:t>
      </w:r>
      <w:r w:rsidR="008C6F1C" w:rsidRPr="0054701E">
        <w:rPr>
          <w:sz w:val="20"/>
          <w:szCs w:val="20"/>
        </w:rPr>
        <w:t xml:space="preserve"> is as relatable to every employee and partner of our Trust as it is to our children, young adults and their families.</w:t>
      </w:r>
    </w:p>
    <w:p w14:paraId="725B3692" w14:textId="2944CDE8" w:rsidR="00763B83" w:rsidRPr="0054701E" w:rsidRDefault="00763B83" w:rsidP="00F86957">
      <w:pPr>
        <w:pStyle w:val="Default"/>
        <w:spacing w:after="21"/>
        <w:jc w:val="both"/>
        <w:rPr>
          <w:sz w:val="20"/>
          <w:szCs w:val="20"/>
        </w:rPr>
      </w:pPr>
    </w:p>
    <w:p w14:paraId="14418295" w14:textId="77777777" w:rsidR="008C6F1C" w:rsidRPr="0054701E" w:rsidRDefault="008C6F1C" w:rsidP="00F86957">
      <w:pPr>
        <w:pStyle w:val="Default"/>
        <w:jc w:val="both"/>
        <w:rPr>
          <w:sz w:val="20"/>
          <w:szCs w:val="20"/>
        </w:rPr>
      </w:pPr>
      <w:r w:rsidRPr="0054701E">
        <w:rPr>
          <w:sz w:val="20"/>
          <w:szCs w:val="20"/>
        </w:rPr>
        <w:t>Please see a copy of our most recent prospectus, for further information.</w:t>
      </w:r>
      <w:r w:rsidRPr="0054701E">
        <w:rPr>
          <w:sz w:val="20"/>
          <w:szCs w:val="20"/>
        </w:rPr>
        <w:tab/>
        <w:t xml:space="preserve"> </w:t>
      </w:r>
    </w:p>
    <w:p w14:paraId="71CC6A8A" w14:textId="77777777" w:rsidR="00FE470C" w:rsidRPr="0054701E" w:rsidRDefault="00FE470C" w:rsidP="00F86957">
      <w:pPr>
        <w:pStyle w:val="Default"/>
        <w:jc w:val="both"/>
        <w:rPr>
          <w:sz w:val="20"/>
          <w:szCs w:val="20"/>
        </w:rPr>
      </w:pPr>
    </w:p>
    <w:p w14:paraId="5B461107" w14:textId="77777777" w:rsidR="00F86957" w:rsidRDefault="00F86957" w:rsidP="00F86957">
      <w:pPr>
        <w:pStyle w:val="Default"/>
        <w:jc w:val="both"/>
        <w:rPr>
          <w:b/>
          <w:sz w:val="20"/>
          <w:szCs w:val="20"/>
        </w:rPr>
      </w:pPr>
    </w:p>
    <w:p w14:paraId="4A202073" w14:textId="60D4B58F" w:rsidR="00FE470C" w:rsidRPr="0054701E" w:rsidRDefault="00FE470C" w:rsidP="00F86957">
      <w:pPr>
        <w:pStyle w:val="Default"/>
        <w:jc w:val="both"/>
        <w:rPr>
          <w:b/>
          <w:sz w:val="20"/>
          <w:szCs w:val="20"/>
        </w:rPr>
      </w:pPr>
      <w:r w:rsidRPr="0054701E">
        <w:rPr>
          <w:b/>
          <w:sz w:val="20"/>
          <w:szCs w:val="20"/>
        </w:rPr>
        <w:t>Our Opportunity</w:t>
      </w:r>
    </w:p>
    <w:p w14:paraId="07AE1BCC" w14:textId="77777777" w:rsidR="00F864C7" w:rsidRPr="0054701E" w:rsidRDefault="00F864C7" w:rsidP="00F86957">
      <w:pPr>
        <w:pStyle w:val="Default"/>
        <w:jc w:val="both"/>
        <w:rPr>
          <w:b/>
          <w:sz w:val="20"/>
          <w:szCs w:val="20"/>
        </w:rPr>
      </w:pPr>
    </w:p>
    <w:p w14:paraId="514AF0F3" w14:textId="3B945FBB" w:rsidR="00F864C7" w:rsidRPr="0054701E" w:rsidRDefault="00F864C7" w:rsidP="00F86957">
      <w:pPr>
        <w:spacing w:after="150" w:line="240" w:lineRule="auto"/>
        <w:jc w:val="both"/>
        <w:rPr>
          <w:rFonts w:eastAsia="Times New Roman" w:cs="Tahoma"/>
          <w:color w:val="222222"/>
          <w:sz w:val="20"/>
          <w:szCs w:val="20"/>
          <w:lang w:eastAsia="en-GB"/>
        </w:rPr>
      </w:pPr>
      <w:r w:rsidRPr="0054701E">
        <w:rPr>
          <w:rFonts w:eastAsia="Times New Roman" w:cs="Tahoma"/>
          <w:color w:val="222222"/>
          <w:sz w:val="20"/>
          <w:szCs w:val="20"/>
          <w:lang w:eastAsia="en-GB"/>
        </w:rPr>
        <w:t xml:space="preserve">At Kelford School we have a fantastic opportunity for an experienced </w:t>
      </w:r>
      <w:r w:rsidR="00D0521E">
        <w:rPr>
          <w:rFonts w:eastAsia="Times New Roman" w:cs="Tahoma"/>
          <w:color w:val="222222"/>
          <w:sz w:val="20"/>
          <w:szCs w:val="20"/>
          <w:lang w:eastAsia="en-GB"/>
        </w:rPr>
        <w:t>HLTA</w:t>
      </w:r>
      <w:r w:rsidRPr="0054701E">
        <w:rPr>
          <w:rFonts w:eastAsia="Times New Roman" w:cs="Tahoma"/>
          <w:color w:val="222222"/>
          <w:sz w:val="20"/>
          <w:szCs w:val="20"/>
          <w:lang w:eastAsia="en-GB"/>
        </w:rPr>
        <w:t xml:space="preserve"> to join our hardworking and committed workforce.  </w:t>
      </w:r>
    </w:p>
    <w:p w14:paraId="430A7F48" w14:textId="29684105" w:rsidR="00F864C7" w:rsidRPr="0054701E" w:rsidRDefault="00F864C7" w:rsidP="00F86957">
      <w:pPr>
        <w:spacing w:after="150" w:line="240" w:lineRule="auto"/>
        <w:jc w:val="both"/>
        <w:rPr>
          <w:rFonts w:eastAsia="Times New Roman" w:cs="Tahoma"/>
          <w:color w:val="222222"/>
          <w:sz w:val="20"/>
          <w:szCs w:val="20"/>
          <w:lang w:eastAsia="en-GB"/>
        </w:rPr>
      </w:pPr>
      <w:r w:rsidRPr="0054701E">
        <w:rPr>
          <w:rFonts w:eastAsia="Times New Roman" w:cs="Tahoma"/>
          <w:color w:val="222222"/>
          <w:sz w:val="20"/>
          <w:szCs w:val="20"/>
          <w:lang w:eastAsia="en-GB"/>
        </w:rPr>
        <w:t xml:space="preserve">We are looking for </w:t>
      </w:r>
      <w:r w:rsidR="00D0521E">
        <w:rPr>
          <w:rFonts w:eastAsia="Times New Roman" w:cs="Tahoma"/>
          <w:color w:val="222222"/>
          <w:sz w:val="20"/>
          <w:szCs w:val="20"/>
          <w:lang w:eastAsia="en-GB"/>
        </w:rPr>
        <w:t xml:space="preserve">someone </w:t>
      </w:r>
      <w:r w:rsidRPr="0054701E">
        <w:rPr>
          <w:rFonts w:eastAsia="Times New Roman" w:cs="Tahoma"/>
          <w:color w:val="222222"/>
          <w:sz w:val="20"/>
          <w:szCs w:val="20"/>
          <w:lang w:eastAsia="en-GB"/>
        </w:rPr>
        <w:t>who can deliver lessons and learning to individual pupils and small groups of children, prepare classrooms and materials, and build positive relationships with children and young people to promote interaction and learning. </w:t>
      </w:r>
    </w:p>
    <w:p w14:paraId="04C1C14E" w14:textId="77777777" w:rsidR="00F864C7" w:rsidRPr="0054701E" w:rsidRDefault="00F864C7" w:rsidP="00F86957">
      <w:pPr>
        <w:spacing w:after="150" w:line="240" w:lineRule="auto"/>
        <w:jc w:val="both"/>
        <w:rPr>
          <w:rFonts w:eastAsia="Times New Roman" w:cs="Tahoma"/>
          <w:color w:val="222222"/>
          <w:sz w:val="20"/>
          <w:szCs w:val="20"/>
          <w:lang w:eastAsia="en-GB"/>
        </w:rPr>
      </w:pPr>
      <w:r w:rsidRPr="0054701E">
        <w:rPr>
          <w:rFonts w:eastAsia="Times New Roman" w:cs="Tahoma"/>
          <w:color w:val="222222"/>
          <w:sz w:val="20"/>
          <w:szCs w:val="20"/>
          <w:lang w:eastAsia="en-GB"/>
        </w:rPr>
        <w:t>The ideal candidate will have a passion for working with complex young people who have needs ranging from autistic spectrum conditions to attachment difficulties and developmental trauma and be keen to help us develop our therapeutic approach towards helping our pupils achieve successful outcomes.</w:t>
      </w:r>
    </w:p>
    <w:p w14:paraId="18218024" w14:textId="38B8BF45" w:rsidR="00F864C7" w:rsidRPr="0054701E" w:rsidRDefault="00F864C7" w:rsidP="00F86957">
      <w:pPr>
        <w:spacing w:after="150" w:line="240" w:lineRule="auto"/>
        <w:jc w:val="both"/>
        <w:rPr>
          <w:rFonts w:eastAsia="Times New Roman" w:cs="Tahoma"/>
          <w:color w:val="222222"/>
          <w:sz w:val="20"/>
          <w:szCs w:val="20"/>
          <w:lang w:eastAsia="en-GB"/>
        </w:rPr>
      </w:pPr>
      <w:r w:rsidRPr="0054701E">
        <w:rPr>
          <w:rFonts w:eastAsia="Times New Roman" w:cs="Tahoma"/>
          <w:color w:val="222222"/>
          <w:sz w:val="20"/>
          <w:szCs w:val="20"/>
          <w:lang w:eastAsia="en-GB"/>
        </w:rPr>
        <w:t xml:space="preserve">You will offer essential support to our Teachers and have the opportunity to </w:t>
      </w:r>
      <w:r w:rsidR="00D0521E">
        <w:rPr>
          <w:rFonts w:eastAsia="Times New Roman" w:cs="Tahoma"/>
          <w:color w:val="222222"/>
          <w:sz w:val="20"/>
          <w:szCs w:val="20"/>
          <w:lang w:eastAsia="en-GB"/>
        </w:rPr>
        <w:t xml:space="preserve">support and undertake </w:t>
      </w:r>
      <w:r w:rsidRPr="0054701E">
        <w:rPr>
          <w:rFonts w:eastAsia="Times New Roman" w:cs="Tahoma"/>
          <w:color w:val="222222"/>
          <w:sz w:val="20"/>
          <w:szCs w:val="20"/>
          <w:lang w:eastAsia="en-GB"/>
        </w:rPr>
        <w:t>the planning and delivery of lessons in a creative and positive setting.</w:t>
      </w:r>
    </w:p>
    <w:p w14:paraId="583D9E66" w14:textId="77777777" w:rsidR="00F864C7" w:rsidRPr="0054701E" w:rsidRDefault="00F864C7" w:rsidP="00F86957">
      <w:pPr>
        <w:spacing w:after="150" w:line="240" w:lineRule="auto"/>
        <w:jc w:val="both"/>
        <w:rPr>
          <w:rFonts w:eastAsia="Times New Roman" w:cs="Tahoma"/>
          <w:color w:val="222222"/>
          <w:sz w:val="20"/>
          <w:szCs w:val="20"/>
          <w:lang w:eastAsia="en-GB"/>
        </w:rPr>
      </w:pPr>
      <w:r w:rsidRPr="0054701E">
        <w:rPr>
          <w:rFonts w:eastAsia="Times New Roman" w:cs="Tahoma"/>
          <w:color w:val="222222"/>
          <w:sz w:val="20"/>
          <w:szCs w:val="20"/>
          <w:lang w:eastAsia="en-GB"/>
        </w:rPr>
        <w:t>Your work will be challenging and rewarding in equal measure and you will be working in a school where we maintain a strong safeguarding culture, where pupils are listened to, respected and involved in as many decisions as possible.</w:t>
      </w:r>
    </w:p>
    <w:p w14:paraId="4EF2872B" w14:textId="77777777" w:rsidR="00F864C7" w:rsidRPr="0054701E" w:rsidRDefault="00F864C7" w:rsidP="00F86957">
      <w:pPr>
        <w:widowControl w:val="0"/>
        <w:spacing w:after="120" w:line="285" w:lineRule="auto"/>
        <w:jc w:val="both"/>
        <w:rPr>
          <w:rFonts w:cs="Tahoma"/>
          <w:sz w:val="20"/>
          <w:szCs w:val="20"/>
          <w:lang w:val="en-US"/>
        </w:rPr>
      </w:pPr>
      <w:r w:rsidRPr="0054701E">
        <w:rPr>
          <w:rFonts w:eastAsia="Times New Roman" w:cs="Tahoma"/>
          <w:color w:val="222222"/>
          <w:sz w:val="20"/>
          <w:szCs w:val="20"/>
          <w:lang w:eastAsia="en-GB"/>
        </w:rPr>
        <w:t>Ultimately, all of our roles give you the opportunity to enrich the lives of young people and make a positive difference and we are looking for individuals with the right motivation, personal qualities and good levels of resilience.</w:t>
      </w:r>
      <w:r w:rsidRPr="0054701E">
        <w:rPr>
          <w:rFonts w:cs="Tahoma"/>
          <w:sz w:val="20"/>
          <w:szCs w:val="20"/>
          <w:lang w:val="en-US"/>
        </w:rPr>
        <w:t> </w:t>
      </w:r>
    </w:p>
    <w:p w14:paraId="49386DD6" w14:textId="77777777" w:rsidR="00F864C7" w:rsidRPr="0054701E" w:rsidRDefault="00F864C7" w:rsidP="00F86957">
      <w:pPr>
        <w:widowControl w:val="0"/>
        <w:spacing w:after="120" w:line="285" w:lineRule="auto"/>
        <w:jc w:val="both"/>
        <w:rPr>
          <w:rFonts w:cs="Tahoma"/>
          <w:sz w:val="20"/>
          <w:szCs w:val="20"/>
          <w:lang w:val="en-US"/>
        </w:rPr>
      </w:pPr>
      <w:r w:rsidRPr="0054701E">
        <w:rPr>
          <w:rFonts w:cs="Tahoma"/>
          <w:sz w:val="20"/>
          <w:szCs w:val="20"/>
          <w:lang w:val="en-US"/>
        </w:rPr>
        <w:t xml:space="preserve">We offer a friendly and inclusive working environment and the chance to be part of a fantastic multidisciplinary team, who work hard and support each other to deliver personalised, bespoke education &amp; care. </w:t>
      </w:r>
    </w:p>
    <w:p w14:paraId="66E9EBF5" w14:textId="77777777" w:rsidR="00F864C7" w:rsidRPr="0054701E" w:rsidRDefault="00F864C7" w:rsidP="00F86957">
      <w:pPr>
        <w:pStyle w:val="Default"/>
        <w:jc w:val="both"/>
        <w:rPr>
          <w:b/>
          <w:sz w:val="20"/>
          <w:szCs w:val="20"/>
        </w:rPr>
      </w:pPr>
    </w:p>
    <w:p w14:paraId="59678281" w14:textId="6ED11A46" w:rsidR="00D11C19" w:rsidRPr="0054701E" w:rsidRDefault="00D11C19" w:rsidP="00F86957">
      <w:pPr>
        <w:pStyle w:val="Default"/>
        <w:jc w:val="both"/>
        <w:rPr>
          <w:b/>
          <w:sz w:val="20"/>
          <w:szCs w:val="20"/>
        </w:rPr>
      </w:pPr>
      <w:r w:rsidRPr="0054701E">
        <w:rPr>
          <w:b/>
          <w:sz w:val="20"/>
          <w:szCs w:val="20"/>
        </w:rPr>
        <w:t xml:space="preserve">What you can expect </w:t>
      </w:r>
      <w:r w:rsidR="00D53A1D" w:rsidRPr="0054701E">
        <w:rPr>
          <w:b/>
          <w:sz w:val="20"/>
          <w:szCs w:val="20"/>
        </w:rPr>
        <w:t xml:space="preserve">from us </w:t>
      </w:r>
    </w:p>
    <w:p w14:paraId="5BD6C213" w14:textId="77777777" w:rsidR="009B246E" w:rsidRPr="0054701E" w:rsidRDefault="009B246E" w:rsidP="00F86957">
      <w:pPr>
        <w:pStyle w:val="Default"/>
        <w:jc w:val="both"/>
        <w:rPr>
          <w:b/>
          <w:sz w:val="20"/>
          <w:szCs w:val="20"/>
        </w:rPr>
      </w:pPr>
    </w:p>
    <w:p w14:paraId="7DED67C9" w14:textId="3291244C" w:rsidR="000751ED" w:rsidRPr="0054701E" w:rsidRDefault="009B246E" w:rsidP="00F86957">
      <w:pPr>
        <w:pStyle w:val="Default"/>
        <w:jc w:val="both"/>
        <w:rPr>
          <w:bCs/>
          <w:i/>
          <w:iCs/>
          <w:sz w:val="20"/>
          <w:szCs w:val="20"/>
        </w:rPr>
      </w:pPr>
      <w:r w:rsidRPr="0054701E">
        <w:rPr>
          <w:bCs/>
          <w:i/>
          <w:iCs/>
          <w:sz w:val="20"/>
          <w:szCs w:val="20"/>
        </w:rPr>
        <w:t>Wellbeing – Pay – Careers and Training – Annual Leave and Flexibility</w:t>
      </w:r>
    </w:p>
    <w:p w14:paraId="4127D59C" w14:textId="77777777" w:rsidR="00DB3BB5" w:rsidRPr="0054701E" w:rsidRDefault="00DB3BB5" w:rsidP="00F86957">
      <w:pPr>
        <w:pStyle w:val="Default"/>
        <w:jc w:val="both"/>
        <w:rPr>
          <w:bCs/>
          <w:i/>
          <w:iCs/>
          <w:sz w:val="20"/>
          <w:szCs w:val="20"/>
        </w:rPr>
      </w:pPr>
    </w:p>
    <w:p w14:paraId="2B7F5E60" w14:textId="168B847E" w:rsidR="000751ED" w:rsidRPr="0054701E" w:rsidRDefault="000751ED" w:rsidP="00F86957">
      <w:pPr>
        <w:pStyle w:val="Default"/>
        <w:numPr>
          <w:ilvl w:val="0"/>
          <w:numId w:val="23"/>
        </w:numPr>
        <w:spacing w:after="21"/>
        <w:jc w:val="both"/>
        <w:rPr>
          <w:sz w:val="20"/>
          <w:szCs w:val="20"/>
        </w:rPr>
      </w:pPr>
      <w:r w:rsidRPr="0054701E">
        <w:rPr>
          <w:sz w:val="20"/>
          <w:szCs w:val="20"/>
        </w:rPr>
        <w:t>Access to free wellbeing support resources</w:t>
      </w:r>
      <w:r w:rsidR="000154E6" w:rsidRPr="0054701E">
        <w:rPr>
          <w:sz w:val="20"/>
          <w:szCs w:val="20"/>
        </w:rPr>
        <w:t xml:space="preserve"> including</w:t>
      </w:r>
      <w:r w:rsidR="00652DD3" w:rsidRPr="0054701E">
        <w:rPr>
          <w:sz w:val="20"/>
          <w:szCs w:val="20"/>
        </w:rPr>
        <w:t xml:space="preserve"> counselling, medical and legal advice and an option to top up to private healthcare</w:t>
      </w:r>
      <w:r w:rsidR="000154E6" w:rsidRPr="0054701E">
        <w:rPr>
          <w:sz w:val="20"/>
          <w:szCs w:val="20"/>
        </w:rPr>
        <w:t xml:space="preserve"> via corporate membership of a healthcare plan.</w:t>
      </w:r>
    </w:p>
    <w:p w14:paraId="51FB20E7" w14:textId="791C0266" w:rsidR="00652DD3" w:rsidRPr="0054701E" w:rsidRDefault="00652DD3" w:rsidP="00F86957">
      <w:pPr>
        <w:pStyle w:val="Default"/>
        <w:numPr>
          <w:ilvl w:val="0"/>
          <w:numId w:val="23"/>
        </w:numPr>
        <w:spacing w:after="21"/>
        <w:jc w:val="both"/>
        <w:rPr>
          <w:sz w:val="20"/>
          <w:szCs w:val="20"/>
        </w:rPr>
      </w:pPr>
      <w:r w:rsidRPr="0054701E">
        <w:rPr>
          <w:sz w:val="20"/>
          <w:szCs w:val="20"/>
        </w:rPr>
        <w:t>Access to discount schemes for savings with high street retailers, restaurants, activities and lifestyle services</w:t>
      </w:r>
    </w:p>
    <w:p w14:paraId="50544557" w14:textId="2BB47EF3" w:rsidR="000751ED" w:rsidRPr="0054701E" w:rsidRDefault="000751ED" w:rsidP="00F86957">
      <w:pPr>
        <w:pStyle w:val="Default"/>
        <w:numPr>
          <w:ilvl w:val="0"/>
          <w:numId w:val="23"/>
        </w:numPr>
        <w:spacing w:after="21"/>
        <w:jc w:val="both"/>
        <w:rPr>
          <w:sz w:val="20"/>
          <w:szCs w:val="20"/>
        </w:rPr>
      </w:pPr>
      <w:r w:rsidRPr="0054701E">
        <w:rPr>
          <w:sz w:val="20"/>
          <w:szCs w:val="20"/>
        </w:rPr>
        <w:t>Auto enrolment into a leading pension scheme with Teachers Pension Scheme or Local Government Pension Scheme</w:t>
      </w:r>
    </w:p>
    <w:p w14:paraId="4BF50AD9" w14:textId="0666346C" w:rsidR="000751ED" w:rsidRPr="0054701E" w:rsidRDefault="000751ED" w:rsidP="00F86957">
      <w:pPr>
        <w:pStyle w:val="Default"/>
        <w:numPr>
          <w:ilvl w:val="0"/>
          <w:numId w:val="23"/>
        </w:numPr>
        <w:spacing w:after="21"/>
        <w:jc w:val="both"/>
        <w:rPr>
          <w:sz w:val="20"/>
          <w:szCs w:val="20"/>
        </w:rPr>
      </w:pPr>
      <w:r w:rsidRPr="0054701E">
        <w:rPr>
          <w:sz w:val="20"/>
          <w:szCs w:val="20"/>
        </w:rPr>
        <w:t>Access to extensive and tailored career pathways</w:t>
      </w:r>
      <w:r w:rsidR="00BB1C24" w:rsidRPr="0054701E">
        <w:rPr>
          <w:sz w:val="20"/>
          <w:szCs w:val="20"/>
        </w:rPr>
        <w:t xml:space="preserve">, </w:t>
      </w:r>
      <w:r w:rsidRPr="0054701E">
        <w:rPr>
          <w:sz w:val="20"/>
          <w:szCs w:val="20"/>
        </w:rPr>
        <w:t>CPD programmes</w:t>
      </w:r>
      <w:r w:rsidR="00BB1C24" w:rsidRPr="0054701E">
        <w:rPr>
          <w:sz w:val="20"/>
          <w:szCs w:val="20"/>
        </w:rPr>
        <w:t>, training and coaching</w:t>
      </w:r>
      <w:r w:rsidRPr="0054701E">
        <w:rPr>
          <w:sz w:val="20"/>
          <w:szCs w:val="20"/>
        </w:rPr>
        <w:t xml:space="preserve"> giving </w:t>
      </w:r>
      <w:r w:rsidR="00D92A94" w:rsidRPr="0054701E">
        <w:rPr>
          <w:sz w:val="20"/>
          <w:szCs w:val="20"/>
        </w:rPr>
        <w:t xml:space="preserve">you </w:t>
      </w:r>
      <w:r w:rsidRPr="0054701E">
        <w:rPr>
          <w:sz w:val="20"/>
          <w:szCs w:val="20"/>
        </w:rPr>
        <w:t xml:space="preserve">the opportunity to </w:t>
      </w:r>
      <w:r w:rsidR="000F447B" w:rsidRPr="0054701E">
        <w:rPr>
          <w:sz w:val="20"/>
          <w:szCs w:val="20"/>
        </w:rPr>
        <w:t xml:space="preserve">grow and </w:t>
      </w:r>
      <w:r w:rsidRPr="0054701E">
        <w:rPr>
          <w:sz w:val="20"/>
          <w:szCs w:val="20"/>
        </w:rPr>
        <w:t>develop</w:t>
      </w:r>
      <w:r w:rsidR="00D92A94" w:rsidRPr="0054701E">
        <w:rPr>
          <w:sz w:val="20"/>
          <w:szCs w:val="20"/>
        </w:rPr>
        <w:t xml:space="preserve"> your career</w:t>
      </w:r>
    </w:p>
    <w:p w14:paraId="7BA96A4C" w14:textId="1B88EDA2" w:rsidR="0001416A" w:rsidRPr="0054701E" w:rsidRDefault="0001416A" w:rsidP="00F86957">
      <w:pPr>
        <w:pStyle w:val="Default"/>
        <w:numPr>
          <w:ilvl w:val="0"/>
          <w:numId w:val="23"/>
        </w:numPr>
        <w:spacing w:after="21"/>
        <w:jc w:val="both"/>
        <w:rPr>
          <w:sz w:val="20"/>
          <w:szCs w:val="20"/>
        </w:rPr>
      </w:pPr>
      <w:r w:rsidRPr="0054701E">
        <w:rPr>
          <w:sz w:val="20"/>
          <w:szCs w:val="20"/>
        </w:rPr>
        <w:t>An Induction package to help you settle in and approach your role with confidence and enthusiasm</w:t>
      </w:r>
    </w:p>
    <w:p w14:paraId="1FB58DE7" w14:textId="34D06695" w:rsidR="00DB3BB5" w:rsidRPr="0054701E" w:rsidRDefault="00DB3BB5" w:rsidP="00F86957">
      <w:pPr>
        <w:numPr>
          <w:ilvl w:val="0"/>
          <w:numId w:val="23"/>
        </w:numPr>
        <w:spacing w:after="0" w:line="240" w:lineRule="auto"/>
        <w:jc w:val="both"/>
        <w:rPr>
          <w:rFonts w:cs="Tahoma"/>
          <w:sz w:val="20"/>
          <w:szCs w:val="20"/>
        </w:rPr>
      </w:pPr>
      <w:r w:rsidRPr="0054701E">
        <w:rPr>
          <w:rFonts w:cs="Tahoma"/>
          <w:sz w:val="20"/>
          <w:szCs w:val="20"/>
        </w:rPr>
        <w:t>The ability to contribute to and share quality practice with other</w:t>
      </w:r>
      <w:r w:rsidR="001A4A66" w:rsidRPr="0054701E">
        <w:rPr>
          <w:rFonts w:cs="Tahoma"/>
          <w:sz w:val="20"/>
          <w:szCs w:val="20"/>
        </w:rPr>
        <w:t xml:space="preserve"> professional</w:t>
      </w:r>
      <w:r w:rsidRPr="0054701E">
        <w:rPr>
          <w:rFonts w:cs="Tahoma"/>
          <w:sz w:val="20"/>
          <w:szCs w:val="20"/>
        </w:rPr>
        <w:t xml:space="preserve"> TAs, </w:t>
      </w:r>
      <w:r w:rsidR="000154E6" w:rsidRPr="0054701E">
        <w:rPr>
          <w:rFonts w:cs="Tahoma"/>
          <w:sz w:val="20"/>
          <w:szCs w:val="20"/>
        </w:rPr>
        <w:t>T</w:t>
      </w:r>
      <w:r w:rsidRPr="0054701E">
        <w:rPr>
          <w:rFonts w:cs="Tahoma"/>
          <w:sz w:val="20"/>
          <w:szCs w:val="20"/>
        </w:rPr>
        <w:t>eachers and the wider team</w:t>
      </w:r>
    </w:p>
    <w:p w14:paraId="12AE046C" w14:textId="531586F7" w:rsidR="000751ED" w:rsidRPr="0054701E" w:rsidRDefault="00DB3BB5" w:rsidP="00F86957">
      <w:pPr>
        <w:pStyle w:val="Default"/>
        <w:numPr>
          <w:ilvl w:val="0"/>
          <w:numId w:val="23"/>
        </w:numPr>
        <w:spacing w:after="21"/>
        <w:jc w:val="both"/>
        <w:rPr>
          <w:sz w:val="20"/>
          <w:szCs w:val="20"/>
        </w:rPr>
      </w:pPr>
      <w:r w:rsidRPr="0054701E">
        <w:rPr>
          <w:sz w:val="20"/>
          <w:szCs w:val="20"/>
        </w:rPr>
        <w:t>I</w:t>
      </w:r>
      <w:r w:rsidR="000751ED" w:rsidRPr="0054701E">
        <w:rPr>
          <w:sz w:val="20"/>
          <w:szCs w:val="20"/>
        </w:rPr>
        <w:t>nternal opportunities across the Trust academies and to work with specialised leaders in education on nationally recognised projects</w:t>
      </w:r>
    </w:p>
    <w:p w14:paraId="38EC51B1" w14:textId="77777777" w:rsidR="000751ED" w:rsidRPr="0054701E" w:rsidRDefault="000751ED" w:rsidP="00F86957">
      <w:pPr>
        <w:pStyle w:val="Default"/>
        <w:numPr>
          <w:ilvl w:val="0"/>
          <w:numId w:val="23"/>
        </w:numPr>
        <w:spacing w:after="21"/>
        <w:jc w:val="both"/>
        <w:rPr>
          <w:sz w:val="20"/>
          <w:szCs w:val="20"/>
        </w:rPr>
      </w:pPr>
      <w:r w:rsidRPr="0054701E">
        <w:rPr>
          <w:sz w:val="20"/>
          <w:szCs w:val="20"/>
        </w:rPr>
        <w:t>Flexible working policies</w:t>
      </w:r>
    </w:p>
    <w:p w14:paraId="29E5E6F5" w14:textId="1B983958" w:rsidR="00C16C62" w:rsidRPr="0054701E" w:rsidRDefault="00C16C62" w:rsidP="00F86957">
      <w:pPr>
        <w:pStyle w:val="Default"/>
        <w:numPr>
          <w:ilvl w:val="0"/>
          <w:numId w:val="23"/>
        </w:numPr>
        <w:spacing w:after="21"/>
        <w:jc w:val="both"/>
        <w:rPr>
          <w:sz w:val="20"/>
          <w:szCs w:val="20"/>
        </w:rPr>
      </w:pPr>
      <w:r w:rsidRPr="0054701E">
        <w:rPr>
          <w:sz w:val="20"/>
          <w:szCs w:val="20"/>
        </w:rPr>
        <w:t>Cycle to Work Scheme</w:t>
      </w:r>
    </w:p>
    <w:p w14:paraId="5D06BE74" w14:textId="77777777" w:rsidR="000751ED" w:rsidRPr="0054701E" w:rsidRDefault="000751ED" w:rsidP="00F86957">
      <w:pPr>
        <w:pStyle w:val="Default"/>
        <w:numPr>
          <w:ilvl w:val="0"/>
          <w:numId w:val="23"/>
        </w:numPr>
        <w:spacing w:after="21"/>
        <w:jc w:val="both"/>
        <w:rPr>
          <w:sz w:val="20"/>
          <w:szCs w:val="20"/>
        </w:rPr>
      </w:pPr>
      <w:r w:rsidRPr="0054701E">
        <w:rPr>
          <w:sz w:val="20"/>
          <w:szCs w:val="20"/>
        </w:rPr>
        <w:t xml:space="preserve">Annual leave increases based on length of service plus bank holidays for support staff </w:t>
      </w:r>
    </w:p>
    <w:p w14:paraId="195F73E2" w14:textId="77777777" w:rsidR="000751ED" w:rsidRPr="0054701E" w:rsidRDefault="000751ED" w:rsidP="00F86957">
      <w:pPr>
        <w:spacing w:after="0" w:line="240" w:lineRule="auto"/>
        <w:jc w:val="both"/>
        <w:rPr>
          <w:rFonts w:cs="Tahoma"/>
          <w:sz w:val="20"/>
          <w:szCs w:val="20"/>
        </w:rPr>
      </w:pPr>
    </w:p>
    <w:p w14:paraId="17461573" w14:textId="77777777" w:rsidR="00F86957" w:rsidRDefault="00F86957" w:rsidP="00F86957">
      <w:pPr>
        <w:pStyle w:val="Default"/>
        <w:jc w:val="both"/>
        <w:rPr>
          <w:b/>
          <w:sz w:val="20"/>
          <w:szCs w:val="20"/>
        </w:rPr>
      </w:pPr>
    </w:p>
    <w:p w14:paraId="00DD9EF3" w14:textId="2A0830D5" w:rsidR="00E17679" w:rsidRPr="0054701E" w:rsidRDefault="00E17679" w:rsidP="00F86957">
      <w:pPr>
        <w:pStyle w:val="Default"/>
        <w:jc w:val="both"/>
        <w:rPr>
          <w:b/>
          <w:sz w:val="20"/>
          <w:szCs w:val="20"/>
        </w:rPr>
      </w:pPr>
      <w:r w:rsidRPr="0054701E">
        <w:rPr>
          <w:b/>
          <w:sz w:val="20"/>
          <w:szCs w:val="20"/>
        </w:rPr>
        <w:t>To apply</w:t>
      </w:r>
    </w:p>
    <w:p w14:paraId="51278E78" w14:textId="77777777" w:rsidR="00E17679" w:rsidRPr="0054701E" w:rsidRDefault="00E17679" w:rsidP="00F86957">
      <w:pPr>
        <w:pStyle w:val="Default"/>
        <w:jc w:val="both"/>
        <w:rPr>
          <w:b/>
          <w:sz w:val="20"/>
          <w:szCs w:val="20"/>
        </w:rPr>
      </w:pPr>
    </w:p>
    <w:p w14:paraId="7591624A" w14:textId="4F37522D" w:rsidR="00E17679" w:rsidRPr="0054701E" w:rsidRDefault="00E17679" w:rsidP="00F86957">
      <w:pPr>
        <w:pStyle w:val="Default"/>
        <w:jc w:val="both"/>
        <w:rPr>
          <w:sz w:val="20"/>
          <w:szCs w:val="20"/>
        </w:rPr>
      </w:pPr>
      <w:r w:rsidRPr="0054701E">
        <w:rPr>
          <w:sz w:val="20"/>
          <w:szCs w:val="20"/>
        </w:rPr>
        <w:t xml:space="preserve">For an application form please </w:t>
      </w:r>
      <w:r w:rsidR="0054701E" w:rsidRPr="0054701E">
        <w:rPr>
          <w:sz w:val="20"/>
          <w:szCs w:val="20"/>
        </w:rPr>
        <w:t xml:space="preserve">visit </w:t>
      </w:r>
      <w:hyperlink r:id="rId11" w:history="1">
        <w:r w:rsidR="0054701E" w:rsidRPr="0054701E">
          <w:rPr>
            <w:rStyle w:val="Hyperlink"/>
            <w:sz w:val="20"/>
            <w:szCs w:val="20"/>
          </w:rPr>
          <w:t>Kelford Vacancies</w:t>
        </w:r>
      </w:hyperlink>
    </w:p>
    <w:p w14:paraId="6574AE3C" w14:textId="77777777" w:rsidR="00E17679" w:rsidRPr="0054701E" w:rsidRDefault="00E17679" w:rsidP="00F86957">
      <w:pPr>
        <w:pStyle w:val="Default"/>
        <w:jc w:val="both"/>
        <w:rPr>
          <w:sz w:val="20"/>
          <w:szCs w:val="20"/>
          <w:highlight w:val="yellow"/>
        </w:rPr>
      </w:pPr>
    </w:p>
    <w:p w14:paraId="5429FD2C" w14:textId="561921A0" w:rsidR="00E17679" w:rsidRPr="0054701E" w:rsidRDefault="00E17679" w:rsidP="00F86957">
      <w:pPr>
        <w:autoSpaceDE w:val="0"/>
        <w:autoSpaceDN w:val="0"/>
        <w:adjustRightInd w:val="0"/>
        <w:jc w:val="both"/>
        <w:rPr>
          <w:rFonts w:cs="Tahoma"/>
          <w:color w:val="0000FF"/>
          <w:sz w:val="20"/>
          <w:szCs w:val="20"/>
        </w:rPr>
      </w:pPr>
      <w:r w:rsidRPr="0054701E">
        <w:rPr>
          <w:rFonts w:cs="Tahoma"/>
          <w:sz w:val="20"/>
          <w:szCs w:val="20"/>
        </w:rPr>
        <w:t xml:space="preserve">Completed applications to be </w:t>
      </w:r>
      <w:r w:rsidR="0054701E" w:rsidRPr="0054701E">
        <w:rPr>
          <w:rFonts w:eastAsia="Calibri" w:cs="Tahoma"/>
          <w:sz w:val="20"/>
          <w:szCs w:val="20"/>
        </w:rPr>
        <w:t>returned via email or post to Samantha Sayles on</w:t>
      </w:r>
      <w:r w:rsidR="0054701E" w:rsidRPr="0054701E">
        <w:rPr>
          <w:rFonts w:eastAsia="Calibri" w:cs="Tahoma"/>
          <w:color w:val="0000FF"/>
          <w:sz w:val="20"/>
          <w:szCs w:val="20"/>
        </w:rPr>
        <w:t xml:space="preserve">  </w:t>
      </w:r>
      <w:hyperlink r:id="rId12" w:history="1">
        <w:r w:rsidR="0054701E" w:rsidRPr="0054701E">
          <w:rPr>
            <w:rStyle w:val="Hyperlink"/>
            <w:rFonts w:eastAsia="Calibri" w:cs="Tahoma"/>
            <w:sz w:val="20"/>
            <w:szCs w:val="20"/>
          </w:rPr>
          <w:t>kelford.vacancies@nexusmat.org</w:t>
        </w:r>
      </w:hyperlink>
      <w:r w:rsidR="0054701E" w:rsidRPr="0054701E">
        <w:rPr>
          <w:rFonts w:eastAsia="Calibri" w:cs="Tahoma"/>
          <w:color w:val="000000"/>
          <w:sz w:val="20"/>
          <w:szCs w:val="20"/>
        </w:rPr>
        <w:t xml:space="preserve"> or postal address: Oakdale Road, Kimberworth, Rotherham S61 2NU.</w:t>
      </w:r>
    </w:p>
    <w:p w14:paraId="69E26337" w14:textId="3E14A510" w:rsidR="00E17679" w:rsidRPr="0054701E" w:rsidRDefault="00E17679" w:rsidP="00F86957">
      <w:pPr>
        <w:pStyle w:val="Default"/>
        <w:jc w:val="both"/>
        <w:rPr>
          <w:sz w:val="20"/>
          <w:szCs w:val="20"/>
        </w:rPr>
      </w:pPr>
      <w:r w:rsidRPr="0054701E">
        <w:rPr>
          <w:sz w:val="20"/>
          <w:szCs w:val="20"/>
        </w:rPr>
        <w:t xml:space="preserve">All candidates are advised to refer to the job </w:t>
      </w:r>
      <w:r w:rsidR="000348D6" w:rsidRPr="0054701E">
        <w:rPr>
          <w:sz w:val="20"/>
          <w:szCs w:val="20"/>
        </w:rPr>
        <w:t>profile</w:t>
      </w:r>
      <w:r w:rsidRPr="0054701E">
        <w:rPr>
          <w:sz w:val="20"/>
          <w:szCs w:val="20"/>
        </w:rPr>
        <w:t xml:space="preserve"> before making an application.</w:t>
      </w:r>
    </w:p>
    <w:p w14:paraId="2D0513D7" w14:textId="77777777" w:rsidR="00E17679" w:rsidRPr="0054701E" w:rsidRDefault="00E17679" w:rsidP="00F86957">
      <w:pPr>
        <w:pStyle w:val="Default"/>
        <w:jc w:val="both"/>
        <w:rPr>
          <w:sz w:val="20"/>
          <w:szCs w:val="20"/>
        </w:rPr>
      </w:pPr>
    </w:p>
    <w:p w14:paraId="36D6F74C" w14:textId="69982CF7" w:rsidR="00E17679" w:rsidRPr="0054701E" w:rsidRDefault="00E17679" w:rsidP="00F86957">
      <w:pPr>
        <w:pStyle w:val="Default"/>
        <w:jc w:val="both"/>
        <w:rPr>
          <w:sz w:val="20"/>
          <w:szCs w:val="20"/>
        </w:rPr>
      </w:pPr>
      <w:r w:rsidRPr="0054701E">
        <w:rPr>
          <w:sz w:val="20"/>
          <w:szCs w:val="20"/>
        </w:rPr>
        <w:t xml:space="preserve">We reserve the right to close this advertisement early should we receive a high volume of suitable applications. </w:t>
      </w:r>
    </w:p>
    <w:p w14:paraId="0DAF22C3" w14:textId="77777777" w:rsidR="00FE470C" w:rsidRPr="0054701E" w:rsidRDefault="00FE470C" w:rsidP="00F86957">
      <w:pPr>
        <w:pStyle w:val="Default"/>
        <w:jc w:val="both"/>
        <w:rPr>
          <w:sz w:val="20"/>
          <w:szCs w:val="20"/>
        </w:rPr>
      </w:pPr>
    </w:p>
    <w:p w14:paraId="12D55993" w14:textId="77777777" w:rsidR="00D11C19" w:rsidRPr="0054701E" w:rsidRDefault="00D11C19" w:rsidP="00F86957">
      <w:pPr>
        <w:pStyle w:val="Default"/>
        <w:jc w:val="both"/>
        <w:rPr>
          <w:b/>
          <w:sz w:val="20"/>
          <w:szCs w:val="20"/>
        </w:rPr>
      </w:pPr>
      <w:r w:rsidRPr="0054701E">
        <w:rPr>
          <w:b/>
          <w:sz w:val="20"/>
          <w:szCs w:val="20"/>
        </w:rPr>
        <w:t>Further information</w:t>
      </w:r>
    </w:p>
    <w:p w14:paraId="1DDA21DD" w14:textId="77777777" w:rsidR="00FA7DB0" w:rsidRPr="0054701E" w:rsidRDefault="00FA7DB0" w:rsidP="00F86957">
      <w:pPr>
        <w:pStyle w:val="Default"/>
        <w:jc w:val="both"/>
        <w:rPr>
          <w:b/>
          <w:sz w:val="20"/>
          <w:szCs w:val="20"/>
        </w:rPr>
      </w:pPr>
    </w:p>
    <w:p w14:paraId="5451DD5F" w14:textId="6AC32F22" w:rsidR="009036E3" w:rsidRPr="0054701E" w:rsidRDefault="00D11C19" w:rsidP="00F86957">
      <w:pPr>
        <w:pStyle w:val="Default"/>
        <w:jc w:val="both"/>
        <w:rPr>
          <w:sz w:val="20"/>
          <w:szCs w:val="20"/>
        </w:rPr>
      </w:pPr>
      <w:r w:rsidRPr="0054701E">
        <w:rPr>
          <w:sz w:val="20"/>
          <w:szCs w:val="20"/>
        </w:rPr>
        <w:t xml:space="preserve">For an informal and confidential conversation about the role, please contact </w:t>
      </w:r>
      <w:r w:rsidR="0054701E" w:rsidRPr="0054701E">
        <w:rPr>
          <w:sz w:val="20"/>
          <w:szCs w:val="20"/>
        </w:rPr>
        <w:t>Sarah Mulhall on 01709 512088.</w:t>
      </w:r>
    </w:p>
    <w:p w14:paraId="63A6674B" w14:textId="77777777" w:rsidR="00D505B9" w:rsidRPr="0054701E" w:rsidRDefault="00D505B9" w:rsidP="00F86957">
      <w:pPr>
        <w:pStyle w:val="Default"/>
        <w:jc w:val="both"/>
        <w:rPr>
          <w:sz w:val="20"/>
          <w:szCs w:val="20"/>
        </w:rPr>
      </w:pPr>
    </w:p>
    <w:p w14:paraId="01D583AA" w14:textId="7284ADBF" w:rsidR="00D505B9" w:rsidRPr="0054701E" w:rsidRDefault="00D505B9" w:rsidP="00F86957">
      <w:pPr>
        <w:pStyle w:val="Default"/>
        <w:jc w:val="both"/>
        <w:rPr>
          <w:sz w:val="20"/>
          <w:szCs w:val="20"/>
        </w:rPr>
      </w:pPr>
      <w:r w:rsidRPr="0054701E">
        <w:rPr>
          <w:sz w:val="20"/>
          <w:szCs w:val="20"/>
        </w:rPr>
        <w:t xml:space="preserve">Further information can be found </w:t>
      </w:r>
      <w:r w:rsidR="00323475" w:rsidRPr="0054701E">
        <w:rPr>
          <w:sz w:val="20"/>
          <w:szCs w:val="20"/>
        </w:rPr>
        <w:t xml:space="preserve">on </w:t>
      </w:r>
      <w:r w:rsidRPr="0054701E">
        <w:rPr>
          <w:sz w:val="20"/>
          <w:szCs w:val="20"/>
        </w:rPr>
        <w:t>o</w:t>
      </w:r>
      <w:r w:rsidR="00323475" w:rsidRPr="0054701E">
        <w:rPr>
          <w:sz w:val="20"/>
          <w:szCs w:val="20"/>
        </w:rPr>
        <w:t>ur</w:t>
      </w:r>
      <w:r w:rsidRPr="0054701E">
        <w:rPr>
          <w:sz w:val="20"/>
          <w:szCs w:val="20"/>
        </w:rPr>
        <w:t xml:space="preserve"> school website</w:t>
      </w:r>
      <w:r w:rsidR="00342968" w:rsidRPr="0054701E">
        <w:rPr>
          <w:sz w:val="20"/>
          <w:szCs w:val="20"/>
        </w:rPr>
        <w:t xml:space="preserve"> </w:t>
      </w:r>
      <w:hyperlink r:id="rId13" w:history="1">
        <w:r w:rsidR="0054701E" w:rsidRPr="0054701E">
          <w:rPr>
            <w:rStyle w:val="Hyperlink"/>
            <w:sz w:val="20"/>
            <w:szCs w:val="20"/>
          </w:rPr>
          <w:t>www.kelfordschool.com</w:t>
        </w:r>
      </w:hyperlink>
      <w:r w:rsidR="0054701E" w:rsidRPr="0054701E">
        <w:rPr>
          <w:sz w:val="20"/>
          <w:szCs w:val="20"/>
        </w:rPr>
        <w:t xml:space="preserve"> </w:t>
      </w:r>
      <w:r w:rsidR="00342968" w:rsidRPr="0054701E">
        <w:rPr>
          <w:sz w:val="20"/>
          <w:szCs w:val="20"/>
        </w:rPr>
        <w:t xml:space="preserve"> </w:t>
      </w:r>
    </w:p>
    <w:p w14:paraId="7728B4F2" w14:textId="77777777" w:rsidR="00D11C19" w:rsidRPr="0054701E" w:rsidRDefault="00D11C19" w:rsidP="00F86957">
      <w:pPr>
        <w:pStyle w:val="Default"/>
        <w:jc w:val="both"/>
        <w:rPr>
          <w:sz w:val="20"/>
          <w:szCs w:val="20"/>
        </w:rPr>
      </w:pPr>
    </w:p>
    <w:p w14:paraId="6FB29DDA" w14:textId="64ABA759" w:rsidR="00D11C19" w:rsidRPr="0054701E" w:rsidRDefault="00D11C19" w:rsidP="00F86957">
      <w:pPr>
        <w:pStyle w:val="Default"/>
        <w:jc w:val="both"/>
        <w:rPr>
          <w:b/>
          <w:sz w:val="20"/>
          <w:szCs w:val="20"/>
        </w:rPr>
      </w:pPr>
      <w:r w:rsidRPr="0054701E">
        <w:rPr>
          <w:b/>
          <w:sz w:val="20"/>
          <w:szCs w:val="20"/>
        </w:rPr>
        <w:t xml:space="preserve">Nexus Multi Academy Trust is committed to safeguarding and protecting the welfare of children </w:t>
      </w:r>
      <w:r w:rsidR="000348D6" w:rsidRPr="0054701E">
        <w:rPr>
          <w:b/>
          <w:sz w:val="20"/>
          <w:szCs w:val="20"/>
        </w:rPr>
        <w:t xml:space="preserve">and young people </w:t>
      </w:r>
      <w:r w:rsidRPr="0054701E">
        <w:rPr>
          <w:b/>
          <w:sz w:val="20"/>
          <w:szCs w:val="20"/>
        </w:rPr>
        <w:t>and expects all staff and volunteers to share this commitment.</w:t>
      </w:r>
    </w:p>
    <w:p w14:paraId="325EA15E" w14:textId="77777777" w:rsidR="00463084" w:rsidRPr="0054701E" w:rsidRDefault="00463084" w:rsidP="00F86957">
      <w:pPr>
        <w:pStyle w:val="Default"/>
        <w:jc w:val="both"/>
        <w:rPr>
          <w:b/>
          <w:sz w:val="20"/>
          <w:szCs w:val="20"/>
        </w:rPr>
      </w:pPr>
    </w:p>
    <w:p w14:paraId="73615FA6" w14:textId="77777777" w:rsidR="00540E76" w:rsidRPr="0054701E" w:rsidRDefault="00540E76" w:rsidP="00F86957">
      <w:pPr>
        <w:jc w:val="both"/>
        <w:rPr>
          <w:rFonts w:cs="Tahoma"/>
          <w:iCs/>
          <w:color w:val="000000"/>
          <w:sz w:val="20"/>
          <w:szCs w:val="20"/>
        </w:rPr>
      </w:pPr>
      <w:r w:rsidRPr="0054701E">
        <w:rPr>
          <w:rFonts w:cs="Tahoma"/>
          <w:iCs/>
          <w:color w:val="000000"/>
          <w:sz w:val="20"/>
          <w:szCs w:val="20"/>
        </w:rPr>
        <w:t>Safer recruitment practice and pre-employment checks will be undertaken before any appointment is confirmed.</w:t>
      </w:r>
    </w:p>
    <w:p w14:paraId="799F4E99" w14:textId="1BA9A2D7" w:rsidR="00D11C19" w:rsidRPr="0054701E" w:rsidRDefault="00463084" w:rsidP="00F86957">
      <w:pPr>
        <w:jc w:val="both"/>
        <w:rPr>
          <w:rFonts w:cs="Tahoma"/>
          <w:sz w:val="20"/>
          <w:szCs w:val="20"/>
        </w:rPr>
      </w:pPr>
      <w:r w:rsidRPr="0054701E">
        <w:rPr>
          <w:rFonts w:cs="Tahoma"/>
          <w:sz w:val="20"/>
          <w:szCs w:val="20"/>
        </w:rPr>
        <w:t xml:space="preserve">This post involves working with children </w:t>
      </w:r>
      <w:r w:rsidR="000348D6" w:rsidRPr="0054701E">
        <w:rPr>
          <w:rFonts w:cs="Tahoma"/>
          <w:sz w:val="20"/>
          <w:szCs w:val="20"/>
        </w:rPr>
        <w:t>and young people.  I</w:t>
      </w:r>
      <w:r w:rsidRPr="0054701E">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4" w:history="1">
        <w:r w:rsidRPr="0054701E">
          <w:rPr>
            <w:rStyle w:val="Hyperlink"/>
            <w:rFonts w:cs="Tahoma"/>
            <w:sz w:val="20"/>
            <w:szCs w:val="20"/>
          </w:rPr>
          <w:t>www.gov.uk/disclosure-barring-service-check</w:t>
        </w:r>
      </w:hyperlink>
      <w:r w:rsidRPr="0054701E">
        <w:rPr>
          <w:rFonts w:cs="Tahoma"/>
          <w:sz w:val="20"/>
          <w:szCs w:val="20"/>
        </w:rPr>
        <w:t>.</w:t>
      </w:r>
    </w:p>
    <w:p w14:paraId="34A9C004" w14:textId="14F0F6E7" w:rsidR="00DD3B84" w:rsidRPr="0054701E" w:rsidRDefault="003A12DF" w:rsidP="00F86957">
      <w:pPr>
        <w:jc w:val="both"/>
        <w:rPr>
          <w:rFonts w:cs="Tahoma"/>
          <w:color w:val="000000"/>
          <w:sz w:val="20"/>
          <w:szCs w:val="20"/>
        </w:rPr>
      </w:pPr>
      <w:r w:rsidRPr="0054701E">
        <w:rPr>
          <w:rFonts w:cs="Tahoma"/>
          <w:iCs/>
          <w:color w:val="000000"/>
          <w:sz w:val="20"/>
          <w:szCs w:val="20"/>
        </w:rPr>
        <w:t xml:space="preserve">We are an equal opportunities employer </w:t>
      </w:r>
      <w:r w:rsidR="00E85513" w:rsidRPr="0054701E">
        <w:rPr>
          <w:rFonts w:cs="Tahoma"/>
          <w:color w:val="000000"/>
          <w:sz w:val="20"/>
          <w:szCs w:val="20"/>
        </w:rPr>
        <w:t>committed to recruiting and retaining a diverse workforce</w:t>
      </w:r>
      <w:r w:rsidRPr="0054701E">
        <w:rPr>
          <w:rFonts w:cs="Tahoma"/>
          <w:color w:val="000000"/>
          <w:sz w:val="20"/>
          <w:szCs w:val="20"/>
        </w:rPr>
        <w:t>.</w:t>
      </w:r>
    </w:p>
    <w:p w14:paraId="3FB5AF97" w14:textId="77777777" w:rsidR="00D11C19" w:rsidRPr="00C44617" w:rsidRDefault="00D11C19" w:rsidP="00F86957">
      <w:pPr>
        <w:pStyle w:val="Default"/>
        <w:jc w:val="both"/>
        <w:rPr>
          <w:sz w:val="20"/>
          <w:szCs w:val="20"/>
        </w:rPr>
      </w:pPr>
    </w:p>
    <w:p w14:paraId="381E133D" w14:textId="77777777" w:rsidR="00FE470C" w:rsidRPr="00C44617" w:rsidRDefault="00FE470C" w:rsidP="00F86957">
      <w:pPr>
        <w:jc w:val="both"/>
        <w:rPr>
          <w:rFonts w:cs="Tahoma"/>
          <w:b/>
          <w:sz w:val="20"/>
          <w:szCs w:val="20"/>
        </w:rPr>
      </w:pPr>
    </w:p>
    <w:p w14:paraId="74D4EDC3" w14:textId="77777777" w:rsidR="00FE470C" w:rsidRPr="00C44617" w:rsidRDefault="00FE470C" w:rsidP="00F86957">
      <w:pPr>
        <w:pStyle w:val="Default"/>
        <w:jc w:val="both"/>
        <w:rPr>
          <w:sz w:val="20"/>
          <w:szCs w:val="20"/>
        </w:rPr>
      </w:pPr>
    </w:p>
    <w:p w14:paraId="27B2538B" w14:textId="77777777" w:rsidR="00FE470C" w:rsidRPr="00C44617" w:rsidRDefault="00FE470C" w:rsidP="00F86957">
      <w:pPr>
        <w:jc w:val="both"/>
        <w:rPr>
          <w:rFonts w:cs="Tahoma"/>
          <w:b/>
          <w:sz w:val="20"/>
          <w:szCs w:val="20"/>
        </w:rPr>
      </w:pPr>
    </w:p>
    <w:sectPr w:rsidR="00FE470C" w:rsidRPr="00C44617" w:rsidSect="00CF7D72">
      <w:headerReference w:type="default" r:id="rId15"/>
      <w:footerReference w:type="default" r:id="rId16"/>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50A47" w14:textId="77777777" w:rsidR="00D223C5" w:rsidRDefault="00D223C5" w:rsidP="004339D2">
      <w:pPr>
        <w:spacing w:after="0" w:line="240" w:lineRule="auto"/>
      </w:pPr>
      <w:r>
        <w:separator/>
      </w:r>
    </w:p>
  </w:endnote>
  <w:endnote w:type="continuationSeparator" w:id="0">
    <w:p w14:paraId="2780FB45" w14:textId="77777777" w:rsidR="00D223C5" w:rsidRDefault="00D223C5"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2117049560"/>
      <w:docPartObj>
        <w:docPartGallery w:val="Page Numbers (Bottom of Page)"/>
        <w:docPartUnique/>
      </w:docPartObj>
    </w:sdtPr>
    <w:sdtContent>
      <w:sdt>
        <w:sdtPr>
          <w:rPr>
            <w:color w:val="808080" w:themeColor="background1" w:themeShade="80"/>
            <w:sz w:val="16"/>
            <w:szCs w:val="16"/>
          </w:rPr>
          <w:id w:val="1566753143"/>
          <w:docPartObj>
            <w:docPartGallery w:val="Page Numbers (Top of Page)"/>
            <w:docPartUnique/>
          </w:docPartObj>
        </w:sdt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58B26" w14:textId="77777777" w:rsidR="00D223C5" w:rsidRDefault="00D223C5" w:rsidP="004339D2">
      <w:pPr>
        <w:spacing w:after="0" w:line="240" w:lineRule="auto"/>
      </w:pPr>
      <w:r>
        <w:separator/>
      </w:r>
    </w:p>
  </w:footnote>
  <w:footnote w:type="continuationSeparator" w:id="0">
    <w:p w14:paraId="28377847" w14:textId="77777777" w:rsidR="00D223C5" w:rsidRDefault="00D223C5"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2EC2" w14:textId="58373DC1" w:rsidR="00CB1642" w:rsidRDefault="00F864C7" w:rsidP="00F864C7">
    <w:pPr>
      <w:pStyle w:val="Header"/>
      <w:tabs>
        <w:tab w:val="left" w:pos="960"/>
      </w:tabs>
    </w:pPr>
    <w:r>
      <w:rPr>
        <w:noProof/>
      </w:rPr>
      <w:drawing>
        <wp:inline distT="0" distB="0" distL="0" distR="0" wp14:anchorId="5A490B59" wp14:editId="3F45474C">
          <wp:extent cx="114681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6810" cy="1028700"/>
                  </a:xfrm>
                  <a:prstGeom prst="rect">
                    <a:avLst/>
                  </a:prstGeom>
                  <a:noFill/>
                  <a:ln>
                    <a:noFill/>
                  </a:ln>
                </pic:spPr>
              </pic:pic>
            </a:graphicData>
          </a:graphic>
        </wp:inline>
      </w:drawing>
    </w:r>
    <w:r>
      <w:tab/>
    </w:r>
    <w:r>
      <w:tab/>
    </w:r>
    <w:r>
      <w:tab/>
    </w:r>
    <w:r>
      <w:tab/>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273561283">
    <w:abstractNumId w:val="1"/>
  </w:num>
  <w:num w:numId="2" w16cid:durableId="910701336">
    <w:abstractNumId w:val="15"/>
  </w:num>
  <w:num w:numId="3" w16cid:durableId="1746565549">
    <w:abstractNumId w:val="0"/>
  </w:num>
  <w:num w:numId="4" w16cid:durableId="1170291409">
    <w:abstractNumId w:val="14"/>
  </w:num>
  <w:num w:numId="5" w16cid:durableId="1423841782">
    <w:abstractNumId w:val="18"/>
  </w:num>
  <w:num w:numId="6" w16cid:durableId="156727756">
    <w:abstractNumId w:val="4"/>
  </w:num>
  <w:num w:numId="7" w16cid:durableId="613951297">
    <w:abstractNumId w:val="11"/>
  </w:num>
  <w:num w:numId="8" w16cid:durableId="1004863859">
    <w:abstractNumId w:val="17"/>
  </w:num>
  <w:num w:numId="9" w16cid:durableId="260724335">
    <w:abstractNumId w:val="12"/>
  </w:num>
  <w:num w:numId="10" w16cid:durableId="965237905">
    <w:abstractNumId w:val="8"/>
  </w:num>
  <w:num w:numId="11" w16cid:durableId="598215626">
    <w:abstractNumId w:val="9"/>
  </w:num>
  <w:num w:numId="12" w16cid:durableId="972953057">
    <w:abstractNumId w:val="20"/>
  </w:num>
  <w:num w:numId="13" w16cid:durableId="1655136935">
    <w:abstractNumId w:val="3"/>
  </w:num>
  <w:num w:numId="14" w16cid:durableId="1904289527">
    <w:abstractNumId w:val="10"/>
  </w:num>
  <w:num w:numId="15" w16cid:durableId="235628259">
    <w:abstractNumId w:val="6"/>
  </w:num>
  <w:num w:numId="16" w16cid:durableId="335423229">
    <w:abstractNumId w:val="13"/>
  </w:num>
  <w:num w:numId="17" w16cid:durableId="1332030616">
    <w:abstractNumId w:val="21"/>
  </w:num>
  <w:num w:numId="18" w16cid:durableId="297607323">
    <w:abstractNumId w:val="5"/>
  </w:num>
  <w:num w:numId="19" w16cid:durableId="702369020">
    <w:abstractNumId w:val="16"/>
  </w:num>
  <w:num w:numId="20" w16cid:durableId="1300300088">
    <w:abstractNumId w:val="2"/>
  </w:num>
  <w:num w:numId="21" w16cid:durableId="145778678">
    <w:abstractNumId w:val="22"/>
  </w:num>
  <w:num w:numId="22" w16cid:durableId="887767941">
    <w:abstractNumId w:val="19"/>
  </w:num>
  <w:num w:numId="23" w16cid:durableId="437599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36B"/>
    <w:rsid w:val="001274C7"/>
    <w:rsid w:val="00137441"/>
    <w:rsid w:val="0015263E"/>
    <w:rsid w:val="0016338F"/>
    <w:rsid w:val="00176016"/>
    <w:rsid w:val="001A4249"/>
    <w:rsid w:val="001A4A66"/>
    <w:rsid w:val="001F4D8F"/>
    <w:rsid w:val="002045D9"/>
    <w:rsid w:val="002128F4"/>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0250"/>
    <w:rsid w:val="003D6092"/>
    <w:rsid w:val="00407D0F"/>
    <w:rsid w:val="0042269E"/>
    <w:rsid w:val="00431EDA"/>
    <w:rsid w:val="004339D2"/>
    <w:rsid w:val="00451FA5"/>
    <w:rsid w:val="004575F2"/>
    <w:rsid w:val="00460637"/>
    <w:rsid w:val="00463084"/>
    <w:rsid w:val="004752E7"/>
    <w:rsid w:val="00486385"/>
    <w:rsid w:val="004A0460"/>
    <w:rsid w:val="004A0CEB"/>
    <w:rsid w:val="004A390C"/>
    <w:rsid w:val="004A4002"/>
    <w:rsid w:val="004C37F7"/>
    <w:rsid w:val="004C5CB7"/>
    <w:rsid w:val="004C7FFD"/>
    <w:rsid w:val="004D5D23"/>
    <w:rsid w:val="005176B7"/>
    <w:rsid w:val="00531A38"/>
    <w:rsid w:val="00531B69"/>
    <w:rsid w:val="00535CB3"/>
    <w:rsid w:val="00540E76"/>
    <w:rsid w:val="0054701E"/>
    <w:rsid w:val="0055054D"/>
    <w:rsid w:val="00553610"/>
    <w:rsid w:val="005E0BEE"/>
    <w:rsid w:val="005F6DF8"/>
    <w:rsid w:val="00601C8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4129"/>
    <w:rsid w:val="009A29BA"/>
    <w:rsid w:val="009B246E"/>
    <w:rsid w:val="009D3B6C"/>
    <w:rsid w:val="009D5318"/>
    <w:rsid w:val="009E194D"/>
    <w:rsid w:val="009E5459"/>
    <w:rsid w:val="009E78DB"/>
    <w:rsid w:val="009F2180"/>
    <w:rsid w:val="00A4739D"/>
    <w:rsid w:val="00A53132"/>
    <w:rsid w:val="00A62448"/>
    <w:rsid w:val="00A64DD0"/>
    <w:rsid w:val="00A7118E"/>
    <w:rsid w:val="00A81169"/>
    <w:rsid w:val="00A85D81"/>
    <w:rsid w:val="00A8602C"/>
    <w:rsid w:val="00AA743B"/>
    <w:rsid w:val="00AB43C4"/>
    <w:rsid w:val="00AB52D5"/>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09E1"/>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A387D"/>
    <w:rsid w:val="00CB1642"/>
    <w:rsid w:val="00CB1E53"/>
    <w:rsid w:val="00CE1DE3"/>
    <w:rsid w:val="00CE3406"/>
    <w:rsid w:val="00CF15CA"/>
    <w:rsid w:val="00CF607A"/>
    <w:rsid w:val="00CF7D72"/>
    <w:rsid w:val="00D0521E"/>
    <w:rsid w:val="00D11C19"/>
    <w:rsid w:val="00D223C5"/>
    <w:rsid w:val="00D355FD"/>
    <w:rsid w:val="00D505B9"/>
    <w:rsid w:val="00D50A7F"/>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2090"/>
    <w:rsid w:val="00F46AE6"/>
    <w:rsid w:val="00F52A4E"/>
    <w:rsid w:val="00F7297D"/>
    <w:rsid w:val="00F864C7"/>
    <w:rsid w:val="00F86957"/>
    <w:rsid w:val="00F9377E"/>
    <w:rsid w:val="00F944CC"/>
    <w:rsid w:val="00FA7DB0"/>
    <w:rsid w:val="00FB71F9"/>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lfordschoo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lford.vacancies@nexusma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fordschool.com/page/?title=Kelford+Vacancies&amp;pid=4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8" ma:contentTypeDescription="Create a new document." ma:contentTypeScope="" ma:versionID="d72d7e1042f72946f31ed6d4fccf9a28">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a1899277d9798664d320b882ab53c434"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38186E-9107-4179-9BB9-97AB66F3727B}">
  <ds:schemaRefs>
    <ds:schemaRef ds:uri="http://schemas.openxmlformats.org/officeDocument/2006/bibliography"/>
  </ds:schemaRefs>
</ds:datastoreItem>
</file>

<file path=customXml/itemProps3.xml><?xml version="1.0" encoding="utf-8"?>
<ds:datastoreItem xmlns:ds="http://schemas.openxmlformats.org/officeDocument/2006/customXml" ds:itemID="{418B733E-3707-4EBD-952D-4318E937B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6FA94-DF26-4498-ACC7-C56CFA50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30</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Chris Demosthenous</cp:lastModifiedBy>
  <cp:revision>7</cp:revision>
  <cp:lastPrinted>2021-06-03T08:15:00Z</cp:lastPrinted>
  <dcterms:created xsi:type="dcterms:W3CDTF">2025-05-19T13:49:00Z</dcterms:created>
  <dcterms:modified xsi:type="dcterms:W3CDTF">2025-05-21T14:12:00Z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