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753F3" w14:textId="4CF728B4" w:rsidR="00A81501" w:rsidRPr="00A81501" w:rsidRDefault="00A81501" w:rsidP="00A81501">
      <w:pPr>
        <w:rPr>
          <w:rFonts w:ascii="Arial" w:hAnsi="Arial" w:cs="Arial"/>
          <w:sz w:val="24"/>
          <w:szCs w:val="24"/>
        </w:rPr>
      </w:pPr>
      <w:r w:rsidRPr="00A81501">
        <w:rPr>
          <w:rFonts w:ascii="Arial" w:hAnsi="Arial" w:cs="Arial"/>
          <w:sz w:val="24"/>
          <w:szCs w:val="24"/>
        </w:rPr>
        <w:t>Job Description: HLTA (Higher Level Teaching Assistant) – Nursery Base</w:t>
      </w:r>
      <w:r>
        <w:rPr>
          <w:rFonts w:ascii="Arial" w:hAnsi="Arial" w:cs="Arial"/>
          <w:sz w:val="24"/>
          <w:szCs w:val="24"/>
        </w:rPr>
        <w:t>d</w:t>
      </w:r>
    </w:p>
    <w:p w14:paraId="30BC3F22" w14:textId="19A82A1C" w:rsidR="00A81501" w:rsidRPr="00A81501" w:rsidRDefault="00A81501" w:rsidP="00A81501">
      <w:pPr>
        <w:rPr>
          <w:rFonts w:ascii="Arial" w:hAnsi="Arial" w:cs="Arial"/>
          <w:sz w:val="24"/>
          <w:szCs w:val="24"/>
        </w:rPr>
      </w:pPr>
      <w:r w:rsidRPr="00A81501">
        <w:rPr>
          <w:rFonts w:ascii="Arial" w:hAnsi="Arial" w:cs="Arial"/>
          <w:sz w:val="24"/>
          <w:szCs w:val="24"/>
        </w:rPr>
        <w:t xml:space="preserve">Part time | Salary: </w:t>
      </w:r>
      <w:r>
        <w:rPr>
          <w:rFonts w:ascii="Arial" w:hAnsi="Arial" w:cs="Arial"/>
          <w:sz w:val="24"/>
          <w:szCs w:val="24"/>
        </w:rPr>
        <w:t>NJC 12</w:t>
      </w:r>
    </w:p>
    <w:p w14:paraId="40CEDB7C" w14:textId="77777777" w:rsidR="00A81501" w:rsidRPr="00A81501" w:rsidRDefault="00A81501" w:rsidP="00A81501">
      <w:pPr>
        <w:rPr>
          <w:rFonts w:ascii="Arial" w:hAnsi="Arial" w:cs="Arial"/>
          <w:sz w:val="24"/>
          <w:szCs w:val="24"/>
        </w:rPr>
      </w:pPr>
    </w:p>
    <w:p w14:paraId="5AC6FF9C" w14:textId="77777777" w:rsidR="00A81501" w:rsidRPr="00A81501" w:rsidRDefault="00A81501" w:rsidP="00A81501">
      <w:pPr>
        <w:rPr>
          <w:rFonts w:ascii="Arial" w:hAnsi="Arial" w:cs="Arial"/>
          <w:sz w:val="24"/>
          <w:szCs w:val="24"/>
        </w:rPr>
      </w:pPr>
      <w:r w:rsidRPr="00A81501">
        <w:rPr>
          <w:rFonts w:ascii="Arial" w:hAnsi="Arial" w:cs="Arial"/>
          <w:sz w:val="24"/>
          <w:szCs w:val="24"/>
        </w:rPr>
        <w:t>Main Purpose of the Role</w:t>
      </w:r>
    </w:p>
    <w:p w14:paraId="1F48DC2A" w14:textId="77777777" w:rsidR="00A81501" w:rsidRPr="00A81501" w:rsidRDefault="00A81501" w:rsidP="00A81501">
      <w:pPr>
        <w:rPr>
          <w:rFonts w:ascii="Arial" w:hAnsi="Arial" w:cs="Arial"/>
          <w:sz w:val="24"/>
          <w:szCs w:val="24"/>
        </w:rPr>
      </w:pPr>
      <w:r w:rsidRPr="00A81501">
        <w:rPr>
          <w:rFonts w:ascii="Arial" w:hAnsi="Arial" w:cs="Arial"/>
          <w:sz w:val="24"/>
          <w:szCs w:val="24"/>
        </w:rPr>
        <w:t>To work within our nursery setting, supporting the delivery of high-quality learning and development opportunities for children within the Early Years Foundation Stage (EYFS). The HLTA will lead and support a range of activities, deliver targeted interventions, and play a key role in assessment and tracking of progress. The post holder will work closely with nursery teachers, the SENCO, and families to ensure a nurturing, inclusive, and safe environment for all children.</w:t>
      </w:r>
    </w:p>
    <w:p w14:paraId="4932FE97" w14:textId="77777777" w:rsidR="00A81501" w:rsidRPr="00A81501" w:rsidRDefault="00A81501" w:rsidP="00A81501">
      <w:pPr>
        <w:rPr>
          <w:rFonts w:ascii="Arial" w:hAnsi="Arial" w:cs="Arial"/>
          <w:sz w:val="24"/>
          <w:szCs w:val="24"/>
        </w:rPr>
      </w:pPr>
    </w:p>
    <w:p w14:paraId="445DBDB3" w14:textId="77777777" w:rsidR="00A81501" w:rsidRPr="00A81501" w:rsidRDefault="00A81501" w:rsidP="00A81501">
      <w:pPr>
        <w:rPr>
          <w:rFonts w:ascii="Arial" w:hAnsi="Arial" w:cs="Arial"/>
          <w:sz w:val="24"/>
          <w:szCs w:val="24"/>
        </w:rPr>
      </w:pPr>
      <w:r w:rsidRPr="00A81501">
        <w:rPr>
          <w:rFonts w:ascii="Arial" w:hAnsi="Arial" w:cs="Arial"/>
          <w:sz w:val="24"/>
          <w:szCs w:val="24"/>
        </w:rPr>
        <w:t>Key Responsibilities</w:t>
      </w:r>
    </w:p>
    <w:p w14:paraId="5B434382" w14:textId="77777777" w:rsidR="00A81501" w:rsidRPr="00A81501" w:rsidRDefault="00A81501" w:rsidP="00A8150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81501">
        <w:rPr>
          <w:rFonts w:ascii="Arial" w:hAnsi="Arial" w:cs="Arial"/>
          <w:sz w:val="24"/>
          <w:szCs w:val="24"/>
        </w:rPr>
        <w:t>Support and promote the learning and development of nursery-aged children (0–5 years)</w:t>
      </w:r>
    </w:p>
    <w:p w14:paraId="3E81B701" w14:textId="77777777" w:rsidR="00A81501" w:rsidRPr="00A81501" w:rsidRDefault="00A81501" w:rsidP="00A8150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81501">
        <w:rPr>
          <w:rFonts w:ascii="Arial" w:hAnsi="Arial" w:cs="Arial"/>
          <w:sz w:val="24"/>
          <w:szCs w:val="24"/>
        </w:rPr>
        <w:t>Plan, deliver, and adapt activities suitable for the EYFS age range, including small-group and whole-class sessions</w:t>
      </w:r>
    </w:p>
    <w:p w14:paraId="115686F8" w14:textId="77777777" w:rsidR="00A81501" w:rsidRPr="00A81501" w:rsidRDefault="00A81501" w:rsidP="00A8150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81501">
        <w:rPr>
          <w:rFonts w:ascii="Arial" w:hAnsi="Arial" w:cs="Arial"/>
          <w:sz w:val="24"/>
          <w:szCs w:val="24"/>
        </w:rPr>
        <w:t>Deliver targeted interventions to support individual and group progress, particularly in speech, language, early phonics, and personal development</w:t>
      </w:r>
    </w:p>
    <w:p w14:paraId="3F849742" w14:textId="77777777" w:rsidR="00A81501" w:rsidRPr="00A81501" w:rsidRDefault="00A81501" w:rsidP="00A8150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81501">
        <w:rPr>
          <w:rFonts w:ascii="Arial" w:hAnsi="Arial" w:cs="Arial"/>
          <w:sz w:val="24"/>
          <w:szCs w:val="24"/>
        </w:rPr>
        <w:t>Support the assessment and tracking of children’s progress, including routine EYFS observations and contributing to learning journals</w:t>
      </w:r>
    </w:p>
    <w:p w14:paraId="5CAB9D89" w14:textId="77777777" w:rsidR="00A81501" w:rsidRPr="00A81501" w:rsidRDefault="00A81501" w:rsidP="00A8150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81501">
        <w:rPr>
          <w:rFonts w:ascii="Arial" w:hAnsi="Arial" w:cs="Arial"/>
          <w:sz w:val="24"/>
          <w:szCs w:val="24"/>
        </w:rPr>
        <w:t>Work closely with the nursery team, SENCO, and other professionals to support children with additional needs, including the implementation of individual plans</w:t>
      </w:r>
    </w:p>
    <w:p w14:paraId="3EC77373" w14:textId="77777777" w:rsidR="00A81501" w:rsidRPr="00A81501" w:rsidRDefault="00A81501" w:rsidP="00A8150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81501">
        <w:rPr>
          <w:rFonts w:ascii="Arial" w:hAnsi="Arial" w:cs="Arial"/>
          <w:sz w:val="24"/>
          <w:szCs w:val="24"/>
        </w:rPr>
        <w:t>Administer and maintain accurate records and documentation in line with school and statutory requirements</w:t>
      </w:r>
    </w:p>
    <w:p w14:paraId="04A4E516" w14:textId="77777777" w:rsidR="00A81501" w:rsidRPr="00A81501" w:rsidRDefault="00A81501" w:rsidP="00A8150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81501">
        <w:rPr>
          <w:rFonts w:ascii="Arial" w:hAnsi="Arial" w:cs="Arial"/>
          <w:sz w:val="24"/>
          <w:szCs w:val="24"/>
        </w:rPr>
        <w:t>Support the transition of children into reception, ensuring a smooth and positive experience for children and families</w:t>
      </w:r>
    </w:p>
    <w:p w14:paraId="44F53C75" w14:textId="77777777" w:rsidR="00A81501" w:rsidRPr="00A81501" w:rsidRDefault="00A81501" w:rsidP="00A8150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81501">
        <w:rPr>
          <w:rFonts w:ascii="Arial" w:hAnsi="Arial" w:cs="Arial"/>
          <w:sz w:val="24"/>
          <w:szCs w:val="24"/>
        </w:rPr>
        <w:t>Liaise effectively with parents and carers, providing updates on progress, next steps, and ways to support learning at home</w:t>
      </w:r>
    </w:p>
    <w:p w14:paraId="0F1D2894" w14:textId="77777777" w:rsidR="00A81501" w:rsidRPr="00A81501" w:rsidRDefault="00A81501" w:rsidP="00A8150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81501">
        <w:rPr>
          <w:rFonts w:ascii="Arial" w:hAnsi="Arial" w:cs="Arial"/>
          <w:sz w:val="24"/>
          <w:szCs w:val="24"/>
        </w:rPr>
        <w:t>Maintain a nurturing, inclusive, and safe environment, promoting positive behaviour and safeguarding at all times</w:t>
      </w:r>
    </w:p>
    <w:p w14:paraId="6CAA6199" w14:textId="77777777" w:rsidR="00A81501" w:rsidRPr="00A81501" w:rsidRDefault="00A81501" w:rsidP="00A8150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81501">
        <w:rPr>
          <w:rFonts w:ascii="Arial" w:hAnsi="Arial" w:cs="Arial"/>
          <w:sz w:val="24"/>
          <w:szCs w:val="24"/>
        </w:rPr>
        <w:t>Uphold the school’s values, policies, and commitment to promoting equality, diversity, and the welfare of all pupils</w:t>
      </w:r>
    </w:p>
    <w:p w14:paraId="5F6F0E63" w14:textId="77777777" w:rsidR="00A81501" w:rsidRPr="00A81501" w:rsidRDefault="00A81501" w:rsidP="00A81501">
      <w:pPr>
        <w:rPr>
          <w:rFonts w:ascii="Arial" w:hAnsi="Arial" w:cs="Arial"/>
          <w:b/>
          <w:bCs/>
          <w:sz w:val="24"/>
          <w:szCs w:val="24"/>
        </w:rPr>
      </w:pPr>
      <w:r w:rsidRPr="00A81501">
        <w:rPr>
          <w:rFonts w:ascii="Arial" w:hAnsi="Arial" w:cs="Arial"/>
          <w:b/>
          <w:bCs/>
          <w:sz w:val="24"/>
          <w:szCs w:val="24"/>
        </w:rPr>
        <w:t>Person Specification</w:t>
      </w:r>
    </w:p>
    <w:p w14:paraId="4287C3B5" w14:textId="77777777" w:rsidR="00A81501" w:rsidRPr="00A81501" w:rsidRDefault="00A81501" w:rsidP="00A81501">
      <w:pPr>
        <w:rPr>
          <w:rFonts w:ascii="Arial" w:hAnsi="Arial" w:cs="Arial"/>
          <w:b/>
          <w:bCs/>
          <w:sz w:val="24"/>
          <w:szCs w:val="24"/>
        </w:rPr>
      </w:pPr>
      <w:r w:rsidRPr="00A81501">
        <w:rPr>
          <w:rFonts w:ascii="Arial" w:hAnsi="Arial" w:cs="Arial"/>
          <w:b/>
          <w:bCs/>
          <w:sz w:val="24"/>
          <w:szCs w:val="24"/>
        </w:rPr>
        <w:t>Qualifications and training</w:t>
      </w:r>
    </w:p>
    <w:p w14:paraId="6D6BC520" w14:textId="77777777" w:rsidR="00A81501" w:rsidRPr="00A81501" w:rsidRDefault="00A81501" w:rsidP="00A81501">
      <w:pPr>
        <w:rPr>
          <w:rFonts w:ascii="Arial" w:hAnsi="Arial" w:cs="Arial"/>
          <w:sz w:val="24"/>
          <w:szCs w:val="24"/>
        </w:rPr>
      </w:pPr>
    </w:p>
    <w:p w14:paraId="5A765CAD" w14:textId="77777777" w:rsidR="00A81501" w:rsidRPr="00A81501" w:rsidRDefault="00A81501" w:rsidP="00A8150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81501">
        <w:rPr>
          <w:rFonts w:ascii="Arial" w:hAnsi="Arial" w:cs="Arial"/>
          <w:sz w:val="24"/>
          <w:szCs w:val="24"/>
        </w:rPr>
        <w:t>HLTA status or relevant Level 4 qualification (or working towards)</w:t>
      </w:r>
    </w:p>
    <w:p w14:paraId="09CE4306" w14:textId="77777777" w:rsidR="00A81501" w:rsidRPr="00A81501" w:rsidRDefault="00A81501" w:rsidP="00A8150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81501">
        <w:rPr>
          <w:rFonts w:ascii="Arial" w:hAnsi="Arial" w:cs="Arial"/>
          <w:sz w:val="24"/>
          <w:szCs w:val="24"/>
        </w:rPr>
        <w:t>Evidence of ongoing professional development in early years or related fields</w:t>
      </w:r>
    </w:p>
    <w:p w14:paraId="48EDFF6B" w14:textId="77777777" w:rsidR="00A81501" w:rsidRPr="00A81501" w:rsidRDefault="00A81501" w:rsidP="00A81501">
      <w:pPr>
        <w:rPr>
          <w:rFonts w:ascii="Arial" w:hAnsi="Arial" w:cs="Arial"/>
          <w:b/>
          <w:bCs/>
          <w:sz w:val="24"/>
          <w:szCs w:val="24"/>
        </w:rPr>
      </w:pPr>
      <w:r w:rsidRPr="00A81501">
        <w:rPr>
          <w:rFonts w:ascii="Arial" w:hAnsi="Arial" w:cs="Arial"/>
          <w:b/>
          <w:bCs/>
          <w:sz w:val="24"/>
          <w:szCs w:val="24"/>
        </w:rPr>
        <w:t>Experience</w:t>
      </w:r>
    </w:p>
    <w:p w14:paraId="6D6C7539" w14:textId="77777777" w:rsidR="00A81501" w:rsidRPr="00A81501" w:rsidRDefault="00A81501" w:rsidP="00A81501">
      <w:pPr>
        <w:rPr>
          <w:rFonts w:ascii="Arial" w:hAnsi="Arial" w:cs="Arial"/>
          <w:sz w:val="24"/>
          <w:szCs w:val="24"/>
        </w:rPr>
      </w:pPr>
    </w:p>
    <w:p w14:paraId="74DA053D" w14:textId="77777777" w:rsidR="00A81501" w:rsidRPr="00A81501" w:rsidRDefault="00A81501" w:rsidP="00A8150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81501">
        <w:rPr>
          <w:rFonts w:ascii="Arial" w:hAnsi="Arial" w:cs="Arial"/>
          <w:sz w:val="24"/>
          <w:szCs w:val="24"/>
        </w:rPr>
        <w:t>Significant experience working in an early years setting, ideally within a school nursery</w:t>
      </w:r>
    </w:p>
    <w:p w14:paraId="6B07E6F9" w14:textId="77777777" w:rsidR="00A81501" w:rsidRPr="00A81501" w:rsidRDefault="00A81501" w:rsidP="00A8150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81501">
        <w:rPr>
          <w:rFonts w:ascii="Arial" w:hAnsi="Arial" w:cs="Arial"/>
          <w:sz w:val="24"/>
          <w:szCs w:val="24"/>
        </w:rPr>
        <w:t>Experience planning and delivering activities for children aged 0–5</w:t>
      </w:r>
    </w:p>
    <w:p w14:paraId="2934DB5D" w14:textId="77777777" w:rsidR="00A81501" w:rsidRPr="00A81501" w:rsidRDefault="00A81501" w:rsidP="00A8150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81501">
        <w:rPr>
          <w:rFonts w:ascii="Arial" w:hAnsi="Arial" w:cs="Arial"/>
          <w:sz w:val="24"/>
          <w:szCs w:val="24"/>
        </w:rPr>
        <w:t>Experience supporting assessment and tracking of pupil progress</w:t>
      </w:r>
    </w:p>
    <w:p w14:paraId="6BD050D4" w14:textId="77777777" w:rsidR="00A81501" w:rsidRPr="00A81501" w:rsidRDefault="00A81501" w:rsidP="00A8150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81501">
        <w:rPr>
          <w:rFonts w:ascii="Arial" w:hAnsi="Arial" w:cs="Arial"/>
          <w:sz w:val="24"/>
          <w:szCs w:val="24"/>
        </w:rPr>
        <w:t>Experience working with children with additional needs and/or implementing individual support plans</w:t>
      </w:r>
    </w:p>
    <w:p w14:paraId="31B9D13F" w14:textId="77777777" w:rsidR="00A81501" w:rsidRPr="00A81501" w:rsidRDefault="00A81501" w:rsidP="00A81501">
      <w:pPr>
        <w:ind w:left="360"/>
        <w:rPr>
          <w:rFonts w:ascii="Arial" w:hAnsi="Arial" w:cs="Arial"/>
          <w:b/>
          <w:bCs/>
          <w:sz w:val="24"/>
          <w:szCs w:val="24"/>
        </w:rPr>
      </w:pPr>
      <w:r w:rsidRPr="00A81501">
        <w:rPr>
          <w:rFonts w:ascii="Arial" w:hAnsi="Arial" w:cs="Arial"/>
          <w:b/>
          <w:bCs/>
          <w:sz w:val="24"/>
          <w:szCs w:val="24"/>
        </w:rPr>
        <w:t>Skills and knowledge</w:t>
      </w:r>
    </w:p>
    <w:p w14:paraId="409D3E05" w14:textId="77777777" w:rsidR="00A81501" w:rsidRPr="00A81501" w:rsidRDefault="00A81501" w:rsidP="00A81501">
      <w:pPr>
        <w:rPr>
          <w:rFonts w:ascii="Arial" w:hAnsi="Arial" w:cs="Arial"/>
          <w:sz w:val="24"/>
          <w:szCs w:val="24"/>
        </w:rPr>
      </w:pPr>
    </w:p>
    <w:p w14:paraId="6B612160" w14:textId="77777777" w:rsidR="00A81501" w:rsidRPr="00A81501" w:rsidRDefault="00A81501" w:rsidP="00A8150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81501">
        <w:rPr>
          <w:rFonts w:ascii="Arial" w:hAnsi="Arial" w:cs="Arial"/>
          <w:sz w:val="24"/>
          <w:szCs w:val="24"/>
        </w:rPr>
        <w:t>Strong understanding of EYFS principles and early years pedagogy</w:t>
      </w:r>
    </w:p>
    <w:p w14:paraId="084A5EBB" w14:textId="77777777" w:rsidR="00A81501" w:rsidRPr="00A81501" w:rsidRDefault="00A81501" w:rsidP="00A8150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81501">
        <w:rPr>
          <w:rFonts w:ascii="Arial" w:hAnsi="Arial" w:cs="Arial"/>
          <w:sz w:val="24"/>
          <w:szCs w:val="24"/>
        </w:rPr>
        <w:t>Good knowledge of safeguarding and behaviour management strategies</w:t>
      </w:r>
    </w:p>
    <w:p w14:paraId="2820F358" w14:textId="77777777" w:rsidR="00A81501" w:rsidRPr="00A81501" w:rsidRDefault="00A81501" w:rsidP="00A8150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81501">
        <w:rPr>
          <w:rFonts w:ascii="Arial" w:hAnsi="Arial" w:cs="Arial"/>
          <w:sz w:val="24"/>
          <w:szCs w:val="24"/>
        </w:rPr>
        <w:t>Ability to plan, deliver, and adapt learning activities for different needs and abilities</w:t>
      </w:r>
    </w:p>
    <w:p w14:paraId="13242E6B" w14:textId="77777777" w:rsidR="00A81501" w:rsidRPr="00A81501" w:rsidRDefault="00A81501" w:rsidP="00A8150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81501">
        <w:rPr>
          <w:rFonts w:ascii="Arial" w:hAnsi="Arial" w:cs="Arial"/>
          <w:sz w:val="24"/>
          <w:szCs w:val="24"/>
        </w:rPr>
        <w:t>Effective communication and interpersonal skills, including the ability to liaise with parents, carers, and professionals</w:t>
      </w:r>
    </w:p>
    <w:p w14:paraId="6E15823B" w14:textId="77777777" w:rsidR="00A81501" w:rsidRPr="00A81501" w:rsidRDefault="00A81501" w:rsidP="00A8150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81501">
        <w:rPr>
          <w:rFonts w:ascii="Arial" w:hAnsi="Arial" w:cs="Arial"/>
          <w:sz w:val="24"/>
          <w:szCs w:val="24"/>
        </w:rPr>
        <w:t>Confident in supporting speech, language, and early phonics development</w:t>
      </w:r>
    </w:p>
    <w:p w14:paraId="4A31F696" w14:textId="77777777" w:rsidR="00A81501" w:rsidRPr="00A81501" w:rsidRDefault="00A81501" w:rsidP="00A8150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81501">
        <w:rPr>
          <w:rFonts w:ascii="Arial" w:hAnsi="Arial" w:cs="Arial"/>
          <w:sz w:val="24"/>
          <w:szCs w:val="24"/>
        </w:rPr>
        <w:t>Competent in maintaining accurate records and contributing to assessment and reporting</w:t>
      </w:r>
    </w:p>
    <w:p w14:paraId="79CDBAB8" w14:textId="77777777" w:rsidR="00A81501" w:rsidRPr="00A81501" w:rsidRDefault="00A81501" w:rsidP="00A81501">
      <w:pPr>
        <w:rPr>
          <w:rFonts w:ascii="Arial" w:hAnsi="Arial" w:cs="Arial"/>
          <w:b/>
          <w:bCs/>
          <w:sz w:val="24"/>
          <w:szCs w:val="24"/>
        </w:rPr>
      </w:pPr>
      <w:r w:rsidRPr="00A81501">
        <w:rPr>
          <w:rFonts w:ascii="Arial" w:hAnsi="Arial" w:cs="Arial"/>
          <w:b/>
          <w:bCs/>
          <w:sz w:val="24"/>
          <w:szCs w:val="24"/>
        </w:rPr>
        <w:t>Personal qualities</w:t>
      </w:r>
    </w:p>
    <w:p w14:paraId="64812A10" w14:textId="77777777" w:rsidR="00A81501" w:rsidRPr="00A81501" w:rsidRDefault="00A81501" w:rsidP="00A81501">
      <w:pPr>
        <w:rPr>
          <w:rFonts w:ascii="Arial" w:hAnsi="Arial" w:cs="Arial"/>
          <w:sz w:val="24"/>
          <w:szCs w:val="24"/>
        </w:rPr>
      </w:pPr>
    </w:p>
    <w:p w14:paraId="4A37A684" w14:textId="77777777" w:rsidR="00A81501" w:rsidRPr="00A81501" w:rsidRDefault="00A81501" w:rsidP="00A8150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81501">
        <w:rPr>
          <w:rFonts w:ascii="Arial" w:hAnsi="Arial" w:cs="Arial"/>
          <w:sz w:val="24"/>
          <w:szCs w:val="24"/>
        </w:rPr>
        <w:t>Nurturing, caring, and patient approach</w:t>
      </w:r>
    </w:p>
    <w:p w14:paraId="53FBF5B6" w14:textId="77777777" w:rsidR="00A81501" w:rsidRPr="00A81501" w:rsidRDefault="00A81501" w:rsidP="00A8150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81501">
        <w:rPr>
          <w:rFonts w:ascii="Arial" w:hAnsi="Arial" w:cs="Arial"/>
          <w:sz w:val="24"/>
          <w:szCs w:val="24"/>
        </w:rPr>
        <w:t>High expectations for all children and a commitment to inclusive practice</w:t>
      </w:r>
    </w:p>
    <w:p w14:paraId="040E2635" w14:textId="77777777" w:rsidR="00A81501" w:rsidRPr="00A81501" w:rsidRDefault="00A81501" w:rsidP="00A8150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81501">
        <w:rPr>
          <w:rFonts w:ascii="Arial" w:hAnsi="Arial" w:cs="Arial"/>
          <w:sz w:val="24"/>
          <w:szCs w:val="24"/>
        </w:rPr>
        <w:t>Ability to work effectively as part of a team and independently</w:t>
      </w:r>
    </w:p>
    <w:p w14:paraId="2DDC5FA0" w14:textId="77777777" w:rsidR="00A81501" w:rsidRPr="00A81501" w:rsidRDefault="00A81501" w:rsidP="00A8150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81501">
        <w:rPr>
          <w:rFonts w:ascii="Arial" w:hAnsi="Arial" w:cs="Arial"/>
          <w:sz w:val="24"/>
          <w:szCs w:val="24"/>
        </w:rPr>
        <w:t>Flexible, proactive, and enthusiastic attitude</w:t>
      </w:r>
    </w:p>
    <w:p w14:paraId="7A4D4295" w14:textId="77777777" w:rsidR="00A81501" w:rsidRPr="00A81501" w:rsidRDefault="00A81501" w:rsidP="00A8150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81501">
        <w:rPr>
          <w:rFonts w:ascii="Arial" w:hAnsi="Arial" w:cs="Arial"/>
          <w:sz w:val="24"/>
          <w:szCs w:val="24"/>
        </w:rPr>
        <w:t>Commitment to upholding the ethos and values of Hampton Wick Infant And Nursery School</w:t>
      </w:r>
    </w:p>
    <w:p w14:paraId="01003695" w14:textId="77777777" w:rsidR="00A81501" w:rsidRPr="00A81501" w:rsidRDefault="00A81501" w:rsidP="00A8150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81501">
        <w:rPr>
          <w:rFonts w:ascii="Arial" w:hAnsi="Arial" w:cs="Arial"/>
          <w:sz w:val="24"/>
          <w:szCs w:val="24"/>
        </w:rPr>
        <w:t>Commitment to safeguarding and promoting the welfare of children</w:t>
      </w:r>
    </w:p>
    <w:p w14:paraId="2D6C0749" w14:textId="003AADB3" w:rsidR="005568BE" w:rsidRPr="00A81501" w:rsidRDefault="00A81501" w:rsidP="00A8150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81501">
        <w:rPr>
          <w:rFonts w:ascii="Arial" w:hAnsi="Arial" w:cs="Arial"/>
          <w:sz w:val="24"/>
          <w:szCs w:val="24"/>
        </w:rPr>
        <w:t>Commitment to equality and diversity</w:t>
      </w:r>
    </w:p>
    <w:sectPr w:rsidR="005568BE" w:rsidRPr="00A815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1874"/>
    <w:multiLevelType w:val="hybridMultilevel"/>
    <w:tmpl w:val="8F344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D2273"/>
    <w:multiLevelType w:val="hybridMultilevel"/>
    <w:tmpl w:val="9BDAA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62461"/>
    <w:multiLevelType w:val="hybridMultilevel"/>
    <w:tmpl w:val="9EEAF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56B7C"/>
    <w:multiLevelType w:val="hybridMultilevel"/>
    <w:tmpl w:val="A2BCB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01"/>
    <w:rsid w:val="005568BE"/>
    <w:rsid w:val="00A8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BD741"/>
  <w15:chartTrackingRefBased/>
  <w15:docId w15:val="{2ECA6D7B-A807-4E98-8FAF-EC33EFCE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497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Mbaire</dc:creator>
  <cp:keywords/>
  <dc:description/>
  <cp:lastModifiedBy>Hannah Mbaire</cp:lastModifiedBy>
  <cp:revision>1</cp:revision>
  <dcterms:created xsi:type="dcterms:W3CDTF">2026-05-14T12:16:00Z</dcterms:created>
  <dcterms:modified xsi:type="dcterms:W3CDTF">2026-05-14T12:19:00Z</dcterms:modified>
</cp:coreProperties>
</file>