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FB4" w:rsidRPr="00E56B5E" w:rsidRDefault="00383FB4" w:rsidP="00A03303">
      <w:pPr>
        <w:autoSpaceDE w:val="0"/>
        <w:autoSpaceDN w:val="0"/>
        <w:adjustRightInd w:val="0"/>
        <w:spacing w:after="0" w:line="240" w:lineRule="auto"/>
        <w:jc w:val="center"/>
        <w:rPr>
          <w:rFonts w:ascii="ArialMT" w:hAnsi="ArialMT" w:cs="ArialMT"/>
          <w:color w:val="000000"/>
        </w:rPr>
      </w:pPr>
      <w:r w:rsidRPr="00E56B5E">
        <w:rPr>
          <w:noProof/>
          <w:lang w:eastAsia="en-GB"/>
        </w:rPr>
        <w:drawing>
          <wp:inline distT="0" distB="0" distL="0" distR="0" wp14:anchorId="4B87A082" wp14:editId="2D258720">
            <wp:extent cx="1083310" cy="7626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3310" cy="762635"/>
                    </a:xfrm>
                    <a:prstGeom prst="rect">
                      <a:avLst/>
                    </a:prstGeom>
                    <a:noFill/>
                    <a:ln>
                      <a:noFill/>
                    </a:ln>
                  </pic:spPr>
                </pic:pic>
              </a:graphicData>
            </a:graphic>
          </wp:inline>
        </w:drawing>
      </w:r>
    </w:p>
    <w:p w:rsidR="00383FB4" w:rsidRDefault="00383FB4" w:rsidP="00A03303">
      <w:pPr>
        <w:autoSpaceDE w:val="0"/>
        <w:autoSpaceDN w:val="0"/>
        <w:adjustRightInd w:val="0"/>
        <w:spacing w:after="0" w:line="240" w:lineRule="auto"/>
        <w:jc w:val="center"/>
        <w:rPr>
          <w:rFonts w:ascii="ArialMT" w:hAnsi="ArialMT" w:cs="ArialMT"/>
          <w:b/>
          <w:color w:val="000000"/>
        </w:rPr>
      </w:pPr>
    </w:p>
    <w:p w:rsidR="00383FB4" w:rsidRPr="00480AEC" w:rsidRDefault="00383FB4" w:rsidP="00A03303">
      <w:pPr>
        <w:autoSpaceDE w:val="0"/>
        <w:autoSpaceDN w:val="0"/>
        <w:adjustRightInd w:val="0"/>
        <w:spacing w:after="0" w:line="240" w:lineRule="auto"/>
        <w:jc w:val="center"/>
        <w:rPr>
          <w:rFonts w:ascii="Arial" w:hAnsi="Arial" w:cs="Arial"/>
          <w:b/>
          <w:color w:val="000000"/>
        </w:rPr>
      </w:pPr>
      <w:r w:rsidRPr="00480AEC">
        <w:rPr>
          <w:rFonts w:ascii="Arial" w:hAnsi="Arial" w:cs="Arial"/>
          <w:b/>
          <w:color w:val="000000"/>
        </w:rPr>
        <w:t>THE RUBICON CENTRE</w:t>
      </w:r>
    </w:p>
    <w:p w:rsidR="00383FB4" w:rsidRPr="00480AEC" w:rsidRDefault="00383FB4" w:rsidP="00A03303">
      <w:pPr>
        <w:autoSpaceDE w:val="0"/>
        <w:autoSpaceDN w:val="0"/>
        <w:adjustRightInd w:val="0"/>
        <w:spacing w:after="0" w:line="240" w:lineRule="auto"/>
        <w:jc w:val="center"/>
        <w:rPr>
          <w:rFonts w:ascii="Arial" w:hAnsi="Arial" w:cs="Arial"/>
          <w:color w:val="000000"/>
        </w:rPr>
      </w:pPr>
    </w:p>
    <w:p w:rsidR="00383FB4" w:rsidRPr="00480AEC" w:rsidRDefault="00383FB4" w:rsidP="00A03303">
      <w:pPr>
        <w:spacing w:after="0" w:line="240" w:lineRule="auto"/>
        <w:jc w:val="center"/>
        <w:rPr>
          <w:rFonts w:ascii="Arial" w:eastAsia="Times New Roman" w:hAnsi="Arial" w:cs="Arial"/>
          <w:b/>
        </w:rPr>
      </w:pPr>
      <w:r w:rsidRPr="00480AEC">
        <w:rPr>
          <w:rFonts w:ascii="Arial" w:eastAsia="Times New Roman" w:hAnsi="Arial" w:cs="Arial"/>
          <w:b/>
        </w:rPr>
        <w:t xml:space="preserve">Job Description – </w:t>
      </w:r>
      <w:r w:rsidR="00480AEC" w:rsidRPr="00480AEC">
        <w:rPr>
          <w:rFonts w:ascii="Arial" w:eastAsia="Times New Roman" w:hAnsi="Arial" w:cs="Arial"/>
          <w:b/>
        </w:rPr>
        <w:t>Resilience &amp; Positive Behaviour Mentor</w:t>
      </w:r>
      <w:r w:rsidR="00BA6376">
        <w:rPr>
          <w:rFonts w:ascii="Arial" w:eastAsia="Times New Roman" w:hAnsi="Arial" w:cs="Arial"/>
          <w:b/>
        </w:rPr>
        <w:t xml:space="preserve"> (HLTA)</w:t>
      </w:r>
      <w:bookmarkStart w:id="0" w:name="_GoBack"/>
      <w:bookmarkEnd w:id="0"/>
    </w:p>
    <w:p w:rsidR="00383FB4" w:rsidRPr="00480AEC" w:rsidRDefault="00383FB4" w:rsidP="00A03303">
      <w:pPr>
        <w:spacing w:after="0" w:line="240" w:lineRule="auto"/>
        <w:jc w:val="both"/>
        <w:rPr>
          <w:rFonts w:ascii="Arial" w:eastAsia="Times New Roman" w:hAnsi="Arial" w:cs="Arial"/>
          <w:b/>
        </w:rPr>
      </w:pPr>
    </w:p>
    <w:p w:rsidR="00383FB4" w:rsidRPr="00480AEC" w:rsidRDefault="00383FB4" w:rsidP="00A03303">
      <w:pPr>
        <w:autoSpaceDE w:val="0"/>
        <w:autoSpaceDN w:val="0"/>
        <w:adjustRightInd w:val="0"/>
        <w:spacing w:after="0" w:line="240" w:lineRule="auto"/>
        <w:jc w:val="both"/>
        <w:rPr>
          <w:rFonts w:ascii="Arial" w:hAnsi="Arial" w:cs="Arial"/>
          <w:color w:val="000000"/>
        </w:rPr>
      </w:pPr>
      <w:r w:rsidRPr="00480AEC">
        <w:rPr>
          <w:rFonts w:ascii="Arial" w:hAnsi="Arial" w:cs="Arial"/>
          <w:b/>
          <w:bCs/>
          <w:color w:val="000000"/>
        </w:rPr>
        <w:t xml:space="preserve">Responsible to: </w:t>
      </w:r>
      <w:r w:rsidRPr="00480AEC">
        <w:rPr>
          <w:rFonts w:ascii="Arial" w:hAnsi="Arial" w:cs="Arial"/>
          <w:color w:val="000000"/>
        </w:rPr>
        <w:t>Head teacher</w:t>
      </w:r>
    </w:p>
    <w:p w:rsidR="00383FB4" w:rsidRPr="00480AEC" w:rsidRDefault="00383FB4" w:rsidP="00A03303">
      <w:pPr>
        <w:autoSpaceDE w:val="0"/>
        <w:autoSpaceDN w:val="0"/>
        <w:adjustRightInd w:val="0"/>
        <w:spacing w:after="0" w:line="240" w:lineRule="auto"/>
        <w:jc w:val="both"/>
        <w:rPr>
          <w:rFonts w:ascii="Arial" w:hAnsi="Arial" w:cs="Arial"/>
          <w:color w:val="000000"/>
        </w:rPr>
      </w:pPr>
    </w:p>
    <w:p w:rsidR="00383FB4" w:rsidRPr="00480AEC" w:rsidRDefault="00383FB4" w:rsidP="00A03303">
      <w:pPr>
        <w:autoSpaceDE w:val="0"/>
        <w:autoSpaceDN w:val="0"/>
        <w:adjustRightInd w:val="0"/>
        <w:spacing w:after="0" w:line="240" w:lineRule="auto"/>
        <w:jc w:val="both"/>
        <w:rPr>
          <w:rFonts w:ascii="Arial" w:hAnsi="Arial" w:cs="Arial"/>
          <w:color w:val="000000"/>
        </w:rPr>
      </w:pPr>
      <w:r w:rsidRPr="00480AEC">
        <w:rPr>
          <w:rFonts w:ascii="Arial" w:hAnsi="Arial" w:cs="Arial"/>
          <w:b/>
          <w:bCs/>
          <w:color w:val="000000"/>
        </w:rPr>
        <w:t xml:space="preserve">Responsible for: </w:t>
      </w:r>
      <w:r w:rsidRPr="00480AEC">
        <w:rPr>
          <w:rFonts w:ascii="Arial" w:hAnsi="Arial" w:cs="Arial"/>
          <w:color w:val="000000"/>
        </w:rPr>
        <w:t>Teaching and learning within subject areas</w:t>
      </w:r>
    </w:p>
    <w:p w:rsidR="00383FB4" w:rsidRPr="00480AEC" w:rsidRDefault="00383FB4" w:rsidP="00A03303">
      <w:pPr>
        <w:autoSpaceDE w:val="0"/>
        <w:autoSpaceDN w:val="0"/>
        <w:adjustRightInd w:val="0"/>
        <w:spacing w:after="0" w:line="240" w:lineRule="auto"/>
        <w:jc w:val="both"/>
        <w:rPr>
          <w:rFonts w:ascii="Arial" w:hAnsi="Arial" w:cs="Arial"/>
          <w:color w:val="000000"/>
        </w:rPr>
      </w:pPr>
    </w:p>
    <w:p w:rsidR="00FC619D" w:rsidRPr="00480AEC" w:rsidRDefault="00FC619D" w:rsidP="00A03303">
      <w:pPr>
        <w:spacing w:after="0" w:line="240" w:lineRule="auto"/>
        <w:jc w:val="both"/>
        <w:rPr>
          <w:rFonts w:ascii="Arial" w:eastAsia="Times New Roman" w:hAnsi="Arial" w:cs="Arial"/>
          <w:b/>
        </w:rPr>
      </w:pPr>
      <w:r w:rsidRPr="00480AEC">
        <w:rPr>
          <w:rFonts w:ascii="Arial" w:eastAsia="Times New Roman" w:hAnsi="Arial" w:cs="Arial"/>
          <w:b/>
        </w:rPr>
        <w:t>Core Purpose</w:t>
      </w:r>
    </w:p>
    <w:p w:rsidR="00FC619D" w:rsidRPr="00480AEC" w:rsidRDefault="00FC619D" w:rsidP="00A03303">
      <w:pPr>
        <w:spacing w:after="0" w:line="240" w:lineRule="auto"/>
        <w:jc w:val="both"/>
        <w:rPr>
          <w:rFonts w:ascii="Arial" w:eastAsia="Times New Roman" w:hAnsi="Arial" w:cs="Arial"/>
          <w:b/>
        </w:rPr>
      </w:pPr>
    </w:p>
    <w:p w:rsidR="00480AEC" w:rsidRDefault="00480AEC" w:rsidP="00A03303">
      <w:pPr>
        <w:pStyle w:val="1bodycopy10pt"/>
        <w:jc w:val="both"/>
        <w:rPr>
          <w:rFonts w:cs="Arial"/>
          <w:sz w:val="22"/>
          <w:szCs w:val="22"/>
        </w:rPr>
      </w:pPr>
      <w:r w:rsidRPr="00480AEC">
        <w:rPr>
          <w:rFonts w:cs="Arial"/>
          <w:sz w:val="22"/>
          <w:szCs w:val="22"/>
        </w:rPr>
        <w:t>To work collaboratively with pupils and parents/</w:t>
      </w:r>
      <w:proofErr w:type="spellStart"/>
      <w:r w:rsidRPr="00480AEC">
        <w:rPr>
          <w:rFonts w:cs="Arial"/>
          <w:sz w:val="22"/>
          <w:szCs w:val="22"/>
        </w:rPr>
        <w:t>carers</w:t>
      </w:r>
      <w:proofErr w:type="spellEnd"/>
      <w:r w:rsidRPr="00480AEC">
        <w:rPr>
          <w:rFonts w:cs="Arial"/>
          <w:sz w:val="22"/>
          <w:szCs w:val="22"/>
        </w:rPr>
        <w:t xml:space="preserve"> to promote positive </w:t>
      </w:r>
      <w:proofErr w:type="spellStart"/>
      <w:r w:rsidRPr="00480AEC">
        <w:rPr>
          <w:rFonts w:cs="Arial"/>
          <w:sz w:val="22"/>
          <w:szCs w:val="22"/>
        </w:rPr>
        <w:t>behaviour</w:t>
      </w:r>
      <w:proofErr w:type="spellEnd"/>
      <w:r w:rsidRPr="00480AEC">
        <w:rPr>
          <w:rFonts w:cs="Arial"/>
          <w:sz w:val="22"/>
          <w:szCs w:val="22"/>
        </w:rPr>
        <w:t xml:space="preserve"> among all pupils, and to help pupils overcome barriers to learning such as challenging </w:t>
      </w:r>
      <w:proofErr w:type="spellStart"/>
      <w:r w:rsidRPr="00480AEC">
        <w:rPr>
          <w:rFonts w:cs="Arial"/>
          <w:sz w:val="22"/>
          <w:szCs w:val="22"/>
        </w:rPr>
        <w:t>behaviour</w:t>
      </w:r>
      <w:proofErr w:type="spellEnd"/>
      <w:r>
        <w:rPr>
          <w:rFonts w:cs="Arial"/>
          <w:sz w:val="22"/>
          <w:szCs w:val="22"/>
        </w:rPr>
        <w:t>.</w:t>
      </w:r>
    </w:p>
    <w:p w:rsidR="00FC619D" w:rsidRPr="00480AEC" w:rsidRDefault="00480AEC" w:rsidP="00A03303">
      <w:pPr>
        <w:pStyle w:val="1bodycopy10pt"/>
        <w:jc w:val="both"/>
        <w:rPr>
          <w:rFonts w:eastAsia="Times New Roman" w:cs="Arial"/>
          <w:sz w:val="22"/>
          <w:szCs w:val="22"/>
        </w:rPr>
      </w:pPr>
      <w:r w:rsidRPr="00480AEC">
        <w:rPr>
          <w:rFonts w:cs="Arial"/>
          <w:sz w:val="22"/>
          <w:szCs w:val="22"/>
        </w:rPr>
        <w:t xml:space="preserve"> </w:t>
      </w:r>
    </w:p>
    <w:p w:rsidR="00FC619D" w:rsidRPr="00480AEC" w:rsidRDefault="00FC619D" w:rsidP="00A03303">
      <w:pPr>
        <w:spacing w:after="0" w:line="240" w:lineRule="auto"/>
        <w:jc w:val="both"/>
        <w:rPr>
          <w:rFonts w:ascii="Arial" w:eastAsia="Times New Roman" w:hAnsi="Arial" w:cs="Arial"/>
          <w:b/>
        </w:rPr>
      </w:pPr>
      <w:r w:rsidRPr="00480AEC">
        <w:rPr>
          <w:rFonts w:ascii="Arial" w:eastAsia="Times New Roman" w:hAnsi="Arial" w:cs="Arial"/>
          <w:b/>
        </w:rPr>
        <w:t>Key Responsibilities</w:t>
      </w:r>
    </w:p>
    <w:p w:rsidR="00374083" w:rsidRPr="00104566" w:rsidRDefault="00374083" w:rsidP="00A03303">
      <w:pPr>
        <w:numPr>
          <w:ilvl w:val="0"/>
          <w:numId w:val="9"/>
        </w:numPr>
        <w:shd w:val="clear" w:color="auto" w:fill="FFFFFF"/>
        <w:tabs>
          <w:tab w:val="clear" w:pos="720"/>
          <w:tab w:val="num" w:pos="426"/>
        </w:tabs>
        <w:spacing w:before="100" w:beforeAutospacing="1" w:after="100" w:afterAutospacing="1" w:line="240" w:lineRule="auto"/>
        <w:ind w:left="426"/>
        <w:jc w:val="both"/>
        <w:rPr>
          <w:rFonts w:ascii="Arial" w:eastAsia="Times New Roman" w:hAnsi="Arial" w:cs="Arial"/>
          <w:color w:val="2D2D2D"/>
          <w:lang w:eastAsia="en-GB"/>
        </w:rPr>
      </w:pPr>
      <w:r w:rsidRPr="00104566">
        <w:rPr>
          <w:rFonts w:ascii="Arial" w:eastAsia="Times New Roman" w:hAnsi="Arial" w:cs="Arial"/>
          <w:color w:val="2D2D2D"/>
          <w:lang w:eastAsia="en-GB"/>
        </w:rPr>
        <w:t>To establish a warm, caring, and supportive relationship with pupils in order to support them feeling safe and enabling them to enjoy and learn during their time at the school.</w:t>
      </w:r>
    </w:p>
    <w:p w:rsidR="00374083" w:rsidRPr="00104566" w:rsidRDefault="00374083" w:rsidP="00A03303">
      <w:pPr>
        <w:numPr>
          <w:ilvl w:val="0"/>
          <w:numId w:val="9"/>
        </w:numPr>
        <w:shd w:val="clear" w:color="auto" w:fill="FFFFFF"/>
        <w:tabs>
          <w:tab w:val="clear" w:pos="720"/>
          <w:tab w:val="num" w:pos="426"/>
        </w:tabs>
        <w:spacing w:before="100" w:beforeAutospacing="1" w:after="100" w:afterAutospacing="1" w:line="240" w:lineRule="auto"/>
        <w:ind w:left="426"/>
        <w:jc w:val="both"/>
        <w:rPr>
          <w:rFonts w:ascii="Arial" w:eastAsia="Times New Roman" w:hAnsi="Arial" w:cs="Arial"/>
          <w:color w:val="2D2D2D"/>
          <w:lang w:eastAsia="en-GB"/>
        </w:rPr>
      </w:pPr>
      <w:r w:rsidRPr="00104566">
        <w:rPr>
          <w:rFonts w:ascii="Arial" w:eastAsia="Times New Roman" w:hAnsi="Arial" w:cs="Arial"/>
          <w:color w:val="2D2D2D"/>
          <w:lang w:eastAsia="en-GB"/>
        </w:rPr>
        <w:t>To promote and encourage independence and personal development in pupils and maintain high expectations of behaviour at all times.</w:t>
      </w:r>
    </w:p>
    <w:p w:rsidR="00374083" w:rsidRPr="00104566" w:rsidRDefault="00374083" w:rsidP="00A03303">
      <w:pPr>
        <w:numPr>
          <w:ilvl w:val="0"/>
          <w:numId w:val="9"/>
        </w:numPr>
        <w:shd w:val="clear" w:color="auto" w:fill="FFFFFF"/>
        <w:tabs>
          <w:tab w:val="clear" w:pos="720"/>
          <w:tab w:val="num" w:pos="426"/>
        </w:tabs>
        <w:spacing w:before="100" w:beforeAutospacing="1" w:after="100" w:afterAutospacing="1" w:line="240" w:lineRule="auto"/>
        <w:ind w:left="426"/>
        <w:jc w:val="both"/>
        <w:rPr>
          <w:rFonts w:ascii="Arial" w:eastAsia="Times New Roman" w:hAnsi="Arial" w:cs="Arial"/>
          <w:color w:val="2D2D2D"/>
          <w:lang w:eastAsia="en-GB"/>
        </w:rPr>
      </w:pPr>
      <w:r w:rsidRPr="00104566">
        <w:rPr>
          <w:rFonts w:ascii="Arial" w:eastAsia="Times New Roman" w:hAnsi="Arial" w:cs="Arial"/>
          <w:color w:val="2D2D2D"/>
          <w:lang w:eastAsia="en-GB"/>
        </w:rPr>
        <w:t>To contribute to providing high quality, challenging, and differentiated educational activities and experiences through supporting the teaching of a broad and balanced curriculum aiming at pupils achieving their full potential in all areas of learning.</w:t>
      </w:r>
    </w:p>
    <w:p w:rsidR="00374083" w:rsidRPr="00104566" w:rsidRDefault="00374083" w:rsidP="00A03303">
      <w:pPr>
        <w:numPr>
          <w:ilvl w:val="0"/>
          <w:numId w:val="9"/>
        </w:numPr>
        <w:shd w:val="clear" w:color="auto" w:fill="FFFFFF"/>
        <w:tabs>
          <w:tab w:val="clear" w:pos="720"/>
          <w:tab w:val="num" w:pos="426"/>
        </w:tabs>
        <w:spacing w:before="100" w:beforeAutospacing="1" w:after="100" w:afterAutospacing="1" w:line="240" w:lineRule="auto"/>
        <w:ind w:left="426"/>
        <w:jc w:val="both"/>
        <w:rPr>
          <w:rFonts w:ascii="Arial" w:eastAsia="Times New Roman" w:hAnsi="Arial" w:cs="Arial"/>
          <w:color w:val="2D2D2D"/>
          <w:lang w:eastAsia="en-GB"/>
        </w:rPr>
      </w:pPr>
      <w:r w:rsidRPr="00104566">
        <w:rPr>
          <w:rFonts w:ascii="Arial" w:eastAsia="Times New Roman" w:hAnsi="Arial" w:cs="Arial"/>
          <w:color w:val="2D2D2D"/>
          <w:lang w:eastAsia="en-GB"/>
        </w:rPr>
        <w:t>Support SLT in all areas of the day to day running of the school.</w:t>
      </w:r>
    </w:p>
    <w:p w:rsidR="00374083" w:rsidRPr="00104566" w:rsidRDefault="00374083" w:rsidP="00A03303">
      <w:pPr>
        <w:numPr>
          <w:ilvl w:val="0"/>
          <w:numId w:val="9"/>
        </w:numPr>
        <w:shd w:val="clear" w:color="auto" w:fill="FFFFFF"/>
        <w:tabs>
          <w:tab w:val="clear" w:pos="720"/>
          <w:tab w:val="num" w:pos="426"/>
        </w:tabs>
        <w:spacing w:before="100" w:beforeAutospacing="1" w:after="100" w:afterAutospacing="1" w:line="240" w:lineRule="auto"/>
        <w:ind w:left="426"/>
        <w:jc w:val="both"/>
        <w:rPr>
          <w:rFonts w:ascii="Arial" w:eastAsia="Times New Roman" w:hAnsi="Arial" w:cs="Arial"/>
          <w:color w:val="2D2D2D"/>
          <w:lang w:eastAsia="en-GB"/>
        </w:rPr>
      </w:pPr>
      <w:r w:rsidRPr="00104566">
        <w:rPr>
          <w:rFonts w:ascii="Arial" w:eastAsia="Times New Roman" w:hAnsi="Arial" w:cs="Arial"/>
          <w:color w:val="2D2D2D"/>
          <w:lang w:eastAsia="en-GB"/>
        </w:rPr>
        <w:t>To respond to the varying and changing needs of the school and adapt to any task presented to achieve the smooth running of the school.</w:t>
      </w:r>
    </w:p>
    <w:p w:rsidR="00374083" w:rsidRPr="00104566" w:rsidRDefault="00374083" w:rsidP="00A03303">
      <w:pPr>
        <w:numPr>
          <w:ilvl w:val="0"/>
          <w:numId w:val="9"/>
        </w:numPr>
        <w:shd w:val="clear" w:color="auto" w:fill="FFFFFF"/>
        <w:tabs>
          <w:tab w:val="clear" w:pos="720"/>
          <w:tab w:val="num" w:pos="426"/>
        </w:tabs>
        <w:spacing w:before="100" w:beforeAutospacing="1" w:after="100" w:afterAutospacing="1" w:line="240" w:lineRule="auto"/>
        <w:ind w:left="426"/>
        <w:jc w:val="both"/>
        <w:rPr>
          <w:rFonts w:ascii="Arial" w:eastAsia="Times New Roman" w:hAnsi="Arial" w:cs="Arial"/>
          <w:color w:val="2D2D2D"/>
          <w:lang w:eastAsia="en-GB"/>
        </w:rPr>
      </w:pPr>
      <w:r w:rsidRPr="00104566">
        <w:rPr>
          <w:rFonts w:ascii="Arial" w:eastAsia="Times New Roman" w:hAnsi="Arial" w:cs="Arial"/>
          <w:color w:val="2D2D2D"/>
          <w:lang w:eastAsia="en-GB"/>
        </w:rPr>
        <w:t>To promote pupils’ cognitive, social, emotional, behavioural, physical development and spiritual well-being.</w:t>
      </w:r>
    </w:p>
    <w:p w:rsidR="00374083" w:rsidRDefault="00374083" w:rsidP="00A03303">
      <w:pPr>
        <w:numPr>
          <w:ilvl w:val="0"/>
          <w:numId w:val="9"/>
        </w:numPr>
        <w:shd w:val="clear" w:color="auto" w:fill="FFFFFF"/>
        <w:tabs>
          <w:tab w:val="clear" w:pos="720"/>
          <w:tab w:val="num" w:pos="426"/>
        </w:tabs>
        <w:spacing w:before="100" w:beforeAutospacing="1" w:after="100" w:afterAutospacing="1" w:line="240" w:lineRule="auto"/>
        <w:ind w:left="426"/>
        <w:jc w:val="both"/>
        <w:rPr>
          <w:rFonts w:ascii="Arial" w:eastAsia="Times New Roman" w:hAnsi="Arial" w:cs="Arial"/>
          <w:color w:val="2D2D2D"/>
          <w:lang w:eastAsia="en-GB"/>
        </w:rPr>
      </w:pPr>
      <w:r w:rsidRPr="00104566">
        <w:rPr>
          <w:rFonts w:ascii="Arial" w:eastAsia="Times New Roman" w:hAnsi="Arial" w:cs="Arial"/>
          <w:color w:val="2D2D2D"/>
          <w:lang w:eastAsia="en-GB"/>
        </w:rPr>
        <w:t>Demonstrate a proven ability to work collaboratively within a multi-professional team</w:t>
      </w:r>
    </w:p>
    <w:p w:rsidR="004A7EBD" w:rsidRPr="00AB5942" w:rsidRDefault="004A7EBD" w:rsidP="00A03303">
      <w:pPr>
        <w:pStyle w:val="4Bulletedcopyblue"/>
        <w:numPr>
          <w:ilvl w:val="0"/>
          <w:numId w:val="9"/>
        </w:numPr>
        <w:tabs>
          <w:tab w:val="clear" w:pos="720"/>
          <w:tab w:val="num" w:pos="426"/>
        </w:tabs>
        <w:ind w:left="426"/>
        <w:jc w:val="both"/>
        <w:rPr>
          <w:sz w:val="22"/>
          <w:szCs w:val="22"/>
        </w:rPr>
      </w:pPr>
      <w:r w:rsidRPr="00AB5942">
        <w:rPr>
          <w:sz w:val="22"/>
          <w:szCs w:val="22"/>
        </w:rPr>
        <w:t>Assess the needs of pupils and identify those most in need of help to overcome barriers to learning.</w:t>
      </w:r>
    </w:p>
    <w:p w:rsidR="004A7EBD" w:rsidRPr="00AB5942" w:rsidRDefault="004A7EBD" w:rsidP="00A03303">
      <w:pPr>
        <w:pStyle w:val="4Bulletedcopyblue"/>
        <w:numPr>
          <w:ilvl w:val="0"/>
          <w:numId w:val="9"/>
        </w:numPr>
        <w:tabs>
          <w:tab w:val="clear" w:pos="720"/>
          <w:tab w:val="num" w:pos="426"/>
        </w:tabs>
        <w:ind w:left="426"/>
        <w:jc w:val="both"/>
        <w:rPr>
          <w:sz w:val="22"/>
          <w:szCs w:val="22"/>
        </w:rPr>
      </w:pPr>
      <w:r w:rsidRPr="00AB5942">
        <w:rPr>
          <w:sz w:val="22"/>
          <w:szCs w:val="22"/>
        </w:rPr>
        <w:t xml:space="preserve">Support the reintegration of disaffected pupils and those who have been absent due to suspension </w:t>
      </w:r>
    </w:p>
    <w:p w:rsidR="00A07402" w:rsidRPr="00AB5942" w:rsidRDefault="00697CA6" w:rsidP="00A03303">
      <w:pPr>
        <w:pStyle w:val="4Bulletedcopyblue"/>
        <w:numPr>
          <w:ilvl w:val="0"/>
          <w:numId w:val="9"/>
        </w:numPr>
        <w:tabs>
          <w:tab w:val="clear" w:pos="720"/>
          <w:tab w:val="num" w:pos="426"/>
        </w:tabs>
        <w:ind w:left="426"/>
        <w:jc w:val="both"/>
        <w:rPr>
          <w:sz w:val="22"/>
          <w:szCs w:val="22"/>
        </w:rPr>
      </w:pPr>
      <w:r w:rsidRPr="00AB5942">
        <w:rPr>
          <w:sz w:val="22"/>
          <w:szCs w:val="22"/>
        </w:rPr>
        <w:t xml:space="preserve">Carry out home visits, where necessary, to address </w:t>
      </w:r>
      <w:proofErr w:type="spellStart"/>
      <w:r w:rsidRPr="00AB5942">
        <w:rPr>
          <w:sz w:val="22"/>
          <w:szCs w:val="22"/>
        </w:rPr>
        <w:t>behaviour</w:t>
      </w:r>
      <w:proofErr w:type="spellEnd"/>
      <w:r w:rsidRPr="00AB5942">
        <w:rPr>
          <w:sz w:val="22"/>
          <w:szCs w:val="22"/>
        </w:rPr>
        <w:t xml:space="preserve"> concerns for individual pupils </w:t>
      </w:r>
    </w:p>
    <w:p w:rsidR="00AB5942" w:rsidRPr="00AB5942" w:rsidRDefault="00AB5942" w:rsidP="00A03303">
      <w:pPr>
        <w:pStyle w:val="4Bulletedcopyblue"/>
        <w:numPr>
          <w:ilvl w:val="0"/>
          <w:numId w:val="0"/>
        </w:numPr>
        <w:tabs>
          <w:tab w:val="num" w:pos="426"/>
        </w:tabs>
        <w:ind w:left="426"/>
        <w:jc w:val="both"/>
        <w:rPr>
          <w:sz w:val="22"/>
          <w:szCs w:val="22"/>
          <w:highlight w:val="yellow"/>
        </w:rPr>
      </w:pPr>
    </w:p>
    <w:p w:rsidR="00A07402" w:rsidRPr="00AB5942" w:rsidRDefault="00A07402" w:rsidP="00A03303">
      <w:pPr>
        <w:jc w:val="both"/>
        <w:rPr>
          <w:rFonts w:ascii="Arial" w:hAnsi="Arial" w:cs="Arial"/>
          <w:b/>
        </w:rPr>
      </w:pPr>
      <w:r w:rsidRPr="00AB5942">
        <w:rPr>
          <w:rFonts w:ascii="Arial" w:hAnsi="Arial" w:cs="Arial"/>
          <w:b/>
        </w:rPr>
        <w:t>Supporting Learning &amp; Development</w:t>
      </w:r>
    </w:p>
    <w:p w:rsidR="00A07402" w:rsidRPr="00A03303" w:rsidRDefault="00A07402" w:rsidP="00A03303">
      <w:pPr>
        <w:numPr>
          <w:ilvl w:val="0"/>
          <w:numId w:val="11"/>
        </w:numPr>
        <w:tabs>
          <w:tab w:val="num" w:pos="426"/>
        </w:tabs>
        <w:overflowPunct w:val="0"/>
        <w:autoSpaceDE w:val="0"/>
        <w:autoSpaceDN w:val="0"/>
        <w:adjustRightInd w:val="0"/>
        <w:spacing w:after="0" w:line="240" w:lineRule="auto"/>
        <w:ind w:left="426"/>
        <w:jc w:val="both"/>
        <w:textAlignment w:val="baseline"/>
        <w:rPr>
          <w:rFonts w:ascii="Arial" w:hAnsi="Arial" w:cs="Arial"/>
        </w:rPr>
      </w:pPr>
      <w:r w:rsidRPr="00A03303">
        <w:rPr>
          <w:rFonts w:ascii="Arial" w:hAnsi="Arial" w:cs="Arial"/>
        </w:rPr>
        <w:t>Cover short term teacher absence and communicate pupil</w:t>
      </w:r>
      <w:r w:rsidR="00A03303" w:rsidRPr="00A03303">
        <w:rPr>
          <w:rFonts w:ascii="Arial" w:hAnsi="Arial" w:cs="Arial"/>
        </w:rPr>
        <w:t xml:space="preserve">, </w:t>
      </w:r>
      <w:r w:rsidRPr="00A03303">
        <w:rPr>
          <w:rFonts w:ascii="Arial" w:hAnsi="Arial" w:cs="Arial"/>
        </w:rPr>
        <w:t>work as planned by the classroom teacher and manage pupil behaviour</w:t>
      </w:r>
      <w:r w:rsidR="00A03303">
        <w:rPr>
          <w:rFonts w:ascii="Arial" w:hAnsi="Arial" w:cs="Arial"/>
        </w:rPr>
        <w:t xml:space="preserve"> w</w:t>
      </w:r>
      <w:r w:rsidRPr="00A03303">
        <w:rPr>
          <w:rFonts w:ascii="Arial" w:hAnsi="Arial" w:cs="Arial"/>
        </w:rPr>
        <w:t>ithin an agreed system of supervision, plan teaching and learning objectives, prepare and deliver learning activities and evaluate and adjust lessons/work plans according to pupil responses/needs</w:t>
      </w:r>
    </w:p>
    <w:p w:rsidR="00A07402" w:rsidRPr="00AB5942" w:rsidRDefault="00A07402" w:rsidP="00A03303">
      <w:pPr>
        <w:numPr>
          <w:ilvl w:val="0"/>
          <w:numId w:val="11"/>
        </w:numPr>
        <w:tabs>
          <w:tab w:val="num" w:pos="426"/>
        </w:tabs>
        <w:overflowPunct w:val="0"/>
        <w:autoSpaceDE w:val="0"/>
        <w:autoSpaceDN w:val="0"/>
        <w:adjustRightInd w:val="0"/>
        <w:spacing w:after="0" w:line="240" w:lineRule="auto"/>
        <w:ind w:left="426"/>
        <w:jc w:val="both"/>
        <w:textAlignment w:val="baseline"/>
        <w:rPr>
          <w:rFonts w:ascii="Arial" w:hAnsi="Arial" w:cs="Arial"/>
        </w:rPr>
      </w:pPr>
      <w:r w:rsidRPr="00AB5942">
        <w:rPr>
          <w:rFonts w:ascii="Arial" w:hAnsi="Arial" w:cs="Arial"/>
        </w:rPr>
        <w:t>Monitor, record and evaluate pupil responses to learning activities through a range of assessment and monitoring strategies against pre-determined learning objectives</w:t>
      </w:r>
    </w:p>
    <w:p w:rsidR="00A07402" w:rsidRPr="00AB5942" w:rsidRDefault="00A07402" w:rsidP="00A03303">
      <w:pPr>
        <w:numPr>
          <w:ilvl w:val="0"/>
          <w:numId w:val="11"/>
        </w:numPr>
        <w:tabs>
          <w:tab w:val="num" w:pos="426"/>
        </w:tabs>
        <w:overflowPunct w:val="0"/>
        <w:autoSpaceDE w:val="0"/>
        <w:autoSpaceDN w:val="0"/>
        <w:adjustRightInd w:val="0"/>
        <w:spacing w:after="0" w:line="240" w:lineRule="auto"/>
        <w:ind w:left="426"/>
        <w:jc w:val="both"/>
        <w:textAlignment w:val="baseline"/>
        <w:rPr>
          <w:rFonts w:ascii="Arial" w:hAnsi="Arial" w:cs="Arial"/>
        </w:rPr>
      </w:pPr>
      <w:r w:rsidRPr="00AB5942">
        <w:rPr>
          <w:rFonts w:ascii="Arial" w:hAnsi="Arial" w:cs="Arial"/>
        </w:rPr>
        <w:t>Interact with pupils in ways that support the development of their ability to think and learn, and work independently</w:t>
      </w:r>
    </w:p>
    <w:p w:rsidR="00A07402" w:rsidRPr="00AB5942" w:rsidRDefault="00A07402" w:rsidP="00A03303">
      <w:pPr>
        <w:numPr>
          <w:ilvl w:val="0"/>
          <w:numId w:val="11"/>
        </w:numPr>
        <w:tabs>
          <w:tab w:val="num" w:pos="426"/>
        </w:tabs>
        <w:overflowPunct w:val="0"/>
        <w:autoSpaceDE w:val="0"/>
        <w:autoSpaceDN w:val="0"/>
        <w:adjustRightInd w:val="0"/>
        <w:spacing w:after="0" w:line="240" w:lineRule="auto"/>
        <w:ind w:left="426"/>
        <w:jc w:val="both"/>
        <w:textAlignment w:val="baseline"/>
        <w:rPr>
          <w:rFonts w:ascii="Arial" w:hAnsi="Arial" w:cs="Arial"/>
        </w:rPr>
      </w:pPr>
      <w:r w:rsidRPr="00AB5942">
        <w:rPr>
          <w:rFonts w:ascii="Arial" w:hAnsi="Arial" w:cs="Arial"/>
        </w:rPr>
        <w:t>Support the development and implementation of appropriate behaviour management strategies, to anticipate and manage behaviour constructively, promoting self-control and independence</w:t>
      </w:r>
    </w:p>
    <w:p w:rsidR="00A07402" w:rsidRPr="00AB5942" w:rsidRDefault="00A07402" w:rsidP="00A03303">
      <w:pPr>
        <w:numPr>
          <w:ilvl w:val="0"/>
          <w:numId w:val="11"/>
        </w:numPr>
        <w:tabs>
          <w:tab w:val="num" w:pos="426"/>
        </w:tabs>
        <w:overflowPunct w:val="0"/>
        <w:autoSpaceDE w:val="0"/>
        <w:autoSpaceDN w:val="0"/>
        <w:adjustRightInd w:val="0"/>
        <w:spacing w:after="0" w:line="240" w:lineRule="auto"/>
        <w:ind w:left="426"/>
        <w:jc w:val="both"/>
        <w:textAlignment w:val="baseline"/>
        <w:rPr>
          <w:rFonts w:ascii="Arial" w:hAnsi="Arial" w:cs="Arial"/>
        </w:rPr>
      </w:pPr>
      <w:r w:rsidRPr="00AB5942">
        <w:rPr>
          <w:rFonts w:ascii="Arial" w:hAnsi="Arial" w:cs="Arial"/>
        </w:rPr>
        <w:t>Support pupils in their social and emotional wellbeing, and develop and implement related social, health and physical programmes</w:t>
      </w:r>
    </w:p>
    <w:p w:rsidR="00A07402" w:rsidRPr="00AB5942" w:rsidRDefault="00A07402" w:rsidP="00A03303">
      <w:pPr>
        <w:numPr>
          <w:ilvl w:val="0"/>
          <w:numId w:val="11"/>
        </w:numPr>
        <w:tabs>
          <w:tab w:val="num" w:pos="426"/>
        </w:tabs>
        <w:overflowPunct w:val="0"/>
        <w:autoSpaceDE w:val="0"/>
        <w:autoSpaceDN w:val="0"/>
        <w:adjustRightInd w:val="0"/>
        <w:spacing w:after="0" w:line="240" w:lineRule="auto"/>
        <w:ind w:left="426"/>
        <w:jc w:val="both"/>
        <w:textAlignment w:val="baseline"/>
        <w:rPr>
          <w:rFonts w:ascii="Arial" w:hAnsi="Arial" w:cs="Arial"/>
        </w:rPr>
      </w:pPr>
      <w:r w:rsidRPr="00AB5942">
        <w:rPr>
          <w:rFonts w:ascii="Arial" w:hAnsi="Arial" w:cs="Arial"/>
        </w:rPr>
        <w:t>Take account of the effects of different parenting approaches, background and routines, and be involved in home school liaison</w:t>
      </w:r>
    </w:p>
    <w:p w:rsidR="00A07402" w:rsidRPr="00AB5942" w:rsidRDefault="00A07402" w:rsidP="00A03303">
      <w:pPr>
        <w:numPr>
          <w:ilvl w:val="0"/>
          <w:numId w:val="11"/>
        </w:numPr>
        <w:tabs>
          <w:tab w:val="num" w:pos="426"/>
        </w:tabs>
        <w:overflowPunct w:val="0"/>
        <w:autoSpaceDE w:val="0"/>
        <w:autoSpaceDN w:val="0"/>
        <w:adjustRightInd w:val="0"/>
        <w:spacing w:after="0" w:line="240" w:lineRule="auto"/>
        <w:ind w:left="426"/>
        <w:jc w:val="both"/>
        <w:textAlignment w:val="baseline"/>
        <w:rPr>
          <w:rFonts w:ascii="Arial" w:hAnsi="Arial" w:cs="Arial"/>
        </w:rPr>
      </w:pPr>
      <w:r w:rsidRPr="00AB5942">
        <w:rPr>
          <w:rFonts w:ascii="Arial" w:hAnsi="Arial" w:cs="Arial"/>
        </w:rPr>
        <w:t>Encourage and motivate pupils to promote independence and resilience and increase self-esteem</w:t>
      </w:r>
    </w:p>
    <w:p w:rsidR="00A07402" w:rsidRPr="00AB5942" w:rsidRDefault="00A07402" w:rsidP="00A03303">
      <w:pPr>
        <w:numPr>
          <w:ilvl w:val="0"/>
          <w:numId w:val="11"/>
        </w:numPr>
        <w:tabs>
          <w:tab w:val="num" w:pos="426"/>
        </w:tabs>
        <w:overflowPunct w:val="0"/>
        <w:autoSpaceDE w:val="0"/>
        <w:autoSpaceDN w:val="0"/>
        <w:adjustRightInd w:val="0"/>
        <w:spacing w:after="0" w:line="240" w:lineRule="auto"/>
        <w:ind w:left="426"/>
        <w:jc w:val="both"/>
        <w:textAlignment w:val="baseline"/>
        <w:rPr>
          <w:rFonts w:ascii="Arial" w:hAnsi="Arial" w:cs="Arial"/>
        </w:rPr>
      </w:pPr>
      <w:r w:rsidRPr="00AB5942">
        <w:rPr>
          <w:rFonts w:ascii="Arial" w:hAnsi="Arial" w:cs="Arial"/>
        </w:rPr>
        <w:lastRenderedPageBreak/>
        <w:t>Participate in the development, implementation and monitoring of systems relating to attendance and integration e.g. registration, truancy, pastoral systems etc.</w:t>
      </w:r>
    </w:p>
    <w:p w:rsidR="00A07402" w:rsidRPr="00AB5942" w:rsidRDefault="00A07402" w:rsidP="00A03303">
      <w:pPr>
        <w:numPr>
          <w:ilvl w:val="0"/>
          <w:numId w:val="11"/>
        </w:numPr>
        <w:tabs>
          <w:tab w:val="num" w:pos="426"/>
        </w:tabs>
        <w:overflowPunct w:val="0"/>
        <w:autoSpaceDE w:val="0"/>
        <w:autoSpaceDN w:val="0"/>
        <w:adjustRightInd w:val="0"/>
        <w:spacing w:after="0" w:line="240" w:lineRule="auto"/>
        <w:ind w:left="426"/>
        <w:jc w:val="both"/>
        <w:textAlignment w:val="baseline"/>
        <w:rPr>
          <w:rFonts w:ascii="Arial" w:hAnsi="Arial" w:cs="Arial"/>
        </w:rPr>
      </w:pPr>
      <w:r w:rsidRPr="00AB5942">
        <w:rPr>
          <w:rFonts w:ascii="Arial" w:hAnsi="Arial" w:cs="Arial"/>
        </w:rPr>
        <w:t>Accompany or act as a group leader on educational visits, and other activities outside of the classroom, supervising the pupils</w:t>
      </w:r>
    </w:p>
    <w:p w:rsidR="00A07402" w:rsidRPr="00A03303" w:rsidRDefault="00A07402" w:rsidP="00A03303">
      <w:pPr>
        <w:pStyle w:val="ListParagraph"/>
        <w:numPr>
          <w:ilvl w:val="0"/>
          <w:numId w:val="11"/>
        </w:numPr>
        <w:tabs>
          <w:tab w:val="num" w:pos="426"/>
        </w:tabs>
        <w:ind w:left="426"/>
        <w:jc w:val="both"/>
        <w:rPr>
          <w:rFonts w:ascii="Arial" w:hAnsi="Arial" w:cs="Arial"/>
        </w:rPr>
      </w:pPr>
      <w:r w:rsidRPr="00A03303">
        <w:rPr>
          <w:rFonts w:ascii="Arial" w:hAnsi="Arial" w:cs="Arial"/>
        </w:rPr>
        <w:t>Provide supervision during breaks as required</w:t>
      </w:r>
    </w:p>
    <w:p w:rsidR="00AB5942" w:rsidRPr="00AB5942" w:rsidRDefault="00A07402" w:rsidP="00A03303">
      <w:pPr>
        <w:jc w:val="both"/>
        <w:rPr>
          <w:rFonts w:ascii="Arial" w:hAnsi="Arial" w:cs="Arial"/>
          <w:b/>
        </w:rPr>
      </w:pPr>
      <w:r w:rsidRPr="00AB5942">
        <w:rPr>
          <w:rFonts w:ascii="Arial" w:hAnsi="Arial" w:cs="Arial"/>
          <w:b/>
        </w:rPr>
        <w:t>Communication</w:t>
      </w:r>
    </w:p>
    <w:p w:rsidR="00AB5942" w:rsidRPr="00AB5942" w:rsidRDefault="00AB5942" w:rsidP="00A03303">
      <w:pPr>
        <w:numPr>
          <w:ilvl w:val="0"/>
          <w:numId w:val="11"/>
        </w:numPr>
        <w:tabs>
          <w:tab w:val="num" w:pos="426"/>
        </w:tabs>
        <w:overflowPunct w:val="0"/>
        <w:autoSpaceDE w:val="0"/>
        <w:autoSpaceDN w:val="0"/>
        <w:adjustRightInd w:val="0"/>
        <w:spacing w:after="0" w:line="240" w:lineRule="auto"/>
        <w:ind w:left="426"/>
        <w:jc w:val="both"/>
        <w:textAlignment w:val="baseline"/>
        <w:rPr>
          <w:rFonts w:ascii="Arial" w:hAnsi="Arial" w:cs="Arial"/>
        </w:rPr>
      </w:pPr>
      <w:r w:rsidRPr="00AB5942">
        <w:rPr>
          <w:rFonts w:ascii="Arial" w:hAnsi="Arial" w:cs="Arial"/>
        </w:rPr>
        <w:t>Participate in meetings with other staff, external professionals, and parents, regarding pupils, in a support capacity to the teacher, who will normally lead on such matters</w:t>
      </w:r>
    </w:p>
    <w:p w:rsidR="00A07402" w:rsidRPr="00AB5942" w:rsidRDefault="00A07402" w:rsidP="00A03303">
      <w:pPr>
        <w:numPr>
          <w:ilvl w:val="0"/>
          <w:numId w:val="11"/>
        </w:numPr>
        <w:tabs>
          <w:tab w:val="num" w:pos="426"/>
        </w:tabs>
        <w:overflowPunct w:val="0"/>
        <w:autoSpaceDE w:val="0"/>
        <w:autoSpaceDN w:val="0"/>
        <w:adjustRightInd w:val="0"/>
        <w:spacing w:after="0" w:line="240" w:lineRule="auto"/>
        <w:ind w:left="426"/>
        <w:jc w:val="both"/>
        <w:textAlignment w:val="baseline"/>
        <w:rPr>
          <w:rFonts w:ascii="Arial" w:hAnsi="Arial" w:cs="Arial"/>
        </w:rPr>
      </w:pPr>
      <w:r w:rsidRPr="00AB5942">
        <w:rPr>
          <w:rFonts w:ascii="Arial" w:hAnsi="Arial" w:cs="Arial"/>
        </w:rPr>
        <w:t xml:space="preserve">Pay due regard to professional boundaries, maintaining appropriate levels of </w:t>
      </w:r>
      <w:r w:rsidR="00A03303">
        <w:rPr>
          <w:rFonts w:ascii="Arial" w:hAnsi="Arial" w:cs="Arial"/>
        </w:rPr>
        <w:t>c</w:t>
      </w:r>
      <w:r w:rsidRPr="00AB5942">
        <w:rPr>
          <w:rFonts w:ascii="Arial" w:hAnsi="Arial" w:cs="Arial"/>
        </w:rPr>
        <w:t>onfidentiality</w:t>
      </w:r>
    </w:p>
    <w:p w:rsidR="00A07402" w:rsidRPr="00AB5942" w:rsidRDefault="00A07402" w:rsidP="00A03303">
      <w:pPr>
        <w:numPr>
          <w:ilvl w:val="0"/>
          <w:numId w:val="11"/>
        </w:numPr>
        <w:tabs>
          <w:tab w:val="num" w:pos="426"/>
        </w:tabs>
        <w:overflowPunct w:val="0"/>
        <w:autoSpaceDE w:val="0"/>
        <w:autoSpaceDN w:val="0"/>
        <w:adjustRightInd w:val="0"/>
        <w:spacing w:after="0" w:line="240" w:lineRule="auto"/>
        <w:ind w:left="426"/>
        <w:jc w:val="both"/>
        <w:textAlignment w:val="baseline"/>
        <w:rPr>
          <w:rFonts w:ascii="Arial" w:hAnsi="Arial" w:cs="Arial"/>
        </w:rPr>
      </w:pPr>
      <w:r w:rsidRPr="00AB5942">
        <w:rPr>
          <w:rFonts w:ascii="Arial" w:hAnsi="Arial" w:cs="Arial"/>
        </w:rPr>
        <w:t>Participate in staff meetings</w:t>
      </w:r>
    </w:p>
    <w:p w:rsidR="00AB5942" w:rsidRDefault="00A07402" w:rsidP="00A03303">
      <w:pPr>
        <w:pStyle w:val="ListParagraph"/>
        <w:numPr>
          <w:ilvl w:val="0"/>
          <w:numId w:val="12"/>
        </w:numPr>
        <w:tabs>
          <w:tab w:val="num" w:pos="426"/>
        </w:tabs>
        <w:spacing w:after="0" w:line="240" w:lineRule="auto"/>
        <w:ind w:left="426"/>
        <w:jc w:val="both"/>
        <w:rPr>
          <w:rFonts w:ascii="Arial" w:hAnsi="Arial" w:cs="Arial"/>
        </w:rPr>
      </w:pPr>
      <w:r w:rsidRPr="00AB5942">
        <w:rPr>
          <w:rFonts w:ascii="Arial" w:hAnsi="Arial" w:cs="Arial"/>
        </w:rPr>
        <w:t>Share information about pupils with teachers and other professionals as required</w:t>
      </w:r>
    </w:p>
    <w:p w:rsidR="00AB5942" w:rsidRPr="00AB5942" w:rsidRDefault="00AB5942" w:rsidP="00A03303">
      <w:pPr>
        <w:pStyle w:val="ListParagraph"/>
        <w:numPr>
          <w:ilvl w:val="0"/>
          <w:numId w:val="12"/>
        </w:numPr>
        <w:tabs>
          <w:tab w:val="num" w:pos="426"/>
        </w:tabs>
        <w:spacing w:after="0" w:line="240" w:lineRule="auto"/>
        <w:ind w:left="426"/>
        <w:jc w:val="both"/>
        <w:rPr>
          <w:rFonts w:ascii="Arial" w:hAnsi="Arial" w:cs="Arial"/>
        </w:rPr>
      </w:pPr>
      <w:r w:rsidRPr="00AB5942">
        <w:rPr>
          <w:rFonts w:ascii="Arial" w:hAnsi="Arial" w:cs="Arial"/>
        </w:rPr>
        <w:t>To comply with the County Council’s policies and supporting documentation in relation to Information Governance this includes Data Protection, Information Security and Confidentiality</w:t>
      </w:r>
    </w:p>
    <w:p w:rsidR="00FC619D" w:rsidRPr="00AB5942" w:rsidRDefault="00FC619D" w:rsidP="00A03303">
      <w:pPr>
        <w:tabs>
          <w:tab w:val="num" w:pos="426"/>
        </w:tabs>
        <w:spacing w:after="0" w:line="240" w:lineRule="auto"/>
        <w:ind w:left="426"/>
        <w:jc w:val="both"/>
        <w:rPr>
          <w:rFonts w:ascii="Arial" w:eastAsia="Times New Roman" w:hAnsi="Arial" w:cs="Arial"/>
        </w:rPr>
      </w:pPr>
    </w:p>
    <w:p w:rsidR="00FC619D" w:rsidRPr="00AB5942" w:rsidRDefault="00FC619D" w:rsidP="00A03303">
      <w:pPr>
        <w:spacing w:after="0" w:line="240" w:lineRule="auto"/>
        <w:jc w:val="both"/>
        <w:rPr>
          <w:rFonts w:ascii="Arial" w:eastAsia="Times New Roman" w:hAnsi="Arial" w:cs="Arial"/>
          <w:b/>
        </w:rPr>
      </w:pPr>
      <w:r w:rsidRPr="00AB5942">
        <w:rPr>
          <w:rFonts w:ascii="Arial" w:eastAsia="Times New Roman" w:hAnsi="Arial" w:cs="Arial"/>
          <w:b/>
        </w:rPr>
        <w:t>Additional responsibilities</w:t>
      </w:r>
    </w:p>
    <w:p w:rsidR="00FC619D" w:rsidRPr="00AB5942" w:rsidRDefault="00FC619D" w:rsidP="00A03303">
      <w:pPr>
        <w:tabs>
          <w:tab w:val="num" w:pos="426"/>
        </w:tabs>
        <w:spacing w:after="0" w:line="240" w:lineRule="auto"/>
        <w:ind w:left="426"/>
        <w:jc w:val="both"/>
        <w:rPr>
          <w:rFonts w:ascii="Arial" w:eastAsia="Times New Roman" w:hAnsi="Arial" w:cs="Arial"/>
        </w:rPr>
      </w:pPr>
    </w:p>
    <w:p w:rsidR="00FC619D" w:rsidRPr="00AB5942" w:rsidRDefault="00FC619D" w:rsidP="00A03303">
      <w:pPr>
        <w:numPr>
          <w:ilvl w:val="0"/>
          <w:numId w:val="6"/>
        </w:numPr>
        <w:tabs>
          <w:tab w:val="num" w:pos="426"/>
        </w:tabs>
        <w:spacing w:after="0" w:line="240" w:lineRule="auto"/>
        <w:ind w:left="426"/>
        <w:jc w:val="both"/>
        <w:rPr>
          <w:rFonts w:ascii="Arial" w:eastAsia="Times New Roman" w:hAnsi="Arial" w:cs="Arial"/>
        </w:rPr>
      </w:pPr>
      <w:r w:rsidRPr="00AB5942">
        <w:rPr>
          <w:rFonts w:ascii="Arial" w:eastAsia="Times New Roman" w:hAnsi="Arial" w:cs="Arial"/>
        </w:rPr>
        <w:t>To undertake general duties to support the effective operation of the school</w:t>
      </w:r>
    </w:p>
    <w:p w:rsidR="00B1255D" w:rsidRPr="00AB5942" w:rsidRDefault="00FC619D" w:rsidP="00A03303">
      <w:pPr>
        <w:pStyle w:val="ListParagraph"/>
        <w:numPr>
          <w:ilvl w:val="0"/>
          <w:numId w:val="8"/>
        </w:numPr>
        <w:tabs>
          <w:tab w:val="num" w:pos="426"/>
        </w:tabs>
        <w:ind w:left="426"/>
        <w:jc w:val="both"/>
        <w:rPr>
          <w:rFonts w:ascii="Arial" w:hAnsi="Arial" w:cs="Arial"/>
        </w:rPr>
      </w:pPr>
      <w:r w:rsidRPr="00AB5942">
        <w:rPr>
          <w:rFonts w:ascii="Arial" w:eastAsia="Times New Roman" w:hAnsi="Arial" w:cs="Arial"/>
        </w:rPr>
        <w:t>To contribute towards tutor time activities and the pastoral curriculum</w:t>
      </w:r>
      <w:r w:rsidR="00B1255D" w:rsidRPr="00AB5942">
        <w:rPr>
          <w:rFonts w:ascii="Arial" w:hAnsi="Arial" w:cs="Arial"/>
        </w:rPr>
        <w:t xml:space="preserve"> </w:t>
      </w:r>
    </w:p>
    <w:p w:rsidR="00FC619D" w:rsidRPr="00AB5942" w:rsidRDefault="00B1255D" w:rsidP="00A03303">
      <w:pPr>
        <w:pStyle w:val="ListParagraph"/>
        <w:numPr>
          <w:ilvl w:val="0"/>
          <w:numId w:val="8"/>
        </w:numPr>
        <w:tabs>
          <w:tab w:val="num" w:pos="426"/>
        </w:tabs>
        <w:spacing w:after="0" w:line="240" w:lineRule="auto"/>
        <w:ind w:left="426"/>
        <w:jc w:val="both"/>
        <w:rPr>
          <w:rFonts w:ascii="Arial" w:eastAsia="Times New Roman" w:hAnsi="Arial" w:cs="Arial"/>
        </w:rPr>
      </w:pPr>
      <w:r w:rsidRPr="00AB5942">
        <w:rPr>
          <w:rFonts w:ascii="Arial" w:hAnsi="Arial" w:cs="Arial"/>
        </w:rPr>
        <w:t xml:space="preserve">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w:t>
      </w:r>
    </w:p>
    <w:p w:rsidR="00AB5942" w:rsidRPr="00AB5942" w:rsidRDefault="00AB5942" w:rsidP="00A03303">
      <w:pPr>
        <w:numPr>
          <w:ilvl w:val="0"/>
          <w:numId w:val="8"/>
        </w:numPr>
        <w:tabs>
          <w:tab w:val="num" w:pos="426"/>
        </w:tabs>
        <w:overflowPunct w:val="0"/>
        <w:autoSpaceDE w:val="0"/>
        <w:autoSpaceDN w:val="0"/>
        <w:adjustRightInd w:val="0"/>
        <w:spacing w:after="0" w:line="240" w:lineRule="auto"/>
        <w:ind w:left="426"/>
        <w:jc w:val="both"/>
        <w:textAlignment w:val="baseline"/>
        <w:rPr>
          <w:rFonts w:ascii="Arial" w:hAnsi="Arial" w:cs="Arial"/>
        </w:rPr>
      </w:pPr>
      <w:r w:rsidRPr="00AB5942">
        <w:rPr>
          <w:rFonts w:ascii="Arial" w:hAnsi="Arial" w:cs="Arial"/>
        </w:rPr>
        <w:t>Supervise pupils sitting internal and external examinations, ensuring that examinations comply with Examination Board Regulations</w:t>
      </w:r>
    </w:p>
    <w:p w:rsidR="00AB5942" w:rsidRPr="00AB5942" w:rsidRDefault="00AB5942" w:rsidP="00A03303">
      <w:pPr>
        <w:tabs>
          <w:tab w:val="num" w:pos="426"/>
        </w:tabs>
        <w:spacing w:after="0" w:line="240" w:lineRule="auto"/>
        <w:ind w:left="426"/>
        <w:jc w:val="both"/>
        <w:rPr>
          <w:rFonts w:ascii="Arial" w:eastAsia="Times New Roman" w:hAnsi="Arial" w:cs="Arial"/>
        </w:rPr>
      </w:pPr>
    </w:p>
    <w:p w:rsidR="00FC619D" w:rsidRPr="00AB5942" w:rsidRDefault="00FC619D" w:rsidP="00A03303">
      <w:pPr>
        <w:spacing w:after="0" w:line="240" w:lineRule="auto"/>
        <w:jc w:val="both"/>
        <w:rPr>
          <w:rFonts w:ascii="Arial" w:eastAsia="Times New Roman" w:hAnsi="Arial" w:cs="Arial"/>
          <w:b/>
        </w:rPr>
      </w:pPr>
      <w:r w:rsidRPr="00AB5942">
        <w:rPr>
          <w:rFonts w:ascii="Arial" w:eastAsia="Times New Roman" w:hAnsi="Arial" w:cs="Arial"/>
          <w:b/>
        </w:rPr>
        <w:t>General</w:t>
      </w:r>
    </w:p>
    <w:p w:rsidR="00FC619D" w:rsidRPr="00AB5942" w:rsidRDefault="00FC619D" w:rsidP="00A03303">
      <w:pPr>
        <w:tabs>
          <w:tab w:val="num" w:pos="426"/>
        </w:tabs>
        <w:spacing w:after="0" w:line="240" w:lineRule="auto"/>
        <w:ind w:left="426"/>
        <w:jc w:val="both"/>
        <w:rPr>
          <w:rFonts w:ascii="Arial" w:eastAsia="Times New Roman" w:hAnsi="Arial" w:cs="Arial"/>
        </w:rPr>
      </w:pPr>
    </w:p>
    <w:p w:rsidR="00FC619D" w:rsidRPr="00AB5942" w:rsidRDefault="00FC619D" w:rsidP="00A03303">
      <w:pPr>
        <w:numPr>
          <w:ilvl w:val="0"/>
          <w:numId w:val="8"/>
        </w:numPr>
        <w:tabs>
          <w:tab w:val="num" w:pos="426"/>
        </w:tabs>
        <w:spacing w:after="0" w:line="240" w:lineRule="auto"/>
        <w:ind w:left="426"/>
        <w:jc w:val="both"/>
        <w:rPr>
          <w:rFonts w:ascii="Arial" w:eastAsia="Times New Roman" w:hAnsi="Arial" w:cs="Arial"/>
        </w:rPr>
      </w:pPr>
      <w:r w:rsidRPr="00AB5942">
        <w:rPr>
          <w:rFonts w:ascii="Arial" w:eastAsia="Times New Roman" w:hAnsi="Arial" w:cs="Arial"/>
        </w:rPr>
        <w:t>This job description will be reviewed annually in consultation with the post holder and the Head teacher and / or the Management Committee</w:t>
      </w:r>
    </w:p>
    <w:p w:rsidR="00FC619D" w:rsidRPr="00AB5942" w:rsidRDefault="00FC619D" w:rsidP="00A03303">
      <w:pPr>
        <w:numPr>
          <w:ilvl w:val="0"/>
          <w:numId w:val="8"/>
        </w:numPr>
        <w:tabs>
          <w:tab w:val="num" w:pos="426"/>
        </w:tabs>
        <w:spacing w:after="0" w:line="240" w:lineRule="auto"/>
        <w:ind w:left="426"/>
        <w:jc w:val="both"/>
        <w:rPr>
          <w:rFonts w:ascii="Arial" w:eastAsia="Times New Roman" w:hAnsi="Arial" w:cs="Arial"/>
        </w:rPr>
      </w:pPr>
      <w:r w:rsidRPr="00AB5942">
        <w:rPr>
          <w:rFonts w:ascii="Arial" w:eastAsia="Times New Roman" w:hAnsi="Arial" w:cs="Arial"/>
        </w:rPr>
        <w:t>This job description only contains the main accountabilities relating to the posts and does not describe in detail all of the duties that may be required to be carried out.</w:t>
      </w:r>
    </w:p>
    <w:p w:rsidR="00FC619D" w:rsidRPr="00AB5942" w:rsidRDefault="00FC619D" w:rsidP="00A03303">
      <w:pPr>
        <w:tabs>
          <w:tab w:val="num" w:pos="426"/>
        </w:tabs>
        <w:spacing w:after="0" w:line="240" w:lineRule="auto"/>
        <w:ind w:left="426"/>
        <w:jc w:val="both"/>
        <w:rPr>
          <w:rFonts w:ascii="Arial" w:eastAsia="Times New Roman" w:hAnsi="Arial" w:cs="Arial"/>
        </w:rPr>
      </w:pPr>
    </w:p>
    <w:p w:rsidR="001443C9" w:rsidRPr="00480AEC" w:rsidRDefault="001443C9" w:rsidP="00A03303">
      <w:pPr>
        <w:tabs>
          <w:tab w:val="num" w:pos="426"/>
        </w:tabs>
        <w:ind w:left="426"/>
        <w:jc w:val="both"/>
        <w:rPr>
          <w:rFonts w:ascii="Arial" w:hAnsi="Arial" w:cs="Arial"/>
        </w:rPr>
      </w:pPr>
    </w:p>
    <w:sectPr w:rsidR="001443C9" w:rsidRPr="00480AEC" w:rsidSect="00A03303">
      <w:pgSz w:w="11906" w:h="16838"/>
      <w:pgMar w:top="567" w:right="1133"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6824955"/>
    <w:multiLevelType w:val="hybridMultilevel"/>
    <w:tmpl w:val="E55A3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7751F"/>
    <w:multiLevelType w:val="hybridMultilevel"/>
    <w:tmpl w:val="CF9E9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F67115"/>
    <w:multiLevelType w:val="hybridMultilevel"/>
    <w:tmpl w:val="29CCD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BA40A5"/>
    <w:multiLevelType w:val="hybridMultilevel"/>
    <w:tmpl w:val="915A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0F2D87"/>
    <w:multiLevelType w:val="hybridMultilevel"/>
    <w:tmpl w:val="9CDAD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CF0886"/>
    <w:multiLevelType w:val="hybridMultilevel"/>
    <w:tmpl w:val="43F2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EA7324"/>
    <w:multiLevelType w:val="hybridMultilevel"/>
    <w:tmpl w:val="141A6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7C0277"/>
    <w:multiLevelType w:val="multilevel"/>
    <w:tmpl w:val="6F22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101ADE"/>
    <w:multiLevelType w:val="hybridMultilevel"/>
    <w:tmpl w:val="71FE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E241B6"/>
    <w:multiLevelType w:val="hybridMultilevel"/>
    <w:tmpl w:val="8396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AD15D0"/>
    <w:multiLevelType w:val="hybridMultilevel"/>
    <w:tmpl w:val="0378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4"/>
  </w:num>
  <w:num w:numId="6">
    <w:abstractNumId w:val="10"/>
  </w:num>
  <w:num w:numId="7">
    <w:abstractNumId w:val="3"/>
  </w:num>
  <w:num w:numId="8">
    <w:abstractNumId w:val="5"/>
  </w:num>
  <w:num w:numId="9">
    <w:abstractNumId w:val="7"/>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9D"/>
    <w:rsid w:val="001443C9"/>
    <w:rsid w:val="00176AC2"/>
    <w:rsid w:val="00374083"/>
    <w:rsid w:val="00383FB4"/>
    <w:rsid w:val="003B07CD"/>
    <w:rsid w:val="00480AEC"/>
    <w:rsid w:val="004A7EBD"/>
    <w:rsid w:val="00697CA6"/>
    <w:rsid w:val="009F1A1A"/>
    <w:rsid w:val="00A03303"/>
    <w:rsid w:val="00A07402"/>
    <w:rsid w:val="00AB5942"/>
    <w:rsid w:val="00B1255D"/>
    <w:rsid w:val="00BA6376"/>
    <w:rsid w:val="00C64A0D"/>
    <w:rsid w:val="00FC6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559768"/>
  <w15:chartTrackingRefBased/>
  <w15:docId w15:val="{E4333269-7728-45B9-B6A4-7071E879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19D"/>
    <w:pPr>
      <w:ind w:left="720"/>
      <w:contextualSpacing/>
    </w:pPr>
  </w:style>
  <w:style w:type="paragraph" w:customStyle="1" w:styleId="1bodycopy10pt">
    <w:name w:val="1 body copy 10pt"/>
    <w:basedOn w:val="Normal"/>
    <w:link w:val="1bodycopy10ptChar"/>
    <w:qFormat/>
    <w:rsid w:val="00480AEC"/>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480AEC"/>
    <w:rPr>
      <w:rFonts w:ascii="Arial" w:eastAsia="MS Mincho" w:hAnsi="Arial" w:cs="Times New Roman"/>
      <w:sz w:val="20"/>
      <w:szCs w:val="24"/>
      <w:lang w:val="en-US"/>
    </w:rPr>
  </w:style>
  <w:style w:type="paragraph" w:customStyle="1" w:styleId="4Bulletedcopyblue">
    <w:name w:val="4 Bulleted copy blue"/>
    <w:basedOn w:val="Normal"/>
    <w:qFormat/>
    <w:rsid w:val="004A7EBD"/>
    <w:pPr>
      <w:numPr>
        <w:numId w:val="10"/>
      </w:numPr>
      <w:spacing w:after="6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Carrington</dc:creator>
  <cp:keywords/>
  <dc:description/>
  <cp:lastModifiedBy>Mandy Carrington</cp:lastModifiedBy>
  <cp:revision>4</cp:revision>
  <cp:lastPrinted>2023-07-03T08:44:00Z</cp:lastPrinted>
  <dcterms:created xsi:type="dcterms:W3CDTF">2023-07-03T10:32:00Z</dcterms:created>
  <dcterms:modified xsi:type="dcterms:W3CDTF">2024-01-29T13:21:00Z</dcterms:modified>
</cp:coreProperties>
</file>