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3D0F" w:rsidRDefault="00CD3D0F" w:rsidP="00761BE7">
      <w:pPr>
        <w:ind w:left="4320" w:firstLine="720"/>
        <w:rPr>
          <w:rFonts w:asciiTheme="majorHAnsi" w:hAnsiTheme="majorHAnsi" w:cstheme="majorHAnsi"/>
          <w:b/>
          <w:sz w:val="28"/>
          <w:szCs w:val="24"/>
          <w:u w:val="single"/>
        </w:rPr>
      </w:pPr>
    </w:p>
    <w:p w:rsidR="003B72DA" w:rsidRPr="00CD3D0F" w:rsidRDefault="002A01DF" w:rsidP="00761BE7">
      <w:pPr>
        <w:ind w:left="4320" w:firstLine="720"/>
        <w:rPr>
          <w:rFonts w:asciiTheme="majorHAnsi" w:hAnsiTheme="majorHAnsi" w:cstheme="majorHAnsi"/>
          <w:b/>
          <w:sz w:val="28"/>
          <w:szCs w:val="28"/>
          <w:u w:val="single"/>
        </w:rPr>
      </w:pPr>
      <w:r w:rsidRPr="00CD3D0F">
        <w:rPr>
          <w:rFonts w:asciiTheme="majorHAnsi" w:hAnsiTheme="majorHAnsi" w:cstheme="majorHAnsi"/>
          <w:b/>
          <w:sz w:val="28"/>
          <w:szCs w:val="28"/>
          <w:u w:val="single"/>
        </w:rPr>
        <w:t xml:space="preserve">HLTA </w:t>
      </w:r>
      <w:r w:rsidR="00215721" w:rsidRPr="00CD3D0F">
        <w:rPr>
          <w:rFonts w:asciiTheme="majorHAnsi" w:hAnsiTheme="majorHAnsi" w:cstheme="majorHAnsi"/>
          <w:b/>
          <w:sz w:val="28"/>
          <w:szCs w:val="28"/>
          <w:u w:val="single"/>
        </w:rPr>
        <w:t xml:space="preserve"> </w:t>
      </w:r>
    </w:p>
    <w:p w:rsidR="00A7760B" w:rsidRPr="00CD3D0F" w:rsidRDefault="00A7760B" w:rsidP="00A7760B">
      <w:pPr>
        <w:shd w:val="clear" w:color="auto" w:fill="FFFFFF"/>
        <w:spacing w:after="240" w:line="240" w:lineRule="auto"/>
        <w:jc w:val="both"/>
        <w:rPr>
          <w:rFonts w:eastAsia="Times New Roman" w:cstheme="minorHAnsi"/>
          <w:sz w:val="23"/>
          <w:szCs w:val="23"/>
          <w:lang w:val="en-US"/>
        </w:rPr>
      </w:pPr>
      <w:r w:rsidRPr="00CD3D0F">
        <w:rPr>
          <w:rFonts w:eastAsia="Times New Roman" w:cstheme="minorHAnsi"/>
          <w:sz w:val="23"/>
          <w:szCs w:val="23"/>
          <w:lang w:val="en-US"/>
        </w:rPr>
        <w:t>This is an excellent opportunity for a</w:t>
      </w:r>
      <w:r w:rsidRPr="00CD3D0F">
        <w:rPr>
          <w:rFonts w:cstheme="minorHAnsi"/>
          <w:sz w:val="23"/>
          <w:szCs w:val="23"/>
        </w:rPr>
        <w:t xml:space="preserve"> committed, flexible, reflective HLTA</w:t>
      </w:r>
      <w:r w:rsidRPr="00CD3D0F">
        <w:rPr>
          <w:rFonts w:eastAsia="Times New Roman" w:cstheme="minorHAnsi"/>
          <w:sz w:val="23"/>
          <w:szCs w:val="23"/>
          <w:lang w:val="en-US"/>
        </w:rPr>
        <w:t xml:space="preserve"> to join our Birstall Primary School team</w:t>
      </w:r>
      <w:r w:rsidR="00CD3D0F">
        <w:rPr>
          <w:rFonts w:eastAsia="Times New Roman" w:cstheme="minorHAnsi"/>
          <w:sz w:val="23"/>
          <w:szCs w:val="23"/>
          <w:lang w:val="en-US"/>
        </w:rPr>
        <w:t>,</w:t>
      </w:r>
      <w:r w:rsidRPr="00CD3D0F">
        <w:rPr>
          <w:rFonts w:eastAsia="Times New Roman" w:cstheme="minorHAnsi"/>
          <w:sz w:val="23"/>
          <w:szCs w:val="23"/>
          <w:lang w:val="en-US"/>
        </w:rPr>
        <w:t xml:space="preserve"> work</w:t>
      </w:r>
      <w:r w:rsidR="00CD3D0F">
        <w:rPr>
          <w:rFonts w:eastAsia="Times New Roman" w:cstheme="minorHAnsi"/>
          <w:sz w:val="23"/>
          <w:szCs w:val="23"/>
          <w:lang w:val="en-US"/>
        </w:rPr>
        <w:t>ing</w:t>
      </w:r>
      <w:r w:rsidRPr="00CD3D0F">
        <w:rPr>
          <w:rFonts w:eastAsia="Times New Roman" w:cstheme="minorHAnsi"/>
          <w:sz w:val="23"/>
          <w:szCs w:val="23"/>
          <w:lang w:val="en-US"/>
        </w:rPr>
        <w:t xml:space="preserve"> across; Highcliffe Primary School</w:t>
      </w:r>
      <w:r w:rsidR="00372D1C">
        <w:rPr>
          <w:rFonts w:eastAsia="Times New Roman" w:cstheme="minorHAnsi"/>
          <w:sz w:val="23"/>
          <w:szCs w:val="23"/>
          <w:lang w:val="en-US"/>
        </w:rPr>
        <w:t xml:space="preserve"> and </w:t>
      </w:r>
      <w:r w:rsidRPr="00CD3D0F">
        <w:rPr>
          <w:rFonts w:eastAsia="Times New Roman" w:cstheme="minorHAnsi"/>
          <w:sz w:val="23"/>
          <w:szCs w:val="23"/>
          <w:lang w:val="en-US"/>
        </w:rPr>
        <w:t>Riverside Primary School.</w:t>
      </w:r>
    </w:p>
    <w:p w:rsidR="00A7760B" w:rsidRPr="00CD3D0F" w:rsidRDefault="00A7760B" w:rsidP="00A7760B">
      <w:pPr>
        <w:shd w:val="clear" w:color="auto" w:fill="FFFFFF"/>
        <w:spacing w:after="240" w:line="240" w:lineRule="auto"/>
        <w:jc w:val="both"/>
        <w:rPr>
          <w:rFonts w:eastAsia="Times New Roman" w:cstheme="minorHAnsi"/>
          <w:sz w:val="23"/>
          <w:szCs w:val="23"/>
          <w:lang w:val="en-US"/>
        </w:rPr>
      </w:pPr>
      <w:r w:rsidRPr="00CD3D0F">
        <w:rPr>
          <w:rFonts w:eastAsia="Times New Roman" w:cstheme="minorHAnsi"/>
          <w:sz w:val="23"/>
          <w:szCs w:val="23"/>
          <w:lang w:val="en-US"/>
        </w:rPr>
        <w:t>We are looking for an enthusiastic and inspirational candidate to work under the guidance of the SLT to facilitate cover for planned and unplanned absence of teachers and support staff within the agreed system of supervision.</w:t>
      </w:r>
    </w:p>
    <w:p w:rsidR="002A01DF" w:rsidRPr="00CD3D0F" w:rsidRDefault="00F861C5" w:rsidP="00B22E27">
      <w:pPr>
        <w:jc w:val="both"/>
        <w:rPr>
          <w:rFonts w:cstheme="minorHAnsi"/>
          <w:sz w:val="23"/>
          <w:szCs w:val="23"/>
        </w:rPr>
      </w:pPr>
      <w:r w:rsidRPr="00CD3D0F">
        <w:rPr>
          <w:rFonts w:cstheme="minorHAnsi"/>
          <w:sz w:val="23"/>
          <w:szCs w:val="23"/>
        </w:rPr>
        <w:t xml:space="preserve">The role will include teaching whole classes, running intervention groups, </w:t>
      </w:r>
      <w:r w:rsidR="00423AB5" w:rsidRPr="00CD3D0F">
        <w:rPr>
          <w:rFonts w:cstheme="minorHAnsi"/>
          <w:sz w:val="23"/>
          <w:szCs w:val="23"/>
        </w:rPr>
        <w:t xml:space="preserve">covering </w:t>
      </w:r>
      <w:r w:rsidR="00372D1C">
        <w:rPr>
          <w:rFonts w:cstheme="minorHAnsi"/>
          <w:sz w:val="23"/>
          <w:szCs w:val="23"/>
        </w:rPr>
        <w:t>planned release</w:t>
      </w:r>
      <w:r w:rsidR="00423AB5" w:rsidRPr="00CD3D0F">
        <w:rPr>
          <w:rFonts w:cstheme="minorHAnsi"/>
          <w:sz w:val="23"/>
          <w:szCs w:val="23"/>
        </w:rPr>
        <w:t xml:space="preserve"> time</w:t>
      </w:r>
      <w:r w:rsidRPr="00CD3D0F">
        <w:rPr>
          <w:rFonts w:cstheme="minorHAnsi"/>
          <w:sz w:val="23"/>
          <w:szCs w:val="23"/>
        </w:rPr>
        <w:t xml:space="preserve">, </w:t>
      </w:r>
      <w:r w:rsidR="00372D1C">
        <w:rPr>
          <w:rFonts w:cstheme="minorHAnsi"/>
          <w:sz w:val="23"/>
          <w:szCs w:val="23"/>
        </w:rPr>
        <w:t>as well as covering teacher absence</w:t>
      </w:r>
      <w:r w:rsidRPr="00CD3D0F">
        <w:rPr>
          <w:rFonts w:cstheme="minorHAnsi"/>
          <w:sz w:val="23"/>
          <w:szCs w:val="23"/>
        </w:rPr>
        <w:t xml:space="preserve">. We require an HLTA to independently plan, deliver and mark lessons in accordance to the school’s systems and policies. </w:t>
      </w:r>
      <w:r w:rsidR="002A01DF" w:rsidRPr="00CD3D0F">
        <w:rPr>
          <w:rFonts w:cstheme="minorHAnsi"/>
          <w:sz w:val="23"/>
          <w:szCs w:val="23"/>
        </w:rPr>
        <w:t xml:space="preserve"> </w:t>
      </w:r>
    </w:p>
    <w:p w:rsidR="00C77769" w:rsidRPr="00CD3D0F" w:rsidRDefault="00F861C5" w:rsidP="00B84F72">
      <w:pPr>
        <w:rPr>
          <w:rFonts w:cstheme="minorHAnsi"/>
          <w:sz w:val="23"/>
          <w:szCs w:val="23"/>
        </w:rPr>
      </w:pPr>
      <w:r w:rsidRPr="00CD3D0F">
        <w:rPr>
          <w:rFonts w:cstheme="minorHAnsi"/>
          <w:sz w:val="23"/>
          <w:szCs w:val="23"/>
        </w:rPr>
        <w:t xml:space="preserve">At </w:t>
      </w:r>
      <w:r w:rsidR="00372D1C">
        <w:rPr>
          <w:rFonts w:cstheme="minorHAnsi"/>
          <w:sz w:val="23"/>
          <w:szCs w:val="23"/>
        </w:rPr>
        <w:t xml:space="preserve">Lionheart Educational Trust </w:t>
      </w:r>
      <w:r w:rsidRPr="00CD3D0F">
        <w:rPr>
          <w:rFonts w:cstheme="minorHAnsi"/>
          <w:sz w:val="23"/>
          <w:szCs w:val="23"/>
        </w:rPr>
        <w:t>we value positive relationships with colleagues, support and continuous professional development. We can offer you</w:t>
      </w:r>
      <w:r w:rsidR="00C77769" w:rsidRPr="00CD3D0F">
        <w:rPr>
          <w:rFonts w:cstheme="minorHAnsi"/>
          <w:sz w:val="23"/>
          <w:szCs w:val="23"/>
        </w:rPr>
        <w:t>:</w:t>
      </w:r>
    </w:p>
    <w:p w:rsidR="00C77769" w:rsidRPr="00CD3D0F" w:rsidRDefault="00C77769" w:rsidP="00C77769">
      <w:pPr>
        <w:pStyle w:val="ListParagraph"/>
        <w:numPr>
          <w:ilvl w:val="0"/>
          <w:numId w:val="9"/>
        </w:numPr>
        <w:rPr>
          <w:rFonts w:cstheme="minorHAnsi"/>
          <w:sz w:val="23"/>
          <w:szCs w:val="23"/>
        </w:rPr>
      </w:pPr>
      <w:r w:rsidRPr="00CD3D0F">
        <w:rPr>
          <w:rFonts w:cstheme="minorHAnsi"/>
          <w:sz w:val="23"/>
          <w:szCs w:val="23"/>
        </w:rPr>
        <w:t>A happy work environment</w:t>
      </w:r>
    </w:p>
    <w:p w:rsidR="00C77769" w:rsidRPr="00CD3D0F" w:rsidRDefault="00C77769" w:rsidP="00C77769">
      <w:pPr>
        <w:pStyle w:val="ListParagraph"/>
        <w:numPr>
          <w:ilvl w:val="0"/>
          <w:numId w:val="9"/>
        </w:numPr>
        <w:rPr>
          <w:rFonts w:cstheme="minorHAnsi"/>
          <w:sz w:val="23"/>
          <w:szCs w:val="23"/>
        </w:rPr>
      </w:pPr>
      <w:r w:rsidRPr="00CD3D0F">
        <w:rPr>
          <w:rFonts w:cstheme="minorHAnsi"/>
          <w:sz w:val="23"/>
          <w:szCs w:val="23"/>
        </w:rPr>
        <w:t>P</w:t>
      </w:r>
      <w:r w:rsidR="00F861C5" w:rsidRPr="00CD3D0F">
        <w:rPr>
          <w:rFonts w:cstheme="minorHAnsi"/>
          <w:sz w:val="23"/>
          <w:szCs w:val="23"/>
        </w:rPr>
        <w:t>olite</w:t>
      </w:r>
      <w:r w:rsidRPr="00CD3D0F">
        <w:rPr>
          <w:rFonts w:cstheme="minorHAnsi"/>
          <w:sz w:val="23"/>
          <w:szCs w:val="23"/>
        </w:rPr>
        <w:t xml:space="preserve"> and </w:t>
      </w:r>
      <w:r w:rsidR="00F861C5" w:rsidRPr="00CD3D0F">
        <w:rPr>
          <w:rFonts w:cstheme="minorHAnsi"/>
          <w:sz w:val="23"/>
          <w:szCs w:val="23"/>
        </w:rPr>
        <w:t>motivated children</w:t>
      </w:r>
    </w:p>
    <w:p w:rsidR="00C77769" w:rsidRPr="00CD3D0F" w:rsidRDefault="00C77769" w:rsidP="00C77769">
      <w:pPr>
        <w:pStyle w:val="ListParagraph"/>
        <w:numPr>
          <w:ilvl w:val="0"/>
          <w:numId w:val="9"/>
        </w:numPr>
        <w:rPr>
          <w:rFonts w:cstheme="minorHAnsi"/>
          <w:sz w:val="23"/>
          <w:szCs w:val="23"/>
        </w:rPr>
      </w:pPr>
      <w:r w:rsidRPr="00CD3D0F">
        <w:rPr>
          <w:rFonts w:cstheme="minorHAnsi"/>
          <w:sz w:val="23"/>
          <w:szCs w:val="23"/>
        </w:rPr>
        <w:t>Talented and hard-working colleagues who are committed to children’s success across the curriculum</w:t>
      </w:r>
    </w:p>
    <w:p w:rsidR="00F861C5" w:rsidRPr="00CD3D0F" w:rsidRDefault="00C77769" w:rsidP="00C77769">
      <w:pPr>
        <w:pStyle w:val="ListParagraph"/>
        <w:numPr>
          <w:ilvl w:val="0"/>
          <w:numId w:val="9"/>
        </w:numPr>
        <w:rPr>
          <w:rFonts w:cstheme="minorHAnsi"/>
          <w:sz w:val="23"/>
          <w:szCs w:val="23"/>
        </w:rPr>
      </w:pPr>
      <w:r w:rsidRPr="00CD3D0F">
        <w:rPr>
          <w:rFonts w:cstheme="minorHAnsi"/>
          <w:sz w:val="23"/>
          <w:szCs w:val="23"/>
        </w:rPr>
        <w:t>A</w:t>
      </w:r>
      <w:r w:rsidR="00F861C5" w:rsidRPr="00CD3D0F">
        <w:rPr>
          <w:rFonts w:cstheme="minorHAnsi"/>
          <w:sz w:val="23"/>
          <w:szCs w:val="23"/>
        </w:rPr>
        <w:t xml:space="preserve"> rewarding role in </w:t>
      </w:r>
      <w:r w:rsidRPr="00CD3D0F">
        <w:rPr>
          <w:rFonts w:cstheme="minorHAnsi"/>
          <w:sz w:val="23"/>
          <w:szCs w:val="23"/>
        </w:rPr>
        <w:t xml:space="preserve">a supportive, friendly and caring </w:t>
      </w:r>
      <w:r w:rsidR="00F861C5" w:rsidRPr="00CD3D0F">
        <w:rPr>
          <w:rFonts w:cstheme="minorHAnsi"/>
          <w:sz w:val="23"/>
          <w:szCs w:val="23"/>
        </w:rPr>
        <w:t xml:space="preserve">school.  </w:t>
      </w:r>
    </w:p>
    <w:p w:rsidR="00215721" w:rsidRPr="00CD3D0F" w:rsidRDefault="000155B0" w:rsidP="00B84F72">
      <w:pPr>
        <w:rPr>
          <w:rFonts w:cstheme="minorHAnsi"/>
          <w:sz w:val="23"/>
          <w:szCs w:val="23"/>
        </w:rPr>
      </w:pPr>
      <w:r w:rsidRPr="00CD3D0F">
        <w:rPr>
          <w:rFonts w:cstheme="minorHAnsi"/>
          <w:sz w:val="23"/>
          <w:szCs w:val="23"/>
        </w:rPr>
        <w:t>The su</w:t>
      </w:r>
      <w:r w:rsidR="000A5072" w:rsidRPr="00CD3D0F">
        <w:rPr>
          <w:rFonts w:cstheme="minorHAnsi"/>
          <w:sz w:val="23"/>
          <w:szCs w:val="23"/>
        </w:rPr>
        <w:t xml:space="preserve">ccessful candidate will </w:t>
      </w:r>
      <w:r w:rsidR="002A01DF" w:rsidRPr="00CD3D0F">
        <w:rPr>
          <w:rFonts w:cstheme="minorHAnsi"/>
          <w:sz w:val="23"/>
          <w:szCs w:val="23"/>
        </w:rPr>
        <w:t xml:space="preserve">work for </w:t>
      </w:r>
      <w:r w:rsidR="00F861C5" w:rsidRPr="00CD3D0F">
        <w:rPr>
          <w:rFonts w:cstheme="minorHAnsi"/>
          <w:b/>
          <w:sz w:val="23"/>
          <w:szCs w:val="23"/>
        </w:rPr>
        <w:t>32.5</w:t>
      </w:r>
      <w:r w:rsidR="00F861C5" w:rsidRPr="00CD3D0F">
        <w:rPr>
          <w:rFonts w:cstheme="minorHAnsi"/>
          <w:sz w:val="23"/>
          <w:szCs w:val="23"/>
        </w:rPr>
        <w:t xml:space="preserve"> </w:t>
      </w:r>
      <w:r w:rsidR="002A01DF" w:rsidRPr="00CD3D0F">
        <w:rPr>
          <w:rFonts w:cstheme="minorHAnsi"/>
          <w:sz w:val="23"/>
          <w:szCs w:val="23"/>
        </w:rPr>
        <w:t>hours per week</w:t>
      </w:r>
      <w:r w:rsidR="00F861C5" w:rsidRPr="00CD3D0F">
        <w:rPr>
          <w:rFonts w:cstheme="minorHAnsi"/>
          <w:sz w:val="23"/>
          <w:szCs w:val="23"/>
        </w:rPr>
        <w:t xml:space="preserve"> and any additional time as required </w:t>
      </w:r>
      <w:r w:rsidR="00372D1C">
        <w:rPr>
          <w:rFonts w:cstheme="minorHAnsi"/>
          <w:sz w:val="23"/>
          <w:szCs w:val="23"/>
        </w:rPr>
        <w:t xml:space="preserve">across the two Primary schools </w:t>
      </w:r>
      <w:r w:rsidR="00F861C5" w:rsidRPr="00CD3D0F">
        <w:rPr>
          <w:rFonts w:cstheme="minorHAnsi"/>
          <w:sz w:val="23"/>
          <w:szCs w:val="23"/>
        </w:rPr>
        <w:t xml:space="preserve">e.g. some applicable staff meetings. </w:t>
      </w:r>
      <w:r w:rsidR="002A01DF" w:rsidRPr="00CD3D0F">
        <w:rPr>
          <w:rFonts w:cstheme="minorHAnsi"/>
          <w:sz w:val="23"/>
          <w:szCs w:val="23"/>
        </w:rPr>
        <w:t xml:space="preserve"> </w:t>
      </w:r>
    </w:p>
    <w:p w:rsidR="000155B0" w:rsidRPr="00CD3D0F" w:rsidRDefault="00215721" w:rsidP="00B84F72">
      <w:pPr>
        <w:rPr>
          <w:rFonts w:cstheme="minorHAnsi"/>
          <w:sz w:val="23"/>
          <w:szCs w:val="23"/>
        </w:rPr>
      </w:pPr>
      <w:r w:rsidRPr="00CD3D0F">
        <w:rPr>
          <w:rFonts w:cstheme="minorHAnsi"/>
          <w:sz w:val="23"/>
          <w:szCs w:val="23"/>
        </w:rPr>
        <w:t>Please see attached HLTA Standards</w:t>
      </w:r>
      <w:r w:rsidR="00191A90" w:rsidRPr="00CD3D0F">
        <w:rPr>
          <w:rFonts w:cstheme="minorHAnsi"/>
          <w:sz w:val="23"/>
          <w:szCs w:val="23"/>
        </w:rPr>
        <w:t>.</w:t>
      </w:r>
    </w:p>
    <w:p w:rsidR="005C21A8" w:rsidRPr="00CD3D0F" w:rsidRDefault="005C21A8" w:rsidP="00F8724E">
      <w:pPr>
        <w:spacing w:line="240" w:lineRule="auto"/>
        <w:rPr>
          <w:rFonts w:cstheme="minorHAnsi"/>
          <w:sz w:val="23"/>
          <w:szCs w:val="23"/>
        </w:rPr>
      </w:pPr>
      <w:r w:rsidRPr="00CD3D0F">
        <w:rPr>
          <w:rFonts w:cstheme="minorHAnsi"/>
          <w:b/>
          <w:sz w:val="23"/>
          <w:szCs w:val="23"/>
        </w:rPr>
        <w:t>Job Title</w:t>
      </w:r>
      <w:r w:rsidR="00EB4D94" w:rsidRPr="00CD3D0F">
        <w:rPr>
          <w:rFonts w:cstheme="minorHAnsi"/>
          <w:sz w:val="23"/>
          <w:szCs w:val="23"/>
        </w:rPr>
        <w:t xml:space="preserve">: </w:t>
      </w:r>
      <w:r w:rsidR="002A01DF" w:rsidRPr="00CD3D0F">
        <w:rPr>
          <w:rFonts w:cstheme="minorHAnsi"/>
          <w:sz w:val="23"/>
          <w:szCs w:val="23"/>
        </w:rPr>
        <w:t>HLTA</w:t>
      </w:r>
      <w:r w:rsidR="00EB4D94" w:rsidRPr="00CD3D0F">
        <w:rPr>
          <w:rFonts w:cstheme="minorHAnsi"/>
          <w:sz w:val="23"/>
          <w:szCs w:val="23"/>
        </w:rPr>
        <w:t xml:space="preserve"> </w:t>
      </w:r>
    </w:p>
    <w:p w:rsidR="005C21A8" w:rsidRPr="00CD3D0F" w:rsidRDefault="005C21A8" w:rsidP="00F8724E">
      <w:pPr>
        <w:spacing w:line="240" w:lineRule="auto"/>
        <w:rPr>
          <w:rFonts w:cstheme="minorHAnsi"/>
          <w:sz w:val="23"/>
          <w:szCs w:val="23"/>
        </w:rPr>
      </w:pPr>
      <w:r w:rsidRPr="00CD3D0F">
        <w:rPr>
          <w:rFonts w:cstheme="minorHAnsi"/>
          <w:b/>
          <w:sz w:val="23"/>
          <w:szCs w:val="23"/>
        </w:rPr>
        <w:t>Contract:</w:t>
      </w:r>
      <w:r w:rsidRPr="00CD3D0F">
        <w:rPr>
          <w:rFonts w:cstheme="minorHAnsi"/>
          <w:sz w:val="23"/>
          <w:szCs w:val="23"/>
        </w:rPr>
        <w:t xml:space="preserve"> </w:t>
      </w:r>
      <w:r w:rsidR="00372D1C">
        <w:rPr>
          <w:rFonts w:cstheme="minorHAnsi"/>
          <w:sz w:val="23"/>
          <w:szCs w:val="23"/>
        </w:rPr>
        <w:t>Fixed Term until August 2023</w:t>
      </w:r>
    </w:p>
    <w:p w:rsidR="00F8724E" w:rsidRPr="00CD3D0F" w:rsidRDefault="00F8724E" w:rsidP="00F8724E">
      <w:pPr>
        <w:shd w:val="clear" w:color="auto" w:fill="FFFFFF"/>
        <w:spacing w:line="240" w:lineRule="auto"/>
        <w:textAlignment w:val="baseline"/>
        <w:rPr>
          <w:rFonts w:eastAsia="Times New Roman" w:cstheme="minorHAnsi"/>
          <w:color w:val="000000"/>
          <w:sz w:val="23"/>
          <w:szCs w:val="23"/>
          <w:lang w:eastAsia="en-GB"/>
        </w:rPr>
      </w:pPr>
      <w:r w:rsidRPr="00CD3D0F">
        <w:rPr>
          <w:rFonts w:eastAsia="Times New Roman" w:cstheme="minorHAnsi"/>
          <w:b/>
          <w:color w:val="000000"/>
          <w:sz w:val="23"/>
          <w:szCs w:val="23"/>
          <w:lang w:eastAsia="en-GB"/>
        </w:rPr>
        <w:t>Hours:</w:t>
      </w:r>
      <w:r w:rsidRPr="00CD3D0F">
        <w:rPr>
          <w:rFonts w:eastAsia="Times New Roman" w:cstheme="minorHAnsi"/>
          <w:color w:val="000000"/>
          <w:sz w:val="23"/>
          <w:szCs w:val="23"/>
          <w:lang w:eastAsia="en-GB"/>
        </w:rPr>
        <w:t xml:space="preserve"> 32.5 hrs / week </w:t>
      </w:r>
    </w:p>
    <w:p w:rsidR="00F8724E" w:rsidRPr="00CD3D0F" w:rsidRDefault="00EB4D94" w:rsidP="00F8724E">
      <w:pPr>
        <w:shd w:val="clear" w:color="auto" w:fill="FFFFFF"/>
        <w:spacing w:line="240" w:lineRule="auto"/>
        <w:textAlignment w:val="baseline"/>
        <w:rPr>
          <w:rFonts w:eastAsia="Times New Roman" w:cstheme="minorHAnsi"/>
          <w:color w:val="000000"/>
          <w:sz w:val="23"/>
          <w:szCs w:val="23"/>
          <w:lang w:eastAsia="en-GB"/>
        </w:rPr>
      </w:pPr>
      <w:r w:rsidRPr="00CD3D0F">
        <w:rPr>
          <w:rFonts w:cstheme="minorHAnsi"/>
          <w:b/>
          <w:sz w:val="23"/>
          <w:szCs w:val="23"/>
        </w:rPr>
        <w:t xml:space="preserve">Salary: </w:t>
      </w:r>
      <w:r w:rsidR="00A95411" w:rsidRPr="00CD3D0F">
        <w:rPr>
          <w:rFonts w:cstheme="minorHAnsi"/>
          <w:sz w:val="23"/>
          <w:szCs w:val="23"/>
        </w:rPr>
        <w:t>Grade 8</w:t>
      </w:r>
      <w:r w:rsidR="00F8724E" w:rsidRPr="00CD3D0F">
        <w:rPr>
          <w:rFonts w:cstheme="minorHAnsi"/>
          <w:sz w:val="23"/>
          <w:szCs w:val="23"/>
        </w:rPr>
        <w:t xml:space="preserve">, point </w:t>
      </w:r>
      <w:r w:rsidR="007F14A8" w:rsidRPr="00CD3D0F">
        <w:rPr>
          <w:rFonts w:cstheme="minorHAnsi"/>
          <w:sz w:val="23"/>
          <w:szCs w:val="23"/>
        </w:rPr>
        <w:t>1</w:t>
      </w:r>
      <w:r w:rsidR="00F8724E" w:rsidRPr="00CD3D0F">
        <w:rPr>
          <w:rFonts w:cstheme="minorHAnsi"/>
          <w:sz w:val="23"/>
          <w:szCs w:val="23"/>
        </w:rPr>
        <w:t>5</w:t>
      </w:r>
      <w:r w:rsidR="00F8724E" w:rsidRPr="00CD3D0F">
        <w:rPr>
          <w:rFonts w:eastAsia="Times New Roman" w:cstheme="minorHAnsi"/>
          <w:color w:val="000000"/>
          <w:sz w:val="23"/>
          <w:szCs w:val="23"/>
          <w:lang w:eastAsia="en-GB"/>
        </w:rPr>
        <w:t xml:space="preserve"> </w:t>
      </w:r>
      <w:bookmarkStart w:id="0" w:name="_GoBack"/>
      <w:bookmarkEnd w:id="0"/>
    </w:p>
    <w:p w:rsidR="005C21A8" w:rsidRPr="00CD3D0F" w:rsidRDefault="00F8724E" w:rsidP="00F8724E">
      <w:pPr>
        <w:shd w:val="clear" w:color="auto" w:fill="FFFFFF"/>
        <w:spacing w:after="0" w:line="240" w:lineRule="auto"/>
        <w:textAlignment w:val="baseline"/>
        <w:rPr>
          <w:rFonts w:eastAsia="Times New Roman" w:cstheme="minorHAnsi"/>
          <w:color w:val="000000"/>
          <w:sz w:val="23"/>
          <w:szCs w:val="23"/>
          <w:lang w:eastAsia="en-GB"/>
        </w:rPr>
      </w:pPr>
      <w:r w:rsidRPr="00CD3D0F">
        <w:rPr>
          <w:rFonts w:eastAsia="Times New Roman" w:cstheme="minorHAnsi"/>
          <w:b/>
          <w:color w:val="000000"/>
          <w:sz w:val="23"/>
          <w:szCs w:val="23"/>
          <w:lang w:eastAsia="en-GB"/>
        </w:rPr>
        <w:t>FTE:</w:t>
      </w:r>
      <w:r w:rsidRPr="00CD3D0F">
        <w:rPr>
          <w:rFonts w:eastAsia="Times New Roman" w:cstheme="minorHAnsi"/>
          <w:color w:val="000000"/>
          <w:sz w:val="23"/>
          <w:szCs w:val="23"/>
          <w:lang w:eastAsia="en-GB"/>
        </w:rPr>
        <w:t xml:space="preserve"> £</w:t>
      </w:r>
      <w:r w:rsidR="00351424" w:rsidRPr="00CD3D0F">
        <w:rPr>
          <w:rFonts w:eastAsia="Times New Roman" w:cstheme="minorHAnsi"/>
          <w:color w:val="000000"/>
          <w:sz w:val="23"/>
          <w:szCs w:val="23"/>
          <w:lang w:eastAsia="en-GB"/>
        </w:rPr>
        <w:t>2</w:t>
      </w:r>
      <w:r w:rsidR="00CD3D0F">
        <w:rPr>
          <w:rFonts w:eastAsia="Times New Roman" w:cstheme="minorHAnsi"/>
          <w:color w:val="000000"/>
          <w:sz w:val="23"/>
          <w:szCs w:val="23"/>
          <w:lang w:eastAsia="en-GB"/>
        </w:rPr>
        <w:t>6</w:t>
      </w:r>
      <w:r w:rsidR="00472CE9">
        <w:rPr>
          <w:rFonts w:eastAsia="Times New Roman" w:cstheme="minorHAnsi"/>
          <w:color w:val="000000"/>
          <w:sz w:val="23"/>
          <w:szCs w:val="23"/>
          <w:lang w:eastAsia="en-GB"/>
        </w:rPr>
        <w:t>,</w:t>
      </w:r>
      <w:r w:rsidR="00CD3D0F">
        <w:rPr>
          <w:rFonts w:eastAsia="Times New Roman" w:cstheme="minorHAnsi"/>
          <w:color w:val="000000"/>
          <w:sz w:val="23"/>
          <w:szCs w:val="23"/>
          <w:lang w:eastAsia="en-GB"/>
        </w:rPr>
        <w:t>427</w:t>
      </w:r>
      <w:r w:rsidR="00351424" w:rsidRPr="00CD3D0F">
        <w:rPr>
          <w:rFonts w:eastAsia="Times New Roman" w:cstheme="minorHAnsi"/>
          <w:color w:val="000000"/>
          <w:sz w:val="23"/>
          <w:szCs w:val="23"/>
          <w:lang w:eastAsia="en-GB"/>
        </w:rPr>
        <w:t>.00</w:t>
      </w:r>
      <w:r w:rsidRPr="00CD3D0F">
        <w:rPr>
          <w:rFonts w:eastAsia="Times New Roman" w:cstheme="minorHAnsi"/>
          <w:color w:val="000000"/>
          <w:sz w:val="23"/>
          <w:szCs w:val="23"/>
          <w:lang w:eastAsia="en-GB"/>
        </w:rPr>
        <w:t xml:space="preserve"> - </w:t>
      </w:r>
      <w:r w:rsidRPr="00CD3D0F">
        <w:rPr>
          <w:rFonts w:eastAsia="Times New Roman" w:cstheme="minorHAnsi"/>
          <w:b/>
          <w:color w:val="000000"/>
          <w:sz w:val="23"/>
          <w:szCs w:val="23"/>
          <w:lang w:eastAsia="en-GB"/>
        </w:rPr>
        <w:t>Actual salary:</w:t>
      </w:r>
      <w:r w:rsidRPr="00CD3D0F">
        <w:rPr>
          <w:rFonts w:eastAsia="Times New Roman" w:cstheme="minorHAnsi"/>
          <w:color w:val="000000"/>
          <w:sz w:val="23"/>
          <w:szCs w:val="23"/>
          <w:lang w:eastAsia="en-GB"/>
        </w:rPr>
        <w:t xml:space="preserve"> £</w:t>
      </w:r>
      <w:r w:rsidR="00351424" w:rsidRPr="00CD3D0F">
        <w:rPr>
          <w:rFonts w:eastAsia="Times New Roman" w:cstheme="minorHAnsi"/>
          <w:color w:val="000000"/>
          <w:sz w:val="23"/>
          <w:szCs w:val="23"/>
          <w:lang w:eastAsia="en-GB"/>
        </w:rPr>
        <w:t>1</w:t>
      </w:r>
      <w:r w:rsidR="00CD3D0F">
        <w:rPr>
          <w:rFonts w:eastAsia="Times New Roman" w:cstheme="minorHAnsi"/>
          <w:color w:val="000000"/>
          <w:sz w:val="23"/>
          <w:szCs w:val="23"/>
          <w:lang w:eastAsia="en-GB"/>
        </w:rPr>
        <w:t>9</w:t>
      </w:r>
      <w:r w:rsidR="00351424" w:rsidRPr="00CD3D0F">
        <w:rPr>
          <w:rFonts w:eastAsia="Times New Roman" w:cstheme="minorHAnsi"/>
          <w:color w:val="000000"/>
          <w:sz w:val="23"/>
          <w:szCs w:val="23"/>
          <w:lang w:eastAsia="en-GB"/>
        </w:rPr>
        <w:t>,</w:t>
      </w:r>
      <w:r w:rsidR="00CD3D0F">
        <w:rPr>
          <w:rFonts w:eastAsia="Times New Roman" w:cstheme="minorHAnsi"/>
          <w:color w:val="000000"/>
          <w:sz w:val="23"/>
          <w:szCs w:val="23"/>
          <w:lang w:eastAsia="en-GB"/>
        </w:rPr>
        <w:t>862.31</w:t>
      </w:r>
      <w:r w:rsidR="009E348C" w:rsidRPr="00CD3D0F">
        <w:rPr>
          <w:rFonts w:eastAsia="Times New Roman" w:cstheme="minorHAnsi"/>
          <w:color w:val="000000"/>
          <w:sz w:val="23"/>
          <w:szCs w:val="23"/>
          <w:lang w:eastAsia="en-GB"/>
        </w:rPr>
        <w:t> per</w:t>
      </w:r>
      <w:r w:rsidRPr="00CD3D0F">
        <w:rPr>
          <w:rFonts w:eastAsia="Times New Roman" w:cstheme="minorHAnsi"/>
          <w:color w:val="000000"/>
          <w:sz w:val="23"/>
          <w:szCs w:val="23"/>
          <w:lang w:eastAsia="en-GB"/>
        </w:rPr>
        <w:t xml:space="preserve"> year</w:t>
      </w:r>
    </w:p>
    <w:p w:rsidR="00F8724E" w:rsidRPr="00CD3D0F" w:rsidRDefault="00F8724E" w:rsidP="00F8724E">
      <w:pPr>
        <w:shd w:val="clear" w:color="auto" w:fill="FFFFFF"/>
        <w:spacing w:after="0" w:line="240" w:lineRule="auto"/>
        <w:textAlignment w:val="baseline"/>
        <w:rPr>
          <w:rFonts w:eastAsia="Times New Roman" w:cstheme="minorHAnsi"/>
          <w:color w:val="000000"/>
          <w:sz w:val="23"/>
          <w:szCs w:val="23"/>
          <w:lang w:eastAsia="en-GB"/>
        </w:rPr>
      </w:pPr>
    </w:p>
    <w:p w:rsidR="00A45ACF" w:rsidRPr="00CD3D0F" w:rsidRDefault="005C21A8" w:rsidP="00F8724E">
      <w:pPr>
        <w:spacing w:line="240" w:lineRule="auto"/>
        <w:rPr>
          <w:rFonts w:cstheme="minorHAnsi"/>
          <w:sz w:val="23"/>
          <w:szCs w:val="23"/>
        </w:rPr>
      </w:pPr>
      <w:r w:rsidRPr="00CD3D0F">
        <w:rPr>
          <w:rFonts w:cstheme="minorHAnsi"/>
          <w:b/>
          <w:sz w:val="23"/>
          <w:szCs w:val="23"/>
        </w:rPr>
        <w:t>Responsible to</w:t>
      </w:r>
      <w:r w:rsidRPr="00CD3D0F">
        <w:rPr>
          <w:rFonts w:cstheme="minorHAnsi"/>
          <w:sz w:val="23"/>
          <w:szCs w:val="23"/>
        </w:rPr>
        <w:t xml:space="preserve">: </w:t>
      </w:r>
      <w:r w:rsidR="00372D1C">
        <w:rPr>
          <w:rFonts w:cstheme="minorHAnsi"/>
          <w:sz w:val="23"/>
          <w:szCs w:val="23"/>
        </w:rPr>
        <w:t>Executive Headteacher</w:t>
      </w:r>
    </w:p>
    <w:p w:rsidR="00C77769" w:rsidRPr="00CD3D0F" w:rsidRDefault="00C77769" w:rsidP="00F8724E">
      <w:pPr>
        <w:spacing w:line="240" w:lineRule="auto"/>
        <w:rPr>
          <w:rFonts w:cstheme="minorHAnsi"/>
          <w:sz w:val="23"/>
          <w:szCs w:val="23"/>
        </w:rPr>
      </w:pPr>
      <w:r w:rsidRPr="00CD3D0F">
        <w:rPr>
          <w:rFonts w:cstheme="minorHAnsi"/>
          <w:b/>
          <w:sz w:val="23"/>
          <w:szCs w:val="23"/>
        </w:rPr>
        <w:t>Closing Date:</w:t>
      </w:r>
      <w:r w:rsidRPr="00CD3D0F">
        <w:rPr>
          <w:rFonts w:cstheme="minorHAnsi"/>
          <w:sz w:val="23"/>
          <w:szCs w:val="23"/>
        </w:rPr>
        <w:t xml:space="preserve"> </w:t>
      </w:r>
      <w:r w:rsidR="00CD3D0F" w:rsidRPr="00517FAC">
        <w:rPr>
          <w:rFonts w:cstheme="minorHAnsi"/>
          <w:sz w:val="23"/>
          <w:szCs w:val="23"/>
        </w:rPr>
        <w:t>13</w:t>
      </w:r>
      <w:r w:rsidR="00351424" w:rsidRPr="00517FAC">
        <w:rPr>
          <w:rFonts w:cstheme="minorHAnsi"/>
          <w:sz w:val="23"/>
          <w:szCs w:val="23"/>
          <w:vertAlign w:val="superscript"/>
        </w:rPr>
        <w:t>th</w:t>
      </w:r>
      <w:r w:rsidR="00351424" w:rsidRPr="00517FAC">
        <w:rPr>
          <w:rFonts w:cstheme="minorHAnsi"/>
          <w:sz w:val="23"/>
          <w:szCs w:val="23"/>
        </w:rPr>
        <w:t xml:space="preserve"> </w:t>
      </w:r>
      <w:r w:rsidR="00CD3D0F" w:rsidRPr="00517FAC">
        <w:rPr>
          <w:rFonts w:cstheme="minorHAnsi"/>
          <w:sz w:val="23"/>
          <w:szCs w:val="23"/>
        </w:rPr>
        <w:t>December</w:t>
      </w:r>
      <w:r w:rsidR="00351424" w:rsidRPr="00517FAC">
        <w:rPr>
          <w:rFonts w:cstheme="minorHAnsi"/>
          <w:sz w:val="23"/>
          <w:szCs w:val="23"/>
        </w:rPr>
        <w:t xml:space="preserve"> 2023</w:t>
      </w:r>
    </w:p>
    <w:p w:rsidR="00F8724E" w:rsidRPr="00CD3D0F" w:rsidRDefault="00C77769" w:rsidP="00F8724E">
      <w:pPr>
        <w:spacing w:line="240" w:lineRule="auto"/>
        <w:rPr>
          <w:rFonts w:cstheme="minorHAnsi"/>
          <w:sz w:val="23"/>
          <w:szCs w:val="23"/>
        </w:rPr>
      </w:pPr>
      <w:r w:rsidRPr="00CD3D0F">
        <w:rPr>
          <w:rFonts w:cstheme="minorHAnsi"/>
          <w:b/>
          <w:sz w:val="23"/>
          <w:szCs w:val="23"/>
        </w:rPr>
        <w:t>Interviews:</w:t>
      </w:r>
      <w:r w:rsidRPr="00CD3D0F">
        <w:rPr>
          <w:rFonts w:cstheme="minorHAnsi"/>
          <w:sz w:val="23"/>
          <w:szCs w:val="23"/>
        </w:rPr>
        <w:t xml:space="preserve"> </w:t>
      </w:r>
      <w:r w:rsidR="00E9743C" w:rsidRPr="00517FAC">
        <w:rPr>
          <w:rFonts w:cstheme="minorHAnsi"/>
          <w:sz w:val="23"/>
          <w:szCs w:val="23"/>
        </w:rPr>
        <w:t>1</w:t>
      </w:r>
      <w:r w:rsidR="00517FAC" w:rsidRPr="00517FAC">
        <w:rPr>
          <w:rFonts w:cstheme="minorHAnsi"/>
          <w:sz w:val="23"/>
          <w:szCs w:val="23"/>
        </w:rPr>
        <w:t>8</w:t>
      </w:r>
      <w:r w:rsidR="00E9743C" w:rsidRPr="00517FAC">
        <w:rPr>
          <w:rFonts w:cstheme="minorHAnsi"/>
          <w:sz w:val="23"/>
          <w:szCs w:val="23"/>
          <w:vertAlign w:val="superscript"/>
        </w:rPr>
        <w:t>th</w:t>
      </w:r>
      <w:r w:rsidR="00E9743C" w:rsidRPr="00517FAC">
        <w:rPr>
          <w:rFonts w:cstheme="minorHAnsi"/>
          <w:sz w:val="23"/>
          <w:szCs w:val="23"/>
        </w:rPr>
        <w:t xml:space="preserve"> December 2023</w:t>
      </w:r>
    </w:p>
    <w:p w:rsidR="00C77769" w:rsidRPr="00CD3D0F" w:rsidRDefault="00C77769" w:rsidP="00C77769">
      <w:pPr>
        <w:rPr>
          <w:rFonts w:cstheme="minorHAnsi"/>
          <w:sz w:val="23"/>
          <w:szCs w:val="23"/>
        </w:rPr>
      </w:pPr>
      <w:r w:rsidRPr="00CD3D0F">
        <w:rPr>
          <w:rFonts w:cstheme="minorHAnsi"/>
          <w:b/>
          <w:sz w:val="23"/>
          <w:szCs w:val="23"/>
        </w:rPr>
        <w:t>References</w:t>
      </w:r>
      <w:r w:rsidR="00351424" w:rsidRPr="00CD3D0F">
        <w:rPr>
          <w:rFonts w:cstheme="minorHAnsi"/>
          <w:sz w:val="23"/>
          <w:szCs w:val="23"/>
        </w:rPr>
        <w:t xml:space="preserve">: </w:t>
      </w:r>
      <w:r w:rsidRPr="00CD3D0F">
        <w:rPr>
          <w:rFonts w:cstheme="minorHAnsi"/>
          <w:sz w:val="23"/>
          <w:szCs w:val="23"/>
        </w:rPr>
        <w:t xml:space="preserve">please note we will take up your references if you’re shortlisted. Please ensure one referee is the head teacher from your current or most recent school, and the second referee is not based in the same school. </w:t>
      </w:r>
    </w:p>
    <w:p w:rsidR="00C77769" w:rsidRPr="00CD3D0F" w:rsidRDefault="00C77769" w:rsidP="00C77769">
      <w:pPr>
        <w:pStyle w:val="Default"/>
        <w:rPr>
          <w:rFonts w:asciiTheme="minorHAnsi" w:hAnsiTheme="minorHAnsi" w:cstheme="minorHAnsi"/>
          <w:sz w:val="23"/>
          <w:szCs w:val="23"/>
        </w:rPr>
      </w:pPr>
      <w:r w:rsidRPr="00CD3D0F">
        <w:rPr>
          <w:rFonts w:asciiTheme="minorHAnsi" w:hAnsiTheme="minorHAnsi" w:cstheme="minorHAnsi"/>
          <w:color w:val="auto"/>
          <w:sz w:val="23"/>
          <w:szCs w:val="23"/>
        </w:rPr>
        <w:t xml:space="preserve">Please forward your completed application form to </w:t>
      </w:r>
      <w:hyperlink r:id="rId8" w:history="1">
        <w:r w:rsidRPr="00CD3D0F">
          <w:rPr>
            <w:rStyle w:val="Hyperlink"/>
            <w:rFonts w:asciiTheme="minorHAnsi" w:hAnsiTheme="minorHAnsi" w:cstheme="minorHAnsi"/>
            <w:sz w:val="23"/>
            <w:szCs w:val="23"/>
          </w:rPr>
          <w:t>primaryhr@lionhearttrust.org.uk</w:t>
        </w:r>
      </w:hyperlink>
      <w:r w:rsidRPr="00CD3D0F">
        <w:rPr>
          <w:rFonts w:asciiTheme="minorHAnsi" w:hAnsiTheme="minorHAnsi" w:cstheme="minorHAnsi"/>
          <w:sz w:val="23"/>
          <w:szCs w:val="23"/>
        </w:rPr>
        <w:t xml:space="preserve"> </w:t>
      </w:r>
    </w:p>
    <w:p w:rsidR="00C77769" w:rsidRPr="00CD3D0F" w:rsidRDefault="00C77769" w:rsidP="00C77769">
      <w:pPr>
        <w:spacing w:line="240" w:lineRule="auto"/>
        <w:rPr>
          <w:rFonts w:cstheme="minorHAnsi"/>
          <w:i/>
          <w:sz w:val="23"/>
          <w:szCs w:val="23"/>
        </w:rPr>
      </w:pPr>
      <w:r w:rsidRPr="00CD3D0F">
        <w:rPr>
          <w:rFonts w:cstheme="minorHAnsi"/>
          <w:i/>
          <w:sz w:val="23"/>
          <w:szCs w:val="23"/>
        </w:rPr>
        <w:t>We are committed to safeguarding and promoting the welfare of children, young people and vulnerable adults and we expect all staff to share this commitment and undergo appropriate checks, therefore, all posts are subject to an enhanced Disclosure and Barring Service check.</w:t>
      </w:r>
    </w:p>
    <w:p w:rsidR="00EE362D" w:rsidRPr="00CD3D0F" w:rsidRDefault="00C77769" w:rsidP="00C77769">
      <w:pPr>
        <w:spacing w:line="240" w:lineRule="auto"/>
        <w:rPr>
          <w:rFonts w:cstheme="minorHAnsi"/>
          <w:i/>
          <w:sz w:val="23"/>
          <w:szCs w:val="23"/>
        </w:rPr>
      </w:pPr>
      <w:r w:rsidRPr="00CD3D0F">
        <w:rPr>
          <w:rFonts w:cstheme="minorHAnsi"/>
          <w:i/>
          <w:sz w:val="23"/>
          <w:szCs w:val="23"/>
        </w:rPr>
        <w:t>We welcome applications from all, irrespective of gender, marital status, disability, race, age or sexual orientation.</w:t>
      </w:r>
    </w:p>
    <w:sectPr w:rsidR="00EE362D" w:rsidRPr="00CD3D0F" w:rsidSect="00C77769">
      <w:headerReference w:type="first" r:id="rId9"/>
      <w:pgSz w:w="11906" w:h="16838"/>
      <w:pgMar w:top="1440" w:right="566" w:bottom="851" w:left="70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5B4A" w:rsidRDefault="00955B4A" w:rsidP="005C21A8">
      <w:pPr>
        <w:spacing w:after="0" w:line="240" w:lineRule="auto"/>
      </w:pPr>
      <w:r>
        <w:separator/>
      </w:r>
    </w:p>
  </w:endnote>
  <w:endnote w:type="continuationSeparator" w:id="0">
    <w:p w:rsidR="00955B4A" w:rsidRDefault="00955B4A" w:rsidP="005C2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5B4A" w:rsidRDefault="00955B4A" w:rsidP="005C21A8">
      <w:pPr>
        <w:spacing w:after="0" w:line="240" w:lineRule="auto"/>
      </w:pPr>
      <w:r>
        <w:separator/>
      </w:r>
    </w:p>
  </w:footnote>
  <w:footnote w:type="continuationSeparator" w:id="0">
    <w:p w:rsidR="00955B4A" w:rsidRDefault="00955B4A" w:rsidP="005C21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760B" w:rsidRDefault="00CD3D0F" w:rsidP="00372D1C">
    <w:pPr>
      <w:pStyle w:val="Header"/>
      <w:jc w:val="right"/>
    </w:pPr>
    <w:r>
      <w:t xml:space="preserve">                   </w:t>
    </w:r>
    <w:r>
      <w:rPr>
        <w:noProof/>
      </w:rPr>
      <w:drawing>
        <wp:inline distT="0" distB="0" distL="0" distR="0">
          <wp:extent cx="828675" cy="108763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077" cy="1097352"/>
                  </a:xfrm>
                  <a:prstGeom prst="rect">
                    <a:avLst/>
                  </a:prstGeom>
                  <a:noFill/>
                  <a:ln>
                    <a:noFill/>
                  </a:ln>
                </pic:spPr>
              </pic:pic>
            </a:graphicData>
          </a:graphic>
        </wp:inline>
      </w:drawing>
    </w:r>
    <w:r>
      <w:tab/>
      <w:t xml:space="preserve">                            </w:t>
    </w:r>
    <w:r>
      <w:rPr>
        <w:noProof/>
      </w:rPr>
      <w:drawing>
        <wp:inline distT="0" distB="0" distL="0" distR="0">
          <wp:extent cx="819150" cy="107513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6914" cy="1085324"/>
                  </a:xfrm>
                  <a:prstGeom prst="rect">
                    <a:avLst/>
                  </a:prstGeom>
                  <a:noFill/>
                  <a:ln>
                    <a:noFill/>
                  </a:ln>
                </pic:spPr>
              </pic:pic>
            </a:graphicData>
          </a:graphic>
        </wp:inline>
      </w:drawing>
    </w:r>
    <w:r>
      <w:tab/>
      <w:t xml:space="preserve">                     </w:t>
    </w:r>
    <w:r w:rsidR="00A7760B">
      <w:t xml:space="preserve">        </w:t>
    </w:r>
    <w:r>
      <w:t xml:space="preserve">           </w:t>
    </w:r>
    <w:r w:rsidR="00A7760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059D5"/>
    <w:multiLevelType w:val="multilevel"/>
    <w:tmpl w:val="F3E8B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2A07C8"/>
    <w:multiLevelType w:val="hybridMultilevel"/>
    <w:tmpl w:val="60E8F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B268E9"/>
    <w:multiLevelType w:val="hybridMultilevel"/>
    <w:tmpl w:val="FDD43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A856A4"/>
    <w:multiLevelType w:val="hybridMultilevel"/>
    <w:tmpl w:val="4170E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D07459"/>
    <w:multiLevelType w:val="hybridMultilevel"/>
    <w:tmpl w:val="797AA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BB7D21"/>
    <w:multiLevelType w:val="hybridMultilevel"/>
    <w:tmpl w:val="50B6B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626A06"/>
    <w:multiLevelType w:val="hybridMultilevel"/>
    <w:tmpl w:val="68088DB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77B81F38"/>
    <w:multiLevelType w:val="hybridMultilevel"/>
    <w:tmpl w:val="AE28E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E856E2"/>
    <w:multiLevelType w:val="hybridMultilevel"/>
    <w:tmpl w:val="C0C6F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0"/>
  </w:num>
  <w:num w:numId="4">
    <w:abstractNumId w:val="1"/>
  </w:num>
  <w:num w:numId="5">
    <w:abstractNumId w:val="5"/>
  </w:num>
  <w:num w:numId="6">
    <w:abstractNumId w:val="3"/>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F72"/>
    <w:rsid w:val="000155B0"/>
    <w:rsid w:val="00061120"/>
    <w:rsid w:val="00067F53"/>
    <w:rsid w:val="000A5072"/>
    <w:rsid w:val="000C1E8F"/>
    <w:rsid w:val="00107848"/>
    <w:rsid w:val="00191A90"/>
    <w:rsid w:val="001B49B5"/>
    <w:rsid w:val="00210B89"/>
    <w:rsid w:val="00215721"/>
    <w:rsid w:val="00266D35"/>
    <w:rsid w:val="002A01DF"/>
    <w:rsid w:val="002E3CB7"/>
    <w:rsid w:val="003204FE"/>
    <w:rsid w:val="00351424"/>
    <w:rsid w:val="00372D1C"/>
    <w:rsid w:val="003B72DA"/>
    <w:rsid w:val="00423AB5"/>
    <w:rsid w:val="00472CE9"/>
    <w:rsid w:val="00517FAC"/>
    <w:rsid w:val="005237A2"/>
    <w:rsid w:val="005C21A8"/>
    <w:rsid w:val="00690C8F"/>
    <w:rsid w:val="00761BE7"/>
    <w:rsid w:val="0078183E"/>
    <w:rsid w:val="007927FC"/>
    <w:rsid w:val="007F14A8"/>
    <w:rsid w:val="00946195"/>
    <w:rsid w:val="00955B4A"/>
    <w:rsid w:val="009A1FA0"/>
    <w:rsid w:val="009E348C"/>
    <w:rsid w:val="00A45ACF"/>
    <w:rsid w:val="00A7760B"/>
    <w:rsid w:val="00A87E5E"/>
    <w:rsid w:val="00A95411"/>
    <w:rsid w:val="00B22E27"/>
    <w:rsid w:val="00B67A37"/>
    <w:rsid w:val="00B84F72"/>
    <w:rsid w:val="00C16DBA"/>
    <w:rsid w:val="00C433A9"/>
    <w:rsid w:val="00C77769"/>
    <w:rsid w:val="00C91C35"/>
    <w:rsid w:val="00CD3D0F"/>
    <w:rsid w:val="00D0115D"/>
    <w:rsid w:val="00E32C4B"/>
    <w:rsid w:val="00E3445C"/>
    <w:rsid w:val="00E9743C"/>
    <w:rsid w:val="00EB4D94"/>
    <w:rsid w:val="00EE362D"/>
    <w:rsid w:val="00F20E78"/>
    <w:rsid w:val="00F65926"/>
    <w:rsid w:val="00F861C5"/>
    <w:rsid w:val="00F8724E"/>
    <w:rsid w:val="00FB44CE"/>
    <w:rsid w:val="00FC27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144807A"/>
  <w15:chartTrackingRefBased/>
  <w15:docId w15:val="{4796F040-577B-4F5D-86A7-43F94F376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4F72"/>
    <w:pPr>
      <w:ind w:left="720"/>
      <w:contextualSpacing/>
    </w:pPr>
  </w:style>
  <w:style w:type="character" w:styleId="Hyperlink">
    <w:name w:val="Hyperlink"/>
    <w:basedOn w:val="DefaultParagraphFont"/>
    <w:uiPriority w:val="99"/>
    <w:unhideWhenUsed/>
    <w:rsid w:val="00266D35"/>
    <w:rPr>
      <w:color w:val="0563C1" w:themeColor="hyperlink"/>
      <w:u w:val="single"/>
    </w:rPr>
  </w:style>
  <w:style w:type="paragraph" w:styleId="Header">
    <w:name w:val="header"/>
    <w:basedOn w:val="Normal"/>
    <w:link w:val="HeaderChar"/>
    <w:uiPriority w:val="99"/>
    <w:unhideWhenUsed/>
    <w:rsid w:val="005C21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1A8"/>
  </w:style>
  <w:style w:type="paragraph" w:styleId="Footer">
    <w:name w:val="footer"/>
    <w:basedOn w:val="Normal"/>
    <w:link w:val="FooterChar"/>
    <w:uiPriority w:val="99"/>
    <w:unhideWhenUsed/>
    <w:rsid w:val="005C21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21A8"/>
  </w:style>
  <w:style w:type="paragraph" w:customStyle="1" w:styleId="Default">
    <w:name w:val="Default"/>
    <w:rsid w:val="00C7776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3185401">
      <w:bodyDiv w:val="1"/>
      <w:marLeft w:val="0"/>
      <w:marRight w:val="0"/>
      <w:marTop w:val="0"/>
      <w:marBottom w:val="0"/>
      <w:divBdr>
        <w:top w:val="none" w:sz="0" w:space="0" w:color="auto"/>
        <w:left w:val="none" w:sz="0" w:space="0" w:color="auto"/>
        <w:bottom w:val="none" w:sz="0" w:space="0" w:color="auto"/>
        <w:right w:val="none" w:sz="0" w:space="0" w:color="auto"/>
      </w:divBdr>
    </w:div>
    <w:div w:id="2116511184">
      <w:bodyDiv w:val="1"/>
      <w:marLeft w:val="0"/>
      <w:marRight w:val="0"/>
      <w:marTop w:val="0"/>
      <w:marBottom w:val="0"/>
      <w:divBdr>
        <w:top w:val="none" w:sz="0" w:space="0" w:color="auto"/>
        <w:left w:val="none" w:sz="0" w:space="0" w:color="auto"/>
        <w:bottom w:val="none" w:sz="0" w:space="0" w:color="auto"/>
        <w:right w:val="none" w:sz="0" w:space="0" w:color="auto"/>
      </w:divBdr>
      <w:divsChild>
        <w:div w:id="2101218797">
          <w:marLeft w:val="0"/>
          <w:marRight w:val="0"/>
          <w:marTop w:val="0"/>
          <w:marBottom w:val="0"/>
          <w:divBdr>
            <w:top w:val="none" w:sz="0" w:space="0" w:color="auto"/>
            <w:left w:val="none" w:sz="0" w:space="0" w:color="auto"/>
            <w:bottom w:val="none" w:sz="0" w:space="0" w:color="auto"/>
            <w:right w:val="none" w:sz="0" w:space="0" w:color="auto"/>
          </w:divBdr>
        </w:div>
        <w:div w:id="1532376247">
          <w:marLeft w:val="0"/>
          <w:marRight w:val="0"/>
          <w:marTop w:val="0"/>
          <w:marBottom w:val="0"/>
          <w:divBdr>
            <w:top w:val="none" w:sz="0" w:space="0" w:color="auto"/>
            <w:left w:val="none" w:sz="0" w:space="0" w:color="auto"/>
            <w:bottom w:val="none" w:sz="0" w:space="0" w:color="auto"/>
            <w:right w:val="none" w:sz="0" w:space="0" w:color="auto"/>
          </w:divBdr>
        </w:div>
        <w:div w:id="1596208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yhr@lionhearttrust.org.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01851-334B-4329-B758-5E693B0CF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338</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Lionheart Academies Trust</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Nicholls</dc:creator>
  <cp:keywords/>
  <dc:description/>
  <cp:lastModifiedBy>Satty Billen</cp:lastModifiedBy>
  <cp:revision>2</cp:revision>
  <dcterms:created xsi:type="dcterms:W3CDTF">2023-11-29T14:29:00Z</dcterms:created>
  <dcterms:modified xsi:type="dcterms:W3CDTF">2023-11-29T14:29:00Z</dcterms:modified>
</cp:coreProperties>
</file>