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34C29" w14:textId="77777777" w:rsidR="00535070" w:rsidRPr="00B44B26" w:rsidRDefault="000977EE">
      <w:pPr>
        <w:spacing w:line="240" w:lineRule="exact"/>
        <w:rPr>
          <w:rFonts w:ascii="Calibri" w:hAnsi="Calibri" w:cs="Calibri"/>
          <w:szCs w:val="24"/>
        </w:rPr>
      </w:pPr>
      <w:r>
        <w:rPr>
          <w:rFonts w:ascii="Calibri" w:hAnsi="Calibri" w:cs="Calibri"/>
          <w:szCs w:val="24"/>
        </w:rPr>
        <w:t>United Endeavour</w:t>
      </w:r>
      <w:r w:rsidR="00303BED" w:rsidRPr="00B44B26">
        <w:rPr>
          <w:rFonts w:ascii="Calibri" w:hAnsi="Calibri" w:cs="Calibri"/>
          <w:szCs w:val="24"/>
        </w:rPr>
        <w:t xml:space="preserve"> Trust</w:t>
      </w:r>
    </w:p>
    <w:p w14:paraId="0E994495" w14:textId="05EFB7F5" w:rsidR="00535070" w:rsidRPr="00B44B26" w:rsidRDefault="23F13690" w:rsidP="23F13690">
      <w:pPr>
        <w:spacing w:line="240" w:lineRule="exact"/>
        <w:rPr>
          <w:rFonts w:ascii="Calibri" w:hAnsi="Calibri" w:cs="Calibri"/>
        </w:rPr>
      </w:pPr>
      <w:r w:rsidRPr="07D3EE50">
        <w:rPr>
          <w:rFonts w:ascii="Calibri" w:hAnsi="Calibri" w:cs="Calibri"/>
        </w:rPr>
        <w:t>September 20</w:t>
      </w:r>
      <w:r w:rsidR="273B9F48" w:rsidRPr="07D3EE50">
        <w:rPr>
          <w:rFonts w:ascii="Calibri" w:hAnsi="Calibri" w:cs="Calibri"/>
        </w:rPr>
        <w:t>22</w:t>
      </w:r>
    </w:p>
    <w:p w14:paraId="01750888" w14:textId="77777777" w:rsidR="00535070" w:rsidRPr="00B44B26" w:rsidRDefault="00B87294" w:rsidP="007A75FE">
      <w:pPr>
        <w:keepLines/>
        <w:pBdr>
          <w:top w:val="single" w:sz="6" w:space="0" w:color="000000"/>
          <w:left w:val="single" w:sz="6" w:space="0" w:color="000000"/>
          <w:bottom w:val="single" w:sz="6" w:space="0" w:color="000000"/>
          <w:right w:val="single" w:sz="6" w:space="0" w:color="000000"/>
          <w:between w:val="single" w:sz="6" w:space="0" w:color="000000"/>
        </w:pBdr>
        <w:shd w:val="pct10" w:color="auto" w:fill="auto"/>
        <w:spacing w:line="240" w:lineRule="exact"/>
        <w:jc w:val="center"/>
        <w:rPr>
          <w:rFonts w:ascii="Calibri" w:hAnsi="Calibri" w:cs="Calibri"/>
          <w:b/>
          <w:szCs w:val="24"/>
        </w:rPr>
      </w:pPr>
      <w:r w:rsidRPr="00B44B26">
        <w:rPr>
          <w:rFonts w:ascii="Calibri" w:hAnsi="Calibri" w:cs="Calibri"/>
          <w:b/>
          <w:szCs w:val="24"/>
        </w:rPr>
        <w:t>JOB DESCRIPT</w:t>
      </w:r>
      <w:r w:rsidR="00535070" w:rsidRPr="00B44B26">
        <w:rPr>
          <w:rFonts w:ascii="Calibri" w:hAnsi="Calibri" w:cs="Calibri"/>
          <w:b/>
          <w:szCs w:val="24"/>
        </w:rPr>
        <w:t>ION</w:t>
      </w:r>
      <w:r w:rsidR="008E0D98" w:rsidRPr="00B44B26">
        <w:rPr>
          <w:rFonts w:ascii="Calibri" w:hAnsi="Calibri" w:cs="Calibri"/>
          <w:b/>
          <w:szCs w:val="24"/>
        </w:rPr>
        <w:t xml:space="preserve"> –</w:t>
      </w:r>
      <w:r w:rsidRPr="00B44B26">
        <w:rPr>
          <w:rFonts w:ascii="Calibri" w:hAnsi="Calibri" w:cs="Calibri"/>
          <w:b/>
          <w:szCs w:val="24"/>
        </w:rPr>
        <w:t xml:space="preserve"> </w:t>
      </w:r>
      <w:r w:rsidR="00BA500B" w:rsidRPr="00B44B26">
        <w:rPr>
          <w:rFonts w:ascii="Calibri" w:hAnsi="Calibri" w:cs="Calibri"/>
          <w:b/>
          <w:szCs w:val="24"/>
        </w:rPr>
        <w:t xml:space="preserve">HOUSE </w:t>
      </w:r>
      <w:r w:rsidR="000977EE">
        <w:rPr>
          <w:rFonts w:ascii="Calibri" w:hAnsi="Calibri" w:cs="Calibri"/>
          <w:b/>
          <w:szCs w:val="24"/>
        </w:rPr>
        <w:t>LEADER</w:t>
      </w:r>
    </w:p>
    <w:p w14:paraId="672A6659" w14:textId="77777777" w:rsidR="00535070" w:rsidRPr="00B44B26" w:rsidRDefault="00535070">
      <w:pPr>
        <w:rPr>
          <w:rFonts w:ascii="Calibri" w:hAnsi="Calibri" w:cs="Calibri"/>
          <w:szCs w:val="24"/>
        </w:rPr>
      </w:pPr>
    </w:p>
    <w:p w14:paraId="1BFC25C1" w14:textId="6BFAD261" w:rsidR="006C53B5" w:rsidRPr="00B44B26" w:rsidRDefault="006C53B5" w:rsidP="23F13690">
      <w:pPr>
        <w:rPr>
          <w:rFonts w:ascii="Calibri" w:hAnsi="Calibri" w:cs="Calibri"/>
        </w:rPr>
      </w:pPr>
      <w:r w:rsidRPr="7695E0F7">
        <w:rPr>
          <w:rFonts w:ascii="Calibri" w:hAnsi="Calibri" w:cs="Calibri"/>
          <w:b/>
          <w:bCs/>
        </w:rPr>
        <w:t xml:space="preserve">Name: </w:t>
      </w:r>
      <w:r>
        <w:tab/>
      </w:r>
      <w:r>
        <w:tab/>
      </w:r>
      <w:r>
        <w:tab/>
      </w:r>
      <w:r>
        <w:tab/>
      </w:r>
    </w:p>
    <w:p w14:paraId="0A37501D" w14:textId="77777777" w:rsidR="006C53B5" w:rsidRPr="00B44B26" w:rsidRDefault="006C53B5" w:rsidP="006C53B5">
      <w:pPr>
        <w:spacing w:line="240" w:lineRule="exact"/>
        <w:rPr>
          <w:rFonts w:ascii="Calibri" w:hAnsi="Calibri" w:cs="Calibri"/>
          <w:b/>
          <w:szCs w:val="24"/>
        </w:rPr>
      </w:pPr>
    </w:p>
    <w:p w14:paraId="0AD5E86C" w14:textId="77777777" w:rsidR="006C53B5" w:rsidRPr="00B44B26" w:rsidRDefault="00B14551" w:rsidP="006C53B5">
      <w:pPr>
        <w:spacing w:line="240" w:lineRule="exact"/>
        <w:rPr>
          <w:rFonts w:ascii="Calibri" w:hAnsi="Calibri" w:cs="Calibri"/>
          <w:szCs w:val="24"/>
        </w:rPr>
      </w:pPr>
      <w:r w:rsidRPr="00B44B26">
        <w:rPr>
          <w:rFonts w:ascii="Calibri" w:hAnsi="Calibri" w:cs="Calibri"/>
          <w:b/>
          <w:szCs w:val="24"/>
        </w:rPr>
        <w:t>POST GRADE/</w:t>
      </w:r>
      <w:r w:rsidR="006C53B5" w:rsidRPr="00B44B26">
        <w:rPr>
          <w:rFonts w:ascii="Calibri" w:hAnsi="Calibri" w:cs="Calibri"/>
          <w:b/>
          <w:szCs w:val="24"/>
        </w:rPr>
        <w:t>SALARY:</w:t>
      </w:r>
      <w:r w:rsidR="006C53B5" w:rsidRPr="00B44B26">
        <w:rPr>
          <w:rFonts w:ascii="Calibri" w:hAnsi="Calibri" w:cs="Calibri"/>
          <w:szCs w:val="24"/>
        </w:rPr>
        <w:tab/>
      </w:r>
      <w:r w:rsidR="000A42DB" w:rsidRPr="00B44B26">
        <w:rPr>
          <w:rFonts w:ascii="Calibri" w:hAnsi="Calibri" w:cs="Calibri"/>
          <w:szCs w:val="24"/>
        </w:rPr>
        <w:t xml:space="preserve">Grade </w:t>
      </w:r>
      <w:r w:rsidR="00BA500B" w:rsidRPr="00B44B26">
        <w:rPr>
          <w:rFonts w:ascii="Calibri" w:hAnsi="Calibri" w:cs="Calibri"/>
          <w:szCs w:val="24"/>
        </w:rPr>
        <w:t>6</w:t>
      </w:r>
    </w:p>
    <w:p w14:paraId="5DAB6C7B" w14:textId="77777777" w:rsidR="006C53B5" w:rsidRPr="00B44B26" w:rsidRDefault="006C53B5" w:rsidP="006C53B5">
      <w:pPr>
        <w:rPr>
          <w:rFonts w:ascii="Calibri" w:hAnsi="Calibri" w:cs="Calibri"/>
          <w:szCs w:val="24"/>
        </w:rPr>
      </w:pPr>
    </w:p>
    <w:p w14:paraId="49AB77F4" w14:textId="77777777" w:rsidR="006C53B5" w:rsidRPr="00B44B26" w:rsidRDefault="006C53B5" w:rsidP="00B14551">
      <w:pPr>
        <w:spacing w:line="240" w:lineRule="exact"/>
        <w:rPr>
          <w:rFonts w:ascii="Calibri" w:hAnsi="Calibri" w:cs="Calibri"/>
          <w:szCs w:val="24"/>
        </w:rPr>
      </w:pPr>
      <w:r w:rsidRPr="00B44B26">
        <w:rPr>
          <w:rFonts w:ascii="Calibri" w:hAnsi="Calibri" w:cs="Calibri"/>
          <w:b/>
          <w:szCs w:val="24"/>
        </w:rPr>
        <w:t>1.0</w:t>
      </w:r>
      <w:r w:rsidRPr="00B44B26">
        <w:rPr>
          <w:rFonts w:ascii="Calibri" w:hAnsi="Calibri" w:cs="Calibri"/>
          <w:szCs w:val="24"/>
        </w:rPr>
        <w:tab/>
      </w:r>
      <w:r w:rsidRPr="00B44B26">
        <w:rPr>
          <w:rFonts w:ascii="Calibri" w:hAnsi="Calibri" w:cs="Calibri"/>
          <w:b/>
          <w:szCs w:val="24"/>
        </w:rPr>
        <w:t>JOB TITLE AND PURPOSE:</w:t>
      </w:r>
      <w:r w:rsidR="00B87294" w:rsidRPr="00B44B26">
        <w:rPr>
          <w:rFonts w:ascii="Calibri" w:hAnsi="Calibri" w:cs="Calibri"/>
          <w:szCs w:val="24"/>
        </w:rPr>
        <w:t xml:space="preserve"> </w:t>
      </w:r>
      <w:r w:rsidR="00BA500B" w:rsidRPr="00B44B26">
        <w:rPr>
          <w:rFonts w:ascii="Calibri" w:hAnsi="Calibri" w:cs="Calibri"/>
          <w:b/>
          <w:szCs w:val="24"/>
        </w:rPr>
        <w:t xml:space="preserve">HOUSE </w:t>
      </w:r>
      <w:r w:rsidR="000977EE">
        <w:rPr>
          <w:rFonts w:ascii="Calibri" w:hAnsi="Calibri" w:cs="Calibri"/>
          <w:b/>
          <w:szCs w:val="24"/>
        </w:rPr>
        <w:t>LEADER</w:t>
      </w:r>
    </w:p>
    <w:p w14:paraId="02EB378F" w14:textId="77777777" w:rsidR="006C53B5" w:rsidRPr="00B44B26" w:rsidRDefault="006C53B5" w:rsidP="006C53B5">
      <w:pPr>
        <w:spacing w:line="240" w:lineRule="exact"/>
        <w:ind w:left="720" w:hanging="720"/>
        <w:rPr>
          <w:rFonts w:ascii="Calibri" w:hAnsi="Calibri" w:cs="Calibri"/>
          <w:b/>
          <w:szCs w:val="24"/>
        </w:rPr>
      </w:pPr>
    </w:p>
    <w:p w14:paraId="6DE02C25" w14:textId="77777777" w:rsidR="006C53B5" w:rsidRPr="00B44B26" w:rsidRDefault="00BA500B" w:rsidP="002B04FF">
      <w:pPr>
        <w:autoSpaceDE w:val="0"/>
        <w:autoSpaceDN w:val="0"/>
        <w:adjustRightInd w:val="0"/>
        <w:ind w:left="680"/>
        <w:rPr>
          <w:rFonts w:ascii="Calibri" w:hAnsi="Calibri" w:cs="Helvetica"/>
          <w:szCs w:val="24"/>
          <w:lang w:eastAsia="en-GB"/>
        </w:rPr>
      </w:pPr>
      <w:r w:rsidRPr="00B44B26">
        <w:rPr>
          <w:rFonts w:ascii="Calibri" w:hAnsi="Calibri" w:cs="Helvetica"/>
          <w:szCs w:val="24"/>
          <w:lang w:eastAsia="en-GB"/>
        </w:rPr>
        <w:t>Through the management and co-ordination of personalised support and mentoring programmes,</w:t>
      </w:r>
      <w:r w:rsidR="002B04FF">
        <w:rPr>
          <w:rFonts w:ascii="Calibri" w:hAnsi="Calibri" w:cs="Helvetica"/>
          <w:szCs w:val="24"/>
          <w:lang w:eastAsia="en-GB"/>
        </w:rPr>
        <w:t xml:space="preserve"> </w:t>
      </w:r>
      <w:r w:rsidRPr="00B44B26">
        <w:rPr>
          <w:rFonts w:ascii="Calibri" w:hAnsi="Calibri" w:cs="Helvetica"/>
          <w:szCs w:val="24"/>
          <w:lang w:eastAsia="en-GB"/>
        </w:rPr>
        <w:t>ensure that the pastoral needs of pupils are effectively met, raising their aspirations, self-esteem and</w:t>
      </w:r>
      <w:r w:rsidR="002B04FF">
        <w:rPr>
          <w:rFonts w:ascii="Calibri" w:hAnsi="Calibri" w:cs="Helvetica"/>
          <w:szCs w:val="24"/>
          <w:lang w:eastAsia="en-GB"/>
        </w:rPr>
        <w:t xml:space="preserve"> </w:t>
      </w:r>
      <w:r w:rsidRPr="00B44B26">
        <w:rPr>
          <w:rFonts w:ascii="Calibri" w:hAnsi="Calibri" w:cs="Helvetica"/>
          <w:szCs w:val="24"/>
          <w:lang w:eastAsia="en-GB"/>
        </w:rPr>
        <w:t>motivation levels so they can achieve their academic potential.</w:t>
      </w:r>
    </w:p>
    <w:p w14:paraId="6A05A809" w14:textId="77777777" w:rsidR="00BA500B" w:rsidRPr="00B44B26" w:rsidRDefault="00BA500B" w:rsidP="00BA500B">
      <w:pPr>
        <w:spacing w:line="240" w:lineRule="exact"/>
        <w:ind w:left="720" w:hanging="720"/>
        <w:rPr>
          <w:rFonts w:ascii="Calibri" w:hAnsi="Calibri" w:cs="Calibri"/>
          <w:szCs w:val="24"/>
        </w:rPr>
      </w:pPr>
    </w:p>
    <w:p w14:paraId="1A3796F8" w14:textId="77777777" w:rsidR="006C53B5" w:rsidRPr="00B44B26" w:rsidRDefault="006C53B5" w:rsidP="00533366">
      <w:pPr>
        <w:spacing w:line="240" w:lineRule="exact"/>
        <w:ind w:left="720" w:hanging="720"/>
        <w:rPr>
          <w:rFonts w:ascii="Calibri" w:hAnsi="Calibri" w:cs="Calibri"/>
          <w:b/>
          <w:szCs w:val="24"/>
        </w:rPr>
      </w:pPr>
      <w:r w:rsidRPr="00B44B26">
        <w:rPr>
          <w:rFonts w:ascii="Calibri" w:hAnsi="Calibri" w:cs="Calibri"/>
          <w:b/>
          <w:szCs w:val="24"/>
        </w:rPr>
        <w:t>2.0</w:t>
      </w:r>
      <w:r w:rsidRPr="00B44B26">
        <w:rPr>
          <w:rFonts w:ascii="Calibri" w:hAnsi="Calibri" w:cs="Calibri"/>
          <w:b/>
          <w:szCs w:val="24"/>
        </w:rPr>
        <w:tab/>
        <w:t>WORKING HOURS</w:t>
      </w:r>
    </w:p>
    <w:p w14:paraId="235FAFD1" w14:textId="1CB85CF6" w:rsidR="00C60899" w:rsidRPr="00C46E23" w:rsidRDefault="4B2DDFFE" w:rsidP="1C5B3516">
      <w:pPr>
        <w:ind w:firstLine="720"/>
        <w:rPr>
          <w:rFonts w:ascii="Calibri" w:hAnsi="Calibri" w:cs="Calibri"/>
          <w:b/>
          <w:bCs/>
          <w:highlight w:val="yellow"/>
        </w:rPr>
      </w:pPr>
      <w:r w:rsidRPr="01F0D425">
        <w:rPr>
          <w:rFonts w:ascii="Calibri" w:hAnsi="Calibri" w:cs="Calibri"/>
        </w:rPr>
        <w:t>37</w:t>
      </w:r>
      <w:r w:rsidR="009D627A" w:rsidRPr="01F0D425">
        <w:rPr>
          <w:rFonts w:ascii="Calibri" w:hAnsi="Calibri" w:cs="Calibri"/>
        </w:rPr>
        <w:t xml:space="preserve"> hours per week</w:t>
      </w:r>
      <w:r w:rsidR="00F511FD" w:rsidRPr="01F0D425">
        <w:rPr>
          <w:rFonts w:ascii="Calibri" w:hAnsi="Calibri" w:cs="Calibri"/>
        </w:rPr>
        <w:t xml:space="preserve"> </w:t>
      </w:r>
      <w:r w:rsidR="00C46E23" w:rsidRPr="01F0D425">
        <w:rPr>
          <w:rFonts w:ascii="Calibri" w:hAnsi="Calibri" w:cs="Calibri"/>
        </w:rPr>
        <w:t xml:space="preserve">        </w:t>
      </w:r>
    </w:p>
    <w:p w14:paraId="4777226D" w14:textId="0A7C0162" w:rsidR="33B13316" w:rsidRDefault="5407E784" w:rsidP="01F0D425">
      <w:pPr>
        <w:rPr>
          <w:rFonts w:ascii="Calibri" w:eastAsia="Calibri" w:hAnsi="Calibri" w:cs="Calibri"/>
          <w:color w:val="000000" w:themeColor="text1"/>
          <w:szCs w:val="24"/>
        </w:rPr>
      </w:pPr>
      <w:r w:rsidRPr="01F0D425">
        <w:rPr>
          <w:rFonts w:ascii="Calibri" w:eastAsia="Calibri" w:hAnsi="Calibri" w:cs="Calibri"/>
          <w:b/>
          <w:bCs/>
          <w:color w:val="000000" w:themeColor="text1"/>
          <w:szCs w:val="24"/>
        </w:rPr>
        <w:t xml:space="preserve">          </w:t>
      </w:r>
      <w:r w:rsidRPr="01F0D425">
        <w:rPr>
          <w:rFonts w:ascii="Calibri" w:eastAsia="Calibri" w:hAnsi="Calibri" w:cs="Calibri"/>
          <w:color w:val="000000" w:themeColor="text1"/>
          <w:szCs w:val="24"/>
        </w:rPr>
        <w:t xml:space="preserve">   </w:t>
      </w:r>
    </w:p>
    <w:p w14:paraId="2AB36C29" w14:textId="78AA92D6" w:rsidR="002B04FF" w:rsidRDefault="002B04FF" w:rsidP="1C5B3516">
      <w:pPr>
        <w:ind w:left="720"/>
        <w:rPr>
          <w:rFonts w:ascii="Calibri" w:hAnsi="Calibri" w:cs="Calibri"/>
        </w:rPr>
      </w:pPr>
      <w:r w:rsidRPr="01F0D425">
        <w:rPr>
          <w:rFonts w:ascii="Calibri" w:hAnsi="Calibri" w:cs="Calibri"/>
        </w:rPr>
        <w:t>Staff are expected to make up 37 hours per week</w:t>
      </w:r>
      <w:r w:rsidR="00C46E23" w:rsidRPr="01F0D425">
        <w:rPr>
          <w:rFonts w:ascii="Calibri" w:hAnsi="Calibri" w:cs="Calibri"/>
        </w:rPr>
        <w:t xml:space="preserve"> </w:t>
      </w:r>
      <w:r w:rsidRPr="01F0D425">
        <w:rPr>
          <w:rFonts w:ascii="Calibri" w:hAnsi="Calibri" w:cs="Calibri"/>
        </w:rPr>
        <w:t>by completing professional duties outside of the academy day including attending meetings as below:</w:t>
      </w:r>
    </w:p>
    <w:p w14:paraId="38CA22AA" w14:textId="1B0A66C4" w:rsidR="00C60899" w:rsidRDefault="00C60899" w:rsidP="1C5B3516">
      <w:pPr>
        <w:numPr>
          <w:ilvl w:val="0"/>
          <w:numId w:val="25"/>
        </w:numPr>
        <w:rPr>
          <w:rFonts w:ascii="Calibri" w:hAnsi="Calibri" w:cs="Calibri"/>
          <w:b/>
          <w:bCs/>
          <w:highlight w:val="yellow"/>
        </w:rPr>
      </w:pPr>
      <w:r w:rsidRPr="33B13316">
        <w:rPr>
          <w:rFonts w:ascii="Calibri" w:hAnsi="Calibri" w:cs="Calibri"/>
        </w:rPr>
        <w:t>Attendance for GCSE Results Day – (</w:t>
      </w:r>
      <w:r w:rsidRPr="33B13316">
        <w:rPr>
          <w:rFonts w:ascii="Calibri" w:hAnsi="Calibri" w:cs="Calibri"/>
          <w:i/>
          <w:iCs/>
        </w:rPr>
        <w:t>Date supplied in advance, as soon as released</w:t>
      </w:r>
      <w:r w:rsidRPr="33B13316">
        <w:rPr>
          <w:rFonts w:ascii="Calibri" w:hAnsi="Calibri" w:cs="Calibri"/>
        </w:rPr>
        <w:t>)</w:t>
      </w:r>
    </w:p>
    <w:p w14:paraId="27F85E52" w14:textId="319FB53A" w:rsidR="00C60899" w:rsidRPr="00C60899" w:rsidRDefault="00C60899" w:rsidP="33B13316">
      <w:pPr>
        <w:numPr>
          <w:ilvl w:val="0"/>
          <w:numId w:val="25"/>
        </w:numPr>
        <w:rPr>
          <w:rFonts w:ascii="Calibri" w:hAnsi="Calibri" w:cs="Calibri"/>
          <w:b/>
          <w:bCs/>
          <w:i/>
          <w:iCs/>
          <w:highlight w:val="yellow"/>
        </w:rPr>
      </w:pPr>
      <w:r w:rsidRPr="33B13316">
        <w:rPr>
          <w:rFonts w:ascii="Calibri" w:hAnsi="Calibri" w:cs="Calibri"/>
        </w:rPr>
        <w:t>1  Day Pastoral Team Development –(</w:t>
      </w:r>
      <w:r w:rsidRPr="33B13316">
        <w:rPr>
          <w:rFonts w:ascii="Calibri" w:hAnsi="Calibri" w:cs="Calibri"/>
          <w:i/>
          <w:iCs/>
        </w:rPr>
        <w:t xml:space="preserve">Date decided at beginning of Year, at a mutually agreed date) </w:t>
      </w:r>
    </w:p>
    <w:p w14:paraId="4A24DFED" w14:textId="79A48D35" w:rsidR="002B04FF" w:rsidRDefault="002B04FF" w:rsidP="33B13316">
      <w:pPr>
        <w:numPr>
          <w:ilvl w:val="0"/>
          <w:numId w:val="25"/>
        </w:numPr>
        <w:rPr>
          <w:rFonts w:ascii="Calibri" w:hAnsi="Calibri" w:cs="Calibri"/>
        </w:rPr>
      </w:pPr>
      <w:r w:rsidRPr="33B13316">
        <w:rPr>
          <w:rFonts w:ascii="Calibri" w:hAnsi="Calibri" w:cs="Calibri"/>
        </w:rPr>
        <w:t>Whole academy staff meetings</w:t>
      </w:r>
    </w:p>
    <w:p w14:paraId="60BAAE6B" w14:textId="77777777" w:rsidR="002B04FF" w:rsidRDefault="002B04FF" w:rsidP="33B13316">
      <w:pPr>
        <w:numPr>
          <w:ilvl w:val="0"/>
          <w:numId w:val="25"/>
        </w:numPr>
        <w:rPr>
          <w:rFonts w:ascii="Calibri" w:hAnsi="Calibri" w:cs="Calibri"/>
        </w:rPr>
      </w:pPr>
      <w:r w:rsidRPr="33B13316">
        <w:rPr>
          <w:rFonts w:ascii="Calibri" w:hAnsi="Calibri" w:cs="Calibri"/>
        </w:rPr>
        <w:t>House Team Meetings</w:t>
      </w:r>
    </w:p>
    <w:p w14:paraId="6BC33C73" w14:textId="77777777" w:rsidR="002B04FF" w:rsidRDefault="002B04FF" w:rsidP="33B13316">
      <w:pPr>
        <w:numPr>
          <w:ilvl w:val="0"/>
          <w:numId w:val="25"/>
        </w:numPr>
        <w:rPr>
          <w:rFonts w:ascii="Calibri" w:hAnsi="Calibri" w:cs="Calibri"/>
        </w:rPr>
      </w:pPr>
      <w:r w:rsidRPr="33B13316">
        <w:rPr>
          <w:rFonts w:ascii="Calibri" w:hAnsi="Calibri" w:cs="Calibri"/>
        </w:rPr>
        <w:t>Parents Evenings</w:t>
      </w:r>
    </w:p>
    <w:p w14:paraId="49542EA3" w14:textId="77777777" w:rsidR="002B04FF" w:rsidRDefault="002B04FF" w:rsidP="33B13316">
      <w:pPr>
        <w:numPr>
          <w:ilvl w:val="0"/>
          <w:numId w:val="25"/>
        </w:numPr>
        <w:rPr>
          <w:rFonts w:ascii="Calibri" w:hAnsi="Calibri" w:cs="Calibri"/>
        </w:rPr>
      </w:pPr>
      <w:r w:rsidRPr="33B13316">
        <w:rPr>
          <w:rFonts w:ascii="Calibri" w:hAnsi="Calibri" w:cs="Calibri"/>
        </w:rPr>
        <w:t>Open Evenings</w:t>
      </w:r>
    </w:p>
    <w:p w14:paraId="4DE216BB" w14:textId="77777777" w:rsidR="00E5503F" w:rsidRDefault="00E5503F" w:rsidP="33B13316">
      <w:pPr>
        <w:numPr>
          <w:ilvl w:val="0"/>
          <w:numId w:val="25"/>
        </w:numPr>
        <w:rPr>
          <w:rFonts w:ascii="Calibri" w:hAnsi="Calibri" w:cs="Calibri"/>
        </w:rPr>
      </w:pPr>
      <w:r w:rsidRPr="33B13316">
        <w:rPr>
          <w:rFonts w:ascii="Calibri" w:hAnsi="Calibri" w:cs="Calibri"/>
        </w:rPr>
        <w:t>Parents Forum</w:t>
      </w:r>
    </w:p>
    <w:p w14:paraId="0B63C1BA" w14:textId="77777777" w:rsidR="00E5503F" w:rsidRDefault="00E5503F" w:rsidP="33B13316">
      <w:pPr>
        <w:numPr>
          <w:ilvl w:val="0"/>
          <w:numId w:val="25"/>
        </w:numPr>
        <w:rPr>
          <w:rFonts w:ascii="Calibri" w:hAnsi="Calibri" w:cs="Calibri"/>
        </w:rPr>
      </w:pPr>
      <w:r w:rsidRPr="33B13316">
        <w:rPr>
          <w:rFonts w:ascii="Calibri" w:hAnsi="Calibri" w:cs="Calibri"/>
        </w:rPr>
        <w:t>Year 7 Settling in Evening</w:t>
      </w:r>
    </w:p>
    <w:p w14:paraId="1450BC8B" w14:textId="77777777" w:rsidR="00E5503F" w:rsidRDefault="00E5503F" w:rsidP="33B13316">
      <w:pPr>
        <w:numPr>
          <w:ilvl w:val="0"/>
          <w:numId w:val="25"/>
        </w:numPr>
        <w:rPr>
          <w:rFonts w:ascii="Calibri" w:hAnsi="Calibri" w:cs="Calibri"/>
        </w:rPr>
      </w:pPr>
      <w:r w:rsidRPr="33B13316">
        <w:rPr>
          <w:rFonts w:ascii="Calibri" w:hAnsi="Calibri" w:cs="Calibri"/>
        </w:rPr>
        <w:t>Presentation Evening</w:t>
      </w:r>
    </w:p>
    <w:p w14:paraId="0A359F29" w14:textId="77777777" w:rsidR="00E5503F" w:rsidRPr="002B04FF" w:rsidRDefault="00E5503F" w:rsidP="33B13316">
      <w:pPr>
        <w:numPr>
          <w:ilvl w:val="0"/>
          <w:numId w:val="25"/>
        </w:numPr>
        <w:rPr>
          <w:rFonts w:ascii="Calibri" w:hAnsi="Calibri" w:cs="Calibri"/>
        </w:rPr>
      </w:pPr>
      <w:r w:rsidRPr="33B13316">
        <w:rPr>
          <w:rFonts w:ascii="Calibri" w:hAnsi="Calibri" w:cs="Calibri"/>
        </w:rPr>
        <w:t>Year 11 Prom</w:t>
      </w:r>
    </w:p>
    <w:p w14:paraId="5A39BBE3" w14:textId="77777777" w:rsidR="009D627A" w:rsidRPr="00B44B26" w:rsidRDefault="009D627A" w:rsidP="00533366">
      <w:pPr>
        <w:spacing w:line="240" w:lineRule="exact"/>
        <w:rPr>
          <w:rFonts w:ascii="Calibri" w:hAnsi="Calibri" w:cs="Calibri"/>
          <w:szCs w:val="24"/>
        </w:rPr>
      </w:pPr>
    </w:p>
    <w:p w14:paraId="6EF75D54" w14:textId="77777777" w:rsidR="006C53B5" w:rsidRPr="00B44B26" w:rsidRDefault="006C53B5" w:rsidP="00533366">
      <w:pPr>
        <w:spacing w:line="240" w:lineRule="exact"/>
        <w:ind w:left="720" w:hanging="720"/>
        <w:rPr>
          <w:rFonts w:ascii="Calibri" w:hAnsi="Calibri" w:cs="Calibri"/>
          <w:b/>
          <w:szCs w:val="24"/>
        </w:rPr>
      </w:pPr>
      <w:r w:rsidRPr="00B44B26">
        <w:rPr>
          <w:rFonts w:ascii="Calibri" w:hAnsi="Calibri" w:cs="Calibri"/>
          <w:b/>
          <w:szCs w:val="24"/>
        </w:rPr>
        <w:t>3.0</w:t>
      </w:r>
      <w:r w:rsidRPr="00B44B26">
        <w:rPr>
          <w:rFonts w:ascii="Calibri" w:hAnsi="Calibri" w:cs="Calibri"/>
          <w:szCs w:val="24"/>
        </w:rPr>
        <w:tab/>
      </w:r>
      <w:r w:rsidRPr="00B44B26">
        <w:rPr>
          <w:rFonts w:ascii="Calibri" w:hAnsi="Calibri" w:cs="Calibri"/>
          <w:b/>
          <w:szCs w:val="24"/>
        </w:rPr>
        <w:t>LINE MANAGEMENT:</w:t>
      </w:r>
    </w:p>
    <w:p w14:paraId="312AAD88" w14:textId="77777777" w:rsidR="006C53B5" w:rsidRPr="00B44B26" w:rsidRDefault="006C53B5" w:rsidP="006C53B5">
      <w:pPr>
        <w:spacing w:line="240" w:lineRule="exact"/>
        <w:ind w:left="3600" w:hanging="2880"/>
        <w:rPr>
          <w:rFonts w:ascii="Calibri" w:hAnsi="Calibri" w:cs="Calibri"/>
          <w:szCs w:val="24"/>
        </w:rPr>
      </w:pPr>
      <w:r w:rsidRPr="00B44B26">
        <w:rPr>
          <w:rFonts w:ascii="Calibri" w:hAnsi="Calibri" w:cs="Calibri"/>
          <w:b/>
          <w:szCs w:val="24"/>
        </w:rPr>
        <w:t>Responsible to:</w:t>
      </w:r>
      <w:r w:rsidR="009D627A" w:rsidRPr="00B44B26">
        <w:rPr>
          <w:rFonts w:ascii="Calibri" w:hAnsi="Calibri" w:cs="Calibri"/>
          <w:b/>
          <w:szCs w:val="24"/>
        </w:rPr>
        <w:t xml:space="preserve"> </w:t>
      </w:r>
      <w:r w:rsidRPr="00B44B26">
        <w:rPr>
          <w:rFonts w:ascii="Calibri" w:hAnsi="Calibri" w:cs="Calibri"/>
          <w:szCs w:val="24"/>
        </w:rPr>
        <w:t xml:space="preserve"> </w:t>
      </w:r>
      <w:r w:rsidR="00F05C91">
        <w:rPr>
          <w:rFonts w:ascii="Calibri" w:hAnsi="Calibri" w:cs="Calibri"/>
          <w:szCs w:val="24"/>
        </w:rPr>
        <w:t>Assistant</w:t>
      </w:r>
      <w:r w:rsidR="000977EE">
        <w:rPr>
          <w:rFonts w:ascii="Calibri" w:hAnsi="Calibri" w:cs="Calibri"/>
          <w:szCs w:val="24"/>
        </w:rPr>
        <w:t xml:space="preserve"> </w:t>
      </w:r>
      <w:r w:rsidR="002B04FF">
        <w:rPr>
          <w:rFonts w:ascii="Calibri" w:hAnsi="Calibri" w:cs="Calibri"/>
          <w:szCs w:val="24"/>
        </w:rPr>
        <w:t>Principal</w:t>
      </w:r>
    </w:p>
    <w:p w14:paraId="41C8F396" w14:textId="77777777" w:rsidR="009D627A" w:rsidRPr="00B44B26" w:rsidRDefault="009D627A" w:rsidP="00883DE1">
      <w:pPr>
        <w:pStyle w:val="BodyTextIndent3"/>
        <w:ind w:left="0"/>
        <w:rPr>
          <w:rFonts w:ascii="Calibri" w:hAnsi="Calibri" w:cs="Calibri"/>
          <w:szCs w:val="24"/>
        </w:rPr>
      </w:pPr>
    </w:p>
    <w:p w14:paraId="33F6C84E" w14:textId="77777777" w:rsidR="00664049" w:rsidRPr="00B44B26" w:rsidRDefault="009D627A" w:rsidP="00533366">
      <w:pPr>
        <w:spacing w:line="240" w:lineRule="exact"/>
        <w:ind w:left="720" w:hanging="720"/>
        <w:rPr>
          <w:rFonts w:ascii="Calibri" w:hAnsi="Calibri" w:cs="Calibri"/>
          <w:b/>
          <w:szCs w:val="24"/>
        </w:rPr>
      </w:pPr>
      <w:r w:rsidRPr="00B44B26">
        <w:rPr>
          <w:rFonts w:ascii="Calibri" w:hAnsi="Calibri" w:cs="Calibri"/>
          <w:b/>
          <w:szCs w:val="24"/>
        </w:rPr>
        <w:t>4.0</w:t>
      </w:r>
      <w:r w:rsidRPr="00B44B26">
        <w:rPr>
          <w:rFonts w:ascii="Calibri" w:hAnsi="Calibri" w:cs="Calibri"/>
          <w:b/>
          <w:szCs w:val="24"/>
        </w:rPr>
        <w:tab/>
        <w:t>DUTIES AND RESPONSIBILITIES:</w:t>
      </w:r>
    </w:p>
    <w:p w14:paraId="0187C619" w14:textId="77777777" w:rsidR="00001455" w:rsidRPr="00B44B26" w:rsidRDefault="00664049" w:rsidP="00533366">
      <w:pPr>
        <w:spacing w:line="240" w:lineRule="exact"/>
        <w:ind w:left="720" w:hanging="720"/>
        <w:rPr>
          <w:rFonts w:ascii="Calibri" w:hAnsi="Calibri"/>
          <w:b/>
          <w:bCs/>
          <w:szCs w:val="24"/>
        </w:rPr>
      </w:pPr>
      <w:r w:rsidRPr="00B44B26">
        <w:rPr>
          <w:rFonts w:ascii="Calibri" w:hAnsi="Calibri"/>
          <w:b/>
          <w:bCs/>
          <w:szCs w:val="24"/>
        </w:rPr>
        <w:t xml:space="preserve">PART ONE: </w:t>
      </w:r>
      <w:r w:rsidR="00BA500B" w:rsidRPr="00B44B26">
        <w:rPr>
          <w:rFonts w:ascii="Calibri" w:hAnsi="Calibri" w:cs="Calibri"/>
          <w:b/>
          <w:szCs w:val="24"/>
        </w:rPr>
        <w:t xml:space="preserve">HOUSE </w:t>
      </w:r>
      <w:r w:rsidR="000977EE">
        <w:rPr>
          <w:rFonts w:ascii="Calibri" w:hAnsi="Calibri" w:cs="Calibri"/>
          <w:b/>
          <w:szCs w:val="24"/>
        </w:rPr>
        <w:t>LEADER</w:t>
      </w:r>
    </w:p>
    <w:p w14:paraId="5029E373" w14:textId="77777777" w:rsidR="00B14551" w:rsidRPr="00B44B26" w:rsidRDefault="00B14551" w:rsidP="00533366">
      <w:pPr>
        <w:pStyle w:val="Default"/>
        <w:rPr>
          <w:rFonts w:ascii="Calibri" w:hAnsi="Calibri" w:cs="Calibri"/>
        </w:rPr>
      </w:pPr>
      <w:r w:rsidRPr="00B44B26">
        <w:rPr>
          <w:rFonts w:ascii="Calibri" w:hAnsi="Calibri" w:cs="Calibri"/>
          <w:b/>
          <w:bCs/>
        </w:rPr>
        <w:t xml:space="preserve">4.1       Wider professional responsibilities </w:t>
      </w:r>
    </w:p>
    <w:p w14:paraId="180CD820" w14:textId="77777777" w:rsidR="00E91647" w:rsidRPr="00B44B26" w:rsidRDefault="00E91647" w:rsidP="00E91647">
      <w:pPr>
        <w:pStyle w:val="Default"/>
        <w:numPr>
          <w:ilvl w:val="0"/>
          <w:numId w:val="10"/>
        </w:numPr>
        <w:rPr>
          <w:rFonts w:ascii="Calibri" w:hAnsi="Calibri"/>
        </w:rPr>
      </w:pPr>
      <w:r w:rsidRPr="00B44B26">
        <w:rPr>
          <w:rFonts w:ascii="Calibri" w:hAnsi="Calibri"/>
        </w:rPr>
        <w:t>To make a positive contribution to the wider life and ethos of the school.</w:t>
      </w:r>
    </w:p>
    <w:p w14:paraId="3B938999" w14:textId="77777777" w:rsidR="00E91647" w:rsidRDefault="00E91647" w:rsidP="00E91647">
      <w:pPr>
        <w:pStyle w:val="Default"/>
        <w:numPr>
          <w:ilvl w:val="0"/>
          <w:numId w:val="10"/>
        </w:numPr>
        <w:rPr>
          <w:rFonts w:ascii="Calibri" w:hAnsi="Calibri"/>
        </w:rPr>
      </w:pPr>
      <w:r w:rsidRPr="00B44B26">
        <w:rPr>
          <w:rFonts w:ascii="Calibri" w:hAnsi="Calibri"/>
        </w:rPr>
        <w:t>To develop effective professional relationships with colleagues, knowing how and when to draw on advice and specialist support.</w:t>
      </w:r>
    </w:p>
    <w:p w14:paraId="642E0CCC" w14:textId="48081716" w:rsidR="00CA2B24" w:rsidRDefault="00E5503F" w:rsidP="00E91647">
      <w:pPr>
        <w:pStyle w:val="Default"/>
        <w:numPr>
          <w:ilvl w:val="0"/>
          <w:numId w:val="10"/>
        </w:numPr>
        <w:rPr>
          <w:rFonts w:ascii="Calibri" w:hAnsi="Calibri"/>
        </w:rPr>
      </w:pPr>
      <w:r w:rsidRPr="33B13316">
        <w:rPr>
          <w:rFonts w:ascii="Calibri" w:hAnsi="Calibri"/>
        </w:rPr>
        <w:t xml:space="preserve">To deliver House assemblies and assemblies linked to </w:t>
      </w:r>
      <w:r w:rsidR="00BD1A29" w:rsidRPr="33B13316">
        <w:rPr>
          <w:rFonts w:ascii="Calibri" w:hAnsi="Calibri"/>
        </w:rPr>
        <w:t>10-</w:t>
      </w:r>
      <w:r w:rsidR="64F6C6EB" w:rsidRPr="33B13316">
        <w:rPr>
          <w:rFonts w:ascii="Calibri" w:hAnsi="Calibri"/>
        </w:rPr>
        <w:t>hour responsibility</w:t>
      </w:r>
      <w:r w:rsidRPr="33B13316">
        <w:rPr>
          <w:rFonts w:ascii="Calibri" w:hAnsi="Calibri"/>
        </w:rPr>
        <w:t>.</w:t>
      </w:r>
    </w:p>
    <w:p w14:paraId="72A3D3EC" w14:textId="77777777" w:rsidR="0024554D" w:rsidRPr="00B44B26" w:rsidRDefault="0024554D" w:rsidP="00533366">
      <w:pPr>
        <w:pStyle w:val="ListParagraph"/>
        <w:autoSpaceDE w:val="0"/>
        <w:autoSpaceDN w:val="0"/>
        <w:adjustRightInd w:val="0"/>
        <w:ind w:left="0"/>
        <w:rPr>
          <w:rFonts w:ascii="Calibri" w:eastAsia="Calibri" w:hAnsi="Calibri" w:cs="TT225t00"/>
          <w:lang w:eastAsia="en-US"/>
        </w:rPr>
      </w:pPr>
    </w:p>
    <w:p w14:paraId="01464FE6" w14:textId="77777777" w:rsidR="00EB3556" w:rsidRPr="00B44B26" w:rsidRDefault="00EB3556" w:rsidP="00BA500B">
      <w:pPr>
        <w:tabs>
          <w:tab w:val="left" w:pos="720"/>
          <w:tab w:val="left" w:pos="1440"/>
          <w:tab w:val="left" w:pos="2160"/>
          <w:tab w:val="left" w:pos="2880"/>
        </w:tabs>
        <w:spacing w:line="240" w:lineRule="exact"/>
        <w:ind w:left="3600" w:hanging="3600"/>
        <w:rPr>
          <w:rFonts w:ascii="Calibri" w:hAnsi="Calibri" w:cs="Calibri"/>
          <w:b/>
          <w:szCs w:val="24"/>
        </w:rPr>
      </w:pPr>
      <w:r w:rsidRPr="00B44B26">
        <w:rPr>
          <w:rFonts w:ascii="Calibri" w:hAnsi="Calibri" w:cs="Calibri"/>
          <w:b/>
          <w:szCs w:val="24"/>
        </w:rPr>
        <w:t xml:space="preserve">4.2 </w:t>
      </w:r>
      <w:r w:rsidR="00BA500B" w:rsidRPr="00B44B26">
        <w:rPr>
          <w:rFonts w:ascii="Calibri" w:hAnsi="Calibri" w:cs="Calibri"/>
          <w:b/>
          <w:szCs w:val="24"/>
        </w:rPr>
        <w:t>Support to Pupils</w:t>
      </w:r>
    </w:p>
    <w:p w14:paraId="1474DBA5" w14:textId="77777777" w:rsidR="00BA500B" w:rsidRPr="00B44B26" w:rsidRDefault="00BA500B" w:rsidP="00BA500B">
      <w:pPr>
        <w:numPr>
          <w:ilvl w:val="0"/>
          <w:numId w:val="16"/>
        </w:numPr>
        <w:autoSpaceDE w:val="0"/>
        <w:autoSpaceDN w:val="0"/>
        <w:adjustRightInd w:val="0"/>
        <w:rPr>
          <w:rFonts w:ascii="Calibri" w:hAnsi="Calibri" w:cs="Helvetica"/>
          <w:szCs w:val="24"/>
          <w:lang w:eastAsia="en-GB"/>
        </w:rPr>
      </w:pPr>
      <w:r w:rsidRPr="00B44B26">
        <w:rPr>
          <w:rFonts w:ascii="Calibri" w:hAnsi="Calibri" w:cs="Helvetica"/>
          <w:szCs w:val="24"/>
          <w:lang w:eastAsia="en-GB"/>
        </w:rPr>
        <w:t>Act as an academic mentor for highlighted students within their House.</w:t>
      </w:r>
    </w:p>
    <w:p w14:paraId="41F21921" w14:textId="55BE0920" w:rsidR="00BA500B" w:rsidRDefault="00BA500B" w:rsidP="00BA500B">
      <w:pPr>
        <w:numPr>
          <w:ilvl w:val="0"/>
          <w:numId w:val="16"/>
        </w:numPr>
        <w:jc w:val="both"/>
        <w:rPr>
          <w:rFonts w:ascii="Calibri" w:hAnsi="Calibri" w:cs="Helvetica"/>
          <w:szCs w:val="24"/>
          <w:lang w:eastAsia="en-GB"/>
        </w:rPr>
      </w:pPr>
      <w:r w:rsidRPr="00B44B26">
        <w:rPr>
          <w:rFonts w:ascii="Calibri" w:hAnsi="Calibri" w:cs="Helvetica"/>
          <w:szCs w:val="24"/>
          <w:lang w:eastAsia="en-GB"/>
        </w:rPr>
        <w:t>Motivate students and encourag</w:t>
      </w:r>
      <w:r w:rsidR="00E5503F">
        <w:rPr>
          <w:rFonts w:ascii="Calibri" w:hAnsi="Calibri" w:cs="Helvetica"/>
          <w:szCs w:val="24"/>
          <w:lang w:eastAsia="en-GB"/>
        </w:rPr>
        <w:t xml:space="preserve">e participation in House events across </w:t>
      </w:r>
      <w:r w:rsidR="00BD1A29">
        <w:rPr>
          <w:rFonts w:ascii="Calibri" w:hAnsi="Calibri" w:cs="Helvetica"/>
          <w:szCs w:val="24"/>
          <w:lang w:eastAsia="en-GB"/>
        </w:rPr>
        <w:t>extra-curricular</w:t>
      </w:r>
      <w:r w:rsidR="00E5503F">
        <w:rPr>
          <w:rFonts w:ascii="Calibri" w:hAnsi="Calibri" w:cs="Helvetica"/>
          <w:szCs w:val="24"/>
          <w:lang w:eastAsia="en-GB"/>
        </w:rPr>
        <w:t xml:space="preserve"> activities</w:t>
      </w:r>
    </w:p>
    <w:p w14:paraId="0C1D6E0C" w14:textId="77777777" w:rsidR="002B04FF" w:rsidRDefault="002B04FF" w:rsidP="00BA500B">
      <w:pPr>
        <w:numPr>
          <w:ilvl w:val="0"/>
          <w:numId w:val="16"/>
        </w:numPr>
        <w:jc w:val="both"/>
        <w:rPr>
          <w:rFonts w:ascii="Calibri" w:hAnsi="Calibri" w:cs="Helvetica"/>
          <w:szCs w:val="24"/>
          <w:lang w:eastAsia="en-GB"/>
        </w:rPr>
      </w:pPr>
      <w:r>
        <w:rPr>
          <w:rFonts w:ascii="Calibri" w:hAnsi="Calibri" w:cs="Helvetica"/>
          <w:szCs w:val="24"/>
          <w:lang w:eastAsia="en-GB"/>
        </w:rPr>
        <w:t>Support the tracking of student’s attainment and achievement and offer intervention support to maximise student outcomes.</w:t>
      </w:r>
    </w:p>
    <w:p w14:paraId="68409AAC" w14:textId="77777777" w:rsidR="002B04FF" w:rsidRDefault="002B04FF" w:rsidP="00BA500B">
      <w:pPr>
        <w:numPr>
          <w:ilvl w:val="0"/>
          <w:numId w:val="16"/>
        </w:numPr>
        <w:jc w:val="both"/>
        <w:rPr>
          <w:rFonts w:ascii="Calibri" w:hAnsi="Calibri" w:cs="Helvetica"/>
          <w:szCs w:val="24"/>
          <w:lang w:eastAsia="en-GB"/>
        </w:rPr>
      </w:pPr>
      <w:r>
        <w:rPr>
          <w:rFonts w:ascii="Calibri" w:hAnsi="Calibri" w:cs="Helvetica"/>
          <w:szCs w:val="24"/>
          <w:lang w:eastAsia="en-GB"/>
        </w:rPr>
        <w:t>To meet students following referrals related to behaviour, bullying, student concerns or other incidents and to carry out appropriate follow up actions.</w:t>
      </w:r>
    </w:p>
    <w:p w14:paraId="2072E51F" w14:textId="77777777" w:rsidR="00591046" w:rsidRPr="00B44B26" w:rsidRDefault="00591046" w:rsidP="00BA500B">
      <w:pPr>
        <w:jc w:val="both"/>
        <w:rPr>
          <w:rFonts w:ascii="Calibri" w:hAnsi="Calibri" w:cs="Calibri"/>
          <w:b/>
          <w:szCs w:val="24"/>
        </w:rPr>
      </w:pPr>
      <w:r w:rsidRPr="00B44B26">
        <w:rPr>
          <w:rFonts w:ascii="Calibri" w:hAnsi="Calibri" w:cs="Calibri"/>
          <w:b/>
          <w:szCs w:val="24"/>
        </w:rPr>
        <w:t xml:space="preserve">4.3 </w:t>
      </w:r>
      <w:r w:rsidR="00BA500B" w:rsidRPr="00B44B26">
        <w:rPr>
          <w:rFonts w:ascii="Calibri" w:hAnsi="Calibri" w:cs="Calibri"/>
          <w:b/>
          <w:szCs w:val="24"/>
        </w:rPr>
        <w:t>Support Organisational Management</w:t>
      </w:r>
    </w:p>
    <w:p w14:paraId="03CB080B" w14:textId="77777777" w:rsidR="00BA500B" w:rsidRPr="00B44B26" w:rsidRDefault="00BA500B" w:rsidP="00BA500B">
      <w:pPr>
        <w:numPr>
          <w:ilvl w:val="0"/>
          <w:numId w:val="17"/>
        </w:numPr>
        <w:autoSpaceDE w:val="0"/>
        <w:autoSpaceDN w:val="0"/>
        <w:adjustRightInd w:val="0"/>
        <w:rPr>
          <w:rFonts w:ascii="Calibri" w:hAnsi="Calibri" w:cs="Helvetica"/>
          <w:szCs w:val="24"/>
          <w:lang w:eastAsia="en-GB"/>
        </w:rPr>
      </w:pPr>
      <w:r w:rsidRPr="00B44B26">
        <w:rPr>
          <w:rFonts w:ascii="Calibri" w:hAnsi="Calibri" w:cs="Helvetica"/>
          <w:szCs w:val="24"/>
          <w:lang w:eastAsia="en-GB"/>
        </w:rPr>
        <w:t>Actively promote and monitor the productive use of tutor time, with particular emphasis on:</w:t>
      </w:r>
    </w:p>
    <w:p w14:paraId="61B18558" w14:textId="77777777" w:rsidR="00BA500B" w:rsidRPr="00B44B26" w:rsidRDefault="00BA500B" w:rsidP="00BA500B">
      <w:pPr>
        <w:numPr>
          <w:ilvl w:val="1"/>
          <w:numId w:val="18"/>
        </w:numPr>
        <w:autoSpaceDE w:val="0"/>
        <w:autoSpaceDN w:val="0"/>
        <w:adjustRightInd w:val="0"/>
        <w:rPr>
          <w:rFonts w:ascii="Calibri" w:hAnsi="Calibri" w:cs="Helvetica"/>
          <w:szCs w:val="24"/>
          <w:lang w:eastAsia="en-GB"/>
        </w:rPr>
      </w:pPr>
      <w:r w:rsidRPr="00B44B26">
        <w:rPr>
          <w:rFonts w:ascii="Calibri" w:hAnsi="Calibri" w:cs="Helvetica"/>
          <w:szCs w:val="24"/>
          <w:lang w:eastAsia="en-GB"/>
        </w:rPr>
        <w:t>Recording and completing homework.</w:t>
      </w:r>
    </w:p>
    <w:p w14:paraId="5727ACD1" w14:textId="77777777" w:rsidR="00BA500B" w:rsidRPr="00B44B26" w:rsidRDefault="00BA500B" w:rsidP="00BA500B">
      <w:pPr>
        <w:numPr>
          <w:ilvl w:val="1"/>
          <w:numId w:val="18"/>
        </w:numPr>
        <w:autoSpaceDE w:val="0"/>
        <w:autoSpaceDN w:val="0"/>
        <w:adjustRightInd w:val="0"/>
        <w:rPr>
          <w:rFonts w:ascii="Calibri" w:hAnsi="Calibri" w:cs="Helvetica"/>
          <w:szCs w:val="24"/>
          <w:lang w:eastAsia="en-GB"/>
        </w:rPr>
      </w:pPr>
      <w:r w:rsidRPr="00B44B26">
        <w:rPr>
          <w:rFonts w:ascii="Calibri" w:hAnsi="Calibri" w:cs="Helvetica"/>
          <w:szCs w:val="24"/>
          <w:lang w:eastAsia="en-GB"/>
        </w:rPr>
        <w:t>Planner signing.</w:t>
      </w:r>
    </w:p>
    <w:p w14:paraId="649E9963" w14:textId="77777777" w:rsidR="00BA500B" w:rsidRPr="00B44B26" w:rsidRDefault="00BA500B" w:rsidP="00BA500B">
      <w:pPr>
        <w:numPr>
          <w:ilvl w:val="1"/>
          <w:numId w:val="18"/>
        </w:numPr>
        <w:autoSpaceDE w:val="0"/>
        <w:autoSpaceDN w:val="0"/>
        <w:adjustRightInd w:val="0"/>
        <w:rPr>
          <w:rFonts w:ascii="Calibri" w:hAnsi="Calibri" w:cs="Helvetica"/>
          <w:szCs w:val="24"/>
          <w:lang w:eastAsia="en-GB"/>
        </w:rPr>
      </w:pPr>
      <w:r w:rsidRPr="00B44B26">
        <w:rPr>
          <w:rFonts w:ascii="Calibri" w:hAnsi="Calibri" w:cs="Helvetica"/>
          <w:szCs w:val="24"/>
          <w:lang w:eastAsia="en-GB"/>
        </w:rPr>
        <w:t>Uniform and equipment checks.</w:t>
      </w:r>
    </w:p>
    <w:p w14:paraId="5816639F" w14:textId="77777777" w:rsidR="00BA500B" w:rsidRPr="00B44B26" w:rsidRDefault="00BA500B" w:rsidP="00BA500B">
      <w:pPr>
        <w:numPr>
          <w:ilvl w:val="1"/>
          <w:numId w:val="18"/>
        </w:numPr>
        <w:autoSpaceDE w:val="0"/>
        <w:autoSpaceDN w:val="0"/>
        <w:adjustRightInd w:val="0"/>
        <w:rPr>
          <w:rFonts w:ascii="Calibri" w:hAnsi="Calibri" w:cs="Helvetica"/>
          <w:szCs w:val="24"/>
          <w:lang w:eastAsia="en-GB"/>
        </w:rPr>
      </w:pPr>
      <w:r w:rsidRPr="00B44B26">
        <w:rPr>
          <w:rFonts w:ascii="Calibri" w:hAnsi="Calibri" w:cs="Helvetica"/>
          <w:szCs w:val="24"/>
          <w:lang w:eastAsia="en-GB"/>
        </w:rPr>
        <w:t>Punctuality.</w:t>
      </w:r>
    </w:p>
    <w:p w14:paraId="0DFF0439" w14:textId="1F0EC2E4" w:rsidR="00BA500B" w:rsidRPr="00050C63" w:rsidRDefault="00050C63" w:rsidP="1C5B3516">
      <w:pPr>
        <w:numPr>
          <w:ilvl w:val="0"/>
          <w:numId w:val="17"/>
        </w:numPr>
        <w:autoSpaceDE w:val="0"/>
        <w:autoSpaceDN w:val="0"/>
        <w:adjustRightInd w:val="0"/>
        <w:rPr>
          <w:rFonts w:ascii="Calibri" w:hAnsi="Calibri" w:cs="Helvetica"/>
          <w:lang w:eastAsia="en-GB"/>
        </w:rPr>
      </w:pPr>
      <w:r w:rsidRPr="1C5B3516">
        <w:rPr>
          <w:rFonts w:ascii="Calibri" w:hAnsi="Calibri" w:cs="Helvetica"/>
          <w:lang w:eastAsia="en-GB"/>
        </w:rPr>
        <w:t>Support a</w:t>
      </w:r>
      <w:r w:rsidR="00BA500B" w:rsidRPr="1C5B3516">
        <w:rPr>
          <w:rFonts w:ascii="Calibri" w:hAnsi="Calibri" w:cs="Helvetica"/>
          <w:lang w:eastAsia="en-GB"/>
        </w:rPr>
        <w:t>rrange</w:t>
      </w:r>
      <w:r w:rsidRPr="1C5B3516">
        <w:rPr>
          <w:rFonts w:ascii="Calibri" w:hAnsi="Calibri" w:cs="Helvetica"/>
          <w:lang w:eastAsia="en-GB"/>
        </w:rPr>
        <w:t>ments for</w:t>
      </w:r>
      <w:r w:rsidR="00BA500B" w:rsidRPr="1C5B3516">
        <w:rPr>
          <w:rFonts w:ascii="Calibri" w:hAnsi="Calibri" w:cs="Helvetica"/>
          <w:lang w:eastAsia="en-GB"/>
        </w:rPr>
        <w:t xml:space="preserve"> academic mentoring for highlighted students in their</w:t>
      </w:r>
      <w:r w:rsidRPr="1C5B3516">
        <w:rPr>
          <w:rFonts w:ascii="Calibri" w:hAnsi="Calibri" w:cs="Helvetica"/>
          <w:lang w:eastAsia="en-GB"/>
        </w:rPr>
        <w:t xml:space="preserve"> </w:t>
      </w:r>
      <w:r w:rsidR="00BA500B" w:rsidRPr="1C5B3516">
        <w:rPr>
          <w:rFonts w:ascii="Calibri" w:hAnsi="Calibri" w:cs="Helvetica"/>
          <w:lang w:eastAsia="en-GB"/>
        </w:rPr>
        <w:t>House.</w:t>
      </w:r>
    </w:p>
    <w:p w14:paraId="171AA3E6" w14:textId="77777777" w:rsidR="00BA500B" w:rsidRPr="00B44B26" w:rsidRDefault="00BA500B" w:rsidP="00BA500B">
      <w:pPr>
        <w:numPr>
          <w:ilvl w:val="0"/>
          <w:numId w:val="17"/>
        </w:numPr>
        <w:autoSpaceDE w:val="0"/>
        <w:autoSpaceDN w:val="0"/>
        <w:adjustRightInd w:val="0"/>
        <w:rPr>
          <w:rFonts w:ascii="Calibri" w:hAnsi="Calibri" w:cs="Helvetica"/>
          <w:szCs w:val="24"/>
          <w:lang w:eastAsia="en-GB"/>
        </w:rPr>
      </w:pPr>
      <w:r w:rsidRPr="00B44B26">
        <w:rPr>
          <w:rFonts w:ascii="Calibri" w:hAnsi="Calibri" w:cs="Helvetica"/>
          <w:szCs w:val="24"/>
          <w:lang w:eastAsia="en-GB"/>
        </w:rPr>
        <w:t>Use a range of support strategies involving staff and parents/guardians, in order to deal effectively with day-to-day academic, behaviour and social issues that arise.</w:t>
      </w:r>
    </w:p>
    <w:p w14:paraId="2C0F0465" w14:textId="429AFDE0" w:rsidR="00BA500B" w:rsidRPr="00E5503F" w:rsidRDefault="00BA500B" w:rsidP="1C5B3516">
      <w:pPr>
        <w:numPr>
          <w:ilvl w:val="0"/>
          <w:numId w:val="17"/>
        </w:numPr>
        <w:autoSpaceDE w:val="0"/>
        <w:autoSpaceDN w:val="0"/>
        <w:adjustRightInd w:val="0"/>
        <w:rPr>
          <w:rFonts w:ascii="Calibri" w:hAnsi="Calibri" w:cs="Helvetica"/>
          <w:lang w:eastAsia="en-GB"/>
        </w:rPr>
      </w:pPr>
      <w:r w:rsidRPr="1C5B3516">
        <w:rPr>
          <w:rFonts w:ascii="Calibri" w:hAnsi="Calibri" w:cs="Helvetica"/>
          <w:lang w:eastAsia="en-GB"/>
        </w:rPr>
        <w:t xml:space="preserve">To provide support regarding the organisation of </w:t>
      </w:r>
      <w:r w:rsidR="002B04FF" w:rsidRPr="1C5B3516">
        <w:rPr>
          <w:rFonts w:ascii="Calibri" w:hAnsi="Calibri" w:cs="Helvetica"/>
          <w:lang w:eastAsia="en-GB"/>
        </w:rPr>
        <w:t xml:space="preserve">academy </w:t>
      </w:r>
      <w:r w:rsidRPr="1C5B3516">
        <w:rPr>
          <w:rFonts w:ascii="Calibri" w:hAnsi="Calibri" w:cs="Helvetica"/>
          <w:lang w:eastAsia="en-GB"/>
        </w:rPr>
        <w:t>events</w:t>
      </w:r>
      <w:r w:rsidR="00E5503F" w:rsidRPr="1C5B3516">
        <w:rPr>
          <w:rFonts w:ascii="Calibri" w:hAnsi="Calibri" w:cs="Helvetica"/>
          <w:lang w:eastAsia="en-GB"/>
        </w:rPr>
        <w:t xml:space="preserve"> </w:t>
      </w:r>
      <w:r w:rsidRPr="1C5B3516">
        <w:rPr>
          <w:rFonts w:ascii="Calibri" w:hAnsi="Calibri" w:cs="Helvetica"/>
          <w:lang w:eastAsia="en-GB"/>
        </w:rPr>
        <w:t xml:space="preserve">which are relevant to students within their House Work closely with </w:t>
      </w:r>
      <w:r w:rsidR="00050C63" w:rsidRPr="1C5B3516">
        <w:rPr>
          <w:rFonts w:ascii="Calibri" w:hAnsi="Calibri" w:cs="Helvetica"/>
          <w:lang w:eastAsia="en-GB"/>
        </w:rPr>
        <w:t>external agencies</w:t>
      </w:r>
      <w:r w:rsidRPr="1C5B3516">
        <w:rPr>
          <w:rFonts w:ascii="Calibri" w:hAnsi="Calibri" w:cs="Helvetica"/>
          <w:lang w:eastAsia="en-GB"/>
        </w:rPr>
        <w:t xml:space="preserve"> regarding multi-agency work and child protection issues.</w:t>
      </w:r>
    </w:p>
    <w:p w14:paraId="6BE587B6" w14:textId="77777777" w:rsidR="00BA500B" w:rsidRPr="00B44B26" w:rsidRDefault="00BA500B" w:rsidP="00BA500B">
      <w:pPr>
        <w:numPr>
          <w:ilvl w:val="0"/>
          <w:numId w:val="17"/>
        </w:numPr>
        <w:autoSpaceDE w:val="0"/>
        <w:autoSpaceDN w:val="0"/>
        <w:adjustRightInd w:val="0"/>
        <w:rPr>
          <w:rFonts w:ascii="Calibri" w:hAnsi="Calibri" w:cs="Helvetica"/>
          <w:szCs w:val="24"/>
          <w:lang w:eastAsia="en-GB"/>
        </w:rPr>
      </w:pPr>
      <w:r w:rsidRPr="00B44B26">
        <w:rPr>
          <w:rFonts w:ascii="Calibri" w:hAnsi="Calibri" w:cs="Helvetica"/>
          <w:szCs w:val="24"/>
          <w:lang w:eastAsia="en-GB"/>
        </w:rPr>
        <w:t xml:space="preserve">Provide support for </w:t>
      </w:r>
      <w:r w:rsidR="00E5503F">
        <w:rPr>
          <w:rFonts w:ascii="Calibri" w:hAnsi="Calibri" w:cs="Helvetica"/>
          <w:szCs w:val="24"/>
          <w:lang w:eastAsia="en-GB"/>
        </w:rPr>
        <w:t>implementation and monitoring of whole school detentions</w:t>
      </w:r>
    </w:p>
    <w:p w14:paraId="3A829334" w14:textId="77777777" w:rsidR="00BA500B" w:rsidRPr="00B44B26" w:rsidRDefault="00BA500B" w:rsidP="00BA500B">
      <w:pPr>
        <w:numPr>
          <w:ilvl w:val="0"/>
          <w:numId w:val="17"/>
        </w:numPr>
        <w:autoSpaceDE w:val="0"/>
        <w:autoSpaceDN w:val="0"/>
        <w:adjustRightInd w:val="0"/>
        <w:rPr>
          <w:rFonts w:ascii="Calibri" w:hAnsi="Calibri" w:cs="Helvetica"/>
          <w:szCs w:val="24"/>
          <w:lang w:eastAsia="en-GB"/>
        </w:rPr>
      </w:pPr>
      <w:r w:rsidRPr="00B44B26">
        <w:rPr>
          <w:rFonts w:ascii="Calibri" w:hAnsi="Calibri" w:cs="Helvetica"/>
          <w:szCs w:val="24"/>
          <w:lang w:eastAsia="en-GB"/>
        </w:rPr>
        <w:t>Provide opportunities for peer support groups to develop.</w:t>
      </w:r>
    </w:p>
    <w:p w14:paraId="38AEF190" w14:textId="77777777" w:rsidR="00EB3556" w:rsidRPr="002B04FF" w:rsidRDefault="00BA500B" w:rsidP="00BA500B">
      <w:pPr>
        <w:pStyle w:val="ListParagraph"/>
        <w:numPr>
          <w:ilvl w:val="0"/>
          <w:numId w:val="17"/>
        </w:numPr>
        <w:autoSpaceDE w:val="0"/>
        <w:autoSpaceDN w:val="0"/>
        <w:adjustRightInd w:val="0"/>
        <w:rPr>
          <w:rFonts w:ascii="Calibri" w:eastAsia="Calibri" w:hAnsi="Calibri" w:cs="TT225t00"/>
          <w:lang w:eastAsia="en-US"/>
        </w:rPr>
      </w:pPr>
      <w:r w:rsidRPr="00B44B26">
        <w:rPr>
          <w:rFonts w:ascii="Calibri" w:hAnsi="Calibri" w:cs="Helvetica"/>
        </w:rPr>
        <w:t>Organise House competitions.</w:t>
      </w:r>
    </w:p>
    <w:p w14:paraId="40B9605E" w14:textId="77777777" w:rsidR="002B04FF" w:rsidRPr="002B04FF" w:rsidRDefault="002B04FF" w:rsidP="00BA500B">
      <w:pPr>
        <w:pStyle w:val="ListParagraph"/>
        <w:numPr>
          <w:ilvl w:val="0"/>
          <w:numId w:val="17"/>
        </w:numPr>
        <w:autoSpaceDE w:val="0"/>
        <w:autoSpaceDN w:val="0"/>
        <w:adjustRightInd w:val="0"/>
        <w:rPr>
          <w:rFonts w:ascii="Calibri" w:eastAsia="Calibri" w:hAnsi="Calibri" w:cs="TT225t00"/>
          <w:lang w:eastAsia="en-US"/>
        </w:rPr>
      </w:pPr>
      <w:r>
        <w:rPr>
          <w:rFonts w:ascii="Calibri" w:hAnsi="Calibri" w:cs="Helvetica"/>
        </w:rPr>
        <w:t>To be available to support form tutors within the House.</w:t>
      </w:r>
    </w:p>
    <w:p w14:paraId="5E626D6A" w14:textId="77777777" w:rsidR="002B04FF" w:rsidRPr="00CA2B24" w:rsidRDefault="00E5503F" w:rsidP="00BA500B">
      <w:pPr>
        <w:pStyle w:val="ListParagraph"/>
        <w:numPr>
          <w:ilvl w:val="0"/>
          <w:numId w:val="17"/>
        </w:numPr>
        <w:autoSpaceDE w:val="0"/>
        <w:autoSpaceDN w:val="0"/>
        <w:adjustRightInd w:val="0"/>
        <w:rPr>
          <w:rFonts w:ascii="Calibri" w:eastAsia="Calibri" w:hAnsi="Calibri" w:cs="TT225t00"/>
          <w:lang w:eastAsia="en-US"/>
        </w:rPr>
      </w:pPr>
      <w:r>
        <w:rPr>
          <w:rFonts w:ascii="Calibri" w:hAnsi="Calibri" w:cs="Helvetica"/>
        </w:rPr>
        <w:t>Support the</w:t>
      </w:r>
      <w:r w:rsidR="002B04FF">
        <w:rPr>
          <w:rFonts w:ascii="Calibri" w:hAnsi="Calibri" w:cs="Helvetica"/>
        </w:rPr>
        <w:t xml:space="preserve"> induction of new students.</w:t>
      </w:r>
    </w:p>
    <w:p w14:paraId="36BD5D20" w14:textId="77777777" w:rsidR="00CA2B24" w:rsidRPr="00E5503F" w:rsidRDefault="00CA2B24" w:rsidP="00CA2B24">
      <w:pPr>
        <w:numPr>
          <w:ilvl w:val="0"/>
          <w:numId w:val="17"/>
        </w:numPr>
        <w:tabs>
          <w:tab w:val="left" w:pos="720"/>
        </w:tabs>
        <w:spacing w:line="240" w:lineRule="exact"/>
        <w:rPr>
          <w:rFonts w:ascii="Calibri" w:hAnsi="Calibri" w:cs="Calibri"/>
          <w:szCs w:val="24"/>
        </w:rPr>
      </w:pPr>
      <w:r w:rsidRPr="00B44B26">
        <w:rPr>
          <w:rFonts w:ascii="Calibri" w:hAnsi="Calibri" w:cs="Helvetica"/>
          <w:szCs w:val="24"/>
          <w:lang w:eastAsia="en-GB"/>
        </w:rPr>
        <w:t>Keep detailed records on individual students.</w:t>
      </w:r>
    </w:p>
    <w:p w14:paraId="62143AAB" w14:textId="0A2D8515" w:rsidR="00E5503F" w:rsidRPr="00E5503F" w:rsidRDefault="00E5503F" w:rsidP="00CA2B24">
      <w:pPr>
        <w:numPr>
          <w:ilvl w:val="0"/>
          <w:numId w:val="17"/>
        </w:numPr>
        <w:tabs>
          <w:tab w:val="left" w:pos="720"/>
        </w:tabs>
        <w:spacing w:line="240" w:lineRule="exact"/>
        <w:rPr>
          <w:rFonts w:ascii="Calibri" w:hAnsi="Calibri" w:cs="Calibri"/>
          <w:szCs w:val="24"/>
        </w:rPr>
      </w:pPr>
      <w:r>
        <w:rPr>
          <w:rFonts w:ascii="Calibri" w:hAnsi="Calibri" w:cs="Helvetica"/>
          <w:szCs w:val="24"/>
          <w:lang w:eastAsia="en-GB"/>
        </w:rPr>
        <w:t>To support behaviour management; to include duties on ROAM</w:t>
      </w:r>
      <w:r w:rsidR="00050C63">
        <w:rPr>
          <w:rFonts w:ascii="Calibri" w:hAnsi="Calibri" w:cs="Helvetica"/>
          <w:szCs w:val="24"/>
          <w:lang w:eastAsia="en-GB"/>
        </w:rPr>
        <w:t xml:space="preserve"> and </w:t>
      </w:r>
      <w:r>
        <w:rPr>
          <w:rFonts w:ascii="Calibri" w:hAnsi="Calibri" w:cs="Helvetica"/>
          <w:szCs w:val="24"/>
          <w:lang w:eastAsia="en-GB"/>
        </w:rPr>
        <w:t>Quiet Roo</w:t>
      </w:r>
      <w:r w:rsidR="00050C63">
        <w:rPr>
          <w:rFonts w:ascii="Calibri" w:hAnsi="Calibri" w:cs="Helvetica"/>
          <w:szCs w:val="24"/>
          <w:lang w:eastAsia="en-GB"/>
        </w:rPr>
        <w:t>m</w:t>
      </w:r>
    </w:p>
    <w:p w14:paraId="0D0B940D" w14:textId="77777777" w:rsidR="00CA2B24" w:rsidRPr="00B44B26" w:rsidRDefault="00CA2B24" w:rsidP="00CA2B24">
      <w:pPr>
        <w:pStyle w:val="ListParagraph"/>
        <w:autoSpaceDE w:val="0"/>
        <w:autoSpaceDN w:val="0"/>
        <w:adjustRightInd w:val="0"/>
        <w:rPr>
          <w:rFonts w:ascii="Calibri" w:eastAsia="Calibri" w:hAnsi="Calibri" w:cs="TT225t00"/>
          <w:lang w:eastAsia="en-US"/>
        </w:rPr>
      </w:pPr>
    </w:p>
    <w:p w14:paraId="0E27B00A" w14:textId="77777777" w:rsidR="00533366" w:rsidRPr="00B44B26" w:rsidRDefault="00533366" w:rsidP="00B14551">
      <w:pPr>
        <w:pStyle w:val="Default"/>
        <w:rPr>
          <w:rFonts w:ascii="Calibri" w:hAnsi="Calibri"/>
          <w:b/>
          <w:bCs/>
        </w:rPr>
      </w:pPr>
    </w:p>
    <w:p w14:paraId="36CF9056" w14:textId="77777777" w:rsidR="0013483C" w:rsidRPr="00B44B26" w:rsidRDefault="00CE4734" w:rsidP="00B3484D">
      <w:pPr>
        <w:pStyle w:val="Default"/>
        <w:rPr>
          <w:rFonts w:ascii="Calibri" w:hAnsi="Calibri"/>
          <w:b/>
          <w:bCs/>
        </w:rPr>
      </w:pPr>
      <w:r w:rsidRPr="00B44B26">
        <w:rPr>
          <w:rFonts w:ascii="Calibri" w:hAnsi="Calibri"/>
          <w:b/>
          <w:bCs/>
        </w:rPr>
        <w:t xml:space="preserve">PART TWO: PERSONAL AND PROFESSIONAL CONDUCT                                                                              </w:t>
      </w:r>
    </w:p>
    <w:p w14:paraId="0891985D" w14:textId="77777777" w:rsidR="00CE4734" w:rsidRPr="00B44B26" w:rsidRDefault="00CA2B24" w:rsidP="00B3484D">
      <w:pPr>
        <w:pStyle w:val="Default"/>
        <w:rPr>
          <w:rFonts w:ascii="Calibri" w:hAnsi="Calibri"/>
        </w:rPr>
      </w:pPr>
      <w:r>
        <w:rPr>
          <w:rFonts w:ascii="Calibri" w:hAnsi="Calibri"/>
          <w:b/>
          <w:bCs/>
        </w:rPr>
        <w:t>5.0</w:t>
      </w:r>
      <w:r w:rsidR="0013483C" w:rsidRPr="00B44B26">
        <w:rPr>
          <w:rFonts w:ascii="Calibri" w:hAnsi="Calibri"/>
          <w:b/>
          <w:bCs/>
        </w:rPr>
        <w:t xml:space="preserve"> A House </w:t>
      </w:r>
      <w:r w:rsidR="000977EE">
        <w:rPr>
          <w:rFonts w:ascii="Calibri" w:hAnsi="Calibri"/>
          <w:b/>
          <w:bCs/>
        </w:rPr>
        <w:t>Leader</w:t>
      </w:r>
      <w:r w:rsidR="00CE4734" w:rsidRPr="00B44B26">
        <w:rPr>
          <w:rFonts w:ascii="Calibri" w:hAnsi="Calibri"/>
          <w:b/>
        </w:rPr>
        <w:t xml:space="preserve"> is expected to demonstrate consistently high standards of personal and professional conduct. The following statements define the behaviour and attitudes which set the required st</w:t>
      </w:r>
      <w:r w:rsidR="00880C75" w:rsidRPr="00B44B26">
        <w:rPr>
          <w:rFonts w:ascii="Calibri" w:hAnsi="Calibri"/>
          <w:b/>
        </w:rPr>
        <w:t xml:space="preserve">andard for conduct throughout their </w:t>
      </w:r>
      <w:r w:rsidR="00CE4734" w:rsidRPr="00B44B26">
        <w:rPr>
          <w:rFonts w:ascii="Calibri" w:hAnsi="Calibri"/>
          <w:b/>
        </w:rPr>
        <w:t xml:space="preserve">career. </w:t>
      </w:r>
    </w:p>
    <w:p w14:paraId="16A1CF32" w14:textId="77777777" w:rsidR="00CE4734" w:rsidRPr="00B44B26" w:rsidRDefault="00CE4734" w:rsidP="00533366">
      <w:pPr>
        <w:pStyle w:val="Default"/>
        <w:ind w:left="709" w:hanging="283"/>
        <w:rPr>
          <w:rFonts w:ascii="Calibri" w:hAnsi="Calibri"/>
        </w:rPr>
      </w:pPr>
      <w:r w:rsidRPr="00B44B26">
        <w:rPr>
          <w:rFonts w:ascii="Calibri" w:hAnsi="Calibri"/>
        </w:rPr>
        <w:t xml:space="preserve">•   </w:t>
      </w:r>
      <w:r w:rsidR="00533366" w:rsidRPr="00B44B26">
        <w:rPr>
          <w:rFonts w:ascii="Calibri" w:hAnsi="Calibri"/>
        </w:rPr>
        <w:t xml:space="preserve">A </w:t>
      </w:r>
      <w:r w:rsidR="0013483C" w:rsidRPr="00B44B26">
        <w:rPr>
          <w:rFonts w:ascii="Calibri" w:hAnsi="Calibri"/>
        </w:rPr>
        <w:t xml:space="preserve">House </w:t>
      </w:r>
      <w:r w:rsidR="000977EE">
        <w:rPr>
          <w:rFonts w:ascii="Calibri" w:hAnsi="Calibri"/>
        </w:rPr>
        <w:t>Leader</w:t>
      </w:r>
      <w:r w:rsidR="00533366" w:rsidRPr="00B44B26">
        <w:rPr>
          <w:rFonts w:ascii="Calibri" w:hAnsi="Calibri"/>
        </w:rPr>
        <w:t xml:space="preserve"> </w:t>
      </w:r>
      <w:r w:rsidRPr="00B44B26">
        <w:rPr>
          <w:rFonts w:ascii="Calibri" w:hAnsi="Calibri"/>
        </w:rPr>
        <w:t>uphold</w:t>
      </w:r>
      <w:r w:rsidR="00533366" w:rsidRPr="00B44B26">
        <w:rPr>
          <w:rFonts w:ascii="Calibri" w:hAnsi="Calibri"/>
        </w:rPr>
        <w:t>s</w:t>
      </w:r>
      <w:r w:rsidRPr="00B44B26">
        <w:rPr>
          <w:rFonts w:ascii="Calibri" w:hAnsi="Calibri"/>
        </w:rPr>
        <w:t xml:space="preserve"> public trust in the profession and maintain high standards of ethics and behaviour, within and outside school, by: </w:t>
      </w:r>
    </w:p>
    <w:p w14:paraId="6C7C480B" w14:textId="77777777" w:rsidR="00CE4734" w:rsidRPr="00B44B26" w:rsidRDefault="00CE4734" w:rsidP="003925BD">
      <w:pPr>
        <w:pStyle w:val="Default"/>
        <w:numPr>
          <w:ilvl w:val="0"/>
          <w:numId w:val="1"/>
        </w:numPr>
        <w:ind w:left="1418"/>
        <w:rPr>
          <w:rFonts w:ascii="Calibri" w:hAnsi="Calibri"/>
        </w:rPr>
      </w:pPr>
      <w:r w:rsidRPr="00B44B26">
        <w:rPr>
          <w:rFonts w:ascii="Calibri" w:hAnsi="Calibri"/>
        </w:rPr>
        <w:t xml:space="preserve">treating students with dignity, building relationships rooted in mutual respect, and at all times observing proper boundaries appropriate to </w:t>
      </w:r>
      <w:r w:rsidR="00B14551" w:rsidRPr="00B44B26">
        <w:rPr>
          <w:rFonts w:ascii="Calibri" w:hAnsi="Calibri"/>
        </w:rPr>
        <w:t>their</w:t>
      </w:r>
      <w:r w:rsidRPr="00B44B26">
        <w:rPr>
          <w:rFonts w:ascii="Calibri" w:hAnsi="Calibri"/>
        </w:rPr>
        <w:t xml:space="preserve"> professional position. </w:t>
      </w:r>
    </w:p>
    <w:p w14:paraId="7E25CC18" w14:textId="77777777" w:rsidR="00CE4734" w:rsidRPr="00B44B26" w:rsidRDefault="00CE4734" w:rsidP="003925BD">
      <w:pPr>
        <w:pStyle w:val="Default"/>
        <w:numPr>
          <w:ilvl w:val="0"/>
          <w:numId w:val="1"/>
        </w:numPr>
        <w:ind w:left="1418"/>
        <w:rPr>
          <w:rFonts w:ascii="Calibri" w:hAnsi="Calibri"/>
        </w:rPr>
      </w:pPr>
      <w:r w:rsidRPr="00B44B26">
        <w:rPr>
          <w:rFonts w:ascii="Calibri" w:hAnsi="Calibri"/>
        </w:rPr>
        <w:t xml:space="preserve">having regard for the need to safeguard students’ well-being, in accordance with statutory provisions. </w:t>
      </w:r>
    </w:p>
    <w:p w14:paraId="146467D8" w14:textId="77777777" w:rsidR="00CE4734" w:rsidRPr="00B44B26" w:rsidRDefault="00CE4734" w:rsidP="003925BD">
      <w:pPr>
        <w:pStyle w:val="Default"/>
        <w:numPr>
          <w:ilvl w:val="0"/>
          <w:numId w:val="1"/>
        </w:numPr>
        <w:ind w:left="1418"/>
        <w:rPr>
          <w:rFonts w:ascii="Calibri" w:hAnsi="Calibri"/>
        </w:rPr>
      </w:pPr>
      <w:r w:rsidRPr="00B44B26">
        <w:rPr>
          <w:rFonts w:ascii="Calibri" w:hAnsi="Calibri"/>
        </w:rPr>
        <w:t xml:space="preserve">showing tolerance of and respect for the rights of others. </w:t>
      </w:r>
    </w:p>
    <w:p w14:paraId="0E37F035" w14:textId="77777777" w:rsidR="00CE4734" w:rsidRPr="00B44B26" w:rsidRDefault="00CE4734" w:rsidP="003925BD">
      <w:pPr>
        <w:pStyle w:val="Default"/>
        <w:numPr>
          <w:ilvl w:val="0"/>
          <w:numId w:val="1"/>
        </w:numPr>
        <w:ind w:left="1418"/>
        <w:rPr>
          <w:rFonts w:ascii="Calibri" w:hAnsi="Calibri"/>
        </w:rPr>
      </w:pPr>
      <w:r w:rsidRPr="00B44B26">
        <w:rPr>
          <w:rFonts w:ascii="Calibri" w:hAnsi="Calibri"/>
        </w:rPr>
        <w:t xml:space="preserve">not undermining fundamental British values, including democracy, the rule of law, individual liberty and mutual respect, and tolerance of those with different faiths and beliefs. </w:t>
      </w:r>
    </w:p>
    <w:p w14:paraId="2E1AB3CD" w14:textId="77777777" w:rsidR="00CE4734" w:rsidRPr="00B44B26" w:rsidRDefault="00CE4734" w:rsidP="00144F6A">
      <w:pPr>
        <w:pStyle w:val="Default"/>
        <w:numPr>
          <w:ilvl w:val="0"/>
          <w:numId w:val="1"/>
        </w:numPr>
        <w:ind w:left="1418"/>
        <w:rPr>
          <w:rFonts w:ascii="Calibri" w:hAnsi="Calibri"/>
        </w:rPr>
      </w:pPr>
      <w:r w:rsidRPr="00B44B26">
        <w:rPr>
          <w:rFonts w:ascii="Calibri" w:hAnsi="Calibri"/>
        </w:rPr>
        <w:t xml:space="preserve">ensuring that personal beliefs are not expressed in ways which exploit students’ vulnerability or might lead them to break the law. </w:t>
      </w:r>
    </w:p>
    <w:p w14:paraId="5E11B2F4" w14:textId="77777777" w:rsidR="00CE4734" w:rsidRPr="00B44B26" w:rsidRDefault="00CE4734" w:rsidP="00CE4734">
      <w:pPr>
        <w:pStyle w:val="Default"/>
        <w:ind w:left="709" w:hanging="425"/>
        <w:rPr>
          <w:rFonts w:ascii="Calibri" w:hAnsi="Calibri"/>
        </w:rPr>
      </w:pPr>
      <w:r w:rsidRPr="00B44B26">
        <w:rPr>
          <w:rFonts w:ascii="Calibri" w:hAnsi="Calibri"/>
        </w:rPr>
        <w:t xml:space="preserve">•     </w:t>
      </w:r>
      <w:r w:rsidR="00533366" w:rsidRPr="00B44B26">
        <w:rPr>
          <w:rFonts w:ascii="Calibri" w:hAnsi="Calibri"/>
        </w:rPr>
        <w:t xml:space="preserve">A </w:t>
      </w:r>
      <w:r w:rsidR="0013483C" w:rsidRPr="00B44B26">
        <w:rPr>
          <w:rFonts w:ascii="Calibri" w:hAnsi="Calibri"/>
        </w:rPr>
        <w:t xml:space="preserve">House </w:t>
      </w:r>
      <w:r w:rsidR="000977EE">
        <w:rPr>
          <w:rFonts w:ascii="Calibri" w:hAnsi="Calibri"/>
        </w:rPr>
        <w:t>Leader</w:t>
      </w:r>
      <w:r w:rsidR="00B14551" w:rsidRPr="00B44B26">
        <w:rPr>
          <w:rFonts w:ascii="Calibri" w:hAnsi="Calibri"/>
        </w:rPr>
        <w:t xml:space="preserve"> </w:t>
      </w:r>
      <w:r w:rsidRPr="00B44B26">
        <w:rPr>
          <w:rFonts w:ascii="Calibri" w:hAnsi="Calibri"/>
        </w:rPr>
        <w:t xml:space="preserve">must have proper and professional regard for the ethos, policies and practices of the </w:t>
      </w:r>
      <w:r w:rsidR="002B04FF">
        <w:rPr>
          <w:rFonts w:ascii="Calibri" w:hAnsi="Calibri"/>
        </w:rPr>
        <w:t xml:space="preserve">academy </w:t>
      </w:r>
      <w:r w:rsidRPr="00B44B26">
        <w:rPr>
          <w:rFonts w:ascii="Calibri" w:hAnsi="Calibri"/>
        </w:rPr>
        <w:t xml:space="preserve">in which they teach, and maintain high standards in their own attendance and punctuality. </w:t>
      </w:r>
    </w:p>
    <w:p w14:paraId="4A854870" w14:textId="77777777" w:rsidR="00CE4734" w:rsidRPr="00B44B26" w:rsidRDefault="00533366" w:rsidP="003925BD">
      <w:pPr>
        <w:pStyle w:val="Default"/>
        <w:numPr>
          <w:ilvl w:val="0"/>
          <w:numId w:val="2"/>
        </w:numPr>
        <w:rPr>
          <w:rFonts w:ascii="Calibri" w:hAnsi="Calibri"/>
        </w:rPr>
      </w:pPr>
      <w:r w:rsidRPr="00B44B26">
        <w:rPr>
          <w:rFonts w:ascii="Calibri" w:hAnsi="Calibri"/>
        </w:rPr>
        <w:t xml:space="preserve">A </w:t>
      </w:r>
      <w:r w:rsidR="0013483C" w:rsidRPr="00B44B26">
        <w:rPr>
          <w:rFonts w:ascii="Calibri" w:hAnsi="Calibri"/>
        </w:rPr>
        <w:t xml:space="preserve">House </w:t>
      </w:r>
      <w:r w:rsidR="000977EE">
        <w:rPr>
          <w:rFonts w:ascii="Calibri" w:hAnsi="Calibri"/>
        </w:rPr>
        <w:t>Leader</w:t>
      </w:r>
      <w:r w:rsidR="00B14551" w:rsidRPr="00B44B26">
        <w:rPr>
          <w:rFonts w:ascii="Calibri" w:hAnsi="Calibri"/>
        </w:rPr>
        <w:t xml:space="preserve"> </w:t>
      </w:r>
      <w:r w:rsidR="00CE4734" w:rsidRPr="00B44B26">
        <w:rPr>
          <w:rFonts w:ascii="Calibri" w:hAnsi="Calibri"/>
        </w:rPr>
        <w:t>must have an understanding of, a</w:t>
      </w:r>
      <w:r w:rsidR="00880C75" w:rsidRPr="00B44B26">
        <w:rPr>
          <w:rFonts w:ascii="Calibri" w:hAnsi="Calibri"/>
        </w:rPr>
        <w:t>nd always act within, statutory</w:t>
      </w:r>
      <w:r w:rsidR="00CE4734" w:rsidRPr="00B44B26">
        <w:rPr>
          <w:rFonts w:ascii="Calibri" w:hAnsi="Calibri"/>
        </w:rPr>
        <w:t xml:space="preserve"> frameworks. </w:t>
      </w:r>
    </w:p>
    <w:p w14:paraId="60061E4C" w14:textId="77777777" w:rsidR="00CE4734" w:rsidRPr="00B44B26" w:rsidRDefault="00CE4734" w:rsidP="00CE4734">
      <w:pPr>
        <w:pStyle w:val="Default"/>
        <w:rPr>
          <w:rFonts w:ascii="Calibri" w:hAnsi="Calibri"/>
        </w:rPr>
      </w:pPr>
    </w:p>
    <w:p w14:paraId="46DC5CF0" w14:textId="77777777" w:rsidR="00CE4734" w:rsidRPr="00B44B26" w:rsidRDefault="00880C75" w:rsidP="00CE4734">
      <w:pPr>
        <w:spacing w:line="240" w:lineRule="exact"/>
        <w:rPr>
          <w:rFonts w:ascii="Calibri" w:hAnsi="Calibri"/>
          <w:b/>
          <w:szCs w:val="24"/>
        </w:rPr>
      </w:pPr>
      <w:r w:rsidRPr="00B44B26">
        <w:rPr>
          <w:rFonts w:ascii="Calibri" w:hAnsi="Calibri"/>
          <w:b/>
          <w:szCs w:val="24"/>
        </w:rPr>
        <w:t>PART THREE</w:t>
      </w:r>
      <w:r w:rsidR="00CE4734" w:rsidRPr="00B44B26">
        <w:rPr>
          <w:rFonts w:ascii="Calibri" w:hAnsi="Calibri"/>
          <w:b/>
          <w:szCs w:val="24"/>
        </w:rPr>
        <w:t xml:space="preserve">: </w:t>
      </w:r>
      <w:r w:rsidR="00CA2B24">
        <w:rPr>
          <w:rFonts w:ascii="Calibri" w:hAnsi="Calibri"/>
          <w:b/>
          <w:szCs w:val="24"/>
        </w:rPr>
        <w:t>PASTORAL GUIDANCE</w:t>
      </w:r>
    </w:p>
    <w:p w14:paraId="1F41A881" w14:textId="77777777" w:rsidR="00CE4734" w:rsidRPr="00B44B26" w:rsidRDefault="00CA2B24" w:rsidP="00CE4734">
      <w:pPr>
        <w:spacing w:line="240" w:lineRule="exact"/>
        <w:rPr>
          <w:rFonts w:ascii="Calibri" w:hAnsi="Calibri"/>
          <w:b/>
          <w:szCs w:val="24"/>
        </w:rPr>
      </w:pPr>
      <w:r>
        <w:rPr>
          <w:rFonts w:ascii="Calibri" w:hAnsi="Calibri"/>
          <w:b/>
          <w:szCs w:val="24"/>
        </w:rPr>
        <w:t>6.0</w:t>
      </w:r>
      <w:r w:rsidR="00B14551" w:rsidRPr="00B44B26">
        <w:rPr>
          <w:rFonts w:ascii="Calibri" w:hAnsi="Calibri"/>
          <w:b/>
          <w:szCs w:val="24"/>
        </w:rPr>
        <w:tab/>
      </w:r>
      <w:r>
        <w:rPr>
          <w:rFonts w:ascii="Calibri" w:hAnsi="Calibri"/>
          <w:b/>
          <w:szCs w:val="24"/>
        </w:rPr>
        <w:t xml:space="preserve">It is the duty of House </w:t>
      </w:r>
      <w:r w:rsidR="000977EE">
        <w:rPr>
          <w:rFonts w:ascii="Calibri" w:hAnsi="Calibri"/>
          <w:b/>
          <w:szCs w:val="24"/>
        </w:rPr>
        <w:t>Leaders</w:t>
      </w:r>
      <w:r>
        <w:rPr>
          <w:rFonts w:ascii="Calibri" w:hAnsi="Calibri"/>
          <w:b/>
          <w:szCs w:val="24"/>
        </w:rPr>
        <w:t xml:space="preserve"> to promote general progress and well-being of individual students and of any group of students assigned to them.</w:t>
      </w:r>
    </w:p>
    <w:p w14:paraId="069BFBD9" w14:textId="6FDD64DF" w:rsidR="00CE4734" w:rsidRDefault="00CA2B24" w:rsidP="33B13316">
      <w:pPr>
        <w:pStyle w:val="BodyTextIndent"/>
        <w:numPr>
          <w:ilvl w:val="0"/>
          <w:numId w:val="3"/>
        </w:numPr>
        <w:tabs>
          <w:tab w:val="clear" w:pos="720"/>
          <w:tab w:val="clear" w:pos="1440"/>
          <w:tab w:val="clear" w:pos="2160"/>
          <w:tab w:val="clear" w:pos="2880"/>
        </w:tabs>
        <w:rPr>
          <w:rFonts w:ascii="Calibri" w:hAnsi="Calibri"/>
        </w:rPr>
      </w:pPr>
      <w:r w:rsidRPr="33B13316">
        <w:rPr>
          <w:rFonts w:ascii="Calibri" w:hAnsi="Calibri"/>
        </w:rPr>
        <w:t xml:space="preserve">To provide guidance and advice to students on educational and social matters and on their further education and future carers, including information about sources of more expert advice on specific </w:t>
      </w:r>
      <w:r w:rsidR="6F4DF00C" w:rsidRPr="33B13316">
        <w:rPr>
          <w:rFonts w:ascii="Calibri" w:hAnsi="Calibri"/>
        </w:rPr>
        <w:t>questions,</w:t>
      </w:r>
      <w:r w:rsidRPr="33B13316">
        <w:rPr>
          <w:rFonts w:ascii="Calibri" w:hAnsi="Calibri"/>
        </w:rPr>
        <w:t xml:space="preserve"> making relevant records and reports.</w:t>
      </w:r>
    </w:p>
    <w:p w14:paraId="41F9E35F" w14:textId="77777777" w:rsidR="00CA2B24" w:rsidRDefault="00CA2B24" w:rsidP="003925BD">
      <w:pPr>
        <w:pStyle w:val="BodyTextIndent"/>
        <w:numPr>
          <w:ilvl w:val="0"/>
          <w:numId w:val="3"/>
        </w:numPr>
        <w:tabs>
          <w:tab w:val="clear" w:pos="720"/>
          <w:tab w:val="clear" w:pos="1440"/>
          <w:tab w:val="clear" w:pos="2160"/>
          <w:tab w:val="clear" w:pos="2880"/>
        </w:tabs>
        <w:rPr>
          <w:rFonts w:ascii="Calibri" w:hAnsi="Calibri"/>
          <w:szCs w:val="24"/>
        </w:rPr>
      </w:pPr>
      <w:r>
        <w:rPr>
          <w:rFonts w:ascii="Calibri" w:hAnsi="Calibri"/>
          <w:szCs w:val="24"/>
        </w:rPr>
        <w:t>To make records and reports on the personal and social needs of students.</w:t>
      </w:r>
    </w:p>
    <w:p w14:paraId="4AAC71DB" w14:textId="77777777" w:rsidR="00CA2B24" w:rsidRDefault="00CA2B24" w:rsidP="003925BD">
      <w:pPr>
        <w:pStyle w:val="BodyTextIndent"/>
        <w:numPr>
          <w:ilvl w:val="0"/>
          <w:numId w:val="3"/>
        </w:numPr>
        <w:tabs>
          <w:tab w:val="clear" w:pos="720"/>
          <w:tab w:val="clear" w:pos="1440"/>
          <w:tab w:val="clear" w:pos="2160"/>
          <w:tab w:val="clear" w:pos="2880"/>
        </w:tabs>
        <w:rPr>
          <w:rFonts w:ascii="Calibri" w:hAnsi="Calibri"/>
          <w:szCs w:val="24"/>
        </w:rPr>
      </w:pPr>
      <w:r>
        <w:rPr>
          <w:rFonts w:ascii="Calibri" w:hAnsi="Calibri"/>
          <w:szCs w:val="24"/>
        </w:rPr>
        <w:t>To communicate and consult with the parents of students.</w:t>
      </w:r>
    </w:p>
    <w:p w14:paraId="0690B89C" w14:textId="77777777" w:rsidR="00CA2B24" w:rsidRDefault="00CA2B24" w:rsidP="003925BD">
      <w:pPr>
        <w:pStyle w:val="BodyTextIndent"/>
        <w:numPr>
          <w:ilvl w:val="0"/>
          <w:numId w:val="3"/>
        </w:numPr>
        <w:tabs>
          <w:tab w:val="clear" w:pos="720"/>
          <w:tab w:val="clear" w:pos="1440"/>
          <w:tab w:val="clear" w:pos="2160"/>
          <w:tab w:val="clear" w:pos="2880"/>
        </w:tabs>
        <w:rPr>
          <w:rFonts w:ascii="Calibri" w:hAnsi="Calibri"/>
          <w:szCs w:val="24"/>
        </w:rPr>
      </w:pPr>
      <w:r>
        <w:rPr>
          <w:rFonts w:ascii="Calibri" w:hAnsi="Calibri"/>
          <w:szCs w:val="24"/>
        </w:rPr>
        <w:t>To communicate and co-operate with persons or bodies outside the academy.</w:t>
      </w:r>
    </w:p>
    <w:p w14:paraId="29A4C11E" w14:textId="77777777" w:rsidR="00CA2B24" w:rsidRDefault="00CA2B24" w:rsidP="003925BD">
      <w:pPr>
        <w:pStyle w:val="BodyTextIndent"/>
        <w:numPr>
          <w:ilvl w:val="0"/>
          <w:numId w:val="3"/>
        </w:numPr>
        <w:tabs>
          <w:tab w:val="clear" w:pos="720"/>
          <w:tab w:val="clear" w:pos="1440"/>
          <w:tab w:val="clear" w:pos="2160"/>
          <w:tab w:val="clear" w:pos="2880"/>
        </w:tabs>
        <w:rPr>
          <w:rFonts w:ascii="Calibri" w:hAnsi="Calibri"/>
          <w:szCs w:val="24"/>
        </w:rPr>
      </w:pPr>
      <w:r>
        <w:rPr>
          <w:rFonts w:ascii="Calibri" w:hAnsi="Calibri"/>
          <w:szCs w:val="24"/>
        </w:rPr>
        <w:t>To participate in meetings arranged for any of the purposes described above.</w:t>
      </w:r>
    </w:p>
    <w:p w14:paraId="36740745" w14:textId="77777777" w:rsidR="00CA2B24" w:rsidRDefault="00CA2B24" w:rsidP="003925BD">
      <w:pPr>
        <w:pStyle w:val="BodyTextIndent"/>
        <w:numPr>
          <w:ilvl w:val="0"/>
          <w:numId w:val="3"/>
        </w:numPr>
        <w:tabs>
          <w:tab w:val="clear" w:pos="720"/>
          <w:tab w:val="clear" w:pos="1440"/>
          <w:tab w:val="clear" w:pos="2160"/>
          <w:tab w:val="clear" w:pos="2880"/>
        </w:tabs>
        <w:rPr>
          <w:rFonts w:ascii="Calibri" w:hAnsi="Calibri"/>
          <w:szCs w:val="24"/>
        </w:rPr>
      </w:pPr>
      <w:r>
        <w:rPr>
          <w:rFonts w:ascii="Calibri" w:hAnsi="Calibri"/>
          <w:szCs w:val="24"/>
        </w:rPr>
        <w:t>To lead and attend assemblies, to register the attendance of students and to supervise students.</w:t>
      </w:r>
    </w:p>
    <w:p w14:paraId="44EAFD9C" w14:textId="77777777" w:rsidR="004B3608" w:rsidRDefault="004B3608" w:rsidP="004B3608">
      <w:pPr>
        <w:pStyle w:val="BodyTextIndent"/>
        <w:tabs>
          <w:tab w:val="clear" w:pos="720"/>
          <w:tab w:val="clear" w:pos="1440"/>
          <w:tab w:val="clear" w:pos="2160"/>
          <w:tab w:val="clear" w:pos="2880"/>
        </w:tabs>
        <w:ind w:hanging="2880"/>
        <w:rPr>
          <w:rFonts w:ascii="Calibri" w:hAnsi="Calibri"/>
          <w:szCs w:val="24"/>
        </w:rPr>
      </w:pPr>
    </w:p>
    <w:p w14:paraId="3656B9AB" w14:textId="347E4D06" w:rsidR="004B3608" w:rsidRPr="00B44B26" w:rsidRDefault="004B3608" w:rsidP="33B13316">
      <w:pPr>
        <w:pStyle w:val="BodyTextIndent"/>
        <w:tabs>
          <w:tab w:val="clear" w:pos="720"/>
          <w:tab w:val="clear" w:pos="1440"/>
          <w:tab w:val="clear" w:pos="2160"/>
          <w:tab w:val="clear" w:pos="2880"/>
        </w:tabs>
        <w:ind w:hanging="2880"/>
        <w:rPr>
          <w:szCs w:val="24"/>
        </w:rPr>
      </w:pPr>
    </w:p>
    <w:p w14:paraId="45FB0818" w14:textId="77777777" w:rsidR="00B14551" w:rsidRPr="00B44B26" w:rsidRDefault="00B14551" w:rsidP="00880C75">
      <w:pPr>
        <w:spacing w:line="240" w:lineRule="exact"/>
        <w:rPr>
          <w:rFonts w:ascii="Calibri" w:hAnsi="Calibri"/>
          <w:szCs w:val="24"/>
        </w:rPr>
      </w:pPr>
    </w:p>
    <w:p w14:paraId="711D4D64" w14:textId="77777777" w:rsidR="00CE4734" w:rsidRDefault="00CA2B24" w:rsidP="00CA2B24">
      <w:pPr>
        <w:rPr>
          <w:rFonts w:ascii="Calibri" w:hAnsi="Calibri"/>
          <w:b/>
          <w:szCs w:val="24"/>
        </w:rPr>
      </w:pPr>
      <w:r>
        <w:rPr>
          <w:rFonts w:ascii="Calibri" w:hAnsi="Calibri"/>
          <w:b/>
          <w:szCs w:val="24"/>
        </w:rPr>
        <w:t>PART FOUR: OTHER</w:t>
      </w:r>
    </w:p>
    <w:p w14:paraId="607F554E" w14:textId="77777777" w:rsidR="00CA2B24" w:rsidRPr="00B44B26" w:rsidRDefault="00CA2B24" w:rsidP="00CA2B24">
      <w:pPr>
        <w:rPr>
          <w:rFonts w:ascii="Calibri" w:hAnsi="Calibri"/>
          <w:b/>
          <w:szCs w:val="24"/>
        </w:rPr>
      </w:pPr>
      <w:r>
        <w:rPr>
          <w:rFonts w:ascii="Calibri" w:hAnsi="Calibri"/>
          <w:b/>
          <w:szCs w:val="24"/>
        </w:rPr>
        <w:t>7.0</w:t>
      </w:r>
      <w:r>
        <w:rPr>
          <w:rFonts w:ascii="Calibri" w:hAnsi="Calibri"/>
          <w:b/>
          <w:szCs w:val="24"/>
        </w:rPr>
        <w:tab/>
        <w:t>Appraisal</w:t>
      </w:r>
    </w:p>
    <w:p w14:paraId="475AE2E3" w14:textId="77777777" w:rsidR="004B3608" w:rsidRDefault="00CE4734" w:rsidP="003925BD">
      <w:pPr>
        <w:numPr>
          <w:ilvl w:val="0"/>
          <w:numId w:val="3"/>
        </w:numPr>
        <w:rPr>
          <w:rFonts w:ascii="Calibri" w:hAnsi="Calibri"/>
          <w:szCs w:val="24"/>
        </w:rPr>
      </w:pPr>
      <w:r w:rsidRPr="00B44B26">
        <w:rPr>
          <w:rFonts w:ascii="Calibri" w:hAnsi="Calibri"/>
          <w:szCs w:val="24"/>
        </w:rPr>
        <w:t xml:space="preserve">To </w:t>
      </w:r>
      <w:r w:rsidR="00CA2B24">
        <w:rPr>
          <w:rFonts w:ascii="Calibri" w:hAnsi="Calibri"/>
          <w:szCs w:val="24"/>
        </w:rPr>
        <w:t xml:space="preserve">participate in arrangements agreed at the </w:t>
      </w:r>
      <w:r w:rsidR="000977EE">
        <w:rPr>
          <w:rFonts w:ascii="Calibri" w:hAnsi="Calibri"/>
          <w:szCs w:val="24"/>
        </w:rPr>
        <w:t>United Endeavour</w:t>
      </w:r>
      <w:r w:rsidR="00CA2B24">
        <w:rPr>
          <w:rFonts w:ascii="Calibri" w:hAnsi="Calibri"/>
          <w:szCs w:val="24"/>
        </w:rPr>
        <w:t xml:space="preserve"> Trust for the appraisal of your performance and the development identified.</w:t>
      </w:r>
    </w:p>
    <w:p w14:paraId="049F31CB" w14:textId="77777777" w:rsidR="004B3608" w:rsidRDefault="004B3608" w:rsidP="004B3608">
      <w:pPr>
        <w:ind w:left="720"/>
        <w:rPr>
          <w:rFonts w:ascii="Calibri" w:hAnsi="Calibri"/>
          <w:szCs w:val="24"/>
        </w:rPr>
      </w:pPr>
    </w:p>
    <w:p w14:paraId="62625991" w14:textId="77777777" w:rsidR="00514D8B" w:rsidRPr="004B3608" w:rsidRDefault="004B3608" w:rsidP="004B3608">
      <w:pPr>
        <w:rPr>
          <w:rFonts w:ascii="Calibri" w:hAnsi="Calibri"/>
          <w:b/>
          <w:szCs w:val="24"/>
        </w:rPr>
      </w:pPr>
      <w:r>
        <w:rPr>
          <w:rFonts w:ascii="Calibri" w:hAnsi="Calibri"/>
          <w:b/>
          <w:szCs w:val="24"/>
        </w:rPr>
        <w:t>7.1</w:t>
      </w:r>
      <w:r>
        <w:rPr>
          <w:rFonts w:ascii="Calibri" w:hAnsi="Calibri"/>
          <w:b/>
          <w:szCs w:val="24"/>
        </w:rPr>
        <w:tab/>
      </w:r>
      <w:r w:rsidR="00CA2B24" w:rsidRPr="004B3608">
        <w:rPr>
          <w:rFonts w:ascii="Calibri" w:hAnsi="Calibri"/>
          <w:b/>
          <w:szCs w:val="24"/>
        </w:rPr>
        <w:t xml:space="preserve"> </w:t>
      </w:r>
      <w:r w:rsidRPr="004B3608">
        <w:rPr>
          <w:rFonts w:ascii="Calibri" w:hAnsi="Calibri"/>
          <w:b/>
          <w:szCs w:val="24"/>
        </w:rPr>
        <w:t>Policies</w:t>
      </w:r>
    </w:p>
    <w:p w14:paraId="680A27A2" w14:textId="77777777" w:rsidR="00B14551" w:rsidRPr="004B3608" w:rsidRDefault="004B3608" w:rsidP="003925BD">
      <w:pPr>
        <w:numPr>
          <w:ilvl w:val="0"/>
          <w:numId w:val="3"/>
        </w:numPr>
        <w:rPr>
          <w:rFonts w:ascii="Calibri" w:hAnsi="Calibri"/>
          <w:szCs w:val="24"/>
        </w:rPr>
      </w:pPr>
      <w:r>
        <w:rPr>
          <w:rFonts w:ascii="Calibri" w:hAnsi="Calibri" w:cs="Calibri"/>
          <w:szCs w:val="24"/>
        </w:rPr>
        <w:t>To understand and comply with all Trust policies.</w:t>
      </w:r>
    </w:p>
    <w:p w14:paraId="6627C231" w14:textId="77777777" w:rsidR="004B3608" w:rsidRPr="004B3608" w:rsidRDefault="23F13690" w:rsidP="23F13690">
      <w:pPr>
        <w:numPr>
          <w:ilvl w:val="0"/>
          <w:numId w:val="3"/>
        </w:numPr>
        <w:rPr>
          <w:rFonts w:ascii="Calibri" w:hAnsi="Calibri"/>
        </w:rPr>
      </w:pPr>
      <w:r w:rsidRPr="23F13690">
        <w:rPr>
          <w:rFonts w:ascii="Calibri" w:hAnsi="Calibri" w:cs="Calibri"/>
        </w:rPr>
        <w:t>To take all reasonable steps to ensure that Health &amp; safety requirements are observed, on both the academy site and elsewhere.</w:t>
      </w:r>
    </w:p>
    <w:p w14:paraId="19204709" w14:textId="798F938A" w:rsidR="23F13690" w:rsidRDefault="23F13690" w:rsidP="23F13690">
      <w:pPr>
        <w:pStyle w:val="ListParagraph"/>
        <w:numPr>
          <w:ilvl w:val="0"/>
          <w:numId w:val="3"/>
        </w:numPr>
      </w:pPr>
      <w:r w:rsidRPr="23F13690">
        <w:rPr>
          <w:rFonts w:ascii="Calibri" w:eastAsia="Calibri" w:hAnsi="Calibri" w:cs="Calibri"/>
        </w:rPr>
        <w:t>With reference to the Trust’s Mental Health Policy, all staff have the responsibility to promote the mental health of staff, students and colleagues. Any member of staff who is concerned about the mental health or wellbeing of a student or member of staff should speak to the mental health lead in the first instance.</w:t>
      </w:r>
    </w:p>
    <w:p w14:paraId="53128261" w14:textId="77777777" w:rsidR="004B3608" w:rsidRPr="004B3608" w:rsidRDefault="004B3608" w:rsidP="004B3608">
      <w:pPr>
        <w:ind w:left="720"/>
        <w:rPr>
          <w:rFonts w:ascii="Calibri" w:hAnsi="Calibri"/>
          <w:szCs w:val="24"/>
        </w:rPr>
      </w:pPr>
    </w:p>
    <w:p w14:paraId="5FF327EF" w14:textId="77777777" w:rsidR="004B3608" w:rsidRDefault="004B3608" w:rsidP="2DB13EBC">
      <w:pPr>
        <w:rPr>
          <w:rFonts w:ascii="Calibri" w:hAnsi="Calibri" w:cs="Calibri"/>
          <w:b/>
          <w:bCs/>
        </w:rPr>
      </w:pPr>
      <w:r w:rsidRPr="2DB13EBC">
        <w:rPr>
          <w:rFonts w:ascii="Calibri" w:hAnsi="Calibri" w:cs="Calibri"/>
          <w:b/>
          <w:bCs/>
        </w:rPr>
        <w:t>8.1</w:t>
      </w:r>
      <w:r>
        <w:tab/>
      </w:r>
      <w:r w:rsidRPr="2DB13EBC">
        <w:rPr>
          <w:rFonts w:ascii="Calibri" w:hAnsi="Calibri" w:cs="Calibri"/>
          <w:b/>
          <w:bCs/>
        </w:rPr>
        <w:t xml:space="preserve"> General Duties</w:t>
      </w:r>
      <w:r w:rsidR="00E5503F" w:rsidRPr="2DB13EBC">
        <w:rPr>
          <w:rFonts w:ascii="Calibri" w:hAnsi="Calibri" w:cs="Calibri"/>
          <w:b/>
          <w:bCs/>
        </w:rPr>
        <w:t xml:space="preserve"> – subject to change annually as determined by the Principal</w:t>
      </w:r>
    </w:p>
    <w:p w14:paraId="026C4540" w14:textId="1766CAAB" w:rsidR="19D77D0A" w:rsidRPr="00BD1A29" w:rsidRDefault="19D77D0A" w:rsidP="1C5B3516">
      <w:pPr>
        <w:pStyle w:val="ListParagraph"/>
        <w:numPr>
          <w:ilvl w:val="0"/>
          <w:numId w:val="26"/>
        </w:numPr>
        <w:rPr>
          <w:b/>
          <w:bCs/>
          <w:highlight w:val="yellow"/>
        </w:rPr>
      </w:pPr>
      <w:r w:rsidRPr="2DB13EBC">
        <w:rPr>
          <w:rFonts w:ascii="Calibri" w:eastAsia="Calibri" w:hAnsi="Calibri" w:cs="Calibri"/>
        </w:rPr>
        <w:t xml:space="preserve">To </w:t>
      </w:r>
      <w:r w:rsidR="00BD1A29" w:rsidRPr="2DB13EBC">
        <w:rPr>
          <w:rFonts w:ascii="Calibri" w:eastAsia="Calibri" w:hAnsi="Calibri" w:cs="Calibri"/>
        </w:rPr>
        <w:t>support</w:t>
      </w:r>
      <w:r w:rsidRPr="2DB13EBC">
        <w:rPr>
          <w:rFonts w:ascii="Calibri" w:eastAsia="Calibri" w:hAnsi="Calibri" w:cs="Calibri"/>
        </w:rPr>
        <w:t xml:space="preserve"> students who have a Medical Protocol within school.</w:t>
      </w:r>
    </w:p>
    <w:p w14:paraId="286FA6BF" w14:textId="6B1CD06A" w:rsidR="19D77D0A" w:rsidRDefault="19D77D0A" w:rsidP="19D77D0A">
      <w:pPr>
        <w:numPr>
          <w:ilvl w:val="0"/>
          <w:numId w:val="26"/>
        </w:numPr>
        <w:spacing w:line="240" w:lineRule="atLeast"/>
      </w:pPr>
      <w:r w:rsidRPr="2DB13EBC">
        <w:rPr>
          <w:rFonts w:ascii="Calibri" w:eastAsia="Calibri" w:hAnsi="Calibri" w:cs="Calibri"/>
        </w:rPr>
        <w:t>To provide first aid for students</w:t>
      </w:r>
    </w:p>
    <w:p w14:paraId="7919C93C" w14:textId="03E15B6F" w:rsidR="19D77D0A" w:rsidRDefault="19D77D0A" w:rsidP="19D77D0A">
      <w:pPr>
        <w:numPr>
          <w:ilvl w:val="0"/>
          <w:numId w:val="26"/>
        </w:numPr>
        <w:spacing w:line="240" w:lineRule="atLeast"/>
      </w:pPr>
      <w:r w:rsidRPr="2DB13EBC">
        <w:rPr>
          <w:rFonts w:ascii="Calibri" w:eastAsia="Calibri" w:hAnsi="Calibri" w:cs="Calibri"/>
        </w:rPr>
        <w:t>To liaise with parents/guardians/professionals in order to support students with medical conditions within House Group. </w:t>
      </w:r>
    </w:p>
    <w:p w14:paraId="57994B9B" w14:textId="69803DA7" w:rsidR="19D77D0A" w:rsidRDefault="19D77D0A" w:rsidP="19D77D0A">
      <w:pPr>
        <w:numPr>
          <w:ilvl w:val="0"/>
          <w:numId w:val="26"/>
        </w:numPr>
        <w:spacing w:line="240" w:lineRule="atLeast"/>
      </w:pPr>
      <w:r w:rsidRPr="2DB13EBC">
        <w:rPr>
          <w:rFonts w:ascii="Calibri" w:eastAsia="Calibri" w:hAnsi="Calibri" w:cs="Calibri"/>
        </w:rPr>
        <w:t>To ensure Medical Protocols are kept up to date and shared through the appropriate channels.</w:t>
      </w:r>
    </w:p>
    <w:p w14:paraId="64195C1F" w14:textId="232F6F1B" w:rsidR="00E5503F" w:rsidRPr="00050C63" w:rsidRDefault="00E5503F" w:rsidP="1C5B3516">
      <w:pPr>
        <w:numPr>
          <w:ilvl w:val="0"/>
          <w:numId w:val="26"/>
        </w:numPr>
        <w:rPr>
          <w:rFonts w:ascii="Calibri" w:hAnsi="Calibri"/>
          <w:b/>
          <w:bCs/>
          <w:highlight w:val="yellow"/>
        </w:rPr>
      </w:pPr>
      <w:r w:rsidRPr="2DB13EBC">
        <w:rPr>
          <w:rFonts w:ascii="Calibri" w:hAnsi="Calibri"/>
        </w:rPr>
        <w:t>Social Time Duties</w:t>
      </w:r>
      <w:r w:rsidR="00050C63" w:rsidRPr="2DB13EBC">
        <w:rPr>
          <w:rFonts w:ascii="Calibri" w:hAnsi="Calibri"/>
        </w:rPr>
        <w:t xml:space="preserve"> in assigned areas including Break &amp; L</w:t>
      </w:r>
      <w:r w:rsidRPr="2DB13EBC">
        <w:rPr>
          <w:rFonts w:ascii="Calibri" w:hAnsi="Calibri"/>
        </w:rPr>
        <w:t xml:space="preserve">unchtime </w:t>
      </w:r>
      <w:r w:rsidR="00050C63" w:rsidRPr="2DB13EBC">
        <w:rPr>
          <w:rFonts w:ascii="Calibri" w:hAnsi="Calibri"/>
        </w:rPr>
        <w:t>Duties</w:t>
      </w:r>
    </w:p>
    <w:p w14:paraId="14E1172F" w14:textId="77777777" w:rsidR="00E5503F" w:rsidRDefault="00E5503F" w:rsidP="34D928CA">
      <w:pPr>
        <w:numPr>
          <w:ilvl w:val="0"/>
          <w:numId w:val="26"/>
        </w:numPr>
        <w:rPr>
          <w:rFonts w:ascii="Calibri" w:hAnsi="Calibri"/>
        </w:rPr>
      </w:pPr>
      <w:r w:rsidRPr="2DB13EBC">
        <w:rPr>
          <w:rFonts w:ascii="Calibri" w:hAnsi="Calibri"/>
        </w:rPr>
        <w:t>Meeting with EWO to support positive attendance outcomes</w:t>
      </w:r>
    </w:p>
    <w:p w14:paraId="09D4F189" w14:textId="77777777" w:rsidR="00E5503F" w:rsidRDefault="00E5503F" w:rsidP="34D928CA">
      <w:pPr>
        <w:numPr>
          <w:ilvl w:val="0"/>
          <w:numId w:val="26"/>
        </w:numPr>
        <w:rPr>
          <w:rFonts w:ascii="Calibri" w:hAnsi="Calibri"/>
        </w:rPr>
      </w:pPr>
      <w:r w:rsidRPr="2DB13EBC">
        <w:rPr>
          <w:rFonts w:ascii="Calibri" w:hAnsi="Calibri"/>
        </w:rPr>
        <w:t>Complete Restorative Conferences to support with anti-bullying</w:t>
      </w:r>
    </w:p>
    <w:p w14:paraId="481C5042" w14:textId="77777777" w:rsidR="00E5503F" w:rsidRDefault="00E5503F" w:rsidP="34D928CA">
      <w:pPr>
        <w:numPr>
          <w:ilvl w:val="0"/>
          <w:numId w:val="26"/>
        </w:numPr>
        <w:rPr>
          <w:rFonts w:ascii="Calibri" w:hAnsi="Calibri"/>
        </w:rPr>
      </w:pPr>
      <w:r w:rsidRPr="2DB13EBC">
        <w:rPr>
          <w:rFonts w:ascii="Calibri" w:hAnsi="Calibri"/>
        </w:rPr>
        <w:t>To chair and provide minutes for all House Team meetings as per academy calendar</w:t>
      </w:r>
    </w:p>
    <w:p w14:paraId="62486C05" w14:textId="365EFE47" w:rsidR="00E5503F" w:rsidRPr="00E872FB" w:rsidRDefault="00E5503F" w:rsidP="07D3EE50">
      <w:pPr>
        <w:numPr>
          <w:ilvl w:val="0"/>
          <w:numId w:val="26"/>
        </w:numPr>
        <w:rPr>
          <w:rFonts w:ascii="Calibri" w:hAnsi="Calibri"/>
        </w:rPr>
      </w:pPr>
      <w:r w:rsidRPr="07D3EE50">
        <w:rPr>
          <w:rFonts w:ascii="Calibri" w:hAnsi="Calibri"/>
        </w:rPr>
        <w:t xml:space="preserve">10 Hour </w:t>
      </w:r>
      <w:r w:rsidR="00E872FB" w:rsidRPr="07D3EE50">
        <w:rPr>
          <w:rFonts w:ascii="Calibri" w:hAnsi="Calibri"/>
        </w:rPr>
        <w:t xml:space="preserve">specific </w:t>
      </w:r>
      <w:r w:rsidRPr="07D3EE50">
        <w:rPr>
          <w:rFonts w:ascii="Calibri" w:hAnsi="Calibri"/>
        </w:rPr>
        <w:t>additional responsibility - to be agreed with Principal and Assistant Principal</w:t>
      </w:r>
    </w:p>
    <w:p w14:paraId="4101652C" w14:textId="77777777" w:rsidR="0024554D" w:rsidRPr="004B3608" w:rsidRDefault="0024554D" w:rsidP="00B14551">
      <w:pPr>
        <w:rPr>
          <w:rFonts w:ascii="Calibri" w:hAnsi="Calibri"/>
          <w:b/>
          <w:szCs w:val="24"/>
        </w:rPr>
      </w:pPr>
    </w:p>
    <w:p w14:paraId="724065E7" w14:textId="77777777" w:rsidR="007241F5" w:rsidRPr="00B44B26" w:rsidRDefault="007241F5" w:rsidP="007241F5">
      <w:pPr>
        <w:spacing w:line="240" w:lineRule="exact"/>
        <w:rPr>
          <w:rFonts w:ascii="Calibri" w:hAnsi="Calibri"/>
          <w:szCs w:val="24"/>
        </w:rPr>
      </w:pPr>
      <w:r w:rsidRPr="00B44B26">
        <w:rPr>
          <w:rFonts w:ascii="Calibri" w:hAnsi="Calibri"/>
          <w:szCs w:val="24"/>
        </w:rPr>
        <w:t xml:space="preserve">Signed   _________________________________________ </w:t>
      </w:r>
      <w:r w:rsidR="004B3608">
        <w:rPr>
          <w:rFonts w:ascii="Calibri" w:hAnsi="Calibri"/>
          <w:szCs w:val="24"/>
        </w:rPr>
        <w:t xml:space="preserve">  </w:t>
      </w:r>
      <w:r w:rsidRPr="00B44B26">
        <w:rPr>
          <w:rFonts w:ascii="Calibri" w:hAnsi="Calibri"/>
          <w:szCs w:val="24"/>
        </w:rPr>
        <w:t>Post</w:t>
      </w:r>
      <w:r w:rsidR="00880C75" w:rsidRPr="00B44B26">
        <w:rPr>
          <w:rFonts w:ascii="Calibri" w:hAnsi="Calibri"/>
          <w:szCs w:val="24"/>
        </w:rPr>
        <w:t xml:space="preserve"> </w:t>
      </w:r>
      <w:r w:rsidRPr="00B44B26">
        <w:rPr>
          <w:rFonts w:ascii="Calibri" w:hAnsi="Calibri"/>
          <w:szCs w:val="24"/>
        </w:rPr>
        <w:t xml:space="preserve">holder </w:t>
      </w:r>
    </w:p>
    <w:p w14:paraId="4B99056E" w14:textId="77777777" w:rsidR="007241F5" w:rsidRPr="00B44B26" w:rsidRDefault="007241F5" w:rsidP="007241F5">
      <w:pPr>
        <w:spacing w:line="240" w:lineRule="exact"/>
        <w:ind w:left="2160" w:hanging="720"/>
        <w:rPr>
          <w:rFonts w:ascii="Calibri" w:hAnsi="Calibri"/>
          <w:szCs w:val="24"/>
        </w:rPr>
      </w:pPr>
    </w:p>
    <w:p w14:paraId="1912F237" w14:textId="77777777" w:rsidR="007241F5" w:rsidRPr="00B44B26" w:rsidRDefault="007241F5" w:rsidP="007241F5">
      <w:pPr>
        <w:spacing w:line="240" w:lineRule="exact"/>
        <w:ind w:left="1440" w:hanging="720"/>
        <w:rPr>
          <w:rFonts w:ascii="Calibri" w:hAnsi="Calibri"/>
          <w:szCs w:val="24"/>
        </w:rPr>
      </w:pPr>
      <w:r w:rsidRPr="00B44B26">
        <w:rPr>
          <w:rFonts w:ascii="Calibri" w:hAnsi="Calibri"/>
          <w:szCs w:val="24"/>
        </w:rPr>
        <w:t xml:space="preserve">    ___________</w:t>
      </w:r>
      <w:r w:rsidR="00880C75" w:rsidRPr="00B44B26">
        <w:rPr>
          <w:rFonts w:ascii="Calibri" w:hAnsi="Calibri"/>
          <w:szCs w:val="24"/>
        </w:rPr>
        <w:t xml:space="preserve">______________________________ </w:t>
      </w:r>
      <w:r w:rsidR="00AB7B9B" w:rsidRPr="00B44B26">
        <w:rPr>
          <w:rFonts w:ascii="Calibri" w:hAnsi="Calibri"/>
          <w:szCs w:val="24"/>
        </w:rPr>
        <w:t>Chief Executive Officer</w:t>
      </w:r>
    </w:p>
    <w:p w14:paraId="1299C43A" w14:textId="77777777" w:rsidR="007241F5" w:rsidRPr="00B44B26" w:rsidRDefault="007241F5" w:rsidP="007241F5">
      <w:pPr>
        <w:spacing w:line="240" w:lineRule="exact"/>
        <w:ind w:left="2160" w:hanging="720"/>
        <w:rPr>
          <w:rFonts w:ascii="Calibri" w:hAnsi="Calibri"/>
          <w:szCs w:val="24"/>
        </w:rPr>
      </w:pPr>
    </w:p>
    <w:p w14:paraId="1D87B17B" w14:textId="77777777" w:rsidR="00535070" w:rsidRPr="00B44B26" w:rsidRDefault="007241F5" w:rsidP="0013483C">
      <w:pPr>
        <w:spacing w:line="240" w:lineRule="exact"/>
        <w:ind w:left="1440" w:hanging="720"/>
        <w:rPr>
          <w:rFonts w:ascii="Calibri" w:hAnsi="Calibri"/>
          <w:szCs w:val="24"/>
        </w:rPr>
      </w:pPr>
      <w:r w:rsidRPr="00B44B26">
        <w:rPr>
          <w:rFonts w:ascii="Calibri" w:hAnsi="Calibri"/>
          <w:szCs w:val="24"/>
        </w:rPr>
        <w:t xml:space="preserve">    _______________</w:t>
      </w:r>
      <w:r w:rsidR="00880C75" w:rsidRPr="00B44B26">
        <w:rPr>
          <w:rFonts w:ascii="Calibri" w:hAnsi="Calibri"/>
          <w:szCs w:val="24"/>
        </w:rPr>
        <w:t xml:space="preserve">__________________________ </w:t>
      </w:r>
      <w:r w:rsidRPr="00B44B26">
        <w:rPr>
          <w:rFonts w:ascii="Calibri" w:hAnsi="Calibri"/>
          <w:szCs w:val="24"/>
        </w:rPr>
        <w:t>Date</w:t>
      </w:r>
    </w:p>
    <w:sectPr w:rsidR="00535070" w:rsidRPr="00B44B26" w:rsidSect="00B95C75">
      <w:footnotePr>
        <w:numRestart w:val="eachSect"/>
      </w:footnotePr>
      <w:pgSz w:w="11909" w:h="16834"/>
      <w:pgMar w:top="1440" w:right="1080" w:bottom="850" w:left="567" w:header="864" w:footer="8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2D8B6" w14:textId="77777777" w:rsidR="00594A29" w:rsidRDefault="00594A29">
      <w:r>
        <w:separator/>
      </w:r>
    </w:p>
  </w:endnote>
  <w:endnote w:type="continuationSeparator" w:id="0">
    <w:p w14:paraId="0FB78278" w14:textId="77777777" w:rsidR="00594A29" w:rsidRDefault="0059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ookman">
    <w:altName w:val="Bookman Old Style"/>
    <w:charset w:val="00"/>
    <w:family w:val="roman"/>
    <w:pitch w:val="variable"/>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T225t00">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BEF00" w14:textId="77777777" w:rsidR="00594A29" w:rsidRDefault="00594A29">
      <w:r>
        <w:separator/>
      </w:r>
    </w:p>
  </w:footnote>
  <w:footnote w:type="continuationSeparator" w:id="0">
    <w:p w14:paraId="3461D779" w14:textId="77777777" w:rsidR="00594A29" w:rsidRDefault="00594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731E"/>
    <w:multiLevelType w:val="hybridMultilevel"/>
    <w:tmpl w:val="DCC07142"/>
    <w:lvl w:ilvl="0" w:tplc="FFFFFFFF">
      <w:start w:val="1"/>
      <w:numFmt w:val="bullet"/>
      <w:lvlText w:val=""/>
      <w:lvlJc w:val="left"/>
      <w:pPr>
        <w:ind w:left="720" w:hanging="360"/>
      </w:pPr>
      <w:rPr>
        <w:rFonts w:ascii="Symbol" w:hAnsi="Symbol"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505D2"/>
    <w:multiLevelType w:val="hybridMultilevel"/>
    <w:tmpl w:val="DD405F3E"/>
    <w:lvl w:ilvl="0" w:tplc="C9AA0CA8">
      <w:numFmt w:val="bullet"/>
      <w:lvlText w:val="•"/>
      <w:lvlJc w:val="left"/>
      <w:pPr>
        <w:ind w:left="360" w:hanging="360"/>
      </w:pPr>
      <w:rPr>
        <w:rFonts w:ascii="Calibri" w:eastAsia="Times New Roman" w:hAnsi="Calibri"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EE1E0B"/>
    <w:multiLevelType w:val="multilevel"/>
    <w:tmpl w:val="A16C2EF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FC1322"/>
    <w:multiLevelType w:val="hybridMultilevel"/>
    <w:tmpl w:val="84C4E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6538BE"/>
    <w:multiLevelType w:val="hybridMultilevel"/>
    <w:tmpl w:val="0AD4C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4E2C66"/>
    <w:multiLevelType w:val="hybridMultilevel"/>
    <w:tmpl w:val="F05C9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C16FC9"/>
    <w:multiLevelType w:val="hybridMultilevel"/>
    <w:tmpl w:val="57EEBCA0"/>
    <w:lvl w:ilvl="0" w:tplc="FEA6B174">
      <w:start w:val="1"/>
      <w:numFmt w:val="bullet"/>
      <w:lvlText w:val=""/>
      <w:lvlJc w:val="left"/>
      <w:pPr>
        <w:ind w:left="1485" w:hanging="360"/>
      </w:pPr>
      <w:rPr>
        <w:rFonts w:ascii="Symbol" w:hAnsi="Symbol" w:hint="default"/>
        <w:sz w:val="22"/>
      </w:rPr>
    </w:lvl>
    <w:lvl w:ilvl="1" w:tplc="08090003">
      <w:start w:val="1"/>
      <w:numFmt w:val="bullet"/>
      <w:lvlText w:val="o"/>
      <w:lvlJc w:val="left"/>
      <w:pPr>
        <w:ind w:left="2205" w:hanging="360"/>
      </w:pPr>
      <w:rPr>
        <w:rFonts w:ascii="Courier New" w:hAnsi="Courier New" w:cs="Courier New" w:hint="default"/>
      </w:rPr>
    </w:lvl>
    <w:lvl w:ilvl="2" w:tplc="08090005">
      <w:start w:val="1"/>
      <w:numFmt w:val="bullet"/>
      <w:lvlText w:val=""/>
      <w:lvlJc w:val="left"/>
      <w:pPr>
        <w:ind w:left="2925" w:hanging="360"/>
      </w:pPr>
      <w:rPr>
        <w:rFonts w:ascii="Wingdings" w:hAnsi="Wingdings" w:hint="default"/>
      </w:rPr>
    </w:lvl>
    <w:lvl w:ilvl="3" w:tplc="08090001">
      <w:start w:val="1"/>
      <w:numFmt w:val="bullet"/>
      <w:lvlText w:val=""/>
      <w:lvlJc w:val="left"/>
      <w:pPr>
        <w:ind w:left="3645" w:hanging="360"/>
      </w:pPr>
      <w:rPr>
        <w:rFonts w:ascii="Symbol" w:hAnsi="Symbol" w:hint="default"/>
      </w:rPr>
    </w:lvl>
    <w:lvl w:ilvl="4" w:tplc="08090003">
      <w:start w:val="1"/>
      <w:numFmt w:val="bullet"/>
      <w:lvlText w:val="o"/>
      <w:lvlJc w:val="left"/>
      <w:pPr>
        <w:ind w:left="4365" w:hanging="360"/>
      </w:pPr>
      <w:rPr>
        <w:rFonts w:ascii="Courier New" w:hAnsi="Courier New" w:cs="Courier New" w:hint="default"/>
      </w:rPr>
    </w:lvl>
    <w:lvl w:ilvl="5" w:tplc="08090005">
      <w:start w:val="1"/>
      <w:numFmt w:val="bullet"/>
      <w:lvlText w:val=""/>
      <w:lvlJc w:val="left"/>
      <w:pPr>
        <w:ind w:left="5085" w:hanging="360"/>
      </w:pPr>
      <w:rPr>
        <w:rFonts w:ascii="Wingdings" w:hAnsi="Wingdings" w:hint="default"/>
      </w:rPr>
    </w:lvl>
    <w:lvl w:ilvl="6" w:tplc="08090001">
      <w:start w:val="1"/>
      <w:numFmt w:val="bullet"/>
      <w:lvlText w:val=""/>
      <w:lvlJc w:val="left"/>
      <w:pPr>
        <w:ind w:left="5805" w:hanging="360"/>
      </w:pPr>
      <w:rPr>
        <w:rFonts w:ascii="Symbol" w:hAnsi="Symbol" w:hint="default"/>
      </w:rPr>
    </w:lvl>
    <w:lvl w:ilvl="7" w:tplc="08090003">
      <w:start w:val="1"/>
      <w:numFmt w:val="bullet"/>
      <w:lvlText w:val="o"/>
      <w:lvlJc w:val="left"/>
      <w:pPr>
        <w:ind w:left="6525" w:hanging="360"/>
      </w:pPr>
      <w:rPr>
        <w:rFonts w:ascii="Courier New" w:hAnsi="Courier New" w:cs="Courier New" w:hint="default"/>
      </w:rPr>
    </w:lvl>
    <w:lvl w:ilvl="8" w:tplc="08090005">
      <w:start w:val="1"/>
      <w:numFmt w:val="bullet"/>
      <w:lvlText w:val=""/>
      <w:lvlJc w:val="left"/>
      <w:pPr>
        <w:ind w:left="7245" w:hanging="360"/>
      </w:pPr>
      <w:rPr>
        <w:rFonts w:ascii="Wingdings" w:hAnsi="Wingdings" w:hint="default"/>
      </w:rPr>
    </w:lvl>
  </w:abstractNum>
  <w:abstractNum w:abstractNumId="7" w15:restartNumberingAfterBreak="0">
    <w:nsid w:val="2ACB56A3"/>
    <w:multiLevelType w:val="hybridMultilevel"/>
    <w:tmpl w:val="DDACAC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BCF5D73"/>
    <w:multiLevelType w:val="hybridMultilevel"/>
    <w:tmpl w:val="BBD2F5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431694E"/>
    <w:multiLevelType w:val="hybridMultilevel"/>
    <w:tmpl w:val="4DDA34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4764608"/>
    <w:multiLevelType w:val="hybridMultilevel"/>
    <w:tmpl w:val="DD9060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4E75E2"/>
    <w:multiLevelType w:val="hybridMultilevel"/>
    <w:tmpl w:val="764CD7C8"/>
    <w:lvl w:ilvl="0" w:tplc="FDC283E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C80234"/>
    <w:multiLevelType w:val="hybridMultilevel"/>
    <w:tmpl w:val="67BC3424"/>
    <w:lvl w:ilvl="0" w:tplc="08090005">
      <w:start w:val="1"/>
      <w:numFmt w:val="bullet"/>
      <w:lvlText w:val=""/>
      <w:lvlJc w:val="left"/>
      <w:pPr>
        <w:ind w:left="1571" w:hanging="360"/>
      </w:pPr>
      <w:rPr>
        <w:rFonts w:ascii="Wingdings" w:hAnsi="Wingdings"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13" w15:restartNumberingAfterBreak="0">
    <w:nsid w:val="4CA81CE7"/>
    <w:multiLevelType w:val="hybridMultilevel"/>
    <w:tmpl w:val="213AF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FE51BD"/>
    <w:multiLevelType w:val="hybridMultilevel"/>
    <w:tmpl w:val="2870AA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6280D35"/>
    <w:multiLevelType w:val="hybridMultilevel"/>
    <w:tmpl w:val="C42EC04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7175511"/>
    <w:multiLevelType w:val="hybridMultilevel"/>
    <w:tmpl w:val="575824A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2A5914"/>
    <w:multiLevelType w:val="hybridMultilevel"/>
    <w:tmpl w:val="496894CC"/>
    <w:lvl w:ilvl="0" w:tplc="C9AA0CA8">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157B9"/>
    <w:multiLevelType w:val="hybridMultilevel"/>
    <w:tmpl w:val="2B467BBE"/>
    <w:lvl w:ilvl="0" w:tplc="C9AA0CA8">
      <w:numFmt w:val="bullet"/>
      <w:lvlText w:val="•"/>
      <w:lvlJc w:val="left"/>
      <w:pPr>
        <w:tabs>
          <w:tab w:val="num" w:pos="360"/>
        </w:tabs>
        <w:ind w:left="360" w:hanging="360"/>
      </w:pPr>
      <w:rPr>
        <w:rFonts w:ascii="Calibri" w:eastAsia="Times New Roman" w:hAnsi="Calibri" w:cs="Arial"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 w15:restartNumberingAfterBreak="0">
    <w:nsid w:val="673D5A74"/>
    <w:multiLevelType w:val="hybridMultilevel"/>
    <w:tmpl w:val="966ADE5A"/>
    <w:lvl w:ilvl="0" w:tplc="C9AA0CA8">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2803FC"/>
    <w:multiLevelType w:val="hybridMultilevel"/>
    <w:tmpl w:val="2FB6B38A"/>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74C8756A"/>
    <w:multiLevelType w:val="multilevel"/>
    <w:tmpl w:val="1EB0B6E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5CD7931"/>
    <w:multiLevelType w:val="hybridMultilevel"/>
    <w:tmpl w:val="D5302C4C"/>
    <w:lvl w:ilvl="0" w:tplc="C9AA0CA8">
      <w:numFmt w:val="bullet"/>
      <w:lvlText w:val="•"/>
      <w:lvlJc w:val="left"/>
      <w:pPr>
        <w:tabs>
          <w:tab w:val="num" w:pos="1080"/>
        </w:tabs>
        <w:ind w:left="1080" w:hanging="360"/>
      </w:pPr>
      <w:rPr>
        <w:rFonts w:ascii="Calibri" w:eastAsia="Times New Roman" w:hAnsi="Calibri" w:cs="Aria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7D66006C"/>
    <w:multiLevelType w:val="hybridMultilevel"/>
    <w:tmpl w:val="A7F62064"/>
    <w:lvl w:ilvl="0" w:tplc="FFFFFFFF">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771AEC"/>
    <w:multiLevelType w:val="hybridMultilevel"/>
    <w:tmpl w:val="DA00E686"/>
    <w:lvl w:ilvl="0" w:tplc="C9AA0CA8">
      <w:numFmt w:val="bullet"/>
      <w:lvlText w:val="•"/>
      <w:lvlJc w:val="left"/>
      <w:pPr>
        <w:ind w:left="644" w:hanging="360"/>
      </w:pPr>
      <w:rPr>
        <w:rFonts w:ascii="Calibri" w:eastAsia="Times New Roman" w:hAnsi="Calibri" w:cs="Aria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5" w15:restartNumberingAfterBreak="0">
    <w:nsid w:val="7EBB2F5B"/>
    <w:multiLevelType w:val="hybridMultilevel"/>
    <w:tmpl w:val="138AE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7193617">
    <w:abstractNumId w:val="12"/>
  </w:num>
  <w:num w:numId="2" w16cid:durableId="449324746">
    <w:abstractNumId w:val="24"/>
  </w:num>
  <w:num w:numId="3" w16cid:durableId="1278024319">
    <w:abstractNumId w:val="23"/>
  </w:num>
  <w:num w:numId="4" w16cid:durableId="1131510541">
    <w:abstractNumId w:val="13"/>
  </w:num>
  <w:num w:numId="5" w16cid:durableId="1064763910">
    <w:abstractNumId w:val="6"/>
  </w:num>
  <w:num w:numId="6" w16cid:durableId="717776739">
    <w:abstractNumId w:val="14"/>
  </w:num>
  <w:num w:numId="7" w16cid:durableId="141481970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6948731">
    <w:abstractNumId w:val="21"/>
  </w:num>
  <w:num w:numId="9" w16cid:durableId="1944147230">
    <w:abstractNumId w:val="19"/>
  </w:num>
  <w:num w:numId="10" w16cid:durableId="1723098808">
    <w:abstractNumId w:val="11"/>
  </w:num>
  <w:num w:numId="11" w16cid:durableId="1274485220">
    <w:abstractNumId w:val="1"/>
  </w:num>
  <w:num w:numId="12" w16cid:durableId="1586188437">
    <w:abstractNumId w:val="17"/>
  </w:num>
  <w:num w:numId="13" w16cid:durableId="403645472">
    <w:abstractNumId w:val="22"/>
  </w:num>
  <w:num w:numId="14" w16cid:durableId="649335507">
    <w:abstractNumId w:val="18"/>
  </w:num>
  <w:num w:numId="15" w16cid:durableId="1709447468">
    <w:abstractNumId w:val="15"/>
  </w:num>
  <w:num w:numId="16" w16cid:durableId="141385767">
    <w:abstractNumId w:val="4"/>
  </w:num>
  <w:num w:numId="17" w16cid:durableId="189994834">
    <w:abstractNumId w:val="25"/>
  </w:num>
  <w:num w:numId="18" w16cid:durableId="1330673176">
    <w:abstractNumId w:val="16"/>
  </w:num>
  <w:num w:numId="19" w16cid:durableId="167982609">
    <w:abstractNumId w:val="10"/>
  </w:num>
  <w:num w:numId="20" w16cid:durableId="1402868614">
    <w:abstractNumId w:val="2"/>
  </w:num>
  <w:num w:numId="21" w16cid:durableId="4525341">
    <w:abstractNumId w:val="8"/>
  </w:num>
  <w:num w:numId="22" w16cid:durableId="777917077">
    <w:abstractNumId w:val="5"/>
  </w:num>
  <w:num w:numId="23" w16cid:durableId="954943602">
    <w:abstractNumId w:val="7"/>
  </w:num>
  <w:num w:numId="24" w16cid:durableId="2088189680">
    <w:abstractNumId w:val="3"/>
  </w:num>
  <w:num w:numId="25" w16cid:durableId="1363675515">
    <w:abstractNumId w:val="9"/>
  </w:num>
  <w:num w:numId="26" w16cid:durableId="12505030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5FE"/>
    <w:rsid w:val="00001455"/>
    <w:rsid w:val="00015164"/>
    <w:rsid w:val="00027ADA"/>
    <w:rsid w:val="00050C63"/>
    <w:rsid w:val="00064951"/>
    <w:rsid w:val="000977EE"/>
    <w:rsid w:val="000A42DB"/>
    <w:rsid w:val="001014C8"/>
    <w:rsid w:val="001036FE"/>
    <w:rsid w:val="0013483C"/>
    <w:rsid w:val="00144F6A"/>
    <w:rsid w:val="00177550"/>
    <w:rsid w:val="001971E6"/>
    <w:rsid w:val="001B5638"/>
    <w:rsid w:val="001C239A"/>
    <w:rsid w:val="001C7B63"/>
    <w:rsid w:val="001E4D07"/>
    <w:rsid w:val="00234A72"/>
    <w:rsid w:val="0024554D"/>
    <w:rsid w:val="00297971"/>
    <w:rsid w:val="002B04FF"/>
    <w:rsid w:val="002D1288"/>
    <w:rsid w:val="002D6AF4"/>
    <w:rsid w:val="00303BED"/>
    <w:rsid w:val="00303D91"/>
    <w:rsid w:val="003366DB"/>
    <w:rsid w:val="003548A1"/>
    <w:rsid w:val="003876B9"/>
    <w:rsid w:val="003925BD"/>
    <w:rsid w:val="003A4018"/>
    <w:rsid w:val="003E48E3"/>
    <w:rsid w:val="0040316A"/>
    <w:rsid w:val="00416AA0"/>
    <w:rsid w:val="00427E0D"/>
    <w:rsid w:val="00444B30"/>
    <w:rsid w:val="00464217"/>
    <w:rsid w:val="004A08F3"/>
    <w:rsid w:val="004A2C5F"/>
    <w:rsid w:val="004B3608"/>
    <w:rsid w:val="004E301D"/>
    <w:rsid w:val="004F091A"/>
    <w:rsid w:val="004F42DE"/>
    <w:rsid w:val="004F7A81"/>
    <w:rsid w:val="0050512E"/>
    <w:rsid w:val="00514D8B"/>
    <w:rsid w:val="00533366"/>
    <w:rsid w:val="00535070"/>
    <w:rsid w:val="0053694A"/>
    <w:rsid w:val="0055660E"/>
    <w:rsid w:val="00556722"/>
    <w:rsid w:val="00563B96"/>
    <w:rsid w:val="00580857"/>
    <w:rsid w:val="0058215E"/>
    <w:rsid w:val="00591046"/>
    <w:rsid w:val="00594A29"/>
    <w:rsid w:val="00623B86"/>
    <w:rsid w:val="00630BF0"/>
    <w:rsid w:val="00664049"/>
    <w:rsid w:val="0067656F"/>
    <w:rsid w:val="0068556B"/>
    <w:rsid w:val="0068624C"/>
    <w:rsid w:val="00687F18"/>
    <w:rsid w:val="0069686C"/>
    <w:rsid w:val="006A201D"/>
    <w:rsid w:val="006B549D"/>
    <w:rsid w:val="006C53B5"/>
    <w:rsid w:val="00705B1B"/>
    <w:rsid w:val="007241F5"/>
    <w:rsid w:val="0074676D"/>
    <w:rsid w:val="007605AC"/>
    <w:rsid w:val="007655F6"/>
    <w:rsid w:val="00781805"/>
    <w:rsid w:val="007A75FE"/>
    <w:rsid w:val="00815041"/>
    <w:rsid w:val="00876F6F"/>
    <w:rsid w:val="00880C75"/>
    <w:rsid w:val="00883DE1"/>
    <w:rsid w:val="00884A92"/>
    <w:rsid w:val="008A6676"/>
    <w:rsid w:val="008B2AF0"/>
    <w:rsid w:val="008E0D98"/>
    <w:rsid w:val="008F5466"/>
    <w:rsid w:val="00925B2B"/>
    <w:rsid w:val="00954557"/>
    <w:rsid w:val="00956511"/>
    <w:rsid w:val="00964DB8"/>
    <w:rsid w:val="00971526"/>
    <w:rsid w:val="009B0408"/>
    <w:rsid w:val="009D627A"/>
    <w:rsid w:val="009F327D"/>
    <w:rsid w:val="00A51370"/>
    <w:rsid w:val="00A90106"/>
    <w:rsid w:val="00AB7B9B"/>
    <w:rsid w:val="00AC5268"/>
    <w:rsid w:val="00AF109C"/>
    <w:rsid w:val="00B14551"/>
    <w:rsid w:val="00B16147"/>
    <w:rsid w:val="00B17F31"/>
    <w:rsid w:val="00B3484D"/>
    <w:rsid w:val="00B36A12"/>
    <w:rsid w:val="00B400D6"/>
    <w:rsid w:val="00B40102"/>
    <w:rsid w:val="00B43AAD"/>
    <w:rsid w:val="00B44B26"/>
    <w:rsid w:val="00B77AEC"/>
    <w:rsid w:val="00B87294"/>
    <w:rsid w:val="00B95BC6"/>
    <w:rsid w:val="00B95C75"/>
    <w:rsid w:val="00BA500B"/>
    <w:rsid w:val="00BB6C6B"/>
    <w:rsid w:val="00BC3783"/>
    <w:rsid w:val="00BC42E8"/>
    <w:rsid w:val="00BD1A29"/>
    <w:rsid w:val="00BF05F3"/>
    <w:rsid w:val="00BF12EC"/>
    <w:rsid w:val="00C00503"/>
    <w:rsid w:val="00C04FB5"/>
    <w:rsid w:val="00C22C3D"/>
    <w:rsid w:val="00C46E23"/>
    <w:rsid w:val="00C60899"/>
    <w:rsid w:val="00C844A3"/>
    <w:rsid w:val="00CA2B24"/>
    <w:rsid w:val="00CA630D"/>
    <w:rsid w:val="00CD03B4"/>
    <w:rsid w:val="00CD517F"/>
    <w:rsid w:val="00CE3E8C"/>
    <w:rsid w:val="00CE4734"/>
    <w:rsid w:val="00CF7221"/>
    <w:rsid w:val="00D2216A"/>
    <w:rsid w:val="00D52F4E"/>
    <w:rsid w:val="00D65929"/>
    <w:rsid w:val="00D967A6"/>
    <w:rsid w:val="00DA179B"/>
    <w:rsid w:val="00E44AD7"/>
    <w:rsid w:val="00E5503F"/>
    <w:rsid w:val="00E8151C"/>
    <w:rsid w:val="00E842DC"/>
    <w:rsid w:val="00E872FB"/>
    <w:rsid w:val="00E91647"/>
    <w:rsid w:val="00EB3556"/>
    <w:rsid w:val="00EB57D4"/>
    <w:rsid w:val="00EC4245"/>
    <w:rsid w:val="00ED14C7"/>
    <w:rsid w:val="00EF4ACC"/>
    <w:rsid w:val="00EF7DD6"/>
    <w:rsid w:val="00F05C91"/>
    <w:rsid w:val="00F439AA"/>
    <w:rsid w:val="00F511FD"/>
    <w:rsid w:val="00F5230D"/>
    <w:rsid w:val="00F57C9C"/>
    <w:rsid w:val="00F622FC"/>
    <w:rsid w:val="00F63D82"/>
    <w:rsid w:val="00FB29FB"/>
    <w:rsid w:val="00FD4286"/>
    <w:rsid w:val="01F0D425"/>
    <w:rsid w:val="07D3EE50"/>
    <w:rsid w:val="07D63DCF"/>
    <w:rsid w:val="092E0544"/>
    <w:rsid w:val="18182176"/>
    <w:rsid w:val="19D77D0A"/>
    <w:rsid w:val="1BB7297A"/>
    <w:rsid w:val="1C5B3516"/>
    <w:rsid w:val="1D7DA179"/>
    <w:rsid w:val="23F13690"/>
    <w:rsid w:val="24DD7C21"/>
    <w:rsid w:val="273B9F48"/>
    <w:rsid w:val="2833F1FC"/>
    <w:rsid w:val="2DB0125E"/>
    <w:rsid w:val="2DB13EBC"/>
    <w:rsid w:val="33B13316"/>
    <w:rsid w:val="34D928CA"/>
    <w:rsid w:val="39C6D144"/>
    <w:rsid w:val="3D133A8D"/>
    <w:rsid w:val="3FA72DB7"/>
    <w:rsid w:val="4A51800C"/>
    <w:rsid w:val="4B2DDFFE"/>
    <w:rsid w:val="531FEE74"/>
    <w:rsid w:val="5407E784"/>
    <w:rsid w:val="5461D389"/>
    <w:rsid w:val="5476B02E"/>
    <w:rsid w:val="563A90C8"/>
    <w:rsid w:val="61DBF4D9"/>
    <w:rsid w:val="6230B7E5"/>
    <w:rsid w:val="62B1B361"/>
    <w:rsid w:val="6485FDC2"/>
    <w:rsid w:val="64F6C6EB"/>
    <w:rsid w:val="6F4DF00C"/>
    <w:rsid w:val="705502A1"/>
    <w:rsid w:val="7369E812"/>
    <w:rsid w:val="748F3B1B"/>
    <w:rsid w:val="7695E0F7"/>
    <w:rsid w:val="7BEB25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0C2C6"/>
  <w15:chartTrackingRefBased/>
  <w15:docId w15:val="{4C5F50D3-B65B-4BCC-9C9C-DF94D866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sz w:val="24"/>
      <w:lang w:val="en-GB" w:eastAsia="en-US"/>
    </w:rPr>
  </w:style>
  <w:style w:type="paragraph" w:styleId="Heading1">
    <w:name w:val="heading 1"/>
    <w:basedOn w:val="Normal"/>
    <w:next w:val="Normal"/>
    <w:qFormat/>
    <w:pPr>
      <w:jc w:val="center"/>
      <w:outlineLvl w:val="0"/>
    </w:pPr>
    <w:rPr>
      <w:rFonts w:ascii="Bookman" w:hAnsi="Bookman"/>
      <w:b/>
      <w:sz w:val="28"/>
    </w:rPr>
  </w:style>
  <w:style w:type="paragraph" w:styleId="Heading2">
    <w:name w:val="heading 2"/>
    <w:basedOn w:val="Normal"/>
    <w:next w:val="Normal"/>
    <w:qFormat/>
    <w:pPr>
      <w:outlineLvl w:val="1"/>
    </w:pPr>
    <w:rPr>
      <w:rFonts w:ascii="Helvetica" w:hAnsi="Helvetica"/>
      <w:b/>
      <w:sz w:val="28"/>
    </w:rPr>
  </w:style>
  <w:style w:type="character" w:default="1" w:styleId="DefaultParagraphFont">
    <w:name w:val="Default Paragraph Font"/>
    <w:aliases w:val="Standaardalinea-lettertype,Kappaleen oletusfontti"/>
    <w:uiPriority w:val="1"/>
    <w:semiHidden/>
    <w:unhideWhenUsed/>
  </w:style>
  <w:style w:type="table" w:default="1" w:styleId="TableNormal">
    <w:name w:val="Normal Table"/>
    <w:aliases w:val="Standaardtabel,Normaali taulukko"/>
    <w:uiPriority w:val="99"/>
    <w:semiHidden/>
    <w:unhideWhenUsed/>
    <w:tblPr>
      <w:tblInd w:w="0" w:type="dxa"/>
      <w:tblCellMar>
        <w:top w:w="0" w:type="dxa"/>
        <w:left w:w="108" w:type="dxa"/>
        <w:bottom w:w="0" w:type="dxa"/>
        <w:right w:w="108" w:type="dxa"/>
      </w:tblCellMar>
    </w:tblPr>
  </w:style>
  <w:style w:type="numbering" w:default="1" w:styleId="NoList">
    <w:name w:val="No List"/>
    <w:aliases w:val="Geen lijst,Ei luetteloa"/>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720"/>
        <w:tab w:val="left" w:pos="1440"/>
        <w:tab w:val="left" w:pos="2160"/>
        <w:tab w:val="left" w:pos="2880"/>
      </w:tabs>
      <w:spacing w:line="240" w:lineRule="exact"/>
      <w:ind w:left="2880" w:hanging="3600"/>
    </w:pPr>
    <w:rPr>
      <w:rFonts w:ascii="Bookman" w:hAnsi="Bookman"/>
    </w:rPr>
  </w:style>
  <w:style w:type="paragraph" w:styleId="BodyTextIndent2">
    <w:name w:val="Body Text Indent 2"/>
    <w:basedOn w:val="Normal"/>
    <w:pPr>
      <w:ind w:left="1440" w:hanging="720"/>
    </w:pPr>
    <w:rPr>
      <w:rFonts w:ascii="Bookman" w:hAnsi="Bookman"/>
    </w:rPr>
  </w:style>
  <w:style w:type="paragraph" w:styleId="BodyTextIndent3">
    <w:name w:val="Body Text Indent 3"/>
    <w:basedOn w:val="Normal"/>
    <w:pPr>
      <w:tabs>
        <w:tab w:val="left" w:pos="720"/>
        <w:tab w:val="left" w:pos="1440"/>
        <w:tab w:val="left" w:pos="2160"/>
        <w:tab w:val="left" w:pos="2880"/>
      </w:tabs>
      <w:spacing w:line="240" w:lineRule="exact"/>
      <w:ind w:left="2880"/>
    </w:pPr>
    <w:rPr>
      <w:rFonts w:ascii="Bookman" w:hAnsi="Bookman"/>
    </w:rPr>
  </w:style>
  <w:style w:type="paragraph" w:styleId="BalloonText">
    <w:name w:val="Balloon Text"/>
    <w:basedOn w:val="Normal"/>
    <w:semiHidden/>
    <w:rsid w:val="00705B1B"/>
    <w:rPr>
      <w:rFonts w:ascii="Tahoma" w:hAnsi="Tahoma" w:cs="Tahoma"/>
      <w:sz w:val="16"/>
      <w:szCs w:val="16"/>
    </w:rPr>
  </w:style>
  <w:style w:type="paragraph" w:customStyle="1" w:styleId="Default">
    <w:name w:val="Default"/>
    <w:rsid w:val="006C53B5"/>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uiPriority w:val="34"/>
    <w:qFormat/>
    <w:rsid w:val="0053694A"/>
    <w:pPr>
      <w:ind w:left="720"/>
      <w:contextualSpacing/>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583041">
      <w:bodyDiv w:val="1"/>
      <w:marLeft w:val="0"/>
      <w:marRight w:val="0"/>
      <w:marTop w:val="0"/>
      <w:marBottom w:val="0"/>
      <w:divBdr>
        <w:top w:val="none" w:sz="0" w:space="0" w:color="auto"/>
        <w:left w:val="none" w:sz="0" w:space="0" w:color="auto"/>
        <w:bottom w:val="none" w:sz="0" w:space="0" w:color="auto"/>
        <w:right w:val="none" w:sz="0" w:space="0" w:color="auto"/>
      </w:divBdr>
      <w:divsChild>
        <w:div w:id="1630863789">
          <w:marLeft w:val="0"/>
          <w:marRight w:val="0"/>
          <w:marTop w:val="0"/>
          <w:marBottom w:val="0"/>
          <w:divBdr>
            <w:top w:val="none" w:sz="0" w:space="0" w:color="auto"/>
            <w:left w:val="none" w:sz="0" w:space="0" w:color="auto"/>
            <w:bottom w:val="none" w:sz="0" w:space="0" w:color="auto"/>
            <w:right w:val="none" w:sz="0" w:space="0" w:color="auto"/>
          </w:divBdr>
          <w:divsChild>
            <w:div w:id="660428215">
              <w:marLeft w:val="0"/>
              <w:marRight w:val="0"/>
              <w:marTop w:val="0"/>
              <w:marBottom w:val="0"/>
              <w:divBdr>
                <w:top w:val="none" w:sz="0" w:space="0" w:color="auto"/>
                <w:left w:val="none" w:sz="0" w:space="0" w:color="auto"/>
                <w:bottom w:val="none" w:sz="0" w:space="0" w:color="auto"/>
                <w:right w:val="none" w:sz="0" w:space="0" w:color="auto"/>
              </w:divBdr>
              <w:divsChild>
                <w:div w:id="850678601">
                  <w:marLeft w:val="0"/>
                  <w:marRight w:val="0"/>
                  <w:marTop w:val="0"/>
                  <w:marBottom w:val="240"/>
                  <w:divBdr>
                    <w:top w:val="none" w:sz="0" w:space="0" w:color="auto"/>
                    <w:left w:val="none" w:sz="0" w:space="0" w:color="auto"/>
                    <w:bottom w:val="none" w:sz="0" w:space="0" w:color="auto"/>
                    <w:right w:val="none" w:sz="0" w:space="0" w:color="auto"/>
                  </w:divBdr>
                  <w:divsChild>
                    <w:div w:id="1361324700">
                      <w:marLeft w:val="0"/>
                      <w:marRight w:val="0"/>
                      <w:marTop w:val="0"/>
                      <w:marBottom w:val="240"/>
                      <w:divBdr>
                        <w:top w:val="none" w:sz="0" w:space="0" w:color="auto"/>
                        <w:left w:val="none" w:sz="0" w:space="0" w:color="auto"/>
                        <w:bottom w:val="none" w:sz="0" w:space="0" w:color="auto"/>
                        <w:right w:val="none" w:sz="0" w:space="0" w:color="auto"/>
                      </w:divBdr>
                      <w:divsChild>
                        <w:div w:id="3805160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23c5a7-a92b-44f2-8d21-7feb59605c09">
      <UserInfo>
        <DisplayName>Deb Kay</DisplayName>
        <AccountId>617</AccountId>
        <AccountType/>
      </UserInfo>
      <UserInfo>
        <DisplayName>Caty Reid</DisplayName>
        <AccountId>943</AccountId>
        <AccountType/>
      </UserInfo>
      <UserInfo>
        <DisplayName>Sarah Rowell</DisplayName>
        <AccountId>21</AccountId>
        <AccountType/>
      </UserInfo>
    </SharedWithUsers>
    <lcf76f155ced4ddcb4097134ff3c332f xmlns="14dac803-49a2-4f52-bdfd-8cc281aa6ab6">
      <Terms xmlns="http://schemas.microsoft.com/office/infopath/2007/PartnerControls"/>
    </lcf76f155ced4ddcb4097134ff3c332f>
    <TaxCatchAll xmlns="ac23c5a7-a92b-44f2-8d21-7feb59605c0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AF52CD4E4B3043BF43B2C427F4322B" ma:contentTypeVersion="16" ma:contentTypeDescription="Create a new document." ma:contentTypeScope="" ma:versionID="b056d12ae240c69197703b96747f7b5c">
  <xsd:schema xmlns:xsd="http://www.w3.org/2001/XMLSchema" xmlns:xs="http://www.w3.org/2001/XMLSchema" xmlns:p="http://schemas.microsoft.com/office/2006/metadata/properties" xmlns:ns2="ac23c5a7-a92b-44f2-8d21-7feb59605c09" xmlns:ns3="14dac803-49a2-4f52-bdfd-8cc281aa6ab6" targetNamespace="http://schemas.microsoft.com/office/2006/metadata/properties" ma:root="true" ma:fieldsID="65dab0c880db0add40bd546fdd1f3b87" ns2:_="" ns3:_="">
    <xsd:import namespace="ac23c5a7-a92b-44f2-8d21-7feb59605c09"/>
    <xsd:import namespace="14dac803-49a2-4f52-bdfd-8cc281aa6a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3c5a7-a92b-44f2-8d21-7feb59605c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f46201d-e8f0-4d13-963c-fdd83cfc7fbc}" ma:internalName="TaxCatchAll" ma:showField="CatchAllData" ma:web="ac23c5a7-a92b-44f2-8d21-7feb59605c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dac803-49a2-4f52-bdfd-8cc281aa6a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17917e-3adb-4799-9227-14617bbe10e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4A05E6-F30A-42C6-9939-3F92849E0A8D}">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14dac803-49a2-4f52-bdfd-8cc281aa6ab6"/>
    <ds:schemaRef ds:uri="http://schemas.openxmlformats.org/package/2006/metadata/core-properties"/>
    <ds:schemaRef ds:uri="http://purl.org/dc/elements/1.1/"/>
    <ds:schemaRef ds:uri="ac23c5a7-a92b-44f2-8d21-7feb59605c09"/>
    <ds:schemaRef ds:uri="http://www.w3.org/XML/1998/namespace"/>
    <ds:schemaRef ds:uri="http://purl.org/dc/dcmitype/"/>
  </ds:schemaRefs>
</ds:datastoreItem>
</file>

<file path=customXml/itemProps2.xml><?xml version="1.0" encoding="utf-8"?>
<ds:datastoreItem xmlns:ds="http://schemas.openxmlformats.org/officeDocument/2006/customXml" ds:itemID="{303567B0-AEE5-47DA-8CBF-0C30A746B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3c5a7-a92b-44f2-8d21-7feb59605c09"/>
    <ds:schemaRef ds:uri="14dac803-49a2-4f52-bdfd-8cc281aa6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A8663F-46FB-41F5-A561-14148472453F}">
  <ds:schemaRefs>
    <ds:schemaRef ds:uri="http://schemas.microsoft.com/office/2006/metadata/longProperties"/>
  </ds:schemaRefs>
</ds:datastoreItem>
</file>

<file path=customXml/itemProps4.xml><?xml version="1.0" encoding="utf-8"?>
<ds:datastoreItem xmlns:ds="http://schemas.openxmlformats.org/officeDocument/2006/customXml" ds:itemID="{0F43F486-5B3B-4BCC-911C-BB1204A7D9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1018</Words>
  <Characters>5803</Characters>
  <Application>Microsoft Office Word</Application>
  <DocSecurity>0</DocSecurity>
  <Lines>48</Lines>
  <Paragraphs>13</Paragraphs>
  <ScaleCrop>false</ScaleCrop>
  <Company>Arthur Terry School</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Arthur Terry School</dc:creator>
  <cp:keywords/>
  <cp:lastModifiedBy>Sarah Rowell</cp:lastModifiedBy>
  <cp:revision>15</cp:revision>
  <cp:lastPrinted>2008-08-29T17:43:00Z</cp:lastPrinted>
  <dcterms:created xsi:type="dcterms:W3CDTF">2023-02-14T09:13:00Z</dcterms:created>
  <dcterms:modified xsi:type="dcterms:W3CDTF">2023-02-14T09:13:00Z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sarah Rowell</vt:lpwstr>
  </property>
  <property fmtid="{D5CDD505-2E9C-101B-9397-08002B2CF9AE}" pid="3" name="Order">
    <vt:r8>25328700</vt:r8>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sarah Rowell</vt:lpwstr>
  </property>
  <property fmtid="{D5CDD505-2E9C-101B-9397-08002B2CF9AE}" pid="7" name="ContentTypeId">
    <vt:lpwstr>0x01010002AF52CD4E4B3043BF43B2C427F4322B</vt:lpwstr>
  </property>
  <property fmtid="{D5CDD505-2E9C-101B-9397-08002B2CF9AE}" pid="8" name="_SourceUrl">
    <vt:lpwstr/>
  </property>
  <property fmtid="{D5CDD505-2E9C-101B-9397-08002B2CF9AE}" pid="9" name="_SharedFileIndex">
    <vt:lpwstr/>
  </property>
  <property fmtid="{D5CDD505-2E9C-101B-9397-08002B2CF9AE}" pid="10" name="_ExtendedDescription">
    <vt:lpwstr/>
  </property>
  <property fmtid="{D5CDD505-2E9C-101B-9397-08002B2CF9AE}" pid="11" name="xd_ProgID">
    <vt:lpwstr/>
  </property>
  <property fmtid="{D5CDD505-2E9C-101B-9397-08002B2CF9AE}" pid="12" name="TemplateUrl">
    <vt:lpwstr/>
  </property>
  <property fmtid="{D5CDD505-2E9C-101B-9397-08002B2CF9AE}" pid="13" name="xd_Signature">
    <vt:bool>false</vt:bool>
  </property>
  <property fmtid="{D5CDD505-2E9C-101B-9397-08002B2CF9AE}" pid="14" name="MediaServiceImageTags">
    <vt:lpwstr/>
  </property>
  <property fmtid="{D5CDD505-2E9C-101B-9397-08002B2CF9AE}" pid="15" name="MSIP_Label_4cd8b164-afe6-4293-a24c-6bc8f3a6d86b_Enabled">
    <vt:lpwstr>true</vt:lpwstr>
  </property>
  <property fmtid="{D5CDD505-2E9C-101B-9397-08002B2CF9AE}" pid="16" name="MSIP_Label_4cd8b164-afe6-4293-a24c-6bc8f3a6d86b_SetDate">
    <vt:lpwstr>2023-02-14T09:13:11Z</vt:lpwstr>
  </property>
  <property fmtid="{D5CDD505-2E9C-101B-9397-08002B2CF9AE}" pid="17" name="MSIP_Label_4cd8b164-afe6-4293-a24c-6bc8f3a6d86b_Method">
    <vt:lpwstr>Standard</vt:lpwstr>
  </property>
  <property fmtid="{D5CDD505-2E9C-101B-9397-08002B2CF9AE}" pid="18" name="MSIP_Label_4cd8b164-afe6-4293-a24c-6bc8f3a6d86b_Name">
    <vt:lpwstr>defa4170-0d19-0005-0004-bc88714345d2</vt:lpwstr>
  </property>
  <property fmtid="{D5CDD505-2E9C-101B-9397-08002B2CF9AE}" pid="19" name="MSIP_Label_4cd8b164-afe6-4293-a24c-6bc8f3a6d86b_SiteId">
    <vt:lpwstr>40b7e98d-19c5-4c98-8646-e00d2eab3757</vt:lpwstr>
  </property>
  <property fmtid="{D5CDD505-2E9C-101B-9397-08002B2CF9AE}" pid="20" name="MSIP_Label_4cd8b164-afe6-4293-a24c-6bc8f3a6d86b_ActionId">
    <vt:lpwstr>4d959dc6-84cb-4845-b5c6-7dcd696fdf46</vt:lpwstr>
  </property>
  <property fmtid="{D5CDD505-2E9C-101B-9397-08002B2CF9AE}" pid="21" name="MSIP_Label_4cd8b164-afe6-4293-a24c-6bc8f3a6d86b_ContentBits">
    <vt:lpwstr>0</vt:lpwstr>
  </property>
</Properties>
</file>