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3C3890C" w:rsidP="4A5A5ED4" w:rsidRDefault="775AE163" w14:paraId="02F78210" w14:textId="5969451C">
      <w:pPr>
        <w:spacing w:line="259" w:lineRule="auto"/>
        <w:ind w:left="-426" w:right="328"/>
        <w:jc w:val="right"/>
        <w:rPr>
          <w:rFonts w:ascii="Calibri" w:hAnsi="Calibri"/>
        </w:rPr>
      </w:pPr>
      <w:r w:rsidRPr="40C06D1D" w:rsidR="5F3FA979">
        <w:rPr>
          <w:rFonts w:ascii="Calibri" w:hAnsi="Calibri"/>
        </w:rPr>
        <w:t xml:space="preserve">March </w:t>
      </w:r>
      <w:r w:rsidRPr="40C06D1D" w:rsidR="775AE163">
        <w:rPr>
          <w:rFonts w:ascii="Calibri" w:hAnsi="Calibri"/>
        </w:rPr>
        <w:t>2023</w:t>
      </w:r>
    </w:p>
    <w:p w:rsidR="00966073" w:rsidP="00966073" w:rsidRDefault="00966073" w14:paraId="2B102734" w14:textId="16E8DCFC">
      <w:pPr>
        <w:ind w:left="-426" w:right="328"/>
        <w:jc w:val="right"/>
        <w:rPr>
          <w:rFonts w:ascii="Calibri" w:hAnsi="Calibri"/>
        </w:rPr>
      </w:pPr>
      <w:r>
        <w:rPr>
          <w:rFonts w:ascii="Calibri" w:hAnsi="Calibri"/>
        </w:rPr>
        <w:t>Ref: CRE/SRO</w:t>
      </w:r>
    </w:p>
    <w:p w:rsidRPr="0084286B" w:rsidR="00966073" w:rsidP="00966073" w:rsidRDefault="00966073" w14:paraId="4FD91F92" w14:textId="479144FB">
      <w:pPr>
        <w:ind w:left="-426" w:right="328"/>
        <w:rPr>
          <w:rFonts w:ascii="Calibri" w:hAnsi="Calibri"/>
        </w:rPr>
      </w:pPr>
      <w:r w:rsidRPr="0084286B">
        <w:rPr>
          <w:rFonts w:ascii="Calibri" w:hAnsi="Calibri"/>
        </w:rPr>
        <w:t>Dear Applicant</w:t>
      </w:r>
    </w:p>
    <w:p w:rsidRPr="0084286B" w:rsidR="00966073" w:rsidP="00966073" w:rsidRDefault="00966073" w14:paraId="579D0F1C" w14:textId="77777777">
      <w:pPr>
        <w:ind w:left="-426" w:right="328"/>
        <w:rPr>
          <w:rFonts w:ascii="Calibri" w:hAnsi="Calibri"/>
        </w:rPr>
      </w:pPr>
    </w:p>
    <w:p w:rsidRPr="0084286B" w:rsidR="00966073" w:rsidP="7EE71080" w:rsidRDefault="00966073" w14:paraId="3F5994AA" w14:textId="2B0E870D">
      <w:pPr>
        <w:ind w:left="-426" w:right="328"/>
        <w:rPr>
          <w:rFonts w:ascii="Calibri" w:hAnsi="Calibri"/>
          <w:b w:val="1"/>
          <w:bCs w:val="1"/>
        </w:rPr>
      </w:pPr>
      <w:r w:rsidRPr="40C06D1D" w:rsidR="00966073">
        <w:rPr>
          <w:rFonts w:ascii="Calibri" w:hAnsi="Calibri"/>
          <w:b w:val="1"/>
          <w:bCs w:val="1"/>
        </w:rPr>
        <w:t>Vacancy for House Leader</w:t>
      </w:r>
      <w:r w:rsidRPr="40C06D1D" w:rsidR="1895C0FB">
        <w:rPr>
          <w:rFonts w:ascii="Calibri" w:hAnsi="Calibri"/>
          <w:b w:val="1"/>
          <w:bCs w:val="1"/>
        </w:rPr>
        <w:t xml:space="preserve"> – Maternity Cover </w:t>
      </w:r>
      <w:r w:rsidRPr="40C06D1D" w:rsidR="0F6EEE3D">
        <w:rPr>
          <w:rFonts w:ascii="Calibri" w:hAnsi="Calibri"/>
          <w:b w:val="1"/>
          <w:bCs w:val="1"/>
        </w:rPr>
        <w:t xml:space="preserve"> – 37 hours per week</w:t>
      </w:r>
    </w:p>
    <w:p w:rsidRPr="0084286B" w:rsidR="00966073" w:rsidP="00966073" w:rsidRDefault="00966073" w14:paraId="6AA92262" w14:textId="77777777">
      <w:pPr>
        <w:ind w:left="-426" w:right="328"/>
        <w:rPr>
          <w:rFonts w:ascii="Calibri" w:hAnsi="Calibri"/>
          <w:b/>
        </w:rPr>
      </w:pPr>
    </w:p>
    <w:p w:rsidRPr="0084286B" w:rsidR="00966073" w:rsidP="00966073" w:rsidRDefault="00966073" w14:paraId="759907A1" w14:textId="77777777">
      <w:pPr>
        <w:ind w:left="-426" w:right="328"/>
        <w:rPr>
          <w:rFonts w:ascii="Calibri" w:hAnsi="Calibri" w:eastAsia="MS Mincho" w:cs="Times New Roman"/>
          <w:lang w:eastAsia="ja-JP"/>
        </w:rPr>
      </w:pPr>
      <w:r w:rsidRPr="4CA5F06A">
        <w:rPr>
          <w:rFonts w:ascii="Calibri" w:hAnsi="Calibri"/>
        </w:rPr>
        <w:t>Thank you for showing an interest in the above position at Clayton Hall Academy.</w:t>
      </w:r>
      <w:r w:rsidRPr="4CA5F06A">
        <w:rPr>
          <w:rFonts w:ascii="Calibri" w:hAnsi="Calibri" w:eastAsia="MS Mincho" w:cs="Times New Roman"/>
          <w:lang w:eastAsia="ja-JP"/>
        </w:rPr>
        <w:t xml:space="preserve"> This is a fantastic opportunity for the selected candidate to thrive in a challenging role in a fast-paced environment with an expanding multi-academy trust. </w:t>
      </w:r>
    </w:p>
    <w:p w:rsidR="4CA5F06A" w:rsidP="4CA5F06A" w:rsidRDefault="4CA5F06A" w14:paraId="5250CDB6" w14:textId="247FCAAB">
      <w:pPr>
        <w:ind w:left="-426" w:right="328"/>
        <w:rPr>
          <w:rFonts w:ascii="Calibri" w:hAnsi="Calibri" w:eastAsia="MS Mincho" w:cs="Times New Roman"/>
          <w:lang w:eastAsia="ja-JP"/>
        </w:rPr>
      </w:pPr>
    </w:p>
    <w:p w:rsidRPr="0084286B" w:rsidR="00966073" w:rsidP="4CA5F06A" w:rsidRDefault="00966073" w14:paraId="6A8F0F09" w14:textId="59E6CF79">
      <w:pPr>
        <w:ind w:left="-426" w:right="328"/>
        <w:rPr>
          <w:rFonts w:ascii="Calibri" w:hAnsi="Calibri"/>
        </w:rPr>
      </w:pPr>
      <w:r w:rsidRPr="4CA5F06A">
        <w:rPr>
          <w:rFonts w:ascii="Calibri" w:hAnsi="Calibri"/>
        </w:rPr>
        <w:t xml:space="preserve">This post would suit a flexible, energetic and </w:t>
      </w:r>
      <w:r w:rsidRPr="4CA5F06A" w:rsidR="56ECD3A4">
        <w:rPr>
          <w:rFonts w:ascii="Calibri" w:hAnsi="Calibri"/>
        </w:rPr>
        <w:t>forward-thinking</w:t>
      </w:r>
      <w:r w:rsidRPr="4CA5F06A">
        <w:rPr>
          <w:rFonts w:ascii="Calibri" w:hAnsi="Calibri"/>
        </w:rPr>
        <w:t xml:space="preserve"> person who is keen to support the Trust as it grows on its journey to outstanding.  </w:t>
      </w:r>
      <w:r w:rsidRPr="4CA5F06A" w:rsidR="4CA5F06A">
        <w:rPr>
          <w:rFonts w:ascii="Calibri" w:hAnsi="Calibri" w:eastAsia="Calibri" w:cs="Calibri"/>
          <w:color w:val="000000" w:themeColor="text1"/>
          <w:lang w:val="en-GB"/>
        </w:rPr>
        <w:t>This role provides the opportunity to gain school experience in an exciting role, which provides a potential route into teaching.</w:t>
      </w:r>
      <w:r w:rsidRPr="4CA5F06A" w:rsidR="4CA5F06A">
        <w:rPr>
          <w:rFonts w:ascii="Calibri" w:hAnsi="Calibri"/>
        </w:rPr>
        <w:t xml:space="preserve"> </w:t>
      </w:r>
    </w:p>
    <w:p w:rsidRPr="0084286B" w:rsidR="00966073" w:rsidP="00966073" w:rsidRDefault="00966073" w14:paraId="7FF256DC" w14:textId="42929E3C">
      <w:pPr>
        <w:ind w:left="-426" w:right="328"/>
        <w:rPr>
          <w:rFonts w:ascii="Calibri" w:hAnsi="Calibri"/>
        </w:rPr>
      </w:pPr>
      <w:r w:rsidRPr="4CA5F06A">
        <w:rPr>
          <w:rFonts w:ascii="Calibri" w:hAnsi="Calibri"/>
        </w:rPr>
        <w:t>The House Leader role will include liaison with both teaching staff and students, as well as external partner agencies and parents, so good communication and relationship skills are key.</w:t>
      </w:r>
    </w:p>
    <w:p w:rsidRPr="0084286B" w:rsidR="00966073" w:rsidP="00966073" w:rsidRDefault="00966073" w14:paraId="0EFB269E" w14:textId="77777777">
      <w:pPr>
        <w:ind w:left="-426" w:right="328"/>
        <w:rPr>
          <w:rFonts w:ascii="Calibri" w:hAnsi="Calibri"/>
        </w:rPr>
      </w:pPr>
    </w:p>
    <w:p w:rsidRPr="0084286B" w:rsidR="00966073" w:rsidP="00966073" w:rsidRDefault="00966073" w14:paraId="54053611" w14:textId="77777777">
      <w:pPr>
        <w:widowControl w:val="0"/>
        <w:ind w:left="-426" w:right="328"/>
        <w:rPr>
          <w:rFonts w:ascii="Calibri" w:hAnsi="Calibri"/>
        </w:rPr>
      </w:pPr>
      <w:r w:rsidRPr="0084286B">
        <w:rPr>
          <w:rFonts w:ascii="Calibri" w:hAnsi="Calibri"/>
        </w:rPr>
        <w:t xml:space="preserve">The ability to work </w:t>
      </w:r>
      <w:r>
        <w:rPr>
          <w:rFonts w:ascii="Calibri" w:hAnsi="Calibri"/>
        </w:rPr>
        <w:t>confidentially, sometimes in stressful situations, is important, and w</w:t>
      </w:r>
      <w:r w:rsidRPr="0084286B">
        <w:rPr>
          <w:rFonts w:ascii="Calibri" w:hAnsi="Calibri"/>
        </w:rPr>
        <w:t>e would prefer someone w</w:t>
      </w:r>
      <w:r>
        <w:rPr>
          <w:rFonts w:ascii="Calibri" w:hAnsi="Calibri"/>
        </w:rPr>
        <w:t xml:space="preserve">ith previous experience in schools or working with young people.  Your enthusiasm and motivation will lead our pastoral system to develop successful activities and a sense of competitive coherence. </w:t>
      </w:r>
    </w:p>
    <w:p w:rsidRPr="0084286B" w:rsidR="00966073" w:rsidP="00966073" w:rsidRDefault="00966073" w14:paraId="66F80CA1" w14:textId="77777777">
      <w:pPr>
        <w:ind w:left="-426" w:right="328"/>
        <w:rPr>
          <w:rFonts w:ascii="Calibri" w:hAnsi="Calibri" w:eastAsia="MS Mincho" w:cs="Times New Roman"/>
          <w:lang w:eastAsia="ja-JP"/>
        </w:rPr>
      </w:pPr>
    </w:p>
    <w:p w:rsidRPr="0084286B" w:rsidR="00966073" w:rsidP="00966073" w:rsidRDefault="00966073" w14:paraId="55097040" w14:textId="3B13EA21">
      <w:pPr>
        <w:ind w:left="-426" w:right="328"/>
        <w:rPr>
          <w:rFonts w:ascii="Calibri" w:hAnsi="Calibri" w:eastAsia="MS Mincho"/>
          <w:lang w:val="en-GB" w:eastAsia="ja-JP"/>
        </w:rPr>
      </w:pPr>
      <w:r w:rsidRPr="4A5A5ED4">
        <w:rPr>
          <w:rFonts w:ascii="Calibri" w:hAnsi="Calibri" w:eastAsia="MS Mincho"/>
          <w:lang w:val="en-GB" w:eastAsia="ja-JP"/>
        </w:rPr>
        <w:t xml:space="preserve">In the United Endeavour </w:t>
      </w:r>
      <w:r w:rsidRPr="4A5A5ED4" w:rsidR="0B5C5A27">
        <w:rPr>
          <w:rFonts w:ascii="Calibri" w:hAnsi="Calibri" w:eastAsia="MS Mincho"/>
          <w:lang w:val="en-GB" w:eastAsia="ja-JP"/>
        </w:rPr>
        <w:t>Trust,</w:t>
      </w:r>
      <w:r w:rsidRPr="4A5A5ED4">
        <w:rPr>
          <w:rFonts w:ascii="Calibri" w:hAnsi="Calibri" w:eastAsia="MS Mincho"/>
          <w:lang w:val="en-GB" w:eastAsia="ja-JP"/>
        </w:rPr>
        <w:t xml:space="preserve"> we are preparing young people for life in the 21st Century. We believe passionately that our pupils should leave school with the skills, qualifications and attitudes to prepare them for adulthood. This is best achieved through a challenging and demanding curriculum that provides many opportunities for learning and stretches pupils in many different ways. We want those we teach to understand that secondary education is one part of a lifelong learning process. To do this our approach is positive and outward looking and our teaching and support staff are committed to a programme of continuous improvement.  </w:t>
      </w:r>
    </w:p>
    <w:p w:rsidRPr="0084286B" w:rsidR="00966073" w:rsidP="00966073" w:rsidRDefault="00966073" w14:paraId="66243970" w14:textId="77777777">
      <w:pPr>
        <w:ind w:right="328"/>
        <w:rPr>
          <w:rFonts w:ascii="Calibri" w:hAnsi="Calibri" w:eastAsia="MS Mincho" w:cs="Times New Roman"/>
          <w:lang w:eastAsia="ja-JP"/>
        </w:rPr>
      </w:pPr>
    </w:p>
    <w:p w:rsidRPr="0084286B" w:rsidR="00966073" w:rsidP="00966073" w:rsidRDefault="00966073" w14:paraId="16BC7700" w14:textId="77777777">
      <w:pPr>
        <w:ind w:left="-426" w:right="328"/>
        <w:rPr>
          <w:rFonts w:ascii="Calibri" w:hAnsi="Calibri" w:eastAsia="MS Mincho" w:cs="Times New Roman"/>
          <w:lang w:eastAsia="ja-JP"/>
        </w:rPr>
      </w:pPr>
      <w:r w:rsidRPr="0084286B">
        <w:rPr>
          <w:rFonts w:ascii="Calibri" w:hAnsi="Calibri" w:eastAsia="MS Mincho" w:cs="Times New Roman"/>
          <w:lang w:eastAsia="ja-JP"/>
        </w:rPr>
        <w:t xml:space="preserve">As well as completing an application form, please also attach a letter of application (this forms a major part of the assessment criteria), maximum of two sides of A4 Arial font 12, addressing the following points: </w:t>
      </w:r>
    </w:p>
    <w:p w:rsidRPr="0084286B" w:rsidR="00966073" w:rsidP="00966073" w:rsidRDefault="00966073" w14:paraId="572DF166" w14:textId="77777777">
      <w:pPr>
        <w:ind w:left="-426" w:right="328"/>
        <w:rPr>
          <w:rFonts w:ascii="Calibri" w:hAnsi="Calibri" w:eastAsia="MS Mincho" w:cs="Times New Roman"/>
          <w:lang w:eastAsia="ja-JP"/>
        </w:rPr>
      </w:pPr>
      <w:r w:rsidRPr="0084286B">
        <w:rPr>
          <w:rFonts w:ascii="Calibri" w:hAnsi="Calibri" w:eastAsia="MS Mincho" w:cs="Times New Roman"/>
          <w:lang w:eastAsia="ja-JP"/>
        </w:rPr>
        <w:t>•</w:t>
      </w:r>
      <w:r w:rsidRPr="0084286B">
        <w:rPr>
          <w:rFonts w:ascii="Calibri" w:hAnsi="Calibri" w:eastAsia="MS Mincho" w:cs="Times New Roman"/>
          <w:lang w:eastAsia="ja-JP"/>
        </w:rPr>
        <w:tab/>
      </w:r>
      <w:r w:rsidRPr="0084286B">
        <w:rPr>
          <w:rFonts w:ascii="Calibri" w:hAnsi="Calibri" w:eastAsia="MS Mincho" w:cs="Times New Roman"/>
          <w:lang w:eastAsia="ja-JP"/>
        </w:rPr>
        <w:t>Why you are interested in this post and your experience so far</w:t>
      </w:r>
      <w:r>
        <w:rPr>
          <w:rFonts w:ascii="Calibri" w:hAnsi="Calibri" w:eastAsia="MS Mincho" w:cs="Times New Roman"/>
          <w:lang w:eastAsia="ja-JP"/>
        </w:rPr>
        <w:t>.</w:t>
      </w:r>
    </w:p>
    <w:p w:rsidRPr="0084286B" w:rsidR="00966073" w:rsidP="00966073" w:rsidRDefault="00966073" w14:paraId="1892AAF4" w14:textId="77777777">
      <w:pPr>
        <w:ind w:left="-426" w:right="328"/>
        <w:rPr>
          <w:rFonts w:ascii="Calibri" w:hAnsi="Calibri" w:eastAsia="MS Mincho" w:cs="Times New Roman"/>
          <w:lang w:eastAsia="ja-JP"/>
        </w:rPr>
      </w:pPr>
      <w:r w:rsidRPr="0084286B">
        <w:rPr>
          <w:rFonts w:ascii="Calibri" w:hAnsi="Calibri" w:eastAsia="MS Mincho" w:cs="Times New Roman"/>
          <w:lang w:eastAsia="ja-JP"/>
        </w:rPr>
        <w:t>•</w:t>
      </w:r>
      <w:r w:rsidRPr="0084286B">
        <w:rPr>
          <w:rFonts w:ascii="Calibri" w:hAnsi="Calibri" w:eastAsia="MS Mincho" w:cs="Times New Roman"/>
          <w:lang w:eastAsia="ja-JP"/>
        </w:rPr>
        <w:tab/>
      </w:r>
      <w:r w:rsidRPr="0084286B">
        <w:rPr>
          <w:rFonts w:ascii="Calibri" w:hAnsi="Calibri" w:eastAsia="MS Mincho" w:cs="Times New Roman"/>
          <w:lang w:eastAsia="ja-JP"/>
        </w:rPr>
        <w:t xml:space="preserve">What contributions you could make to students' development within our school. </w:t>
      </w:r>
    </w:p>
    <w:p w:rsidRPr="0084286B" w:rsidR="00966073" w:rsidP="00966073" w:rsidRDefault="00966073" w14:paraId="4DB4FE66" w14:textId="77777777">
      <w:pPr>
        <w:ind w:left="-426" w:right="328"/>
        <w:rPr>
          <w:rFonts w:ascii="Calibri" w:hAnsi="Calibri" w:eastAsia="MS Mincho" w:cs="Times New Roman"/>
          <w:lang w:eastAsia="ja-JP"/>
        </w:rPr>
      </w:pPr>
      <w:r w:rsidRPr="0084286B">
        <w:rPr>
          <w:rFonts w:ascii="Calibri" w:hAnsi="Calibri" w:eastAsia="MS Mincho" w:cs="Times New Roman"/>
          <w:lang w:eastAsia="ja-JP"/>
        </w:rPr>
        <w:t>•</w:t>
      </w:r>
      <w:r w:rsidRPr="0084286B">
        <w:rPr>
          <w:rFonts w:ascii="Calibri" w:hAnsi="Calibri" w:eastAsia="MS Mincho" w:cs="Times New Roman"/>
          <w:lang w:eastAsia="ja-JP"/>
        </w:rPr>
        <w:tab/>
      </w:r>
      <w:r w:rsidRPr="0084286B">
        <w:rPr>
          <w:rFonts w:ascii="Calibri" w:hAnsi="Calibri" w:eastAsia="MS Mincho" w:cs="Times New Roman"/>
          <w:lang w:eastAsia="ja-JP"/>
        </w:rPr>
        <w:t xml:space="preserve">Any particular areas of strength and expertise you have to offer. </w:t>
      </w:r>
    </w:p>
    <w:p w:rsidRPr="0084286B" w:rsidR="00966073" w:rsidP="00966073" w:rsidRDefault="00966073" w14:paraId="33906BE4" w14:textId="77777777">
      <w:pPr>
        <w:ind w:left="-426" w:right="328"/>
        <w:rPr>
          <w:rFonts w:ascii="Calibri" w:hAnsi="Calibri" w:eastAsia="MS Mincho" w:cs="Times New Roman"/>
          <w:lang w:eastAsia="ja-JP"/>
        </w:rPr>
      </w:pPr>
    </w:p>
    <w:p w:rsidR="00966073" w:rsidP="11CD3C9C" w:rsidRDefault="00966073" w14:paraId="6B7A071C" w14:textId="7DA23EDB">
      <w:pPr>
        <w:spacing w:line="259" w:lineRule="auto"/>
        <w:ind w:left="-426" w:right="328"/>
        <w:rPr>
          <w:rFonts w:ascii="Calibri" w:hAnsi="Calibri" w:eastAsia="MS Mincho" w:cs="Times New Roman"/>
          <w:lang w:eastAsia="ja-JP"/>
        </w:rPr>
      </w:pPr>
      <w:r w:rsidRPr="11CD3C9C">
        <w:rPr>
          <w:rFonts w:ascii="Calibri" w:hAnsi="Calibri" w:eastAsia="MS Mincho" w:cs="Times New Roman"/>
          <w:lang w:eastAsia="ja-JP"/>
        </w:rPr>
        <w:t>Completed application forms should be emailed to:</w:t>
      </w:r>
      <w:r w:rsidRPr="11CD3C9C" w:rsidR="5840B55A">
        <w:rPr>
          <w:rFonts w:ascii="Calibri" w:hAnsi="Calibri" w:eastAsia="MS Mincho" w:cs="Times New Roman"/>
          <w:lang w:eastAsia="ja-JP"/>
        </w:rPr>
        <w:t xml:space="preserve"> </w:t>
      </w:r>
      <w:hyperlink r:id="rId10">
        <w:r w:rsidRPr="11CD3C9C" w:rsidR="5840B55A">
          <w:rPr>
            <w:rStyle w:val="Hyperlink"/>
            <w:rFonts w:ascii="Calibri" w:hAnsi="Calibri" w:eastAsia="MS Mincho" w:cs="Times New Roman"/>
            <w:lang w:eastAsia="ja-JP"/>
          </w:rPr>
          <w:t>HRteam@uetrust.org</w:t>
        </w:r>
      </w:hyperlink>
    </w:p>
    <w:p w:rsidR="11CD3C9C" w:rsidP="11CD3C9C" w:rsidRDefault="11CD3C9C" w14:paraId="000538E1" w14:textId="50B9163D">
      <w:pPr>
        <w:ind w:left="-426" w:right="328"/>
        <w:rPr>
          <w:rFonts w:ascii="Calibri" w:hAnsi="Calibri"/>
        </w:rPr>
      </w:pPr>
    </w:p>
    <w:p w:rsidRPr="0084286B" w:rsidR="00966073" w:rsidP="6F287479" w:rsidRDefault="6F287479" w14:paraId="5E9DB82F" w14:textId="2ABF1916">
      <w:pPr>
        <w:ind w:left="-426" w:right="328"/>
        <w:rPr>
          <w:rFonts w:ascii="Calibri" w:hAnsi="Calibri"/>
        </w:rPr>
      </w:pPr>
      <w:r w:rsidRPr="40C06D1D" w:rsidR="6F287479">
        <w:rPr>
          <w:rFonts w:ascii="Calibri" w:hAnsi="Calibri"/>
        </w:rPr>
        <w:t xml:space="preserve">The closing date for applications is </w:t>
      </w:r>
      <w:r w:rsidRPr="40C06D1D" w:rsidR="13E4A227">
        <w:rPr>
          <w:rFonts w:ascii="Calibri" w:hAnsi="Calibri"/>
        </w:rPr>
        <w:t xml:space="preserve">9.00am </w:t>
      </w:r>
      <w:r w:rsidRPr="40C06D1D" w:rsidR="0F4D8BC5">
        <w:rPr>
          <w:rFonts w:ascii="Calibri" w:hAnsi="Calibri"/>
        </w:rPr>
        <w:t>Monday 24</w:t>
      </w:r>
      <w:r w:rsidRPr="40C06D1D" w:rsidR="0F4D8BC5">
        <w:rPr>
          <w:rFonts w:ascii="Calibri" w:hAnsi="Calibri"/>
          <w:vertAlign w:val="superscript"/>
        </w:rPr>
        <w:t>th</w:t>
      </w:r>
      <w:r w:rsidRPr="40C06D1D" w:rsidR="0F4D8BC5">
        <w:rPr>
          <w:rFonts w:ascii="Calibri" w:hAnsi="Calibri"/>
        </w:rPr>
        <w:t xml:space="preserve"> April </w:t>
      </w:r>
      <w:r w:rsidRPr="40C06D1D" w:rsidR="340862BE">
        <w:rPr>
          <w:rFonts w:ascii="Calibri" w:hAnsi="Calibri"/>
        </w:rPr>
        <w:t>(</w:t>
      </w:r>
      <w:r w:rsidRPr="40C06D1D" w:rsidR="240C9CF8">
        <w:rPr>
          <w:rFonts w:ascii="Calibri" w:hAnsi="Calibri"/>
        </w:rPr>
        <w:t>however</w:t>
      </w:r>
      <w:r w:rsidRPr="40C06D1D" w:rsidR="340862BE">
        <w:rPr>
          <w:rFonts w:ascii="Calibri" w:hAnsi="Calibri"/>
        </w:rPr>
        <w:t xml:space="preserve"> we reserve the right to close the advert </w:t>
      </w:r>
      <w:r w:rsidRPr="40C06D1D" w:rsidR="15D5E49E">
        <w:rPr>
          <w:rFonts w:ascii="Calibri" w:hAnsi="Calibri"/>
        </w:rPr>
        <w:t>should</w:t>
      </w:r>
      <w:r w:rsidRPr="40C06D1D" w:rsidR="340862BE">
        <w:rPr>
          <w:rFonts w:ascii="Calibri" w:hAnsi="Calibri"/>
        </w:rPr>
        <w:t xml:space="preserve"> a suitable candidate</w:t>
      </w:r>
      <w:r w:rsidRPr="40C06D1D" w:rsidR="480AA45F">
        <w:rPr>
          <w:rFonts w:ascii="Calibri" w:hAnsi="Calibri"/>
        </w:rPr>
        <w:t xml:space="preserve"> become available</w:t>
      </w:r>
      <w:r w:rsidRPr="40C06D1D" w:rsidR="340862BE">
        <w:rPr>
          <w:rFonts w:ascii="Calibri" w:hAnsi="Calibri"/>
        </w:rPr>
        <w:t>)</w:t>
      </w:r>
      <w:r w:rsidRPr="40C06D1D" w:rsidR="522344BA">
        <w:rPr>
          <w:rFonts w:ascii="Calibri" w:hAnsi="Calibri"/>
        </w:rPr>
        <w:t>.</w:t>
      </w:r>
      <w:r w:rsidRPr="40C06D1D" w:rsidR="6F287479">
        <w:rPr>
          <w:rFonts w:ascii="Calibri" w:hAnsi="Calibri"/>
        </w:rPr>
        <w:t xml:space="preserve"> We look forward to receiving your application. </w:t>
      </w:r>
    </w:p>
    <w:p w:rsidRPr="0084286B" w:rsidR="00966073" w:rsidP="00966073" w:rsidRDefault="00966073" w14:paraId="63AFBB6A" w14:textId="77777777">
      <w:pPr>
        <w:ind w:left="-426" w:right="328"/>
        <w:rPr>
          <w:rFonts w:ascii="Calibri" w:hAnsi="Calibri"/>
        </w:rPr>
      </w:pPr>
    </w:p>
    <w:p w:rsidR="00966073" w:rsidP="00966073" w:rsidRDefault="00966073" w14:paraId="67B5B144" w14:textId="77777777">
      <w:pPr>
        <w:ind w:left="-426" w:right="328"/>
        <w:rPr>
          <w:rFonts w:ascii="Calibri" w:hAnsi="Calibri"/>
        </w:rPr>
      </w:pPr>
      <w:r w:rsidRPr="0084286B">
        <w:rPr>
          <w:rFonts w:ascii="Calibri" w:hAnsi="Calibri"/>
        </w:rPr>
        <w:t>Yours sincerely</w:t>
      </w:r>
    </w:p>
    <w:p w:rsidRPr="006C3F03" w:rsidR="00966073" w:rsidP="00966073" w:rsidRDefault="00966073" w14:paraId="405E5CCA" w14:textId="77777777">
      <w:pPr>
        <w:ind w:left="-426" w:right="328"/>
        <w:rPr>
          <w:rFonts w:ascii="Calibri" w:hAnsi="Calibri"/>
          <w:sz w:val="8"/>
          <w:szCs w:val="8"/>
        </w:rPr>
      </w:pPr>
    </w:p>
    <w:p w:rsidRPr="0084286B" w:rsidR="00966073" w:rsidP="00966073" w:rsidRDefault="00966073" w14:paraId="7F1A781D" w14:textId="6EDC5D01">
      <w:pPr>
        <w:ind w:left="-426" w:right="328"/>
        <w:rPr>
          <w:rFonts w:ascii="Calibri" w:hAnsi="Calibri"/>
        </w:rPr>
      </w:pPr>
      <w:r>
        <w:rPr>
          <w:rFonts w:ascii="Calibri" w:hAnsi="Calibri"/>
        </w:rPr>
        <w:t>Caty Reid</w:t>
      </w:r>
    </w:p>
    <w:p w:rsidRPr="00966073" w:rsidR="00ED6448" w:rsidP="00966073" w:rsidRDefault="00966073" w14:paraId="5CDE75CD" w14:textId="7ABB3105">
      <w:pPr>
        <w:ind w:left="-426" w:right="328"/>
      </w:pPr>
      <w:r>
        <w:rPr>
          <w:rFonts w:ascii="Calibri" w:hAnsi="Calibri"/>
        </w:rPr>
        <w:t>Principal</w:t>
      </w:r>
    </w:p>
    <w:sectPr w:rsidRPr="00966073" w:rsidR="00ED6448" w:rsidSect="00ED6448">
      <w:headerReference w:type="even" r:id="rId11"/>
      <w:headerReference w:type="default" r:id="rId12"/>
      <w:footerReference w:type="even" r:id="rId13"/>
      <w:footerReference w:type="default" r:id="rId14"/>
      <w:headerReference w:type="first" r:id="rId15"/>
      <w:footerReference w:type="first" r:id="rId16"/>
      <w:pgSz w:w="11900" w:h="16840"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58C5" w:rsidP="00740A15" w:rsidRDefault="002E58C5" w14:paraId="0BC62C9B" w14:textId="77777777">
      <w:r>
        <w:separator/>
      </w:r>
    </w:p>
  </w:endnote>
  <w:endnote w:type="continuationSeparator" w:id="0">
    <w:p w:rsidR="002E58C5" w:rsidP="00740A15" w:rsidRDefault="002E58C5" w14:paraId="4CA9F37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887" w:rsidRDefault="00D65887" w14:paraId="1F5414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40A15" w:rsidR="002E58C5" w:rsidP="00B7311A" w:rsidRDefault="007601F3" w14:paraId="7E331F8B" w14:textId="77777777">
    <w:pPr>
      <w:pStyle w:val="Footer"/>
      <w:ind w:left="-567"/>
    </w:pPr>
    <w:r>
      <w:rPr>
        <w:noProof/>
        <w:lang w:val="en-GB" w:eastAsia="en-GB"/>
      </w:rPr>
      <mc:AlternateContent>
        <mc:Choice Requires="wps">
          <w:drawing>
            <wp:anchor distT="0" distB="0" distL="114300" distR="114300" simplePos="0" relativeHeight="251664384" behindDoc="0" locked="0" layoutInCell="1" allowOverlap="1" wp14:anchorId="1BBF8DF5" wp14:editId="07777777">
              <wp:simplePos x="0" y="0"/>
              <wp:positionH relativeFrom="column">
                <wp:posOffset>-471392</wp:posOffset>
              </wp:positionH>
              <wp:positionV relativeFrom="paragraph">
                <wp:posOffset>15210</wp:posOffset>
              </wp:positionV>
              <wp:extent cx="4827181" cy="10632"/>
              <wp:effectExtent l="0" t="0" r="31115" b="27940"/>
              <wp:wrapNone/>
              <wp:docPr id="5" name="Straight Connector 5"/>
              <wp:cNvGraphicFramePr/>
              <a:graphic xmlns:a="http://schemas.openxmlformats.org/drawingml/2006/main">
                <a:graphicData uri="http://schemas.microsoft.com/office/word/2010/wordprocessingShape">
                  <wps:wsp>
                    <wps:cNvCnPr/>
                    <wps:spPr>
                      <a:xfrm>
                        <a:off x="0" y="0"/>
                        <a:ext cx="4827181" cy="10632"/>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156EEE09">
            <v:line id="Straight Connector 5"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f68c36 [3049]" from="-37.1pt,1.2pt" to="343pt,2.05pt" w14:anchorId="769446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"/>
          </w:pict>
        </mc:Fallback>
      </mc:AlternateContent>
    </w:r>
    <w:r w:rsidR="000669CD">
      <w:rPr>
        <w:noProof/>
        <w:lang w:val="en-GB" w:eastAsia="en-GB"/>
      </w:rPr>
      <w:drawing>
        <wp:anchor distT="0" distB="0" distL="114300" distR="114300" simplePos="0" relativeHeight="251663360" behindDoc="0" locked="0" layoutInCell="1" allowOverlap="1" wp14:anchorId="0D34DF51" wp14:editId="07777777">
          <wp:simplePos x="0" y="0"/>
          <wp:positionH relativeFrom="column">
            <wp:posOffset>4473560</wp:posOffset>
          </wp:positionH>
          <wp:positionV relativeFrom="paragraph">
            <wp:posOffset>-136274</wp:posOffset>
          </wp:positionV>
          <wp:extent cx="1685476" cy="59986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deavour_Trust_Sidetext PROUD [Converted].png"/>
                  <pic:cNvPicPr/>
                </pic:nvPicPr>
                <pic:blipFill>
                  <a:blip r:embed="rId1">
                    <a:extLst>
                      <a:ext uri="{28A0092B-C50C-407E-A947-70E740481C1C}">
                        <a14:useLocalDpi xmlns:a14="http://schemas.microsoft.com/office/drawing/2010/main" val="0"/>
                      </a:ext>
                    </a:extLst>
                  </a:blip>
                  <a:stretch>
                    <a:fillRect/>
                  </a:stretch>
                </pic:blipFill>
                <pic:spPr>
                  <a:xfrm>
                    <a:off x="0" y="0"/>
                    <a:ext cx="1685476" cy="599862"/>
                  </a:xfrm>
                  <a:prstGeom prst="rect">
                    <a:avLst/>
                  </a:prstGeom>
                </pic:spPr>
              </pic:pic>
            </a:graphicData>
          </a:graphic>
          <wp14:sizeRelH relativeFrom="page">
            <wp14:pctWidth>0</wp14:pctWidth>
          </wp14:sizeRelH>
          <wp14:sizeRelV relativeFrom="page">
            <wp14:pctHeight>0</wp14:pctHeight>
          </wp14:sizeRelV>
        </wp:anchor>
      </w:drawing>
    </w:r>
    <w:r w:rsidR="000669CD">
      <w:rPr>
        <w:noProof/>
        <w:lang w:val="en-GB" w:eastAsia="en-GB"/>
      </w:rPr>
      <mc:AlternateContent>
        <mc:Choice Requires="wps">
          <w:drawing>
            <wp:anchor distT="0" distB="0" distL="114300" distR="114300" simplePos="0" relativeHeight="251662336" behindDoc="0" locked="0" layoutInCell="1" allowOverlap="1" wp14:anchorId="3BD9F347" wp14:editId="3356D09F">
              <wp:simplePos x="0" y="0"/>
              <wp:positionH relativeFrom="column">
                <wp:posOffset>-563526</wp:posOffset>
              </wp:positionH>
              <wp:positionV relativeFrom="paragraph">
                <wp:posOffset>-234552</wp:posOffset>
              </wp:positionV>
              <wp:extent cx="5543550" cy="990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990600"/>
                      </a:xfrm>
                      <a:prstGeom prst="rect">
                        <a:avLst/>
                      </a:prstGeom>
                      <a:solidFill>
                        <a:srgbClr val="FFFFFF"/>
                      </a:solidFill>
                      <a:ln w="9525">
                        <a:noFill/>
                        <a:miter lim="800000"/>
                        <a:headEnd/>
                        <a:tailEnd/>
                      </a:ln>
                    </wps:spPr>
                    <wps:txbx>
                      <w:txbxContent>
                        <w:p w:rsidRPr="00D65887" w:rsidR="007601F3" w:rsidP="007601F3" w:rsidRDefault="00D65887" w14:paraId="23FB78EE" w14:textId="77777777">
                          <w:pPr>
                            <w:spacing w:line="276" w:lineRule="auto"/>
                            <w:rPr>
                              <w:rFonts w:asciiTheme="majorHAnsi" w:hAnsiTheme="majorHAnsi"/>
                              <w:color w:val="808080" w:themeColor="background1" w:themeShade="80"/>
                              <w:sz w:val="20"/>
                              <w:szCs w:val="20"/>
                              <w:lang w:val="en-GB"/>
                            </w:rPr>
                          </w:pPr>
                          <w:r w:rsidRPr="00D65887">
                            <w:rPr>
                              <w:rFonts w:asciiTheme="majorHAnsi" w:hAnsiTheme="majorHAnsi"/>
                              <w:b/>
                              <w:color w:val="FFA039"/>
                              <w:sz w:val="20"/>
                              <w:szCs w:val="20"/>
                            </w:rPr>
                            <w:t>Mrs. Catherine Reid</w:t>
                          </w:r>
                          <w:r w:rsidR="000669CD">
                            <w:rPr>
                              <w:rFonts w:asciiTheme="majorHAnsi" w:hAnsiTheme="majorHAnsi"/>
                              <w:b/>
                              <w:color w:val="FFA039"/>
                              <w:sz w:val="20"/>
                              <w:szCs w:val="20"/>
                            </w:rPr>
                            <w:t>,</w:t>
                          </w:r>
                          <w:r w:rsidRPr="0093401A" w:rsidR="000669CD">
                            <w:rPr>
                              <w:rFonts w:asciiTheme="majorHAnsi" w:hAnsiTheme="majorHAnsi"/>
                              <w:color w:val="0099FF"/>
                              <w:sz w:val="20"/>
                              <w:szCs w:val="20"/>
                            </w:rPr>
                            <w:t xml:space="preserve"> </w:t>
                          </w:r>
                          <w:r w:rsidRPr="00D65887">
                            <w:rPr>
                              <w:rFonts w:asciiTheme="majorHAnsi" w:hAnsiTheme="majorHAnsi"/>
                              <w:b/>
                              <w:color w:val="808080" w:themeColor="background1" w:themeShade="80"/>
                              <w:sz w:val="20"/>
                              <w:szCs w:val="20"/>
                            </w:rPr>
                            <w:t>Principal</w:t>
                          </w:r>
                          <w:r>
                            <w:rPr>
                              <w:rFonts w:asciiTheme="majorHAnsi" w:hAnsiTheme="majorHAnsi"/>
                              <w:b/>
                              <w:color w:val="808080" w:themeColor="background1" w:themeShade="80"/>
                              <w:sz w:val="20"/>
                              <w:szCs w:val="20"/>
                            </w:rPr>
                            <w:t>,</w:t>
                          </w:r>
                          <w:r w:rsidRPr="00D65887">
                            <w:rPr>
                              <w:rFonts w:asciiTheme="majorHAnsi" w:hAnsiTheme="majorHAnsi"/>
                              <w:b/>
                              <w:color w:val="808080" w:themeColor="background1" w:themeShade="80"/>
                              <w:sz w:val="20"/>
                              <w:szCs w:val="20"/>
                            </w:rPr>
                            <w:t xml:space="preserve"> </w:t>
                          </w:r>
                          <w:r w:rsidRPr="00D65887">
                            <w:rPr>
                              <w:rFonts w:asciiTheme="majorHAnsi" w:hAnsiTheme="majorHAnsi"/>
                              <w:color w:val="808080" w:themeColor="background1" w:themeShade="80"/>
                              <w:sz w:val="20"/>
                              <w:szCs w:val="20"/>
                              <w:lang w:val="en-GB"/>
                            </w:rPr>
                            <w:t>BSc (Hons), PGCE</w:t>
                          </w:r>
                        </w:p>
                        <w:p w:rsidRPr="007B23B3" w:rsidR="000669CD" w:rsidP="007601F3" w:rsidRDefault="000669CD" w14:paraId="015B151C" w14:textId="77777777">
                          <w:pPr>
                            <w:spacing w:line="276" w:lineRule="auto"/>
                            <w:rPr>
                              <w:rFonts w:asciiTheme="majorHAnsi" w:hAnsiTheme="majorHAnsi"/>
                              <w:color w:val="808080" w:themeColor="background1" w:themeShade="80"/>
                              <w:sz w:val="8"/>
                              <w:szCs w:val="8"/>
                            </w:rPr>
                          </w:pPr>
                        </w:p>
                        <w:p w:rsidR="000669CD" w:rsidP="007601F3" w:rsidRDefault="000669CD" w14:paraId="1E459410" w14:textId="77777777">
                          <w:pPr>
                            <w:spacing w:line="276" w:lineRule="auto"/>
                            <w:rPr>
                              <w:rFonts w:asciiTheme="majorHAnsi" w:hAnsiTheme="majorHAnsi"/>
                              <w:color w:val="808080" w:themeColor="background1" w:themeShade="80"/>
                              <w:sz w:val="20"/>
                              <w:szCs w:val="20"/>
                            </w:rPr>
                          </w:pPr>
                          <w:r>
                            <w:rPr>
                              <w:rFonts w:asciiTheme="majorHAnsi" w:hAnsiTheme="majorHAnsi"/>
                              <w:b/>
                              <w:color w:val="FFA02F"/>
                              <w:sz w:val="20"/>
                              <w:szCs w:val="20"/>
                            </w:rPr>
                            <w:t xml:space="preserve">Clayton Hall </w:t>
                          </w:r>
                          <w:r w:rsidRPr="00CC4ED1">
                            <w:rPr>
                              <w:rFonts w:asciiTheme="majorHAnsi" w:hAnsiTheme="majorHAnsi"/>
                              <w:b/>
                              <w:color w:val="FFA02F"/>
                              <w:sz w:val="20"/>
                              <w:szCs w:val="20"/>
                            </w:rPr>
                            <w:t>Academy,</w:t>
                          </w:r>
                          <w:r w:rsidRPr="00CC4ED1">
                            <w:rPr>
                              <w:rFonts w:asciiTheme="majorHAnsi" w:hAnsiTheme="majorHAnsi"/>
                              <w:color w:val="FFA02F"/>
                              <w:sz w:val="20"/>
                              <w:szCs w:val="20"/>
                            </w:rPr>
                            <w:t xml:space="preserve"> </w:t>
                          </w:r>
                          <w:r>
                            <w:rPr>
                              <w:rFonts w:asciiTheme="majorHAnsi" w:hAnsiTheme="majorHAnsi"/>
                              <w:color w:val="808080" w:themeColor="background1" w:themeShade="80"/>
                              <w:sz w:val="20"/>
                              <w:szCs w:val="20"/>
                            </w:rPr>
                            <w:t>Clayton Lane, Clayton, Newcastle under Lyme, Staffordshire. ST5 3DN</w:t>
                          </w:r>
                        </w:p>
                        <w:p w:rsidRPr="0093401A" w:rsidR="000669CD" w:rsidP="007601F3" w:rsidRDefault="000669CD" w14:paraId="6E4DE8D3" w14:textId="77777777">
                          <w:pPr>
                            <w:spacing w:line="276" w:lineRule="auto"/>
                            <w:rPr>
                              <w:rFonts w:asciiTheme="majorHAnsi" w:hAnsiTheme="majorHAnsi"/>
                              <w:b/>
                              <w:sz w:val="20"/>
                              <w:szCs w:val="20"/>
                            </w:rPr>
                          </w:pPr>
                          <w:r w:rsidRPr="00CC4ED1">
                            <w:rPr>
                              <w:rFonts w:asciiTheme="majorHAnsi" w:hAnsiTheme="majorHAnsi"/>
                              <w:b/>
                              <w:color w:val="FFA02F"/>
                              <w:sz w:val="20"/>
                              <w:szCs w:val="20"/>
                            </w:rPr>
                            <w:t>T</w:t>
                          </w:r>
                          <w:r w:rsidRPr="0093401A">
                            <w:rPr>
                              <w:rFonts w:asciiTheme="majorHAnsi" w:hAnsiTheme="majorHAnsi"/>
                              <w:b/>
                              <w:color w:val="0099FF"/>
                              <w:sz w:val="20"/>
                              <w:szCs w:val="20"/>
                            </w:rPr>
                            <w:t xml:space="preserve"> </w:t>
                          </w:r>
                          <w:r w:rsidRPr="0093401A">
                            <w:rPr>
                              <w:rFonts w:asciiTheme="majorHAnsi" w:hAnsiTheme="majorHAnsi"/>
                              <w:b/>
                              <w:color w:val="808080" w:themeColor="background1" w:themeShade="80"/>
                              <w:sz w:val="20"/>
                              <w:szCs w:val="20"/>
                            </w:rPr>
                            <w:t xml:space="preserve">01782 </w:t>
                          </w:r>
                          <w:r>
                            <w:rPr>
                              <w:rFonts w:asciiTheme="majorHAnsi" w:hAnsiTheme="majorHAnsi"/>
                              <w:b/>
                              <w:color w:val="808080" w:themeColor="background1" w:themeShade="80"/>
                              <w:sz w:val="20"/>
                              <w:szCs w:val="20"/>
                            </w:rPr>
                            <w:t>3</w:t>
                          </w:r>
                          <w:r w:rsidRPr="0093401A">
                            <w:rPr>
                              <w:rFonts w:asciiTheme="majorHAnsi" w:hAnsiTheme="majorHAnsi"/>
                              <w:b/>
                              <w:color w:val="808080" w:themeColor="background1" w:themeShade="80"/>
                              <w:sz w:val="20"/>
                              <w:szCs w:val="20"/>
                            </w:rPr>
                            <w:t xml:space="preserve">67650 </w:t>
                          </w:r>
                          <w:r w:rsidRPr="00CC4ED1">
                            <w:rPr>
                              <w:rFonts w:asciiTheme="majorHAnsi" w:hAnsiTheme="majorHAnsi"/>
                              <w:b/>
                              <w:color w:val="FFA02F"/>
                              <w:sz w:val="20"/>
                              <w:szCs w:val="20"/>
                            </w:rPr>
                            <w:t>E</w:t>
                          </w:r>
                          <w:r w:rsidRPr="007B23B3">
                            <w:rPr>
                              <w:rFonts w:asciiTheme="majorHAnsi" w:hAnsiTheme="majorHAnsi"/>
                              <w:b/>
                              <w:color w:val="0099FF"/>
                              <w:sz w:val="20"/>
                              <w:szCs w:val="20"/>
                            </w:rPr>
                            <w:t xml:space="preserve"> </w:t>
                          </w:r>
                          <w:r w:rsidRPr="0093401A">
                            <w:rPr>
                              <w:rFonts w:asciiTheme="majorHAnsi" w:hAnsiTheme="majorHAnsi"/>
                              <w:b/>
                              <w:color w:val="808080" w:themeColor="background1" w:themeShade="80"/>
                              <w:sz w:val="20"/>
                              <w:szCs w:val="20"/>
                            </w:rPr>
                            <w:t>office.</w:t>
                          </w:r>
                          <w:r>
                            <w:rPr>
                              <w:rFonts w:asciiTheme="majorHAnsi" w:hAnsiTheme="majorHAnsi"/>
                              <w:b/>
                              <w:color w:val="808080" w:themeColor="background1" w:themeShade="80"/>
                              <w:sz w:val="20"/>
                              <w:szCs w:val="20"/>
                            </w:rPr>
                            <w:t>clayton</w:t>
                          </w:r>
                          <w:r w:rsidRPr="0093401A">
                            <w:rPr>
                              <w:rFonts w:asciiTheme="majorHAnsi" w:hAnsiTheme="majorHAnsi"/>
                              <w:b/>
                              <w:color w:val="808080" w:themeColor="background1" w:themeShade="80"/>
                              <w:sz w:val="20"/>
                              <w:szCs w:val="20"/>
                            </w:rPr>
                            <w:t xml:space="preserve">@snfederation.co.uk </w:t>
                          </w:r>
                          <w:r w:rsidRPr="00CC4ED1">
                            <w:rPr>
                              <w:rFonts w:asciiTheme="majorHAnsi" w:hAnsiTheme="majorHAnsi"/>
                              <w:b/>
                              <w:color w:val="FFA02F"/>
                              <w:sz w:val="20"/>
                              <w:szCs w:val="20"/>
                            </w:rPr>
                            <w:t xml:space="preserve">W </w:t>
                          </w:r>
                          <w:r>
                            <w:rPr>
                              <w:rFonts w:asciiTheme="majorHAnsi" w:hAnsiTheme="majorHAnsi"/>
                              <w:b/>
                              <w:color w:val="808080" w:themeColor="background1" w:themeShade="80"/>
                              <w:sz w:val="20"/>
                              <w:szCs w:val="20"/>
                            </w:rPr>
                            <w:t>claytonhallacademy</w:t>
                          </w:r>
                          <w:r w:rsidRPr="0093401A">
                            <w:rPr>
                              <w:rFonts w:asciiTheme="majorHAnsi" w:hAnsiTheme="majorHAnsi"/>
                              <w:b/>
                              <w:color w:val="808080" w:themeColor="background1" w:themeShade="80"/>
                              <w:sz w:val="20"/>
                              <w:szCs w:val="20"/>
                            </w:rPr>
                            <w:t>.org</w:t>
                          </w:r>
                        </w:p>
                        <w:p w:rsidRPr="0093401A" w:rsidR="000669CD" w:rsidP="000669CD" w:rsidRDefault="000669CD" w14:paraId="3DE9E924" w14:textId="77777777">
                          <w:pPr>
                            <w:rPr>
                              <w:rFonts w:asciiTheme="majorHAnsi" w:hAnsiTheme="majorHAnsi"/>
                              <w:b/>
                              <w:sz w:val="20"/>
                              <w:szCs w:val="20"/>
                            </w:rPr>
                          </w:pPr>
                        </w:p>
                      </w:txbxContent>
                    </wps:txbx>
                    <wps:bodyPr rot="0" vert="horz" wrap="square" lIns="91440" tIns="45720" rIns="91440" bIns="45720" anchor="t" anchorCtr="0">
                      <a:noAutofit/>
                    </wps:bodyPr>
                  </wps:wsp>
                </a:graphicData>
              </a:graphic>
            </wp:anchor>
          </w:drawing>
        </mc:Choice>
        <mc:Fallback xmlns:a14="http://schemas.microsoft.com/office/drawing/2010/main" xmlns:pic="http://schemas.openxmlformats.org/drawingml/2006/picture" xmlns:a="http://schemas.openxmlformats.org/drawingml/2006/main">
          <w:pict w14:anchorId="10632F1F">
            <v:shapetype id="_x0000_t202" coordsize="21600,21600" o:spt="202" path="m,l,21600r21600,l21600,xe" w14:anchorId="3BD9F347">
              <v:stroke joinstyle="miter"/>
              <v:path gradientshapeok="t" o:connecttype="rect"/>
            </v:shapetype>
            <v:shape id="Text Box 2" style="position:absolute;left:0;text-align:left;margin-left:-44.35pt;margin-top:-18.45pt;width:436.5pt;height:78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">
              <v:textbox>
                <w:txbxContent>
                  <w:p w:rsidRPr="00D65887" w:rsidR="007601F3" w:rsidP="007601F3" w:rsidRDefault="00D65887" w14:paraId="69681E60" w14:textId="77777777">
                    <w:pPr>
                      <w:spacing w:line="276" w:lineRule="auto"/>
                      <w:rPr>
                        <w:rFonts w:asciiTheme="majorHAnsi" w:hAnsiTheme="majorHAnsi"/>
                        <w:color w:val="808080" w:themeColor="background1" w:themeShade="80"/>
                        <w:sz w:val="20"/>
                        <w:szCs w:val="20"/>
                        <w:lang w:val="en-GB"/>
                      </w:rPr>
                    </w:pPr>
                    <w:r w:rsidRPr="00D65887">
                      <w:rPr>
                        <w:rFonts w:asciiTheme="majorHAnsi" w:hAnsiTheme="majorHAnsi"/>
                        <w:b/>
                        <w:color w:val="FFA039"/>
                        <w:sz w:val="20"/>
                        <w:szCs w:val="20"/>
                      </w:rPr>
                      <w:t>Mrs. Catherine Reid</w:t>
                    </w:r>
                    <w:r w:rsidR="000669CD">
                      <w:rPr>
                        <w:rFonts w:asciiTheme="majorHAnsi" w:hAnsiTheme="majorHAnsi"/>
                        <w:b/>
                        <w:color w:val="FFA039"/>
                        <w:sz w:val="20"/>
                        <w:szCs w:val="20"/>
                      </w:rPr>
                      <w:t>,</w:t>
                    </w:r>
                    <w:r w:rsidRPr="0093401A" w:rsidR="000669CD">
                      <w:rPr>
                        <w:rFonts w:asciiTheme="majorHAnsi" w:hAnsiTheme="majorHAnsi"/>
                        <w:color w:val="0099FF"/>
                        <w:sz w:val="20"/>
                        <w:szCs w:val="20"/>
                      </w:rPr>
                      <w:t xml:space="preserve"> </w:t>
                    </w:r>
                    <w:r w:rsidRPr="00D65887">
                      <w:rPr>
                        <w:rFonts w:asciiTheme="majorHAnsi" w:hAnsiTheme="majorHAnsi"/>
                        <w:b/>
                        <w:color w:val="808080" w:themeColor="background1" w:themeShade="80"/>
                        <w:sz w:val="20"/>
                        <w:szCs w:val="20"/>
                      </w:rPr>
                      <w:t>Principal</w:t>
                    </w:r>
                    <w:r>
                      <w:rPr>
                        <w:rFonts w:asciiTheme="majorHAnsi" w:hAnsiTheme="majorHAnsi"/>
                        <w:b/>
                        <w:color w:val="808080" w:themeColor="background1" w:themeShade="80"/>
                        <w:sz w:val="20"/>
                        <w:szCs w:val="20"/>
                      </w:rPr>
                      <w:t>,</w:t>
                    </w:r>
                    <w:r w:rsidRPr="00D65887">
                      <w:rPr>
                        <w:rFonts w:asciiTheme="majorHAnsi" w:hAnsiTheme="majorHAnsi"/>
                        <w:b/>
                        <w:color w:val="808080" w:themeColor="background1" w:themeShade="80"/>
                        <w:sz w:val="20"/>
                        <w:szCs w:val="20"/>
                      </w:rPr>
                      <w:t xml:space="preserve"> </w:t>
                    </w:r>
                    <w:r w:rsidRPr="00D65887">
                      <w:rPr>
                        <w:rFonts w:asciiTheme="majorHAnsi" w:hAnsiTheme="majorHAnsi"/>
                        <w:color w:val="808080" w:themeColor="background1" w:themeShade="80"/>
                        <w:sz w:val="20"/>
                        <w:szCs w:val="20"/>
                        <w:lang w:val="en-GB"/>
                      </w:rPr>
                      <w:t>BSc (Hons), PGCE</w:t>
                    </w:r>
                  </w:p>
                  <w:p w:rsidRPr="007B23B3" w:rsidR="000669CD" w:rsidP="007601F3" w:rsidRDefault="000669CD" w14:paraId="672A6659" w14:textId="77777777">
                    <w:pPr>
                      <w:spacing w:line="276" w:lineRule="auto"/>
                      <w:rPr>
                        <w:rFonts w:asciiTheme="majorHAnsi" w:hAnsiTheme="majorHAnsi"/>
                        <w:color w:val="808080" w:themeColor="background1" w:themeShade="80"/>
                        <w:sz w:val="8"/>
                        <w:szCs w:val="8"/>
                      </w:rPr>
                    </w:pPr>
                  </w:p>
                  <w:p w:rsidR="000669CD" w:rsidP="007601F3" w:rsidRDefault="000669CD" w14:paraId="288DB2B6" w14:textId="77777777">
                    <w:pPr>
                      <w:spacing w:line="276" w:lineRule="auto"/>
                      <w:rPr>
                        <w:rFonts w:asciiTheme="majorHAnsi" w:hAnsiTheme="majorHAnsi"/>
                        <w:color w:val="808080" w:themeColor="background1" w:themeShade="80"/>
                        <w:sz w:val="20"/>
                        <w:szCs w:val="20"/>
                      </w:rPr>
                    </w:pPr>
                    <w:r>
                      <w:rPr>
                        <w:rFonts w:asciiTheme="majorHAnsi" w:hAnsiTheme="majorHAnsi"/>
                        <w:b/>
                        <w:color w:val="FFA02F"/>
                        <w:sz w:val="20"/>
                        <w:szCs w:val="20"/>
                      </w:rPr>
                      <w:t xml:space="preserve">Clayton Hall </w:t>
                    </w:r>
                    <w:r w:rsidRPr="00CC4ED1">
                      <w:rPr>
                        <w:rFonts w:asciiTheme="majorHAnsi" w:hAnsiTheme="majorHAnsi"/>
                        <w:b/>
                        <w:color w:val="FFA02F"/>
                        <w:sz w:val="20"/>
                        <w:szCs w:val="20"/>
                      </w:rPr>
                      <w:t>Academy,</w:t>
                    </w:r>
                    <w:r w:rsidRPr="00CC4ED1">
                      <w:rPr>
                        <w:rFonts w:asciiTheme="majorHAnsi" w:hAnsiTheme="majorHAnsi"/>
                        <w:color w:val="FFA02F"/>
                        <w:sz w:val="20"/>
                        <w:szCs w:val="20"/>
                      </w:rPr>
                      <w:t xml:space="preserve"> </w:t>
                    </w:r>
                    <w:r>
                      <w:rPr>
                        <w:rFonts w:asciiTheme="majorHAnsi" w:hAnsiTheme="majorHAnsi"/>
                        <w:color w:val="808080" w:themeColor="background1" w:themeShade="80"/>
                        <w:sz w:val="20"/>
                        <w:szCs w:val="20"/>
                      </w:rPr>
                      <w:t>Clayton Lane, Clayton, Newcastle under Lyme, Staffordshire. ST5 3DN</w:t>
                    </w:r>
                  </w:p>
                  <w:p w:rsidRPr="0093401A" w:rsidR="000669CD" w:rsidP="007601F3" w:rsidRDefault="000669CD" w14:paraId="443352C9" w14:textId="77777777">
                    <w:pPr>
                      <w:spacing w:line="276" w:lineRule="auto"/>
                      <w:rPr>
                        <w:rFonts w:asciiTheme="majorHAnsi" w:hAnsiTheme="majorHAnsi"/>
                        <w:b/>
                        <w:sz w:val="20"/>
                        <w:szCs w:val="20"/>
                      </w:rPr>
                    </w:pPr>
                    <w:r w:rsidRPr="00CC4ED1">
                      <w:rPr>
                        <w:rFonts w:asciiTheme="majorHAnsi" w:hAnsiTheme="majorHAnsi"/>
                        <w:b/>
                        <w:color w:val="FFA02F"/>
                        <w:sz w:val="20"/>
                        <w:szCs w:val="20"/>
                      </w:rPr>
                      <w:t>T</w:t>
                    </w:r>
                    <w:r w:rsidRPr="0093401A">
                      <w:rPr>
                        <w:rFonts w:asciiTheme="majorHAnsi" w:hAnsiTheme="majorHAnsi"/>
                        <w:b/>
                        <w:color w:val="0099FF"/>
                        <w:sz w:val="20"/>
                        <w:szCs w:val="20"/>
                      </w:rPr>
                      <w:t xml:space="preserve"> </w:t>
                    </w:r>
                    <w:r w:rsidRPr="0093401A">
                      <w:rPr>
                        <w:rFonts w:asciiTheme="majorHAnsi" w:hAnsiTheme="majorHAnsi"/>
                        <w:b/>
                        <w:color w:val="808080" w:themeColor="background1" w:themeShade="80"/>
                        <w:sz w:val="20"/>
                        <w:szCs w:val="20"/>
                      </w:rPr>
                      <w:t xml:space="preserve">01782 </w:t>
                    </w:r>
                    <w:r>
                      <w:rPr>
                        <w:rFonts w:asciiTheme="majorHAnsi" w:hAnsiTheme="majorHAnsi"/>
                        <w:b/>
                        <w:color w:val="808080" w:themeColor="background1" w:themeShade="80"/>
                        <w:sz w:val="20"/>
                        <w:szCs w:val="20"/>
                      </w:rPr>
                      <w:t>3</w:t>
                    </w:r>
                    <w:r w:rsidRPr="0093401A">
                      <w:rPr>
                        <w:rFonts w:asciiTheme="majorHAnsi" w:hAnsiTheme="majorHAnsi"/>
                        <w:b/>
                        <w:color w:val="808080" w:themeColor="background1" w:themeShade="80"/>
                        <w:sz w:val="20"/>
                        <w:szCs w:val="20"/>
                      </w:rPr>
                      <w:t xml:space="preserve">67650 </w:t>
                    </w:r>
                    <w:r w:rsidRPr="00CC4ED1">
                      <w:rPr>
                        <w:rFonts w:asciiTheme="majorHAnsi" w:hAnsiTheme="majorHAnsi"/>
                        <w:b/>
                        <w:color w:val="FFA02F"/>
                        <w:sz w:val="20"/>
                        <w:szCs w:val="20"/>
                      </w:rPr>
                      <w:t>E</w:t>
                    </w:r>
                    <w:r w:rsidRPr="007B23B3">
                      <w:rPr>
                        <w:rFonts w:asciiTheme="majorHAnsi" w:hAnsiTheme="majorHAnsi"/>
                        <w:b/>
                        <w:color w:val="0099FF"/>
                        <w:sz w:val="20"/>
                        <w:szCs w:val="20"/>
                      </w:rPr>
                      <w:t xml:space="preserve"> </w:t>
                    </w:r>
                    <w:r w:rsidRPr="0093401A">
                      <w:rPr>
                        <w:rFonts w:asciiTheme="majorHAnsi" w:hAnsiTheme="majorHAnsi"/>
                        <w:b/>
                        <w:color w:val="808080" w:themeColor="background1" w:themeShade="80"/>
                        <w:sz w:val="20"/>
                        <w:szCs w:val="20"/>
                      </w:rPr>
                      <w:t>office.</w:t>
                    </w:r>
                    <w:r>
                      <w:rPr>
                        <w:rFonts w:asciiTheme="majorHAnsi" w:hAnsiTheme="majorHAnsi"/>
                        <w:b/>
                        <w:color w:val="808080" w:themeColor="background1" w:themeShade="80"/>
                        <w:sz w:val="20"/>
                        <w:szCs w:val="20"/>
                      </w:rPr>
                      <w:t>clayton</w:t>
                    </w:r>
                    <w:r w:rsidRPr="0093401A">
                      <w:rPr>
                        <w:rFonts w:asciiTheme="majorHAnsi" w:hAnsiTheme="majorHAnsi"/>
                        <w:b/>
                        <w:color w:val="808080" w:themeColor="background1" w:themeShade="80"/>
                        <w:sz w:val="20"/>
                        <w:szCs w:val="20"/>
                      </w:rPr>
                      <w:t xml:space="preserve">@snfederation.co.uk </w:t>
                    </w:r>
                    <w:r w:rsidRPr="00CC4ED1">
                      <w:rPr>
                        <w:rFonts w:asciiTheme="majorHAnsi" w:hAnsiTheme="majorHAnsi"/>
                        <w:b/>
                        <w:color w:val="FFA02F"/>
                        <w:sz w:val="20"/>
                        <w:szCs w:val="20"/>
                      </w:rPr>
                      <w:t xml:space="preserve">W </w:t>
                    </w:r>
                    <w:r>
                      <w:rPr>
                        <w:rFonts w:asciiTheme="majorHAnsi" w:hAnsiTheme="majorHAnsi"/>
                        <w:b/>
                        <w:color w:val="808080" w:themeColor="background1" w:themeShade="80"/>
                        <w:sz w:val="20"/>
                        <w:szCs w:val="20"/>
                      </w:rPr>
                      <w:t>claytonhallacademy</w:t>
                    </w:r>
                    <w:r w:rsidRPr="0093401A">
                      <w:rPr>
                        <w:rFonts w:asciiTheme="majorHAnsi" w:hAnsiTheme="majorHAnsi"/>
                        <w:b/>
                        <w:color w:val="808080" w:themeColor="background1" w:themeShade="80"/>
                        <w:sz w:val="20"/>
                        <w:szCs w:val="20"/>
                      </w:rPr>
                      <w:t>.org</w:t>
                    </w:r>
                  </w:p>
                  <w:p w:rsidRPr="0093401A" w:rsidR="000669CD" w:rsidP="000669CD" w:rsidRDefault="000669CD" w14:paraId="0A37501D" w14:textId="77777777">
                    <w:pPr>
                      <w:rPr>
                        <w:rFonts w:asciiTheme="majorHAnsi" w:hAnsiTheme="majorHAnsi"/>
                        <w:b/>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887" w:rsidRDefault="00D65887" w14:paraId="24DBB5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58C5" w:rsidP="00740A15" w:rsidRDefault="002E58C5" w14:paraId="1BC8E616" w14:textId="77777777">
      <w:r>
        <w:separator/>
      </w:r>
    </w:p>
  </w:footnote>
  <w:footnote w:type="continuationSeparator" w:id="0">
    <w:p w:rsidR="002E58C5" w:rsidP="00740A15" w:rsidRDefault="002E58C5" w14:paraId="052F89C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887" w:rsidRDefault="00D65887" w14:paraId="4B698C4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E58C5" w:rsidP="00B7311A" w:rsidRDefault="002E58C5" w14:paraId="108E6DC1" w14:textId="77777777">
    <w:pPr>
      <w:pStyle w:val="Header"/>
      <w:ind w:left="-1276" w:right="-1339" w:firstLine="709"/>
    </w:pPr>
    <w:r>
      <w:rPr>
        <w:noProof/>
        <w:lang w:val="en-GB" w:eastAsia="en-GB"/>
      </w:rPr>
      <w:drawing>
        <wp:inline distT="0" distB="0" distL="0" distR="0" wp14:anchorId="4085E1B6" wp14:editId="6B30E9D7">
          <wp:extent cx="6407999" cy="743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_header.jpg"/>
                  <pic:cNvPicPr/>
                </pic:nvPicPr>
                <pic:blipFill>
                  <a:blip r:embed="rId1">
                    <a:extLst>
                      <a:ext uri="{28A0092B-C50C-407E-A947-70E740481C1C}">
                        <a14:useLocalDpi xmlns:a14="http://schemas.microsoft.com/office/drawing/2010/main" val="0"/>
                      </a:ext>
                    </a:extLst>
                  </a:blip>
                  <a:stretch>
                    <a:fillRect/>
                  </a:stretch>
                </pic:blipFill>
                <pic:spPr>
                  <a:xfrm>
                    <a:off x="0" y="0"/>
                    <a:ext cx="6407999" cy="7435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887" w:rsidRDefault="00D65887" w14:paraId="49B48B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913"/>
    <w:multiLevelType w:val="hybridMultilevel"/>
    <w:tmpl w:val="119CD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20964"/>
    <w:multiLevelType w:val="hybridMultilevel"/>
    <w:tmpl w:val="F47600E2"/>
    <w:lvl w:ilvl="0" w:tplc="0809000F">
      <w:start w:val="1"/>
      <w:numFmt w:val="decimal"/>
      <w:lvlText w:val="%1."/>
      <w:lvlJc w:val="left"/>
      <w:pPr>
        <w:ind w:left="-207" w:hanging="360"/>
      </w:p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15:restartNumberingAfterBreak="0">
    <w:nsid w:val="1FEA16D5"/>
    <w:multiLevelType w:val="hybridMultilevel"/>
    <w:tmpl w:val="29AAB4BC"/>
    <w:lvl w:ilvl="0" w:tplc="08090001">
      <w:start w:val="1"/>
      <w:numFmt w:val="bullet"/>
      <w:lvlText w:val=""/>
      <w:lvlJc w:val="left"/>
      <w:pPr>
        <w:ind w:left="-207" w:hanging="360"/>
      </w:pPr>
      <w:rPr>
        <w:rFonts w:hint="default" w:ascii="Symbol" w:hAnsi="Symbol"/>
      </w:rPr>
    </w:lvl>
    <w:lvl w:ilvl="1" w:tplc="08090003" w:tentative="1">
      <w:start w:val="1"/>
      <w:numFmt w:val="bullet"/>
      <w:lvlText w:val="o"/>
      <w:lvlJc w:val="left"/>
      <w:pPr>
        <w:ind w:left="513" w:hanging="360"/>
      </w:pPr>
      <w:rPr>
        <w:rFonts w:hint="default" w:ascii="Courier New" w:hAnsi="Courier New" w:cs="Courier New"/>
      </w:rPr>
    </w:lvl>
    <w:lvl w:ilvl="2" w:tplc="08090005" w:tentative="1">
      <w:start w:val="1"/>
      <w:numFmt w:val="bullet"/>
      <w:lvlText w:val=""/>
      <w:lvlJc w:val="left"/>
      <w:pPr>
        <w:ind w:left="1233" w:hanging="360"/>
      </w:pPr>
      <w:rPr>
        <w:rFonts w:hint="default" w:ascii="Wingdings" w:hAnsi="Wingdings"/>
      </w:rPr>
    </w:lvl>
    <w:lvl w:ilvl="3" w:tplc="08090001" w:tentative="1">
      <w:start w:val="1"/>
      <w:numFmt w:val="bullet"/>
      <w:lvlText w:val=""/>
      <w:lvlJc w:val="left"/>
      <w:pPr>
        <w:ind w:left="1953" w:hanging="360"/>
      </w:pPr>
      <w:rPr>
        <w:rFonts w:hint="default" w:ascii="Symbol" w:hAnsi="Symbol"/>
      </w:rPr>
    </w:lvl>
    <w:lvl w:ilvl="4" w:tplc="08090003" w:tentative="1">
      <w:start w:val="1"/>
      <w:numFmt w:val="bullet"/>
      <w:lvlText w:val="o"/>
      <w:lvlJc w:val="left"/>
      <w:pPr>
        <w:ind w:left="2673" w:hanging="360"/>
      </w:pPr>
      <w:rPr>
        <w:rFonts w:hint="default" w:ascii="Courier New" w:hAnsi="Courier New" w:cs="Courier New"/>
      </w:rPr>
    </w:lvl>
    <w:lvl w:ilvl="5" w:tplc="08090005" w:tentative="1">
      <w:start w:val="1"/>
      <w:numFmt w:val="bullet"/>
      <w:lvlText w:val=""/>
      <w:lvlJc w:val="left"/>
      <w:pPr>
        <w:ind w:left="3393" w:hanging="360"/>
      </w:pPr>
      <w:rPr>
        <w:rFonts w:hint="default" w:ascii="Wingdings" w:hAnsi="Wingdings"/>
      </w:rPr>
    </w:lvl>
    <w:lvl w:ilvl="6" w:tplc="08090001" w:tentative="1">
      <w:start w:val="1"/>
      <w:numFmt w:val="bullet"/>
      <w:lvlText w:val=""/>
      <w:lvlJc w:val="left"/>
      <w:pPr>
        <w:ind w:left="4113" w:hanging="360"/>
      </w:pPr>
      <w:rPr>
        <w:rFonts w:hint="default" w:ascii="Symbol" w:hAnsi="Symbol"/>
      </w:rPr>
    </w:lvl>
    <w:lvl w:ilvl="7" w:tplc="08090003" w:tentative="1">
      <w:start w:val="1"/>
      <w:numFmt w:val="bullet"/>
      <w:lvlText w:val="o"/>
      <w:lvlJc w:val="left"/>
      <w:pPr>
        <w:ind w:left="4833" w:hanging="360"/>
      </w:pPr>
      <w:rPr>
        <w:rFonts w:hint="default" w:ascii="Courier New" w:hAnsi="Courier New" w:cs="Courier New"/>
      </w:rPr>
    </w:lvl>
    <w:lvl w:ilvl="8" w:tplc="08090005" w:tentative="1">
      <w:start w:val="1"/>
      <w:numFmt w:val="bullet"/>
      <w:lvlText w:val=""/>
      <w:lvlJc w:val="left"/>
      <w:pPr>
        <w:ind w:left="5553" w:hanging="360"/>
      </w:pPr>
      <w:rPr>
        <w:rFonts w:hint="default" w:ascii="Wingdings" w:hAnsi="Wingdings"/>
      </w:rPr>
    </w:lvl>
  </w:abstractNum>
  <w:abstractNum w:abstractNumId="3" w15:restartNumberingAfterBreak="0">
    <w:nsid w:val="2C3A6120"/>
    <w:multiLevelType w:val="hybridMultilevel"/>
    <w:tmpl w:val="9316443C"/>
    <w:lvl w:ilvl="0" w:tplc="08090001">
      <w:start w:val="1"/>
      <w:numFmt w:val="bullet"/>
      <w:lvlText w:val=""/>
      <w:lvlJc w:val="left"/>
      <w:pPr>
        <w:ind w:left="153"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4" w15:restartNumberingAfterBreak="0">
    <w:nsid w:val="32372A14"/>
    <w:multiLevelType w:val="hybridMultilevel"/>
    <w:tmpl w:val="1D4653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D08270B"/>
    <w:multiLevelType w:val="hybridMultilevel"/>
    <w:tmpl w:val="11402C14"/>
    <w:lvl w:ilvl="0" w:tplc="08090001">
      <w:start w:val="1"/>
      <w:numFmt w:val="bullet"/>
      <w:lvlText w:val=""/>
      <w:lvlJc w:val="left"/>
      <w:pPr>
        <w:ind w:left="210" w:hanging="360"/>
      </w:pPr>
      <w:rPr>
        <w:rFonts w:hint="default" w:ascii="Symbol" w:hAnsi="Symbol"/>
      </w:rPr>
    </w:lvl>
    <w:lvl w:ilvl="1" w:tplc="08090003" w:tentative="1">
      <w:start w:val="1"/>
      <w:numFmt w:val="bullet"/>
      <w:lvlText w:val="o"/>
      <w:lvlJc w:val="left"/>
      <w:pPr>
        <w:ind w:left="930" w:hanging="360"/>
      </w:pPr>
      <w:rPr>
        <w:rFonts w:hint="default" w:ascii="Courier New" w:hAnsi="Courier New" w:cs="Courier New"/>
      </w:rPr>
    </w:lvl>
    <w:lvl w:ilvl="2" w:tplc="08090005" w:tentative="1">
      <w:start w:val="1"/>
      <w:numFmt w:val="bullet"/>
      <w:lvlText w:val=""/>
      <w:lvlJc w:val="left"/>
      <w:pPr>
        <w:ind w:left="1650" w:hanging="360"/>
      </w:pPr>
      <w:rPr>
        <w:rFonts w:hint="default" w:ascii="Wingdings" w:hAnsi="Wingdings"/>
      </w:rPr>
    </w:lvl>
    <w:lvl w:ilvl="3" w:tplc="08090001" w:tentative="1">
      <w:start w:val="1"/>
      <w:numFmt w:val="bullet"/>
      <w:lvlText w:val=""/>
      <w:lvlJc w:val="left"/>
      <w:pPr>
        <w:ind w:left="2370" w:hanging="360"/>
      </w:pPr>
      <w:rPr>
        <w:rFonts w:hint="default" w:ascii="Symbol" w:hAnsi="Symbol"/>
      </w:rPr>
    </w:lvl>
    <w:lvl w:ilvl="4" w:tplc="08090003" w:tentative="1">
      <w:start w:val="1"/>
      <w:numFmt w:val="bullet"/>
      <w:lvlText w:val="o"/>
      <w:lvlJc w:val="left"/>
      <w:pPr>
        <w:ind w:left="3090" w:hanging="360"/>
      </w:pPr>
      <w:rPr>
        <w:rFonts w:hint="default" w:ascii="Courier New" w:hAnsi="Courier New" w:cs="Courier New"/>
      </w:rPr>
    </w:lvl>
    <w:lvl w:ilvl="5" w:tplc="08090005" w:tentative="1">
      <w:start w:val="1"/>
      <w:numFmt w:val="bullet"/>
      <w:lvlText w:val=""/>
      <w:lvlJc w:val="left"/>
      <w:pPr>
        <w:ind w:left="3810" w:hanging="360"/>
      </w:pPr>
      <w:rPr>
        <w:rFonts w:hint="default" w:ascii="Wingdings" w:hAnsi="Wingdings"/>
      </w:rPr>
    </w:lvl>
    <w:lvl w:ilvl="6" w:tplc="08090001" w:tentative="1">
      <w:start w:val="1"/>
      <w:numFmt w:val="bullet"/>
      <w:lvlText w:val=""/>
      <w:lvlJc w:val="left"/>
      <w:pPr>
        <w:ind w:left="4530" w:hanging="360"/>
      </w:pPr>
      <w:rPr>
        <w:rFonts w:hint="default" w:ascii="Symbol" w:hAnsi="Symbol"/>
      </w:rPr>
    </w:lvl>
    <w:lvl w:ilvl="7" w:tplc="08090003" w:tentative="1">
      <w:start w:val="1"/>
      <w:numFmt w:val="bullet"/>
      <w:lvlText w:val="o"/>
      <w:lvlJc w:val="left"/>
      <w:pPr>
        <w:ind w:left="5250" w:hanging="360"/>
      </w:pPr>
      <w:rPr>
        <w:rFonts w:hint="default" w:ascii="Courier New" w:hAnsi="Courier New" w:cs="Courier New"/>
      </w:rPr>
    </w:lvl>
    <w:lvl w:ilvl="8" w:tplc="08090005" w:tentative="1">
      <w:start w:val="1"/>
      <w:numFmt w:val="bullet"/>
      <w:lvlText w:val=""/>
      <w:lvlJc w:val="left"/>
      <w:pPr>
        <w:ind w:left="5970" w:hanging="360"/>
      </w:pPr>
      <w:rPr>
        <w:rFonts w:hint="default" w:ascii="Wingdings" w:hAnsi="Wingdings"/>
      </w:rPr>
    </w:lvl>
  </w:abstractNum>
  <w:num w:numId="1" w16cid:durableId="975138647">
    <w:abstractNumId w:val="4"/>
  </w:num>
  <w:num w:numId="2" w16cid:durableId="1831867167">
    <w:abstractNumId w:val="0"/>
  </w:num>
  <w:num w:numId="3" w16cid:durableId="799417267">
    <w:abstractNumId w:val="2"/>
  </w:num>
  <w:num w:numId="4" w16cid:durableId="695078745">
    <w:abstractNumId w:val="1"/>
  </w:num>
  <w:num w:numId="5" w16cid:durableId="1127626260">
    <w:abstractNumId w:val="5"/>
  </w:num>
  <w:num w:numId="6" w16cid:durableId="115699511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A15"/>
    <w:rsid w:val="000669CD"/>
    <w:rsid w:val="00237E7A"/>
    <w:rsid w:val="002E58C5"/>
    <w:rsid w:val="00345FDD"/>
    <w:rsid w:val="00366936"/>
    <w:rsid w:val="004D3D12"/>
    <w:rsid w:val="005102A5"/>
    <w:rsid w:val="006A443D"/>
    <w:rsid w:val="00740A15"/>
    <w:rsid w:val="007601F3"/>
    <w:rsid w:val="0078424E"/>
    <w:rsid w:val="00891010"/>
    <w:rsid w:val="009525FF"/>
    <w:rsid w:val="00966073"/>
    <w:rsid w:val="009A5EA1"/>
    <w:rsid w:val="00B7311A"/>
    <w:rsid w:val="00D156C4"/>
    <w:rsid w:val="00D379A2"/>
    <w:rsid w:val="00D62BA3"/>
    <w:rsid w:val="00D65887"/>
    <w:rsid w:val="00DB6651"/>
    <w:rsid w:val="00ED6448"/>
    <w:rsid w:val="00EF57B9"/>
    <w:rsid w:val="05B817F4"/>
    <w:rsid w:val="062A33E2"/>
    <w:rsid w:val="07198E4F"/>
    <w:rsid w:val="077159E2"/>
    <w:rsid w:val="07A9116E"/>
    <w:rsid w:val="087CBB10"/>
    <w:rsid w:val="0B5C5A27"/>
    <w:rsid w:val="0BF0DF7F"/>
    <w:rsid w:val="0C1053EC"/>
    <w:rsid w:val="0C8DC45B"/>
    <w:rsid w:val="0D0B8350"/>
    <w:rsid w:val="0EED1EBC"/>
    <w:rsid w:val="0F1F4D2E"/>
    <w:rsid w:val="0F4D8BC5"/>
    <w:rsid w:val="0F6EEE3D"/>
    <w:rsid w:val="0FBA39A2"/>
    <w:rsid w:val="0FC8A65C"/>
    <w:rsid w:val="102BE79C"/>
    <w:rsid w:val="1174640C"/>
    <w:rsid w:val="11CD3C9C"/>
    <w:rsid w:val="13E4A227"/>
    <w:rsid w:val="15D5E49E"/>
    <w:rsid w:val="16B7BD5E"/>
    <w:rsid w:val="17D4AB7D"/>
    <w:rsid w:val="17E86F6F"/>
    <w:rsid w:val="1895C0FB"/>
    <w:rsid w:val="1A91F27D"/>
    <w:rsid w:val="1D71D0BD"/>
    <w:rsid w:val="1D8F51B2"/>
    <w:rsid w:val="1DA5E6D0"/>
    <w:rsid w:val="231E0312"/>
    <w:rsid w:val="240C9CF8"/>
    <w:rsid w:val="256C6C06"/>
    <w:rsid w:val="294F8554"/>
    <w:rsid w:val="2B627CAC"/>
    <w:rsid w:val="32E99B9E"/>
    <w:rsid w:val="340862BE"/>
    <w:rsid w:val="36A73635"/>
    <w:rsid w:val="3A299F78"/>
    <w:rsid w:val="3DAB9B62"/>
    <w:rsid w:val="3E7D47AB"/>
    <w:rsid w:val="4009C6C3"/>
    <w:rsid w:val="400AEB43"/>
    <w:rsid w:val="40C06D1D"/>
    <w:rsid w:val="432B8D2A"/>
    <w:rsid w:val="480AA45F"/>
    <w:rsid w:val="49131F20"/>
    <w:rsid w:val="4A5A5ED4"/>
    <w:rsid w:val="4CA5F06A"/>
    <w:rsid w:val="4D23D9B0"/>
    <w:rsid w:val="4D7D43DB"/>
    <w:rsid w:val="522344BA"/>
    <w:rsid w:val="55F50A37"/>
    <w:rsid w:val="56ECD3A4"/>
    <w:rsid w:val="5840B55A"/>
    <w:rsid w:val="5B72815D"/>
    <w:rsid w:val="5F15C35E"/>
    <w:rsid w:val="5F3FA979"/>
    <w:rsid w:val="63D6104B"/>
    <w:rsid w:val="646A4F7F"/>
    <w:rsid w:val="65466EF7"/>
    <w:rsid w:val="685BF9C6"/>
    <w:rsid w:val="68C2D0B3"/>
    <w:rsid w:val="6C92D0D1"/>
    <w:rsid w:val="6D21E7E7"/>
    <w:rsid w:val="6F287479"/>
    <w:rsid w:val="6F69B1A5"/>
    <w:rsid w:val="73C3890C"/>
    <w:rsid w:val="775AE163"/>
    <w:rsid w:val="78EC01B8"/>
    <w:rsid w:val="79A7DBA8"/>
    <w:rsid w:val="7E728617"/>
    <w:rsid w:val="7EB7E05D"/>
    <w:rsid w:val="7EE710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8B5E521"/>
  <w14:defaultImageDpi w14:val="300"/>
  <w15:docId w15:val="{E6B9B8E6-FCFA-4D3C-87C4-4960EABFB2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aliases w:val="Police par défaut"/>
    <w:uiPriority w:val="1"/>
    <w:semiHidden/>
    <w:unhideWhenUsed/>
  </w:style>
  <w:style w:type="table" w:styleId="TableNormal" w:default="1">
    <w:name w:val="Normal Table"/>
    <w:aliases w:val="Tableau Normal"/>
    <w:uiPriority w:val="99"/>
    <w:semiHidden/>
    <w:unhideWhenUsed/>
    <w:tblPr>
      <w:tblInd w:w="0" w:type="dxa"/>
      <w:tblCellMar>
        <w:top w:w="0" w:type="dxa"/>
        <w:left w:w="108" w:type="dxa"/>
        <w:bottom w:w="0" w:type="dxa"/>
        <w:right w:w="108" w:type="dxa"/>
      </w:tblCellMar>
    </w:tblPr>
  </w:style>
  <w:style w:type="numbering" w:styleId="NoList" w:default="1">
    <w:name w:val="No List"/>
    <w:aliases w:val="Aucune liste"/>
    <w:uiPriority w:val="99"/>
    <w:semiHidden/>
    <w:unhideWhenUsed/>
  </w:style>
  <w:style w:type="paragraph" w:styleId="Header">
    <w:name w:val="header"/>
    <w:basedOn w:val="Normal"/>
    <w:link w:val="HeaderChar"/>
    <w:uiPriority w:val="99"/>
    <w:unhideWhenUsed/>
    <w:rsid w:val="00740A15"/>
    <w:pPr>
      <w:tabs>
        <w:tab w:val="center" w:pos="4320"/>
        <w:tab w:val="right" w:pos="8640"/>
      </w:tabs>
    </w:pPr>
  </w:style>
  <w:style w:type="character" w:styleId="HeaderChar" w:customStyle="1">
    <w:name w:val="Header Char"/>
    <w:basedOn w:val="DefaultParagraphFont"/>
    <w:link w:val="Header"/>
    <w:uiPriority w:val="99"/>
    <w:rsid w:val="00740A15"/>
  </w:style>
  <w:style w:type="paragraph" w:styleId="Footer">
    <w:name w:val="footer"/>
    <w:basedOn w:val="Normal"/>
    <w:link w:val="FooterChar"/>
    <w:uiPriority w:val="99"/>
    <w:unhideWhenUsed/>
    <w:rsid w:val="00740A15"/>
    <w:pPr>
      <w:tabs>
        <w:tab w:val="center" w:pos="4320"/>
        <w:tab w:val="right" w:pos="8640"/>
      </w:tabs>
    </w:pPr>
  </w:style>
  <w:style w:type="character" w:styleId="FooterChar" w:customStyle="1">
    <w:name w:val="Footer Char"/>
    <w:basedOn w:val="DefaultParagraphFont"/>
    <w:link w:val="Footer"/>
    <w:uiPriority w:val="99"/>
    <w:rsid w:val="00740A15"/>
  </w:style>
  <w:style w:type="paragraph" w:styleId="BalloonText">
    <w:name w:val="Balloon Text"/>
    <w:basedOn w:val="Normal"/>
    <w:link w:val="BalloonTextChar"/>
    <w:uiPriority w:val="99"/>
    <w:semiHidden/>
    <w:unhideWhenUsed/>
    <w:rsid w:val="00740A15"/>
    <w:rPr>
      <w:rFonts w:ascii="Lucida Grande" w:hAnsi="Lucida Grande"/>
      <w:sz w:val="18"/>
      <w:szCs w:val="18"/>
    </w:rPr>
  </w:style>
  <w:style w:type="character" w:styleId="BalloonTextChar" w:customStyle="1">
    <w:name w:val="Balloon Text Char"/>
    <w:basedOn w:val="DefaultParagraphFont"/>
    <w:link w:val="BalloonText"/>
    <w:uiPriority w:val="99"/>
    <w:semiHidden/>
    <w:rsid w:val="00740A15"/>
    <w:rPr>
      <w:rFonts w:ascii="Lucida Grande" w:hAnsi="Lucida Grande"/>
      <w:sz w:val="18"/>
      <w:szCs w:val="18"/>
    </w:rPr>
  </w:style>
  <w:style w:type="character" w:styleId="CommentReference">
    <w:name w:val="annotation reference"/>
    <w:basedOn w:val="DefaultParagraphFont"/>
    <w:uiPriority w:val="99"/>
    <w:semiHidden/>
    <w:unhideWhenUsed/>
    <w:rsid w:val="009525FF"/>
    <w:rPr>
      <w:sz w:val="16"/>
      <w:szCs w:val="16"/>
    </w:rPr>
  </w:style>
  <w:style w:type="paragraph" w:styleId="CommentText">
    <w:name w:val="annotation text"/>
    <w:basedOn w:val="Normal"/>
    <w:link w:val="CommentTextChar"/>
    <w:uiPriority w:val="99"/>
    <w:semiHidden/>
    <w:unhideWhenUsed/>
    <w:rsid w:val="009525FF"/>
    <w:rPr>
      <w:sz w:val="20"/>
      <w:szCs w:val="20"/>
    </w:rPr>
  </w:style>
  <w:style w:type="character" w:styleId="CommentTextChar" w:customStyle="1">
    <w:name w:val="Comment Text Char"/>
    <w:basedOn w:val="DefaultParagraphFont"/>
    <w:link w:val="CommentText"/>
    <w:uiPriority w:val="99"/>
    <w:semiHidden/>
    <w:rsid w:val="009525FF"/>
    <w:rPr>
      <w:sz w:val="20"/>
      <w:szCs w:val="20"/>
    </w:rPr>
  </w:style>
  <w:style w:type="paragraph" w:styleId="CommentSubject">
    <w:name w:val="annotation subject"/>
    <w:basedOn w:val="CommentText"/>
    <w:next w:val="CommentText"/>
    <w:link w:val="CommentSubjectChar"/>
    <w:uiPriority w:val="99"/>
    <w:semiHidden/>
    <w:unhideWhenUsed/>
    <w:rsid w:val="009525FF"/>
    <w:rPr>
      <w:b/>
      <w:bCs/>
    </w:rPr>
  </w:style>
  <w:style w:type="character" w:styleId="CommentSubjectChar" w:customStyle="1">
    <w:name w:val="Comment Subject Char"/>
    <w:basedOn w:val="CommentTextChar"/>
    <w:link w:val="CommentSubject"/>
    <w:uiPriority w:val="99"/>
    <w:semiHidden/>
    <w:rsid w:val="009525FF"/>
    <w:rPr>
      <w:b/>
      <w:bCs/>
      <w:sz w:val="20"/>
      <w:szCs w:val="20"/>
    </w:rPr>
  </w:style>
  <w:style w:type="paragraph" w:styleId="ListParagraph">
    <w:name w:val="List Paragraph"/>
    <w:basedOn w:val="Normal"/>
    <w:uiPriority w:val="34"/>
    <w:qFormat/>
    <w:rsid w:val="002E58C5"/>
    <w:pPr>
      <w:spacing w:after="160" w:line="259" w:lineRule="auto"/>
      <w:ind w:left="720"/>
      <w:contextualSpacing/>
    </w:pPr>
    <w:rPr>
      <w:rFonts w:eastAsiaTheme="minorHAnsi"/>
      <w:sz w:val="22"/>
      <w:szCs w:val="22"/>
      <w:lang w:val="en-GB"/>
    </w:rPr>
  </w:style>
  <w:style w:type="paragraph" w:styleId="NormalWeb">
    <w:name w:val="Normal (Web)"/>
    <w:basedOn w:val="Normal"/>
    <w:uiPriority w:val="99"/>
    <w:semiHidden/>
    <w:unhideWhenUsed/>
    <w:rsid w:val="00D65887"/>
    <w:rPr>
      <w:rFonts w:ascii="Times New Roman" w:hAnsi="Times New Roman" w:cs="Times New Roman"/>
    </w:rPr>
  </w:style>
  <w:style w:type="character" w:styleId="Hyperlink">
    <w:name w:val="Hyperlink"/>
    <w:basedOn w:val="DefaultParagraphFont"/>
    <w:uiPriority w:val="99"/>
    <w:unhideWhenUsed/>
    <w:rsid w:val="009660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989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mailto:HRteam@uetrust.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6" ma:contentTypeDescription="Create a new document." ma:contentTypeScope="" ma:versionID="b056d12ae240c69197703b96747f7b5c">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5dab0c880db0add40bd546fdd1f3b87"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SharingLinks.b9c4fd05-b8d9-4152-a1a2-b51d6e15f98d.OrganizationEdit.889a4a77-641e-4599-b45e-3a5d9dc6e609</DisplayName>
        <AccountId>58</AccountId>
        <AccountType/>
      </UserInfo>
      <UserInfo>
        <DisplayName>Caty Reid</DisplayName>
        <AccountId>943</AccountId>
        <AccountType/>
      </UserInfo>
      <UserInfo>
        <DisplayName>Sarah Rowell</DisplayName>
        <AccountId>21</AccountId>
        <AccountType/>
      </UserInfo>
      <UserInfo>
        <DisplayName>Kate Bailey</DisplayName>
        <AccountId>7976</AccountId>
        <AccountType/>
      </UserInfo>
    </SharedWithUsers>
    <lcf76f155ced4ddcb4097134ff3c332f xmlns="14dac803-49a2-4f52-bdfd-8cc281aa6ab6">
      <Terms xmlns="http://schemas.microsoft.com/office/infopath/2007/PartnerControls"/>
    </lcf76f155ced4ddcb4097134ff3c332f>
    <TaxCatchAll xmlns="ac23c5a7-a92b-44f2-8d21-7feb59605c09" xsi:nil="true"/>
  </documentManagement>
</p:properties>
</file>

<file path=customXml/itemProps1.xml><?xml version="1.0" encoding="utf-8"?>
<ds:datastoreItem xmlns:ds="http://schemas.openxmlformats.org/officeDocument/2006/customXml" ds:itemID="{F0396203-1ED4-43F3-9766-83519D3E7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c5a7-a92b-44f2-8d21-7feb59605c09"/>
    <ds:schemaRef ds:uri="14dac803-49a2-4f52-bdfd-8cc281aa6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DFA37-2E35-451B-B3C2-E0AB6F302FA5}">
  <ds:schemaRefs>
    <ds:schemaRef ds:uri="http://schemas.microsoft.com/sharepoint/v3/contenttype/forms"/>
  </ds:schemaRefs>
</ds:datastoreItem>
</file>

<file path=customXml/itemProps3.xml><?xml version="1.0" encoding="utf-8"?>
<ds:datastoreItem xmlns:ds="http://schemas.openxmlformats.org/officeDocument/2006/customXml" ds:itemID="{480A7157-1D2E-4983-A18B-B329DB46BD70}">
  <ds:schemaRefs>
    <ds:schemaRef ds:uri="ac23c5a7-a92b-44f2-8d21-7feb59605c09"/>
    <ds:schemaRef ds:uri="http://schemas.microsoft.com/office/2006/metadata/properties"/>
    <ds:schemaRef ds:uri="14dac803-49a2-4f52-bdfd-8cc281aa6ab6"/>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Lesniak Swann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Julian Watson</dc:creator>
  <keywords/>
  <dc:description/>
  <lastModifiedBy>Sarah Rowell</lastModifiedBy>
  <revision>29</revision>
  <dcterms:created xsi:type="dcterms:W3CDTF">2023-02-14T09:14:00.0000000Z</dcterms:created>
  <dcterms:modified xsi:type="dcterms:W3CDTF">2023-03-31T13:29:12.6106717Z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y fmtid="{D5CDD505-2E9C-101B-9397-08002B2CF9AE}" pid="3" name="MediaServiceImageTags">
    <vt:lpwstr/>
  </property>
  <property fmtid="{D5CDD505-2E9C-101B-9397-08002B2CF9AE}" pid="4" name="MSIP_Label_4cd8b164-afe6-4293-a24c-6bc8f3a6d86b_Enabled">
    <vt:lpwstr>true</vt:lpwstr>
  </property>
  <property fmtid="{D5CDD505-2E9C-101B-9397-08002B2CF9AE}" pid="5" name="MSIP_Label_4cd8b164-afe6-4293-a24c-6bc8f3a6d86b_SetDate">
    <vt:lpwstr>2023-02-14T09:14:43Z</vt:lpwstr>
  </property>
  <property fmtid="{D5CDD505-2E9C-101B-9397-08002B2CF9AE}" pid="6" name="MSIP_Label_4cd8b164-afe6-4293-a24c-6bc8f3a6d86b_Method">
    <vt:lpwstr>Standard</vt:lpwstr>
  </property>
  <property fmtid="{D5CDD505-2E9C-101B-9397-08002B2CF9AE}" pid="7" name="MSIP_Label_4cd8b164-afe6-4293-a24c-6bc8f3a6d86b_Name">
    <vt:lpwstr>defa4170-0d19-0005-0004-bc88714345d2</vt:lpwstr>
  </property>
  <property fmtid="{D5CDD505-2E9C-101B-9397-08002B2CF9AE}" pid="8" name="MSIP_Label_4cd8b164-afe6-4293-a24c-6bc8f3a6d86b_SiteId">
    <vt:lpwstr>40b7e98d-19c5-4c98-8646-e00d2eab3757</vt:lpwstr>
  </property>
  <property fmtid="{D5CDD505-2E9C-101B-9397-08002B2CF9AE}" pid="9" name="MSIP_Label_4cd8b164-afe6-4293-a24c-6bc8f3a6d86b_ActionId">
    <vt:lpwstr>e850f4cf-aa4c-4d47-9a8c-812760e97f77</vt:lpwstr>
  </property>
  <property fmtid="{D5CDD505-2E9C-101B-9397-08002B2CF9AE}" pid="10" name="MSIP_Label_4cd8b164-afe6-4293-a24c-6bc8f3a6d86b_ContentBits">
    <vt:lpwstr>0</vt:lpwstr>
  </property>
</Properties>
</file>