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AB" w:rsidRDefault="001401AB" w:rsidP="00281AE6">
      <w:pPr>
        <w:jc w:val="center"/>
        <w:rPr>
          <w:rFonts w:asciiTheme="minorHAnsi" w:eastAsia="Times New Roman" w:hAnsiTheme="minorHAnsi" w:cstheme="minorHAnsi"/>
          <w:b/>
          <w:color w:val="000000"/>
          <w:u w:val="single"/>
        </w:rPr>
      </w:pPr>
    </w:p>
    <w:p w:rsidR="00C83E51" w:rsidRPr="00281AE6" w:rsidRDefault="00C83E51" w:rsidP="00281AE6">
      <w:pPr>
        <w:jc w:val="center"/>
        <w:rPr>
          <w:rFonts w:asciiTheme="minorHAnsi" w:eastAsia="Times New Roman" w:hAnsiTheme="minorHAnsi" w:cstheme="minorHAnsi"/>
          <w:b/>
          <w:color w:val="000000"/>
          <w:u w:val="single"/>
        </w:rPr>
      </w:pPr>
      <w:r w:rsidRPr="00281AE6">
        <w:rPr>
          <w:rFonts w:asciiTheme="minorHAnsi" w:eastAsia="Times New Roman" w:hAnsiTheme="minorHAnsi" w:cstheme="minorHAnsi"/>
          <w:b/>
          <w:color w:val="000000"/>
          <w:u w:val="single"/>
        </w:rPr>
        <w:t>Vacancy</w:t>
      </w:r>
    </w:p>
    <w:p w:rsidR="00C83E51" w:rsidRPr="00281AE6" w:rsidRDefault="00C83E51" w:rsidP="00281AE6">
      <w:pPr>
        <w:jc w:val="center"/>
        <w:rPr>
          <w:rFonts w:asciiTheme="minorHAnsi" w:eastAsia="Times New Roman" w:hAnsiTheme="minorHAnsi" w:cstheme="minorHAnsi"/>
          <w:b/>
          <w:color w:val="000000"/>
          <w:u w:val="single"/>
        </w:rPr>
      </w:pPr>
    </w:p>
    <w:p w:rsidR="00C83E51" w:rsidRDefault="00C83E51" w:rsidP="00900D72">
      <w:pPr>
        <w:jc w:val="center"/>
        <w:rPr>
          <w:rFonts w:asciiTheme="minorHAnsi" w:eastAsia="Times New Roman" w:hAnsiTheme="minorHAnsi" w:cstheme="minorHAnsi"/>
          <w:b/>
          <w:color w:val="000000"/>
          <w:u w:val="single"/>
        </w:rPr>
      </w:pPr>
      <w:r w:rsidRPr="00281AE6">
        <w:rPr>
          <w:rFonts w:asciiTheme="minorHAnsi" w:eastAsia="Times New Roman" w:hAnsiTheme="minorHAnsi" w:cstheme="minorHAnsi"/>
          <w:b/>
          <w:color w:val="000000"/>
          <w:u w:val="single"/>
        </w:rPr>
        <w:t>HR Assistant</w:t>
      </w:r>
    </w:p>
    <w:p w:rsidR="00900D72" w:rsidRDefault="00900D72" w:rsidP="00900D72">
      <w:pPr>
        <w:jc w:val="center"/>
        <w:rPr>
          <w:rFonts w:asciiTheme="minorHAnsi" w:eastAsia="Times New Roman" w:hAnsiTheme="minorHAnsi" w:cstheme="minorHAnsi"/>
          <w:b/>
          <w:color w:val="000000"/>
          <w:u w:val="single"/>
        </w:rPr>
      </w:pPr>
    </w:p>
    <w:p w:rsidR="00C83E51" w:rsidRDefault="00C83E51" w:rsidP="00C83E51">
      <w:pPr>
        <w:rPr>
          <w:rFonts w:asciiTheme="minorHAnsi" w:eastAsia="Times New Roman" w:hAnsiTheme="minorHAnsi" w:cstheme="minorHAnsi"/>
          <w:color w:val="000000"/>
        </w:rPr>
      </w:pPr>
      <w:r>
        <w:rPr>
          <w:rFonts w:asciiTheme="minorHAnsi" w:eastAsia="Times New Roman" w:hAnsiTheme="minorHAnsi" w:cstheme="minorHAnsi"/>
          <w:color w:val="000000"/>
        </w:rPr>
        <w:t>Salary Pay/Range: Local Government Pay Scale</w:t>
      </w:r>
      <w:r w:rsidR="00281AE6">
        <w:rPr>
          <w:rFonts w:asciiTheme="minorHAnsi" w:eastAsia="Times New Roman" w:hAnsiTheme="minorHAnsi" w:cstheme="minorHAnsi"/>
          <w:color w:val="000000"/>
        </w:rPr>
        <w:t xml:space="preserve"> 5</w:t>
      </w:r>
      <w:r>
        <w:rPr>
          <w:rFonts w:asciiTheme="minorHAnsi" w:eastAsia="Times New Roman" w:hAnsiTheme="minorHAnsi" w:cstheme="minorHAnsi"/>
          <w:color w:val="000000"/>
        </w:rPr>
        <w:t>, point</w:t>
      </w:r>
      <w:bookmarkStart w:id="0" w:name="_GoBack"/>
      <w:bookmarkEnd w:id="0"/>
      <w:r w:rsidR="00614BC1">
        <w:rPr>
          <w:rFonts w:asciiTheme="minorHAnsi" w:eastAsia="Times New Roman" w:hAnsiTheme="minorHAnsi" w:cstheme="minorHAnsi"/>
          <w:color w:val="000000"/>
        </w:rPr>
        <w:t xml:space="preserve"> 8</w:t>
      </w:r>
      <w:r w:rsidR="00C43453">
        <w:rPr>
          <w:rFonts w:asciiTheme="minorHAnsi" w:eastAsia="Times New Roman" w:hAnsiTheme="minorHAnsi" w:cstheme="minorHAnsi"/>
          <w:color w:val="000000"/>
        </w:rPr>
        <w:t>,</w:t>
      </w:r>
      <w:r w:rsidR="00614BC1">
        <w:rPr>
          <w:rFonts w:asciiTheme="minorHAnsi" w:eastAsia="Times New Roman" w:hAnsiTheme="minorHAnsi" w:cstheme="minorHAnsi"/>
          <w:color w:val="000000"/>
        </w:rPr>
        <w:t xml:space="preserve"> depending on experience.</w:t>
      </w:r>
    </w:p>
    <w:p w:rsidR="00900D72" w:rsidRDefault="00900D72" w:rsidP="00C83E51">
      <w:pPr>
        <w:rPr>
          <w:rFonts w:asciiTheme="minorHAnsi" w:eastAsia="Times New Roman" w:hAnsiTheme="minorHAnsi" w:cstheme="minorHAnsi"/>
          <w:color w:val="000000"/>
        </w:rPr>
      </w:pPr>
    </w:p>
    <w:p w:rsidR="00900D72" w:rsidRDefault="00C43453" w:rsidP="00C83E51">
      <w:pPr>
        <w:rPr>
          <w:rFonts w:asciiTheme="minorHAnsi" w:eastAsia="Times New Roman" w:hAnsiTheme="minorHAnsi" w:cstheme="minorHAnsi"/>
          <w:color w:val="000000"/>
        </w:rPr>
      </w:pPr>
      <w:r>
        <w:rPr>
          <w:rFonts w:asciiTheme="minorHAnsi" w:eastAsia="Times New Roman" w:hAnsiTheme="minorHAnsi" w:cstheme="minorHAnsi"/>
          <w:color w:val="000000"/>
        </w:rPr>
        <w:t>Full time equivalent: £20,852</w:t>
      </w:r>
    </w:p>
    <w:p w:rsidR="00C43453" w:rsidRDefault="00C43453" w:rsidP="00C83E51">
      <w:pPr>
        <w:rPr>
          <w:rFonts w:asciiTheme="minorHAnsi" w:eastAsia="Times New Roman" w:hAnsiTheme="minorHAnsi" w:cstheme="minorHAnsi"/>
          <w:color w:val="000000"/>
        </w:rPr>
      </w:pPr>
    </w:p>
    <w:p w:rsidR="00900D72" w:rsidRDefault="00900D72" w:rsidP="00C83E51">
      <w:pPr>
        <w:rPr>
          <w:rFonts w:asciiTheme="minorHAnsi" w:eastAsia="Times New Roman" w:hAnsiTheme="minorHAnsi" w:cstheme="minorHAnsi"/>
          <w:color w:val="000000"/>
        </w:rPr>
      </w:pPr>
      <w:r>
        <w:rPr>
          <w:rFonts w:asciiTheme="minorHAnsi" w:eastAsia="Times New Roman" w:hAnsiTheme="minorHAnsi" w:cstheme="minorHAnsi"/>
          <w:color w:val="000000"/>
        </w:rPr>
        <w:t>Actual Salary: £19,156.33</w:t>
      </w:r>
    </w:p>
    <w:p w:rsidR="00281AE6" w:rsidRDefault="001401AB" w:rsidP="001401AB">
      <w:pPr>
        <w:tabs>
          <w:tab w:val="left" w:pos="2010"/>
        </w:tabs>
        <w:rPr>
          <w:rFonts w:asciiTheme="minorHAnsi" w:eastAsia="Times New Roman" w:hAnsiTheme="minorHAnsi" w:cstheme="minorHAnsi"/>
          <w:color w:val="000000"/>
        </w:rPr>
      </w:pPr>
      <w:r>
        <w:rPr>
          <w:rFonts w:asciiTheme="minorHAnsi" w:eastAsia="Times New Roman" w:hAnsiTheme="minorHAnsi" w:cstheme="minorHAnsi"/>
          <w:color w:val="000000"/>
        </w:rPr>
        <w:tab/>
      </w:r>
    </w:p>
    <w:p w:rsidR="00281AE6" w:rsidRDefault="00C83E51" w:rsidP="00C83E5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Contract Type: </w:t>
      </w:r>
      <w:r w:rsidR="00281AE6">
        <w:rPr>
          <w:rFonts w:asciiTheme="minorHAnsi" w:eastAsia="Times New Roman" w:hAnsiTheme="minorHAnsi" w:cstheme="minorHAnsi"/>
          <w:color w:val="000000"/>
        </w:rPr>
        <w:t>Part ti</w:t>
      </w:r>
      <w:r w:rsidR="00154431">
        <w:rPr>
          <w:rFonts w:asciiTheme="minorHAnsi" w:eastAsia="Times New Roman" w:hAnsiTheme="minorHAnsi" w:cstheme="minorHAnsi"/>
          <w:color w:val="000000"/>
        </w:rPr>
        <w:t>me</w:t>
      </w:r>
      <w:r w:rsidR="00C43453">
        <w:rPr>
          <w:rFonts w:asciiTheme="minorHAnsi" w:eastAsia="Times New Roman" w:hAnsiTheme="minorHAnsi" w:cstheme="minorHAnsi"/>
          <w:color w:val="000000"/>
        </w:rPr>
        <w:t>,</w:t>
      </w:r>
      <w:r w:rsidR="00154431">
        <w:rPr>
          <w:rFonts w:asciiTheme="minorHAnsi" w:eastAsia="Times New Roman" w:hAnsiTheme="minorHAnsi" w:cstheme="minorHAnsi"/>
          <w:color w:val="000000"/>
        </w:rPr>
        <w:t xml:space="preserve"> Term Time plus 4 weeks</w:t>
      </w:r>
      <w:r w:rsidR="00077AD4">
        <w:rPr>
          <w:rFonts w:asciiTheme="minorHAnsi" w:eastAsia="Times New Roman" w:hAnsiTheme="minorHAnsi" w:cstheme="minorHAnsi"/>
          <w:color w:val="000000"/>
        </w:rPr>
        <w:t xml:space="preserve">, </w:t>
      </w:r>
      <w:r w:rsidR="00281AE6">
        <w:rPr>
          <w:rFonts w:asciiTheme="minorHAnsi" w:eastAsia="Times New Roman" w:hAnsiTheme="minorHAnsi" w:cstheme="minorHAnsi"/>
          <w:color w:val="000000"/>
        </w:rPr>
        <w:t>37 ho</w:t>
      </w:r>
      <w:r w:rsidR="00C43453">
        <w:rPr>
          <w:rFonts w:asciiTheme="minorHAnsi" w:eastAsia="Times New Roman" w:hAnsiTheme="minorHAnsi" w:cstheme="minorHAnsi"/>
          <w:color w:val="000000"/>
        </w:rPr>
        <w:t>urs per week, 42 weeks per year</w:t>
      </w:r>
    </w:p>
    <w:p w:rsidR="00281AE6" w:rsidRDefault="00281AE6" w:rsidP="00C83E51">
      <w:pPr>
        <w:rPr>
          <w:rFonts w:asciiTheme="minorHAnsi" w:eastAsia="Times New Roman" w:hAnsiTheme="minorHAnsi" w:cstheme="minorHAnsi"/>
          <w:color w:val="000000"/>
        </w:rPr>
      </w:pPr>
    </w:p>
    <w:p w:rsidR="00281AE6" w:rsidRDefault="00281AE6" w:rsidP="00C83E5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Start Date: </w:t>
      </w:r>
      <w:r w:rsidR="00077AD4">
        <w:rPr>
          <w:rFonts w:asciiTheme="minorHAnsi" w:eastAsia="Times New Roman" w:hAnsiTheme="minorHAnsi" w:cstheme="minorHAnsi"/>
          <w:color w:val="000000"/>
        </w:rPr>
        <w:t>1</w:t>
      </w:r>
      <w:r w:rsidR="00077AD4" w:rsidRPr="00077AD4">
        <w:rPr>
          <w:rFonts w:asciiTheme="minorHAnsi" w:eastAsia="Times New Roman" w:hAnsiTheme="minorHAnsi" w:cstheme="minorHAnsi"/>
          <w:color w:val="000000"/>
          <w:vertAlign w:val="superscript"/>
        </w:rPr>
        <w:t>st</w:t>
      </w:r>
      <w:r w:rsidR="00077AD4">
        <w:rPr>
          <w:rFonts w:asciiTheme="minorHAnsi" w:eastAsia="Times New Roman" w:hAnsiTheme="minorHAnsi" w:cstheme="minorHAnsi"/>
          <w:color w:val="000000"/>
        </w:rPr>
        <w:t xml:space="preserve"> September 2022</w:t>
      </w:r>
    </w:p>
    <w:p w:rsidR="00281AE6" w:rsidRDefault="00281AE6" w:rsidP="00C83E51">
      <w:pPr>
        <w:rPr>
          <w:rFonts w:asciiTheme="minorHAnsi" w:eastAsia="Times New Roman" w:hAnsiTheme="minorHAnsi" w:cstheme="minorHAnsi"/>
          <w:color w:val="000000"/>
        </w:rPr>
      </w:pPr>
    </w:p>
    <w:p w:rsidR="00281AE6" w:rsidRDefault="00281AE6" w:rsidP="00C83E5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Location: The Vine Schools Trust Diocesan </w:t>
      </w:r>
      <w:r w:rsidR="0048758E">
        <w:rPr>
          <w:rFonts w:asciiTheme="minorHAnsi" w:eastAsia="Times New Roman" w:hAnsiTheme="minorHAnsi" w:cstheme="minorHAnsi"/>
          <w:color w:val="000000"/>
        </w:rPr>
        <w:t xml:space="preserve">Central Team </w:t>
      </w:r>
      <w:r>
        <w:rPr>
          <w:rFonts w:asciiTheme="minorHAnsi" w:eastAsia="Times New Roman" w:hAnsiTheme="minorHAnsi" w:cstheme="minorHAnsi"/>
          <w:color w:val="000000"/>
        </w:rPr>
        <w:t>Offices,</w:t>
      </w:r>
      <w:r w:rsidR="0048758E">
        <w:rPr>
          <w:rFonts w:asciiTheme="minorHAnsi" w:eastAsia="Times New Roman" w:hAnsiTheme="minorHAnsi" w:cstheme="minorHAnsi"/>
          <w:color w:val="000000"/>
        </w:rPr>
        <w:t xml:space="preserve"> Chelmsford,</w:t>
      </w:r>
      <w:r>
        <w:rPr>
          <w:rFonts w:asciiTheme="minorHAnsi" w:eastAsia="Times New Roman" w:hAnsiTheme="minorHAnsi" w:cstheme="minorHAnsi"/>
          <w:color w:val="000000"/>
        </w:rPr>
        <w:t xml:space="preserve"> Essex, with the opportunity to work from home when agreed.</w:t>
      </w:r>
    </w:p>
    <w:p w:rsidR="00281AE6" w:rsidRDefault="00281AE6" w:rsidP="00C83E51">
      <w:pPr>
        <w:rPr>
          <w:rFonts w:asciiTheme="minorHAnsi" w:eastAsia="Times New Roman" w:hAnsiTheme="minorHAnsi" w:cstheme="minorHAnsi"/>
          <w:color w:val="000000"/>
        </w:rPr>
      </w:pPr>
    </w:p>
    <w:p w:rsidR="00077AD4" w:rsidRDefault="00077AD4" w:rsidP="00077AD4">
      <w:pPr>
        <w:rPr>
          <w:rFonts w:asciiTheme="minorHAnsi" w:hAnsiTheme="minorHAnsi" w:cstheme="minorHAnsi"/>
          <w:color w:val="202124"/>
          <w:sz w:val="21"/>
          <w:szCs w:val="21"/>
          <w:shd w:val="clear" w:color="auto" w:fill="FFFFFF"/>
        </w:rPr>
      </w:pPr>
      <w:r w:rsidRPr="00C83E51">
        <w:rPr>
          <w:rFonts w:asciiTheme="minorHAnsi" w:hAnsiTheme="minorHAnsi" w:cstheme="minorHAnsi"/>
          <w:color w:val="202124"/>
          <w:sz w:val="21"/>
          <w:szCs w:val="21"/>
          <w:shd w:val="clear" w:color="auto" w:fill="FFFFFF"/>
        </w:rPr>
        <w:t xml:space="preserve">An exciting opportunity </w:t>
      </w:r>
      <w:r>
        <w:rPr>
          <w:rFonts w:asciiTheme="minorHAnsi" w:hAnsiTheme="minorHAnsi" w:cstheme="minorHAnsi"/>
          <w:color w:val="202124"/>
          <w:sz w:val="21"/>
          <w:szCs w:val="21"/>
          <w:shd w:val="clear" w:color="auto" w:fill="FFFFFF"/>
        </w:rPr>
        <w:t xml:space="preserve">has arisen </w:t>
      </w:r>
      <w:r w:rsidRPr="00C83E51">
        <w:rPr>
          <w:rFonts w:asciiTheme="minorHAnsi" w:hAnsiTheme="minorHAnsi" w:cstheme="minorHAnsi"/>
          <w:color w:val="202124"/>
          <w:sz w:val="21"/>
          <w:szCs w:val="21"/>
          <w:shd w:val="clear" w:color="auto" w:fill="FFFFFF"/>
        </w:rPr>
        <w:t>for an HR Assistant to join the Vine Trust family, offering a fantastic opportunity to the right candidate.</w:t>
      </w:r>
    </w:p>
    <w:p w:rsidR="00077AD4" w:rsidRPr="00C83E51" w:rsidRDefault="00077AD4" w:rsidP="00077AD4">
      <w:pPr>
        <w:rPr>
          <w:rFonts w:asciiTheme="minorHAnsi" w:hAnsiTheme="minorHAnsi" w:cstheme="minorHAnsi"/>
          <w:color w:val="202124"/>
          <w:sz w:val="21"/>
          <w:szCs w:val="21"/>
          <w:shd w:val="clear" w:color="auto" w:fill="FFFFFF"/>
        </w:rPr>
      </w:pPr>
    </w:p>
    <w:p w:rsidR="00C83E51" w:rsidRPr="00C83E51" w:rsidRDefault="00C83E51" w:rsidP="00C83E51">
      <w:pPr>
        <w:rPr>
          <w:rFonts w:asciiTheme="minorHAnsi" w:eastAsia="Times New Roman" w:hAnsiTheme="minorHAnsi" w:cstheme="minorHAnsi"/>
          <w:color w:val="000000"/>
        </w:rPr>
      </w:pPr>
      <w:r w:rsidRPr="00C83E51">
        <w:rPr>
          <w:rFonts w:asciiTheme="minorHAnsi" w:eastAsia="Times New Roman" w:hAnsiTheme="minorHAnsi" w:cstheme="minorHAnsi"/>
          <w:color w:val="000000"/>
        </w:rPr>
        <w:t xml:space="preserve">The Vine Schools Trust is a multi-academy trust responsible for 23 schools within the </w:t>
      </w:r>
      <w:r w:rsidR="00900D72" w:rsidRPr="00C83E51">
        <w:rPr>
          <w:rFonts w:asciiTheme="minorHAnsi" w:eastAsia="Times New Roman" w:hAnsiTheme="minorHAnsi" w:cstheme="minorHAnsi"/>
          <w:color w:val="000000"/>
        </w:rPr>
        <w:t xml:space="preserve">Essex </w:t>
      </w:r>
      <w:r w:rsidR="00900D72">
        <w:rPr>
          <w:rFonts w:asciiTheme="minorHAnsi" w:eastAsia="Times New Roman" w:hAnsiTheme="minorHAnsi" w:cstheme="minorHAnsi"/>
          <w:color w:val="000000"/>
        </w:rPr>
        <w:t>and</w:t>
      </w:r>
      <w:r w:rsidR="00077AD4">
        <w:rPr>
          <w:rFonts w:asciiTheme="minorHAnsi" w:eastAsia="Times New Roman" w:hAnsiTheme="minorHAnsi" w:cstheme="minorHAnsi"/>
          <w:color w:val="000000"/>
        </w:rPr>
        <w:t xml:space="preserve"> Thurrock </w:t>
      </w:r>
      <w:r w:rsidRPr="00C83E51">
        <w:rPr>
          <w:rFonts w:asciiTheme="minorHAnsi" w:eastAsia="Times New Roman" w:hAnsiTheme="minorHAnsi" w:cstheme="minorHAnsi"/>
          <w:color w:val="000000"/>
        </w:rPr>
        <w:t xml:space="preserve">area. We are entering an exciting phase in our development as a MAT, and part of our growth plan involves the development of the operational, non-educational aspects of the Trust. </w:t>
      </w:r>
    </w:p>
    <w:p w:rsidR="00C83E51" w:rsidRPr="00C83E51" w:rsidRDefault="00C83E51" w:rsidP="00C83E51">
      <w:pPr>
        <w:rPr>
          <w:rFonts w:asciiTheme="minorHAnsi" w:eastAsia="Times New Roman" w:hAnsiTheme="minorHAnsi" w:cstheme="minorHAnsi"/>
          <w:color w:val="000000"/>
        </w:rPr>
      </w:pPr>
    </w:p>
    <w:p w:rsidR="00C83E51" w:rsidRDefault="00C83E51" w:rsidP="00C83E51">
      <w:pPr>
        <w:rPr>
          <w:rFonts w:asciiTheme="minorHAnsi" w:hAnsiTheme="minorHAnsi" w:cstheme="minorHAnsi"/>
          <w:color w:val="202124"/>
          <w:shd w:val="clear" w:color="auto" w:fill="FFFFFF"/>
        </w:rPr>
      </w:pPr>
      <w:r w:rsidRPr="00C83E51">
        <w:rPr>
          <w:rFonts w:asciiTheme="minorHAnsi" w:hAnsiTheme="minorHAnsi" w:cstheme="minorHAnsi"/>
          <w:color w:val="202124"/>
          <w:shd w:val="clear" w:color="auto" w:fill="FFFFFF"/>
        </w:rPr>
        <w:t>The Trust has already created a number of centralised functions to support the delivery of outstanding education, including HR, Finance &amp; Payroll and Estates &amp; Facilities. This is an exciting time for an individual seeking to embark upon a HR career to join our team, as we will support the successful post holder to understand the processes that apply across Trust academies.</w:t>
      </w:r>
    </w:p>
    <w:p w:rsidR="00614BC1" w:rsidRDefault="00614BC1" w:rsidP="00C83E51">
      <w:pPr>
        <w:rPr>
          <w:rFonts w:asciiTheme="minorHAnsi" w:hAnsiTheme="minorHAnsi" w:cstheme="minorHAnsi"/>
          <w:color w:val="202124"/>
          <w:shd w:val="clear" w:color="auto" w:fill="FFFFFF"/>
        </w:rPr>
      </w:pPr>
    </w:p>
    <w:p w:rsidR="00614BC1" w:rsidRDefault="00614BC1" w:rsidP="00614BC1">
      <w:pPr>
        <w:spacing w:line="300" w:lineRule="atLeast"/>
        <w:textAlignment w:val="baseline"/>
        <w:rPr>
          <w:rFonts w:ascii="Calibri" w:eastAsia="Times New Roman" w:hAnsi="Calibri" w:cs="Calibri"/>
          <w:color w:val="000000"/>
        </w:rPr>
      </w:pPr>
      <w:r>
        <w:rPr>
          <w:rFonts w:ascii="Calibri" w:eastAsia="Times New Roman" w:hAnsi="Calibri" w:cs="Calibri"/>
          <w:color w:val="000000"/>
        </w:rPr>
        <w:t>Applicants should have:</w:t>
      </w:r>
    </w:p>
    <w:p w:rsidR="00614BC1" w:rsidRDefault="00614BC1" w:rsidP="00614BC1">
      <w:pPr>
        <w:pStyle w:val="ListParagraph"/>
        <w:numPr>
          <w:ilvl w:val="0"/>
          <w:numId w:val="1"/>
        </w:numPr>
        <w:spacing w:line="30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 high standard of written, verbal and numeracy skills</w:t>
      </w:r>
    </w:p>
    <w:p w:rsidR="00614BC1" w:rsidRDefault="00614BC1" w:rsidP="00614BC1">
      <w:pPr>
        <w:pStyle w:val="ListParagraph"/>
        <w:numPr>
          <w:ilvl w:val="0"/>
          <w:numId w:val="1"/>
        </w:numPr>
        <w:spacing w:line="30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Be fully committed to our Trust’s vision and values</w:t>
      </w:r>
    </w:p>
    <w:p w:rsidR="00077AD4" w:rsidRDefault="00614BC1" w:rsidP="00614BC1">
      <w:pPr>
        <w:pStyle w:val="ListParagraph"/>
        <w:numPr>
          <w:ilvl w:val="0"/>
          <w:numId w:val="1"/>
        </w:numPr>
        <w:spacing w:line="30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Previous experience of working within an administrative role or similar role is </w:t>
      </w:r>
      <w:r w:rsidR="00077AD4">
        <w:rPr>
          <w:rFonts w:ascii="Calibri" w:eastAsia="Times New Roman" w:hAnsi="Calibri" w:cs="Calibri"/>
          <w:color w:val="000000"/>
          <w:lang w:eastAsia="en-GB"/>
        </w:rPr>
        <w:t>essential.</w:t>
      </w:r>
    </w:p>
    <w:p w:rsidR="00614BC1" w:rsidRDefault="00077AD4" w:rsidP="00614BC1">
      <w:pPr>
        <w:pStyle w:val="ListParagraph"/>
        <w:numPr>
          <w:ilvl w:val="0"/>
          <w:numId w:val="1"/>
        </w:numPr>
        <w:spacing w:line="30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Training and development will be provided, therefore experience of working within an HR environment and education setting is desirable </w:t>
      </w:r>
      <w:r w:rsidR="00C43453">
        <w:rPr>
          <w:rFonts w:ascii="Calibri" w:eastAsia="Times New Roman" w:hAnsi="Calibri" w:cs="Calibri"/>
          <w:color w:val="000000"/>
          <w:lang w:eastAsia="en-GB"/>
        </w:rPr>
        <w:t>but not essential</w:t>
      </w:r>
    </w:p>
    <w:p w:rsidR="00614BC1" w:rsidRDefault="00614BC1" w:rsidP="00614BC1">
      <w:pPr>
        <w:spacing w:line="300" w:lineRule="atLeast"/>
        <w:textAlignment w:val="baseline"/>
        <w:rPr>
          <w:rFonts w:ascii="Calibri" w:eastAsia="Times New Roman" w:hAnsi="Calibri" w:cs="Calibri"/>
          <w:color w:val="000000"/>
        </w:rPr>
      </w:pPr>
    </w:p>
    <w:p w:rsidR="00614BC1" w:rsidRDefault="00614BC1" w:rsidP="00614BC1">
      <w:pPr>
        <w:spacing w:line="300" w:lineRule="atLeast"/>
        <w:textAlignment w:val="baseline"/>
        <w:rPr>
          <w:rFonts w:ascii="Calibri" w:eastAsia="Times New Roman" w:hAnsi="Calibri" w:cs="Calibri"/>
          <w:color w:val="000000"/>
        </w:rPr>
      </w:pPr>
      <w:r>
        <w:rPr>
          <w:rFonts w:ascii="Calibri" w:eastAsia="Times New Roman" w:hAnsi="Calibri" w:cs="Calibri"/>
          <w:color w:val="000000"/>
        </w:rPr>
        <w:t>We can offer you:</w:t>
      </w:r>
    </w:p>
    <w:p w:rsidR="00614BC1" w:rsidRDefault="00614BC1" w:rsidP="00614BC1">
      <w:pPr>
        <w:pStyle w:val="ListParagraph"/>
        <w:numPr>
          <w:ilvl w:val="0"/>
          <w:numId w:val="2"/>
        </w:numPr>
        <w:spacing w:after="0" w:line="300" w:lineRule="atLeast"/>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 warm, welcoming environment.</w:t>
      </w:r>
    </w:p>
    <w:p w:rsidR="00614BC1" w:rsidRDefault="00614BC1" w:rsidP="00614BC1">
      <w:pPr>
        <w:pStyle w:val="ListParagraph"/>
        <w:numPr>
          <w:ilvl w:val="0"/>
          <w:numId w:val="2"/>
        </w:numPr>
        <w:spacing w:after="0" w:line="300" w:lineRule="atLeast"/>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 supportive and friendly community</w:t>
      </w:r>
    </w:p>
    <w:p w:rsidR="00614BC1" w:rsidRDefault="00614BC1" w:rsidP="00614BC1">
      <w:pPr>
        <w:pStyle w:val="ListParagraph"/>
        <w:numPr>
          <w:ilvl w:val="0"/>
          <w:numId w:val="2"/>
        </w:numPr>
        <w:spacing w:after="0" w:line="300" w:lineRule="atLeast"/>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Outstanding, collabo</w:t>
      </w:r>
      <w:r w:rsidR="00077AD4">
        <w:rPr>
          <w:rFonts w:ascii="Calibri" w:eastAsia="Times New Roman" w:hAnsi="Calibri" w:cs="Calibri"/>
          <w:color w:val="000000"/>
          <w:sz w:val="24"/>
          <w:szCs w:val="24"/>
          <w:lang w:eastAsia="en-GB"/>
        </w:rPr>
        <w:t>rative partnerships across our T</w:t>
      </w:r>
      <w:r>
        <w:rPr>
          <w:rFonts w:ascii="Calibri" w:eastAsia="Times New Roman" w:hAnsi="Calibri" w:cs="Calibri"/>
          <w:color w:val="000000"/>
          <w:sz w:val="24"/>
          <w:szCs w:val="24"/>
          <w:lang w:eastAsia="en-GB"/>
        </w:rPr>
        <w:t>rust</w:t>
      </w:r>
    </w:p>
    <w:p w:rsidR="00614BC1" w:rsidRDefault="00614BC1" w:rsidP="00614BC1">
      <w:pPr>
        <w:spacing w:line="300" w:lineRule="atLeast"/>
        <w:textAlignment w:val="baseline"/>
        <w:rPr>
          <w:rFonts w:ascii="Calibri" w:eastAsia="Times New Roman" w:hAnsi="Calibri" w:cs="Calibri"/>
          <w:color w:val="000000"/>
        </w:rPr>
      </w:pPr>
    </w:p>
    <w:p w:rsidR="00614BC1" w:rsidRPr="00C83E51" w:rsidRDefault="00614BC1" w:rsidP="00C83E51">
      <w:pPr>
        <w:rPr>
          <w:rFonts w:asciiTheme="minorHAnsi" w:eastAsia="Times New Roman" w:hAnsiTheme="minorHAnsi" w:cstheme="minorHAnsi"/>
          <w:color w:val="000000"/>
        </w:rPr>
      </w:pPr>
    </w:p>
    <w:p w:rsidR="001401AB" w:rsidRDefault="001401AB">
      <w:pPr>
        <w:spacing w:after="160" w:line="259"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C83E51" w:rsidRDefault="00C83E51" w:rsidP="00C83E51">
      <w:pPr>
        <w:rPr>
          <w:rFonts w:asciiTheme="minorHAnsi" w:eastAsia="Times New Roman" w:hAnsiTheme="minorHAnsi" w:cstheme="minorHAnsi"/>
          <w:color w:val="000000"/>
        </w:rPr>
      </w:pPr>
    </w:p>
    <w:p w:rsidR="001401AB" w:rsidRPr="00C83E51" w:rsidRDefault="001401AB" w:rsidP="00C83E51">
      <w:pPr>
        <w:rPr>
          <w:rFonts w:asciiTheme="minorHAnsi" w:eastAsia="Times New Roman" w:hAnsiTheme="minorHAnsi" w:cstheme="minorHAnsi"/>
          <w:color w:val="000000"/>
        </w:rPr>
      </w:pPr>
    </w:p>
    <w:p w:rsidR="00281AE6" w:rsidRDefault="00281AE6" w:rsidP="00281AE6">
      <w:pPr>
        <w:spacing w:line="300" w:lineRule="atLeast"/>
        <w:textAlignment w:val="baseline"/>
        <w:rPr>
          <w:rFonts w:ascii="Calibri" w:eastAsia="Times New Roman" w:hAnsi="Calibri" w:cs="Calibri"/>
          <w:color w:val="000000"/>
        </w:rPr>
      </w:pPr>
      <w:r>
        <w:rPr>
          <w:rFonts w:ascii="Calibri" w:eastAsia="Times New Roman" w:hAnsi="Calibri" w:cs="Calibri"/>
          <w:color w:val="000000"/>
        </w:rPr>
        <w:t>Please take care to complete the application in full as incomplete applications will not be considered.</w:t>
      </w:r>
      <w:r w:rsidR="0048758E">
        <w:rPr>
          <w:rFonts w:ascii="Calibri" w:eastAsia="Times New Roman" w:hAnsi="Calibri" w:cs="Calibri"/>
          <w:color w:val="000000"/>
        </w:rPr>
        <w:t xml:space="preserve"> Please email application forms to Emma Griffiths at </w:t>
      </w:r>
      <w:hyperlink r:id="rId7" w:history="1">
        <w:r w:rsidR="0048758E" w:rsidRPr="00B75295">
          <w:rPr>
            <w:rStyle w:val="Hyperlink"/>
            <w:rFonts w:ascii="Calibri" w:eastAsia="Times New Roman" w:hAnsi="Calibri" w:cs="Calibri"/>
          </w:rPr>
          <w:t>Emma.Griffiths@dcvst.org</w:t>
        </w:r>
      </w:hyperlink>
      <w:r w:rsidR="0048758E">
        <w:rPr>
          <w:rFonts w:ascii="Calibri" w:eastAsia="Times New Roman" w:hAnsi="Calibri" w:cs="Calibri"/>
          <w:color w:val="000000"/>
        </w:rPr>
        <w:t>.</w:t>
      </w:r>
    </w:p>
    <w:p w:rsidR="0048758E" w:rsidRDefault="0048758E" w:rsidP="00281AE6">
      <w:pPr>
        <w:spacing w:line="300" w:lineRule="atLeast"/>
        <w:textAlignment w:val="baseline"/>
        <w:rPr>
          <w:rFonts w:ascii="Calibri" w:eastAsia="Times New Roman" w:hAnsi="Calibri" w:cs="Calibri"/>
          <w:color w:val="000000"/>
        </w:rPr>
      </w:pPr>
    </w:p>
    <w:p w:rsidR="00281AE6" w:rsidRDefault="00281AE6" w:rsidP="00281AE6">
      <w:pPr>
        <w:spacing w:line="300" w:lineRule="atLeast"/>
        <w:textAlignment w:val="baseline"/>
        <w:rPr>
          <w:rFonts w:ascii="Calibri" w:eastAsia="Times New Roman" w:hAnsi="Calibri" w:cs="Calibri"/>
          <w:color w:val="000000"/>
        </w:rPr>
      </w:pPr>
    </w:p>
    <w:p w:rsidR="00281AE6" w:rsidRDefault="00281AE6" w:rsidP="00281AE6">
      <w:pPr>
        <w:spacing w:line="300" w:lineRule="atLeast"/>
        <w:textAlignment w:val="baseline"/>
        <w:rPr>
          <w:rFonts w:ascii="Calibri" w:eastAsia="Times New Roman" w:hAnsi="Calibri" w:cs="Calibri"/>
          <w:color w:val="000000"/>
        </w:rPr>
      </w:pPr>
      <w:r>
        <w:rPr>
          <w:rFonts w:ascii="Calibri" w:eastAsia="Times New Roman" w:hAnsi="Calibri" w:cs="Calibri"/>
          <w:color w:val="000000"/>
        </w:rPr>
        <w:t>The Trust is committed to safeguarding and promoting the welfare of children, young people and vulnerable adults. All successful applicants will be subject to an enhanced DBS check, medical clearance and satisfactory references. We are an equal opportunities employer.</w:t>
      </w:r>
    </w:p>
    <w:p w:rsidR="00281AE6" w:rsidRDefault="00281AE6" w:rsidP="00281AE6">
      <w:pPr>
        <w:spacing w:line="300" w:lineRule="atLeast"/>
        <w:textAlignment w:val="baseline"/>
        <w:rPr>
          <w:rFonts w:ascii="Calibri" w:eastAsia="Times New Roman" w:hAnsi="Calibri" w:cs="Calibri"/>
          <w:color w:val="000000"/>
        </w:rPr>
      </w:pPr>
    </w:p>
    <w:p w:rsidR="007B2CD0" w:rsidRDefault="00281AE6">
      <w:pPr>
        <w:rPr>
          <w:rFonts w:asciiTheme="minorHAnsi" w:hAnsiTheme="minorHAnsi" w:cstheme="minorHAnsi"/>
        </w:rPr>
      </w:pPr>
      <w:r>
        <w:rPr>
          <w:rFonts w:asciiTheme="minorHAnsi" w:hAnsiTheme="minorHAnsi" w:cstheme="minorHAnsi"/>
        </w:rPr>
        <w:t>Application closing date:</w:t>
      </w:r>
      <w:r w:rsidR="00077AD4">
        <w:rPr>
          <w:rFonts w:asciiTheme="minorHAnsi" w:hAnsiTheme="minorHAnsi" w:cstheme="minorHAnsi"/>
        </w:rPr>
        <w:t xml:space="preserve"> 11</w:t>
      </w:r>
      <w:r w:rsidR="00077AD4" w:rsidRPr="00077AD4">
        <w:rPr>
          <w:rFonts w:asciiTheme="minorHAnsi" w:hAnsiTheme="minorHAnsi" w:cstheme="minorHAnsi"/>
          <w:vertAlign w:val="superscript"/>
        </w:rPr>
        <w:t>th</w:t>
      </w:r>
      <w:r w:rsidR="00077AD4">
        <w:rPr>
          <w:rFonts w:asciiTheme="minorHAnsi" w:hAnsiTheme="minorHAnsi" w:cstheme="minorHAnsi"/>
        </w:rPr>
        <w:t xml:space="preserve"> July 2022</w:t>
      </w:r>
    </w:p>
    <w:p w:rsidR="00281AE6" w:rsidRDefault="00281AE6">
      <w:pPr>
        <w:rPr>
          <w:rFonts w:asciiTheme="minorHAnsi" w:hAnsiTheme="minorHAnsi" w:cstheme="minorHAnsi"/>
        </w:rPr>
      </w:pPr>
    </w:p>
    <w:p w:rsidR="00281AE6" w:rsidRDefault="00281AE6">
      <w:pPr>
        <w:rPr>
          <w:rFonts w:asciiTheme="minorHAnsi" w:hAnsiTheme="minorHAnsi" w:cstheme="minorHAnsi"/>
        </w:rPr>
      </w:pPr>
      <w:r>
        <w:rPr>
          <w:rFonts w:asciiTheme="minorHAnsi" w:hAnsiTheme="minorHAnsi" w:cstheme="minorHAnsi"/>
        </w:rPr>
        <w:t>Interviews will be held on:</w:t>
      </w:r>
      <w:r w:rsidR="00077AD4">
        <w:rPr>
          <w:rFonts w:asciiTheme="minorHAnsi" w:hAnsiTheme="minorHAnsi" w:cstheme="minorHAnsi"/>
        </w:rPr>
        <w:t xml:space="preserve"> </w:t>
      </w:r>
      <w:r w:rsidR="00900D72">
        <w:rPr>
          <w:rFonts w:asciiTheme="minorHAnsi" w:hAnsiTheme="minorHAnsi" w:cstheme="minorHAnsi"/>
        </w:rPr>
        <w:t>3</w:t>
      </w:r>
      <w:r w:rsidR="00900D72" w:rsidRPr="00900D72">
        <w:rPr>
          <w:rFonts w:asciiTheme="minorHAnsi" w:hAnsiTheme="minorHAnsi" w:cstheme="minorHAnsi"/>
          <w:vertAlign w:val="superscript"/>
        </w:rPr>
        <w:t>rd</w:t>
      </w:r>
      <w:r w:rsidR="00900D72">
        <w:rPr>
          <w:rFonts w:asciiTheme="minorHAnsi" w:hAnsiTheme="minorHAnsi" w:cstheme="minorHAnsi"/>
        </w:rPr>
        <w:t xml:space="preserve"> August 2021</w:t>
      </w:r>
    </w:p>
    <w:p w:rsidR="00281AE6" w:rsidRDefault="00281AE6">
      <w:pPr>
        <w:rPr>
          <w:rFonts w:asciiTheme="minorHAnsi" w:hAnsiTheme="minorHAnsi" w:cstheme="minorHAnsi"/>
        </w:rPr>
      </w:pPr>
    </w:p>
    <w:p w:rsidR="00281AE6" w:rsidRDefault="00281AE6">
      <w:pPr>
        <w:rPr>
          <w:rFonts w:asciiTheme="minorHAnsi" w:hAnsiTheme="minorHAnsi" w:cstheme="minorHAnsi"/>
        </w:rPr>
      </w:pPr>
      <w:r>
        <w:rPr>
          <w:rFonts w:asciiTheme="minorHAnsi" w:hAnsiTheme="minorHAnsi" w:cstheme="minorHAnsi"/>
        </w:rPr>
        <w:t xml:space="preserve">If you would like additional information about the Vine Schools Trust or this vacancy, please email Emma Griffiths at </w:t>
      </w:r>
      <w:hyperlink r:id="rId8" w:history="1">
        <w:r w:rsidR="00900D72" w:rsidRPr="0078662C">
          <w:rPr>
            <w:rStyle w:val="Hyperlink"/>
            <w:rFonts w:asciiTheme="minorHAnsi" w:hAnsiTheme="minorHAnsi" w:cstheme="minorHAnsi"/>
          </w:rPr>
          <w:t>Emma.Griffiths@dcvst.org</w:t>
        </w:r>
      </w:hyperlink>
      <w:r w:rsidR="00900D72">
        <w:rPr>
          <w:rFonts w:asciiTheme="minorHAnsi" w:hAnsiTheme="minorHAnsi" w:cstheme="minorHAnsi"/>
        </w:rPr>
        <w:t xml:space="preserve"> or telephone </w:t>
      </w:r>
      <w:r w:rsidR="00FF6106" w:rsidRPr="00FF6106">
        <w:rPr>
          <w:rFonts w:asciiTheme="minorHAnsi" w:hAnsiTheme="minorHAnsi" w:cstheme="minorHAnsi"/>
        </w:rPr>
        <w:t>01245 294496</w:t>
      </w:r>
      <w:r w:rsidR="00900D72" w:rsidRPr="00FF6106">
        <w:rPr>
          <w:rFonts w:asciiTheme="minorHAnsi" w:hAnsiTheme="minorHAnsi" w:cstheme="minorHAnsi"/>
        </w:rPr>
        <w:t xml:space="preserve"> </w:t>
      </w:r>
      <w:r w:rsidR="00900D72">
        <w:rPr>
          <w:rFonts w:asciiTheme="minorHAnsi" w:hAnsiTheme="minorHAnsi" w:cstheme="minorHAnsi"/>
        </w:rPr>
        <w:t>for an informal conversation.</w:t>
      </w:r>
    </w:p>
    <w:p w:rsidR="00281AE6" w:rsidRDefault="00281AE6">
      <w:pPr>
        <w:rPr>
          <w:rFonts w:asciiTheme="minorHAnsi" w:hAnsiTheme="minorHAnsi" w:cstheme="minorHAnsi"/>
        </w:rPr>
      </w:pPr>
    </w:p>
    <w:p w:rsidR="00900D72" w:rsidRDefault="00900D72">
      <w:pPr>
        <w:rPr>
          <w:rFonts w:asciiTheme="minorHAnsi" w:hAnsiTheme="minorHAnsi" w:cstheme="minorHAnsi"/>
        </w:rPr>
      </w:pPr>
    </w:p>
    <w:p w:rsidR="00900D72" w:rsidRDefault="00900D72">
      <w:pPr>
        <w:rPr>
          <w:rFonts w:asciiTheme="minorHAnsi" w:hAnsiTheme="minorHAnsi" w:cstheme="minorHAnsi"/>
        </w:rPr>
      </w:pPr>
    </w:p>
    <w:p w:rsidR="00900D72" w:rsidRDefault="00900D72">
      <w:pPr>
        <w:rPr>
          <w:rFonts w:asciiTheme="minorHAnsi" w:hAnsiTheme="minorHAnsi" w:cstheme="minorHAnsi"/>
        </w:rPr>
      </w:pPr>
    </w:p>
    <w:p w:rsidR="00900D72" w:rsidRDefault="00900D72">
      <w:pPr>
        <w:rPr>
          <w:rFonts w:asciiTheme="minorHAnsi" w:hAnsiTheme="minorHAnsi" w:cstheme="minorHAnsi"/>
        </w:rPr>
      </w:pPr>
    </w:p>
    <w:p w:rsidR="00900D72" w:rsidRDefault="00900D72">
      <w:pPr>
        <w:rPr>
          <w:rFonts w:asciiTheme="minorHAnsi" w:hAnsiTheme="minorHAnsi" w:cstheme="minorHAnsi"/>
        </w:rPr>
      </w:pPr>
    </w:p>
    <w:sectPr w:rsidR="00900D7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AB" w:rsidRDefault="001401AB" w:rsidP="001401AB">
      <w:r>
        <w:separator/>
      </w:r>
    </w:p>
  </w:endnote>
  <w:endnote w:type="continuationSeparator" w:id="0">
    <w:p w:rsidR="001401AB" w:rsidRDefault="001401AB" w:rsidP="0014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AB" w:rsidRDefault="001401AB" w:rsidP="001401AB">
      <w:r>
        <w:separator/>
      </w:r>
    </w:p>
  </w:footnote>
  <w:footnote w:type="continuationSeparator" w:id="0">
    <w:p w:rsidR="001401AB" w:rsidRDefault="001401AB" w:rsidP="0014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AB" w:rsidRDefault="001401AB">
    <w:pPr>
      <w:pStyle w:val="Header"/>
    </w:pPr>
    <w:r w:rsidRPr="00167E84">
      <w:rPr>
        <w:rFonts w:ascii="Arial" w:eastAsia="Times New Roman" w:hAnsi="Arial"/>
        <w:noProof/>
        <w:szCs w:val="20"/>
      </w:rPr>
      <w:drawing>
        <wp:anchor distT="0" distB="0" distL="114300" distR="114300" simplePos="0" relativeHeight="251658240" behindDoc="0" locked="0" layoutInCell="1" allowOverlap="1">
          <wp:simplePos x="0" y="0"/>
          <wp:positionH relativeFrom="column">
            <wp:posOffset>2247900</wp:posOffset>
          </wp:positionH>
          <wp:positionV relativeFrom="paragraph">
            <wp:posOffset>-297180</wp:posOffset>
          </wp:positionV>
          <wp:extent cx="1266825" cy="762000"/>
          <wp:effectExtent l="0" t="0" r="9525" b="0"/>
          <wp:wrapSquare wrapText="bothSides"/>
          <wp:docPr id="3" name="Picture 3" descr="Vine_Master_Logo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_Master_Logo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76B43"/>
    <w:multiLevelType w:val="hybridMultilevel"/>
    <w:tmpl w:val="76F4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2C0546"/>
    <w:multiLevelType w:val="hybridMultilevel"/>
    <w:tmpl w:val="1E482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51"/>
    <w:rsid w:val="00077AD4"/>
    <w:rsid w:val="001401AB"/>
    <w:rsid w:val="00154431"/>
    <w:rsid w:val="00281AE6"/>
    <w:rsid w:val="0048758E"/>
    <w:rsid w:val="00614BC1"/>
    <w:rsid w:val="00752FC9"/>
    <w:rsid w:val="007B2CD0"/>
    <w:rsid w:val="00900D72"/>
    <w:rsid w:val="00C43453"/>
    <w:rsid w:val="00C83E51"/>
    <w:rsid w:val="00FF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F311"/>
  <w15:chartTrackingRefBased/>
  <w15:docId w15:val="{7037D7D8-B20E-4E3D-AD3C-EC60A0C0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E5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C83E51"/>
  </w:style>
  <w:style w:type="paragraph" w:styleId="ListParagraph">
    <w:name w:val="List Paragraph"/>
    <w:basedOn w:val="Normal"/>
    <w:uiPriority w:val="34"/>
    <w:qFormat/>
    <w:rsid w:val="00614BC1"/>
    <w:pPr>
      <w:spacing w:after="160" w:line="25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900D72"/>
    <w:rPr>
      <w:color w:val="0563C1" w:themeColor="hyperlink"/>
      <w:u w:val="single"/>
    </w:rPr>
  </w:style>
  <w:style w:type="paragraph" w:styleId="Header">
    <w:name w:val="header"/>
    <w:basedOn w:val="Normal"/>
    <w:link w:val="HeaderChar"/>
    <w:uiPriority w:val="99"/>
    <w:unhideWhenUsed/>
    <w:rsid w:val="001401AB"/>
    <w:pPr>
      <w:tabs>
        <w:tab w:val="center" w:pos="4513"/>
        <w:tab w:val="right" w:pos="9026"/>
      </w:tabs>
    </w:pPr>
  </w:style>
  <w:style w:type="character" w:customStyle="1" w:styleId="HeaderChar">
    <w:name w:val="Header Char"/>
    <w:basedOn w:val="DefaultParagraphFont"/>
    <w:link w:val="Header"/>
    <w:uiPriority w:val="99"/>
    <w:rsid w:val="001401AB"/>
    <w:rPr>
      <w:rFonts w:ascii="Times New Roman" w:hAnsi="Times New Roman" w:cs="Times New Roman"/>
      <w:sz w:val="24"/>
      <w:szCs w:val="24"/>
      <w:lang w:eastAsia="en-GB"/>
    </w:rPr>
  </w:style>
  <w:style w:type="paragraph" w:styleId="Footer">
    <w:name w:val="footer"/>
    <w:basedOn w:val="Normal"/>
    <w:link w:val="FooterChar"/>
    <w:uiPriority w:val="99"/>
    <w:unhideWhenUsed/>
    <w:rsid w:val="001401AB"/>
    <w:pPr>
      <w:tabs>
        <w:tab w:val="center" w:pos="4513"/>
        <w:tab w:val="right" w:pos="9026"/>
      </w:tabs>
    </w:pPr>
  </w:style>
  <w:style w:type="character" w:customStyle="1" w:styleId="FooterChar">
    <w:name w:val="Footer Char"/>
    <w:basedOn w:val="DefaultParagraphFont"/>
    <w:link w:val="Footer"/>
    <w:uiPriority w:val="99"/>
    <w:rsid w:val="001401AB"/>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7265">
      <w:bodyDiv w:val="1"/>
      <w:marLeft w:val="0"/>
      <w:marRight w:val="0"/>
      <w:marTop w:val="0"/>
      <w:marBottom w:val="0"/>
      <w:divBdr>
        <w:top w:val="none" w:sz="0" w:space="0" w:color="auto"/>
        <w:left w:val="none" w:sz="0" w:space="0" w:color="auto"/>
        <w:bottom w:val="none" w:sz="0" w:space="0" w:color="auto"/>
        <w:right w:val="none" w:sz="0" w:space="0" w:color="auto"/>
      </w:divBdr>
    </w:div>
    <w:div w:id="16975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Griffiths@dcvst.org" TargetMode="External"/><Relationship Id="rId3" Type="http://schemas.openxmlformats.org/officeDocument/2006/relationships/settings" Target="settings.xml"/><Relationship Id="rId7" Type="http://schemas.openxmlformats.org/officeDocument/2006/relationships/hyperlink" Target="mailto:Emma.Griffiths@dcv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Griffiths</dc:creator>
  <cp:keywords/>
  <dc:description/>
  <cp:lastModifiedBy>Emma Griffiths</cp:lastModifiedBy>
  <cp:revision>2</cp:revision>
  <dcterms:created xsi:type="dcterms:W3CDTF">2022-06-29T13:27:00Z</dcterms:created>
  <dcterms:modified xsi:type="dcterms:W3CDTF">2022-06-29T13:27:00Z</dcterms:modified>
</cp:coreProperties>
</file>