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C5" w:rsidRDefault="00927CAE" w:rsidP="00A95E24">
      <w:pPr>
        <w:pStyle w:val="Heading1"/>
        <w:jc w:val="center"/>
        <w:rPr>
          <w:rFonts w:ascii="Arial" w:hAnsi="Arial"/>
          <w:sz w:val="24"/>
          <w:szCs w:val="28"/>
        </w:rPr>
      </w:pPr>
      <w:r w:rsidRPr="00927CAE">
        <w:rPr>
          <w:rFonts w:ascii="Arial" w:hAnsi="Arial"/>
          <w:sz w:val="24"/>
          <w:szCs w:val="28"/>
        </w:rPr>
        <w:t>C</w:t>
      </w:r>
      <w:r w:rsidR="00174FCF" w:rsidRPr="00927CAE">
        <w:rPr>
          <w:rFonts w:ascii="Arial" w:hAnsi="Arial"/>
          <w:sz w:val="24"/>
          <w:szCs w:val="28"/>
        </w:rPr>
        <w:t>o-op Academy Delius</w:t>
      </w:r>
      <w:r w:rsidR="009562D1">
        <w:rPr>
          <w:rFonts w:ascii="Arial" w:hAnsi="Arial"/>
          <w:sz w:val="24"/>
          <w:szCs w:val="28"/>
        </w:rPr>
        <w:t>: Bradford</w:t>
      </w:r>
    </w:p>
    <w:p w:rsidR="00C758D3" w:rsidRPr="00927CAE" w:rsidRDefault="00C758D3" w:rsidP="006550D8">
      <w:pPr>
        <w:pStyle w:val="Heading1"/>
        <w:ind w:left="720" w:firstLine="720"/>
        <w:rPr>
          <w:rFonts w:ascii="Arial" w:hAnsi="Arial"/>
          <w:sz w:val="24"/>
          <w:szCs w:val="28"/>
        </w:rPr>
      </w:pPr>
      <w:r w:rsidRPr="00927CAE">
        <w:rPr>
          <w:rFonts w:ascii="Arial" w:hAnsi="Arial"/>
          <w:sz w:val="24"/>
          <w:szCs w:val="28"/>
        </w:rPr>
        <w:t>Permanent Pos</w:t>
      </w:r>
      <w:r w:rsidR="00A95E24">
        <w:rPr>
          <w:rFonts w:ascii="Arial" w:hAnsi="Arial"/>
          <w:sz w:val="24"/>
          <w:szCs w:val="28"/>
        </w:rPr>
        <w:t xml:space="preserve">iton </w:t>
      </w:r>
      <w:r w:rsidR="000757C5">
        <w:rPr>
          <w:rFonts w:ascii="Arial" w:hAnsi="Arial"/>
          <w:sz w:val="24"/>
          <w:szCs w:val="28"/>
        </w:rPr>
        <w:t>(Subject</w:t>
      </w:r>
      <w:r w:rsidR="006550D8">
        <w:rPr>
          <w:rFonts w:ascii="Arial" w:hAnsi="Arial"/>
          <w:sz w:val="24"/>
          <w:szCs w:val="28"/>
        </w:rPr>
        <w:t xml:space="preserve"> to induction</w:t>
      </w:r>
      <w:r w:rsidR="000757C5">
        <w:rPr>
          <w:rFonts w:ascii="Arial" w:hAnsi="Arial"/>
          <w:sz w:val="24"/>
          <w:szCs w:val="28"/>
        </w:rPr>
        <w:t xml:space="preserve"> period)</w:t>
      </w:r>
    </w:p>
    <w:p w:rsidR="00C758D3" w:rsidRDefault="00C758D3" w:rsidP="00C758D3">
      <w:pPr>
        <w:jc w:val="center"/>
        <w:rPr>
          <w:rFonts w:ascii="Arial" w:hAnsi="Arial"/>
          <w:b/>
          <w:sz w:val="18"/>
          <w:szCs w:val="22"/>
        </w:rPr>
      </w:pPr>
    </w:p>
    <w:p w:rsidR="00A34947" w:rsidRDefault="00A34947" w:rsidP="00A34947">
      <w:pPr>
        <w:jc w:val="center"/>
        <w:rPr>
          <w:rFonts w:ascii="Arial" w:hAnsi="Arial" w:cs="Arial"/>
          <w:b/>
          <w:sz w:val="22"/>
          <w:szCs w:val="22"/>
        </w:rPr>
      </w:pPr>
      <w:r>
        <w:rPr>
          <w:rFonts w:ascii="Arial" w:hAnsi="Arial" w:cs="Arial"/>
          <w:b/>
          <w:sz w:val="22"/>
          <w:szCs w:val="22"/>
        </w:rPr>
        <w:t xml:space="preserve">FULL TIME PERMANENT </w:t>
      </w:r>
      <w:r w:rsidR="008101B8">
        <w:rPr>
          <w:rFonts w:ascii="Arial" w:hAnsi="Arial" w:cs="Arial"/>
          <w:b/>
          <w:sz w:val="22"/>
          <w:szCs w:val="22"/>
        </w:rPr>
        <w:t>HR MANAGER</w:t>
      </w:r>
      <w:r w:rsidR="00EF7416">
        <w:rPr>
          <w:rFonts w:ascii="Arial" w:hAnsi="Arial" w:cs="Arial"/>
          <w:b/>
          <w:sz w:val="22"/>
          <w:szCs w:val="22"/>
        </w:rPr>
        <w:t xml:space="preserve"> </w:t>
      </w:r>
    </w:p>
    <w:p w:rsidR="00EF7416" w:rsidRDefault="00EF7416" w:rsidP="00A34947">
      <w:pPr>
        <w:jc w:val="center"/>
        <w:rPr>
          <w:rFonts w:ascii="Arial" w:hAnsi="Arial" w:cs="Arial"/>
          <w:b/>
          <w:sz w:val="22"/>
          <w:szCs w:val="22"/>
        </w:rPr>
      </w:pPr>
      <w:r>
        <w:rPr>
          <w:rFonts w:ascii="Arial" w:hAnsi="Arial" w:cs="Arial"/>
          <w:b/>
          <w:sz w:val="22"/>
          <w:szCs w:val="22"/>
        </w:rPr>
        <w:t>All Year Round Position</w:t>
      </w:r>
    </w:p>
    <w:p w:rsidR="00370879" w:rsidRDefault="00370879" w:rsidP="00A34947">
      <w:pPr>
        <w:jc w:val="center"/>
        <w:rPr>
          <w:rFonts w:ascii="Arial" w:hAnsi="Arial" w:cs="Arial"/>
          <w:b/>
          <w:sz w:val="22"/>
          <w:szCs w:val="22"/>
        </w:rPr>
      </w:pPr>
    </w:p>
    <w:p w:rsidR="00A34947" w:rsidRDefault="00A34947" w:rsidP="00A34947">
      <w:pPr>
        <w:jc w:val="center"/>
        <w:rPr>
          <w:rFonts w:ascii="Arial" w:hAnsi="Arial" w:cs="Arial"/>
          <w:b/>
          <w:sz w:val="22"/>
          <w:szCs w:val="22"/>
        </w:rPr>
      </w:pPr>
      <w:r>
        <w:rPr>
          <w:rFonts w:ascii="Arial" w:hAnsi="Arial" w:cs="Arial"/>
          <w:b/>
          <w:sz w:val="22"/>
          <w:szCs w:val="22"/>
        </w:rPr>
        <w:t xml:space="preserve">Salary: </w:t>
      </w:r>
      <w:r w:rsidR="00EF7416">
        <w:rPr>
          <w:rFonts w:ascii="Arial" w:hAnsi="Arial" w:cs="Arial"/>
          <w:b/>
          <w:sz w:val="22"/>
          <w:szCs w:val="22"/>
        </w:rPr>
        <w:t xml:space="preserve">SO1 SCP 23 – SCP25 - </w:t>
      </w:r>
      <w:r w:rsidR="00A95E24">
        <w:rPr>
          <w:rFonts w:ascii="Arial" w:hAnsi="Arial" w:cs="Arial"/>
          <w:b/>
          <w:sz w:val="22"/>
          <w:szCs w:val="22"/>
        </w:rPr>
        <w:t>£</w:t>
      </w:r>
      <w:r w:rsidR="00EF7416">
        <w:rPr>
          <w:rFonts w:ascii="Arial" w:hAnsi="Arial" w:cs="Arial"/>
          <w:b/>
          <w:sz w:val="22"/>
          <w:szCs w:val="22"/>
        </w:rPr>
        <w:t>2</w:t>
      </w:r>
      <w:r w:rsidR="006550D8">
        <w:rPr>
          <w:rFonts w:ascii="Arial" w:hAnsi="Arial" w:cs="Arial"/>
          <w:b/>
          <w:sz w:val="22"/>
          <w:szCs w:val="22"/>
        </w:rPr>
        <w:t>7,741 - £29,577</w:t>
      </w:r>
    </w:p>
    <w:p w:rsidR="009562D1" w:rsidRDefault="009562D1" w:rsidP="00A34947">
      <w:pPr>
        <w:jc w:val="center"/>
        <w:rPr>
          <w:rFonts w:ascii="Arial" w:hAnsi="Arial" w:cs="Arial"/>
          <w:b/>
          <w:sz w:val="22"/>
          <w:szCs w:val="22"/>
        </w:rPr>
      </w:pPr>
    </w:p>
    <w:p w:rsidR="009562D1" w:rsidRPr="009562D1" w:rsidRDefault="009562D1" w:rsidP="009562D1">
      <w:pPr>
        <w:spacing w:line="276" w:lineRule="auto"/>
        <w:rPr>
          <w:rFonts w:ascii="Arial" w:hAnsi="Arial" w:cs="Arial"/>
          <w:sz w:val="22"/>
          <w:szCs w:val="22"/>
        </w:rPr>
      </w:pPr>
      <w:r w:rsidRPr="009562D1">
        <w:rPr>
          <w:rFonts w:ascii="Arial" w:hAnsi="Arial" w:cs="Arial"/>
          <w:sz w:val="22"/>
          <w:szCs w:val="22"/>
        </w:rPr>
        <w:t xml:space="preserve">We’re looking for a passionate and dedicated </w:t>
      </w:r>
      <w:r w:rsidR="00EF7416">
        <w:rPr>
          <w:rFonts w:ascii="Arial" w:hAnsi="Arial" w:cs="Arial"/>
          <w:sz w:val="22"/>
          <w:szCs w:val="22"/>
        </w:rPr>
        <w:t xml:space="preserve">HR manager </w:t>
      </w:r>
      <w:r w:rsidRPr="009562D1">
        <w:rPr>
          <w:rFonts w:ascii="Arial" w:hAnsi="Arial" w:cs="Arial"/>
          <w:sz w:val="22"/>
          <w:szCs w:val="22"/>
        </w:rPr>
        <w:t>to join us at Co-op Academy Delius. We’re a high achieving and friendly academy, with two sites for pupils aged 2-11 years with a range of complex educational and medical needs. Our vision is to offer outstanding, inclusive, and enjoyable lifelong learning to our pupils, as well as supporting their families, our staff and the wider community.</w:t>
      </w:r>
    </w:p>
    <w:p w:rsidR="009562D1" w:rsidRPr="009562D1" w:rsidRDefault="009562D1" w:rsidP="009562D1">
      <w:pPr>
        <w:spacing w:line="276" w:lineRule="auto"/>
        <w:rPr>
          <w:rFonts w:ascii="Arial" w:hAnsi="Arial" w:cs="Arial"/>
          <w:sz w:val="22"/>
          <w:szCs w:val="22"/>
        </w:rPr>
      </w:pPr>
    </w:p>
    <w:p w:rsidR="009562D1" w:rsidRPr="009562D1" w:rsidRDefault="00204147" w:rsidP="009562D1">
      <w:pPr>
        <w:spacing w:line="276" w:lineRule="auto"/>
        <w:rPr>
          <w:rFonts w:ascii="Arial" w:hAnsi="Arial" w:cs="Arial"/>
          <w:sz w:val="22"/>
          <w:szCs w:val="22"/>
        </w:rPr>
      </w:pPr>
      <w:r>
        <w:rPr>
          <w:rFonts w:ascii="Arial" w:hAnsi="Arial" w:cs="Arial"/>
          <w:sz w:val="22"/>
          <w:szCs w:val="22"/>
        </w:rPr>
        <w:t>T</w:t>
      </w:r>
      <w:r w:rsidR="002157E4">
        <w:rPr>
          <w:rFonts w:ascii="Arial" w:hAnsi="Arial" w:cs="Arial"/>
          <w:sz w:val="22"/>
          <w:szCs w:val="22"/>
        </w:rPr>
        <w:t xml:space="preserve">his is a </w:t>
      </w:r>
      <w:r w:rsidR="006550D8">
        <w:rPr>
          <w:rFonts w:ascii="Arial" w:hAnsi="Arial" w:cs="Arial"/>
          <w:sz w:val="22"/>
          <w:szCs w:val="22"/>
        </w:rPr>
        <w:t xml:space="preserve">relatively </w:t>
      </w:r>
      <w:r w:rsidR="002157E4">
        <w:rPr>
          <w:rFonts w:ascii="Arial" w:hAnsi="Arial" w:cs="Arial"/>
          <w:sz w:val="22"/>
          <w:szCs w:val="22"/>
        </w:rPr>
        <w:t xml:space="preserve">new role to school and we will be looking for someone to develop this role to meet all the HR needs of the school.  </w:t>
      </w:r>
      <w:r w:rsidR="009562D1" w:rsidRPr="009562D1">
        <w:rPr>
          <w:rFonts w:ascii="Arial" w:hAnsi="Arial" w:cs="Arial"/>
          <w:sz w:val="22"/>
          <w:szCs w:val="22"/>
        </w:rPr>
        <w:t xml:space="preserve">As well as possessing the right skills and experience, we’ll need you to have bags of enthusiasm, and the ability to </w:t>
      </w:r>
      <w:r w:rsidR="002157E4">
        <w:rPr>
          <w:rFonts w:ascii="Arial" w:hAnsi="Arial" w:cs="Arial"/>
          <w:sz w:val="22"/>
          <w:szCs w:val="22"/>
        </w:rPr>
        <w:t xml:space="preserve">set up and communicate processes and procedures to all staff, </w:t>
      </w:r>
      <w:r w:rsidR="0090506C">
        <w:rPr>
          <w:rFonts w:ascii="Arial" w:hAnsi="Arial" w:cs="Arial"/>
          <w:sz w:val="22"/>
          <w:szCs w:val="22"/>
        </w:rPr>
        <w:t>across both sites</w:t>
      </w:r>
      <w:r w:rsidR="00783289">
        <w:rPr>
          <w:rFonts w:ascii="Arial" w:hAnsi="Arial" w:cs="Arial"/>
          <w:sz w:val="22"/>
          <w:szCs w:val="22"/>
        </w:rPr>
        <w:t>.</w:t>
      </w:r>
    </w:p>
    <w:p w:rsidR="009562D1" w:rsidRPr="009562D1" w:rsidRDefault="009562D1" w:rsidP="009562D1">
      <w:pPr>
        <w:spacing w:line="276" w:lineRule="auto"/>
        <w:rPr>
          <w:rFonts w:ascii="Arial" w:hAnsi="Arial" w:cs="Arial"/>
          <w:sz w:val="22"/>
          <w:szCs w:val="22"/>
        </w:rPr>
      </w:pPr>
    </w:p>
    <w:p w:rsidR="009562D1" w:rsidRPr="009562D1" w:rsidRDefault="009562D1" w:rsidP="009562D1">
      <w:pPr>
        <w:spacing w:line="276" w:lineRule="auto"/>
        <w:rPr>
          <w:rFonts w:ascii="Arial" w:hAnsi="Arial" w:cs="Arial"/>
          <w:sz w:val="22"/>
          <w:szCs w:val="22"/>
        </w:rPr>
      </w:pPr>
      <w:r w:rsidRPr="009562D1">
        <w:rPr>
          <w:rFonts w:ascii="Arial" w:hAnsi="Arial" w:cs="Arial"/>
          <w:sz w:val="22"/>
          <w:szCs w:val="22"/>
        </w:rPr>
        <w:t xml:space="preserve">We’re led by our Co-op values of self-help, self-responsibility, equality, equity, democracy and solidarity. We believe that there’s no place more important or fulfilling for people to apply those values than in an amazing school like ours. </w:t>
      </w:r>
    </w:p>
    <w:p w:rsidR="009562D1" w:rsidRPr="00C60E40" w:rsidRDefault="009562D1" w:rsidP="009562D1">
      <w:pPr>
        <w:spacing w:line="276" w:lineRule="auto"/>
        <w:rPr>
          <w:rFonts w:ascii="Arial" w:hAnsi="Arial" w:cs="Arial"/>
          <w:sz w:val="20"/>
          <w:szCs w:val="20"/>
        </w:rPr>
      </w:pPr>
    </w:p>
    <w:p w:rsidR="009562D1" w:rsidRPr="009562D1" w:rsidRDefault="009562D1" w:rsidP="009562D1">
      <w:pPr>
        <w:spacing w:line="276" w:lineRule="auto"/>
        <w:rPr>
          <w:rFonts w:ascii="Arial" w:hAnsi="Arial" w:cs="Arial"/>
          <w:b/>
          <w:sz w:val="22"/>
          <w:szCs w:val="22"/>
        </w:rPr>
      </w:pPr>
      <w:r w:rsidRPr="009562D1">
        <w:rPr>
          <w:rFonts w:ascii="Arial" w:hAnsi="Arial" w:cs="Arial"/>
          <w:b/>
          <w:sz w:val="22"/>
          <w:szCs w:val="22"/>
        </w:rPr>
        <w:t>What you’ll do:</w:t>
      </w:r>
    </w:p>
    <w:p w:rsidR="009562D1" w:rsidRPr="009562D1" w:rsidRDefault="009562D1" w:rsidP="009562D1">
      <w:pPr>
        <w:spacing w:line="276" w:lineRule="auto"/>
        <w:rPr>
          <w:rFonts w:ascii="Arial" w:hAnsi="Arial" w:cs="Arial"/>
          <w:sz w:val="22"/>
          <w:szCs w:val="22"/>
        </w:rPr>
      </w:pPr>
    </w:p>
    <w:p w:rsidR="009562D1" w:rsidRPr="009562D1" w:rsidRDefault="00CB2A1D" w:rsidP="009562D1">
      <w:pPr>
        <w:pStyle w:val="ListParagraph"/>
        <w:numPr>
          <w:ilvl w:val="0"/>
          <w:numId w:val="4"/>
        </w:numPr>
        <w:spacing w:line="276" w:lineRule="auto"/>
        <w:rPr>
          <w:rFonts w:cs="Arial"/>
          <w:sz w:val="22"/>
          <w:szCs w:val="22"/>
        </w:rPr>
      </w:pPr>
      <w:r>
        <w:rPr>
          <w:rFonts w:cs="Arial"/>
          <w:sz w:val="22"/>
          <w:szCs w:val="22"/>
        </w:rPr>
        <w:t xml:space="preserve">Support our staff in </w:t>
      </w:r>
      <w:r w:rsidR="009562D1" w:rsidRPr="009562D1">
        <w:rPr>
          <w:rFonts w:cs="Arial"/>
          <w:sz w:val="22"/>
          <w:szCs w:val="22"/>
        </w:rPr>
        <w:t>provid</w:t>
      </w:r>
      <w:r>
        <w:rPr>
          <w:rFonts w:cs="Arial"/>
          <w:sz w:val="22"/>
          <w:szCs w:val="22"/>
        </w:rPr>
        <w:t>ing</w:t>
      </w:r>
      <w:r w:rsidR="009562D1" w:rsidRPr="009562D1">
        <w:rPr>
          <w:rFonts w:cs="Arial"/>
          <w:sz w:val="22"/>
          <w:szCs w:val="22"/>
        </w:rPr>
        <w:t xml:space="preserve"> an outstanding environment for our pupils and their families</w:t>
      </w:r>
    </w:p>
    <w:p w:rsidR="009562D1" w:rsidRPr="009562D1" w:rsidRDefault="00CB2A1D" w:rsidP="009562D1">
      <w:pPr>
        <w:pStyle w:val="ListParagraph"/>
        <w:numPr>
          <w:ilvl w:val="0"/>
          <w:numId w:val="4"/>
        </w:numPr>
        <w:spacing w:line="276" w:lineRule="auto"/>
        <w:rPr>
          <w:rFonts w:cs="Arial"/>
          <w:sz w:val="22"/>
          <w:szCs w:val="22"/>
        </w:rPr>
      </w:pPr>
      <w:r>
        <w:rPr>
          <w:rFonts w:cs="Arial"/>
          <w:sz w:val="22"/>
          <w:szCs w:val="22"/>
        </w:rPr>
        <w:t>Advise on HR policy and other HR issues</w:t>
      </w:r>
    </w:p>
    <w:p w:rsidR="009562D1" w:rsidRPr="009562D1" w:rsidRDefault="00CB2A1D" w:rsidP="009562D1">
      <w:pPr>
        <w:pStyle w:val="ListParagraph"/>
        <w:numPr>
          <w:ilvl w:val="0"/>
          <w:numId w:val="4"/>
        </w:numPr>
        <w:spacing w:line="276" w:lineRule="auto"/>
        <w:rPr>
          <w:rFonts w:cs="Arial"/>
          <w:sz w:val="22"/>
          <w:szCs w:val="22"/>
        </w:rPr>
      </w:pPr>
      <w:r>
        <w:rPr>
          <w:rFonts w:cs="Arial"/>
          <w:sz w:val="22"/>
          <w:szCs w:val="22"/>
        </w:rPr>
        <w:t>Ensure safeguarding  procedures are in place including</w:t>
      </w:r>
      <w:r w:rsidR="00204147">
        <w:rPr>
          <w:rFonts w:cs="Arial"/>
          <w:sz w:val="22"/>
          <w:szCs w:val="22"/>
        </w:rPr>
        <w:t>, safer recruitment and</w:t>
      </w:r>
      <w:r>
        <w:rPr>
          <w:rFonts w:cs="Arial"/>
          <w:sz w:val="22"/>
          <w:szCs w:val="22"/>
        </w:rPr>
        <w:t xml:space="preserve"> managing and maintaining the Single Central Register</w:t>
      </w:r>
    </w:p>
    <w:p w:rsidR="009562D1" w:rsidRPr="009562D1" w:rsidRDefault="00CB2A1D" w:rsidP="009562D1">
      <w:pPr>
        <w:pStyle w:val="ListParagraph"/>
        <w:numPr>
          <w:ilvl w:val="0"/>
          <w:numId w:val="4"/>
        </w:numPr>
        <w:spacing w:line="276" w:lineRule="auto"/>
        <w:rPr>
          <w:rFonts w:cs="Arial"/>
          <w:sz w:val="22"/>
          <w:szCs w:val="22"/>
        </w:rPr>
      </w:pPr>
      <w:r>
        <w:rPr>
          <w:rFonts w:cs="Arial"/>
          <w:sz w:val="22"/>
          <w:szCs w:val="22"/>
        </w:rPr>
        <w:t>Absence management including record keeping, case work, disciplinary and capability advice and case work</w:t>
      </w:r>
    </w:p>
    <w:p w:rsidR="009562D1" w:rsidRDefault="00CB2A1D" w:rsidP="009562D1">
      <w:pPr>
        <w:pStyle w:val="ListParagraph"/>
        <w:numPr>
          <w:ilvl w:val="0"/>
          <w:numId w:val="4"/>
        </w:numPr>
        <w:spacing w:line="276" w:lineRule="auto"/>
        <w:rPr>
          <w:rFonts w:cs="Arial"/>
          <w:sz w:val="22"/>
          <w:szCs w:val="22"/>
        </w:rPr>
      </w:pPr>
      <w:r>
        <w:rPr>
          <w:rFonts w:cs="Arial"/>
          <w:sz w:val="22"/>
          <w:szCs w:val="22"/>
        </w:rPr>
        <w:t>Support and advice on Performance Management and be a reviewer for some of the Business Support Team</w:t>
      </w:r>
    </w:p>
    <w:p w:rsidR="00CB2A1D" w:rsidRDefault="00CB2A1D" w:rsidP="009562D1">
      <w:pPr>
        <w:pStyle w:val="ListParagraph"/>
        <w:numPr>
          <w:ilvl w:val="0"/>
          <w:numId w:val="4"/>
        </w:numPr>
        <w:spacing w:line="276" w:lineRule="auto"/>
        <w:rPr>
          <w:rFonts w:cs="Arial"/>
          <w:sz w:val="22"/>
          <w:szCs w:val="22"/>
        </w:rPr>
      </w:pPr>
      <w:r>
        <w:rPr>
          <w:rFonts w:cs="Arial"/>
          <w:sz w:val="22"/>
          <w:szCs w:val="22"/>
        </w:rPr>
        <w:t>Manage risk including pregnancy and injury risk assessments</w:t>
      </w:r>
    </w:p>
    <w:p w:rsidR="00CB2A1D" w:rsidRDefault="00CB2A1D" w:rsidP="009562D1">
      <w:pPr>
        <w:pStyle w:val="ListParagraph"/>
        <w:numPr>
          <w:ilvl w:val="0"/>
          <w:numId w:val="4"/>
        </w:numPr>
        <w:spacing w:line="276" w:lineRule="auto"/>
        <w:rPr>
          <w:rFonts w:cs="Arial"/>
          <w:sz w:val="22"/>
          <w:szCs w:val="22"/>
        </w:rPr>
      </w:pPr>
      <w:r>
        <w:rPr>
          <w:rFonts w:cs="Arial"/>
          <w:sz w:val="22"/>
          <w:szCs w:val="22"/>
        </w:rPr>
        <w:t>Lead on the recruitment process</w:t>
      </w:r>
    </w:p>
    <w:p w:rsidR="00CB2A1D" w:rsidRDefault="007E2918" w:rsidP="009562D1">
      <w:pPr>
        <w:pStyle w:val="ListParagraph"/>
        <w:numPr>
          <w:ilvl w:val="0"/>
          <w:numId w:val="4"/>
        </w:numPr>
        <w:spacing w:line="276" w:lineRule="auto"/>
        <w:rPr>
          <w:rFonts w:cs="Arial"/>
          <w:sz w:val="22"/>
          <w:szCs w:val="22"/>
        </w:rPr>
      </w:pPr>
      <w:r>
        <w:rPr>
          <w:rFonts w:cs="Arial"/>
          <w:sz w:val="22"/>
          <w:szCs w:val="22"/>
        </w:rPr>
        <w:t>Staff inductions</w:t>
      </w:r>
    </w:p>
    <w:p w:rsidR="007E2918" w:rsidRDefault="007E2918" w:rsidP="009562D1">
      <w:pPr>
        <w:pStyle w:val="ListParagraph"/>
        <w:numPr>
          <w:ilvl w:val="0"/>
          <w:numId w:val="4"/>
        </w:numPr>
        <w:spacing w:line="276" w:lineRule="auto"/>
        <w:rPr>
          <w:rFonts w:cs="Arial"/>
          <w:sz w:val="22"/>
          <w:szCs w:val="22"/>
        </w:rPr>
      </w:pPr>
      <w:r>
        <w:rPr>
          <w:rFonts w:cs="Arial"/>
          <w:sz w:val="22"/>
          <w:szCs w:val="22"/>
        </w:rPr>
        <w:t>Payroll including implementing pay increments</w:t>
      </w:r>
    </w:p>
    <w:p w:rsidR="007E2918" w:rsidRPr="00204147" w:rsidRDefault="007E2918" w:rsidP="009562D1">
      <w:pPr>
        <w:pStyle w:val="ListParagraph"/>
        <w:numPr>
          <w:ilvl w:val="0"/>
          <w:numId w:val="4"/>
        </w:numPr>
        <w:spacing w:line="276" w:lineRule="auto"/>
        <w:rPr>
          <w:rFonts w:cs="Arial"/>
          <w:b/>
          <w:sz w:val="22"/>
          <w:szCs w:val="22"/>
        </w:rPr>
      </w:pPr>
      <w:r w:rsidRPr="00204147">
        <w:rPr>
          <w:rFonts w:cs="Arial"/>
          <w:sz w:val="22"/>
          <w:szCs w:val="22"/>
        </w:rPr>
        <w:t>Lead on Staff wellbeing and the Trusts Reward and Recognition Scheme</w:t>
      </w:r>
    </w:p>
    <w:p w:rsidR="007E2918" w:rsidRDefault="007E2918" w:rsidP="009562D1">
      <w:pPr>
        <w:spacing w:line="276" w:lineRule="auto"/>
        <w:rPr>
          <w:rFonts w:ascii="Arial" w:hAnsi="Arial" w:cs="Arial"/>
          <w:b/>
          <w:sz w:val="22"/>
          <w:szCs w:val="22"/>
        </w:rPr>
      </w:pPr>
    </w:p>
    <w:p w:rsidR="007E2918" w:rsidRDefault="007E2918" w:rsidP="009562D1">
      <w:pPr>
        <w:spacing w:line="276" w:lineRule="auto"/>
        <w:rPr>
          <w:rFonts w:ascii="Arial" w:hAnsi="Arial" w:cs="Arial"/>
          <w:b/>
          <w:sz w:val="22"/>
          <w:szCs w:val="22"/>
        </w:rPr>
      </w:pPr>
    </w:p>
    <w:p w:rsidR="007E2918" w:rsidRDefault="007E2918" w:rsidP="009562D1">
      <w:pPr>
        <w:spacing w:line="276" w:lineRule="auto"/>
        <w:rPr>
          <w:rFonts w:ascii="Arial" w:hAnsi="Arial" w:cs="Arial"/>
          <w:b/>
          <w:sz w:val="22"/>
          <w:szCs w:val="22"/>
        </w:rPr>
      </w:pPr>
    </w:p>
    <w:p w:rsidR="007E2918" w:rsidRDefault="007E2918" w:rsidP="009562D1">
      <w:pPr>
        <w:spacing w:line="276" w:lineRule="auto"/>
        <w:rPr>
          <w:rFonts w:ascii="Arial" w:hAnsi="Arial" w:cs="Arial"/>
          <w:b/>
          <w:sz w:val="22"/>
          <w:szCs w:val="22"/>
        </w:rPr>
      </w:pPr>
    </w:p>
    <w:p w:rsidR="007E2918" w:rsidRDefault="007E2918" w:rsidP="009562D1">
      <w:pPr>
        <w:spacing w:line="276" w:lineRule="auto"/>
        <w:rPr>
          <w:rFonts w:ascii="Arial" w:hAnsi="Arial" w:cs="Arial"/>
          <w:b/>
          <w:sz w:val="22"/>
          <w:szCs w:val="22"/>
        </w:rPr>
      </w:pPr>
    </w:p>
    <w:p w:rsidR="007E2918" w:rsidRDefault="007E2918" w:rsidP="009562D1">
      <w:pPr>
        <w:spacing w:line="276" w:lineRule="auto"/>
        <w:rPr>
          <w:rFonts w:ascii="Arial" w:hAnsi="Arial" w:cs="Arial"/>
          <w:b/>
          <w:sz w:val="22"/>
          <w:szCs w:val="22"/>
        </w:rPr>
      </w:pPr>
    </w:p>
    <w:p w:rsidR="00204147" w:rsidRDefault="00204147" w:rsidP="009562D1">
      <w:pPr>
        <w:spacing w:line="276" w:lineRule="auto"/>
        <w:rPr>
          <w:rFonts w:ascii="Arial" w:hAnsi="Arial" w:cs="Arial"/>
          <w:b/>
          <w:sz w:val="22"/>
          <w:szCs w:val="22"/>
        </w:rPr>
      </w:pPr>
    </w:p>
    <w:p w:rsidR="00204147" w:rsidRDefault="00204147" w:rsidP="009562D1">
      <w:pPr>
        <w:spacing w:line="276" w:lineRule="auto"/>
        <w:rPr>
          <w:rFonts w:ascii="Arial" w:hAnsi="Arial" w:cs="Arial"/>
          <w:b/>
          <w:sz w:val="22"/>
          <w:szCs w:val="22"/>
        </w:rPr>
      </w:pPr>
    </w:p>
    <w:p w:rsidR="00783289" w:rsidRDefault="00783289" w:rsidP="009562D1">
      <w:pPr>
        <w:spacing w:line="276" w:lineRule="auto"/>
        <w:rPr>
          <w:rFonts w:ascii="Arial" w:hAnsi="Arial" w:cs="Arial"/>
          <w:b/>
          <w:sz w:val="22"/>
          <w:szCs w:val="22"/>
        </w:rPr>
      </w:pPr>
    </w:p>
    <w:p w:rsidR="00783289" w:rsidRDefault="00783289" w:rsidP="009562D1">
      <w:pPr>
        <w:spacing w:line="276" w:lineRule="auto"/>
        <w:rPr>
          <w:rFonts w:ascii="Arial" w:hAnsi="Arial" w:cs="Arial"/>
          <w:b/>
          <w:sz w:val="22"/>
          <w:szCs w:val="22"/>
        </w:rPr>
      </w:pPr>
    </w:p>
    <w:p w:rsidR="00204147" w:rsidRDefault="00204147" w:rsidP="009562D1">
      <w:pPr>
        <w:spacing w:line="276" w:lineRule="auto"/>
        <w:rPr>
          <w:rFonts w:ascii="Arial" w:hAnsi="Arial" w:cs="Arial"/>
          <w:b/>
          <w:sz w:val="22"/>
          <w:szCs w:val="22"/>
        </w:rPr>
      </w:pPr>
    </w:p>
    <w:p w:rsidR="00204147" w:rsidRDefault="00204147" w:rsidP="009562D1">
      <w:pPr>
        <w:spacing w:line="276" w:lineRule="auto"/>
        <w:rPr>
          <w:rFonts w:ascii="Arial" w:hAnsi="Arial" w:cs="Arial"/>
          <w:b/>
          <w:sz w:val="22"/>
          <w:szCs w:val="22"/>
        </w:rPr>
      </w:pPr>
    </w:p>
    <w:p w:rsidR="00204147" w:rsidRDefault="00204147" w:rsidP="009562D1">
      <w:pPr>
        <w:spacing w:line="276" w:lineRule="auto"/>
        <w:rPr>
          <w:rFonts w:ascii="Arial" w:hAnsi="Arial" w:cs="Arial"/>
          <w:b/>
          <w:sz w:val="22"/>
          <w:szCs w:val="22"/>
        </w:rPr>
      </w:pPr>
    </w:p>
    <w:p w:rsidR="009562D1" w:rsidRPr="009562D1" w:rsidRDefault="009562D1" w:rsidP="009562D1">
      <w:pPr>
        <w:spacing w:line="276" w:lineRule="auto"/>
        <w:rPr>
          <w:rFonts w:ascii="Arial" w:hAnsi="Arial" w:cs="Arial"/>
          <w:b/>
          <w:sz w:val="22"/>
          <w:szCs w:val="22"/>
        </w:rPr>
      </w:pPr>
      <w:r w:rsidRPr="009562D1">
        <w:rPr>
          <w:rFonts w:ascii="Arial" w:hAnsi="Arial" w:cs="Arial"/>
          <w:b/>
          <w:sz w:val="22"/>
          <w:szCs w:val="22"/>
        </w:rPr>
        <w:t xml:space="preserve">This role would suit people who have:  </w:t>
      </w:r>
    </w:p>
    <w:p w:rsidR="009562D1" w:rsidRPr="009562D1" w:rsidRDefault="009562D1" w:rsidP="009562D1">
      <w:pPr>
        <w:spacing w:line="276" w:lineRule="auto"/>
        <w:rPr>
          <w:rFonts w:ascii="Arial" w:hAnsi="Arial" w:cs="Arial"/>
          <w:sz w:val="22"/>
          <w:szCs w:val="22"/>
        </w:rPr>
      </w:pPr>
    </w:p>
    <w:p w:rsidR="009562D1" w:rsidRPr="009562D1" w:rsidRDefault="00204147" w:rsidP="009562D1">
      <w:pPr>
        <w:pStyle w:val="ListParagraph"/>
        <w:numPr>
          <w:ilvl w:val="0"/>
          <w:numId w:val="4"/>
        </w:numPr>
        <w:spacing w:line="276" w:lineRule="auto"/>
        <w:rPr>
          <w:rFonts w:cs="Arial"/>
          <w:sz w:val="22"/>
          <w:szCs w:val="22"/>
        </w:rPr>
      </w:pPr>
      <w:r>
        <w:rPr>
          <w:rFonts w:cs="Arial"/>
          <w:sz w:val="22"/>
          <w:szCs w:val="22"/>
        </w:rPr>
        <w:t>A</w:t>
      </w:r>
      <w:r w:rsidR="009562D1" w:rsidRPr="009562D1">
        <w:rPr>
          <w:rFonts w:cs="Arial"/>
          <w:sz w:val="22"/>
          <w:szCs w:val="22"/>
        </w:rPr>
        <w:t xml:space="preserve"> highly motivated, enthusiastic and solution-focused approach</w:t>
      </w:r>
    </w:p>
    <w:p w:rsidR="009562D1" w:rsidRPr="009562D1" w:rsidRDefault="007E2918" w:rsidP="009562D1">
      <w:pPr>
        <w:pStyle w:val="ListParagraph"/>
        <w:numPr>
          <w:ilvl w:val="0"/>
          <w:numId w:val="4"/>
        </w:numPr>
        <w:spacing w:line="276" w:lineRule="auto"/>
        <w:rPr>
          <w:rFonts w:cs="Arial"/>
          <w:sz w:val="22"/>
          <w:szCs w:val="22"/>
        </w:rPr>
      </w:pPr>
      <w:r>
        <w:rPr>
          <w:rFonts w:cs="Arial"/>
          <w:sz w:val="22"/>
          <w:szCs w:val="22"/>
        </w:rPr>
        <w:t>Level 3 qualification (</w:t>
      </w:r>
      <w:r w:rsidR="00131FB0">
        <w:rPr>
          <w:rFonts w:cs="Arial"/>
          <w:sz w:val="22"/>
          <w:szCs w:val="22"/>
        </w:rPr>
        <w:t>desirable</w:t>
      </w:r>
      <w:r>
        <w:rPr>
          <w:rFonts w:cs="Arial"/>
          <w:sz w:val="22"/>
          <w:szCs w:val="22"/>
        </w:rPr>
        <w:t xml:space="preserve">) in </w:t>
      </w:r>
      <w:r w:rsidR="006550D8">
        <w:rPr>
          <w:rFonts w:cs="Arial"/>
          <w:sz w:val="22"/>
          <w:szCs w:val="22"/>
        </w:rPr>
        <w:t>p</w:t>
      </w:r>
      <w:r>
        <w:rPr>
          <w:rFonts w:cs="Arial"/>
          <w:sz w:val="22"/>
          <w:szCs w:val="22"/>
        </w:rPr>
        <w:t xml:space="preserve">ersonnel or payroll </w:t>
      </w:r>
      <w:r w:rsidR="00204147">
        <w:rPr>
          <w:rFonts w:cs="Arial"/>
          <w:sz w:val="22"/>
          <w:szCs w:val="22"/>
        </w:rPr>
        <w:t>e.g.</w:t>
      </w:r>
      <w:r>
        <w:rPr>
          <w:rFonts w:cs="Arial"/>
          <w:sz w:val="22"/>
          <w:szCs w:val="22"/>
        </w:rPr>
        <w:t xml:space="preserve"> CPP</w:t>
      </w:r>
      <w:r w:rsidR="006550D8">
        <w:rPr>
          <w:rFonts w:cs="Arial"/>
          <w:sz w:val="22"/>
          <w:szCs w:val="22"/>
        </w:rPr>
        <w:t>/CIPD</w:t>
      </w:r>
    </w:p>
    <w:p w:rsidR="009562D1" w:rsidRPr="009562D1" w:rsidRDefault="00204147" w:rsidP="009562D1">
      <w:pPr>
        <w:pStyle w:val="ListParagraph"/>
        <w:numPr>
          <w:ilvl w:val="0"/>
          <w:numId w:val="4"/>
        </w:numPr>
        <w:spacing w:line="276" w:lineRule="auto"/>
        <w:rPr>
          <w:rFonts w:cs="Arial"/>
          <w:sz w:val="22"/>
          <w:szCs w:val="22"/>
        </w:rPr>
      </w:pPr>
      <w:r>
        <w:rPr>
          <w:rFonts w:cs="Arial"/>
          <w:sz w:val="22"/>
          <w:szCs w:val="22"/>
        </w:rPr>
        <w:t>A</w:t>
      </w:r>
      <w:r w:rsidR="009562D1" w:rsidRPr="009562D1">
        <w:rPr>
          <w:rFonts w:cs="Arial"/>
          <w:sz w:val="22"/>
          <w:szCs w:val="22"/>
        </w:rPr>
        <w:t xml:space="preserve"> commitment to developing positive </w:t>
      </w:r>
      <w:r w:rsidR="007E2918">
        <w:rPr>
          <w:rFonts w:cs="Arial"/>
          <w:sz w:val="22"/>
          <w:szCs w:val="22"/>
        </w:rPr>
        <w:t>school ethos and a good understanding of confidentiality</w:t>
      </w:r>
    </w:p>
    <w:p w:rsidR="007E2918" w:rsidRDefault="00204147" w:rsidP="009562D1">
      <w:pPr>
        <w:pStyle w:val="ListParagraph"/>
        <w:numPr>
          <w:ilvl w:val="0"/>
          <w:numId w:val="4"/>
        </w:numPr>
        <w:spacing w:line="276" w:lineRule="auto"/>
        <w:rPr>
          <w:rFonts w:cs="Arial"/>
          <w:sz w:val="22"/>
          <w:szCs w:val="22"/>
        </w:rPr>
      </w:pPr>
      <w:r>
        <w:rPr>
          <w:rFonts w:cs="Arial"/>
          <w:sz w:val="22"/>
          <w:szCs w:val="22"/>
        </w:rPr>
        <w:t>T</w:t>
      </w:r>
      <w:r w:rsidR="007E2918">
        <w:rPr>
          <w:rFonts w:cs="Arial"/>
          <w:sz w:val="22"/>
          <w:szCs w:val="22"/>
        </w:rPr>
        <w:t>he relevant HR experience including an understanding of Employment Law and HR good practice</w:t>
      </w:r>
    </w:p>
    <w:p w:rsidR="009562D1" w:rsidRPr="009562D1" w:rsidRDefault="00783289" w:rsidP="009562D1">
      <w:pPr>
        <w:pStyle w:val="ListParagraph"/>
        <w:numPr>
          <w:ilvl w:val="0"/>
          <w:numId w:val="4"/>
        </w:numPr>
        <w:spacing w:line="276" w:lineRule="auto"/>
        <w:rPr>
          <w:rFonts w:cs="Arial"/>
          <w:sz w:val="22"/>
          <w:szCs w:val="22"/>
        </w:rPr>
      </w:pPr>
      <w:r>
        <w:rPr>
          <w:rFonts w:cs="Arial"/>
          <w:sz w:val="22"/>
          <w:szCs w:val="22"/>
        </w:rPr>
        <w:t>Willing to b</w:t>
      </w:r>
      <w:r w:rsidR="007E2918">
        <w:rPr>
          <w:rFonts w:cs="Arial"/>
          <w:sz w:val="22"/>
          <w:szCs w:val="22"/>
        </w:rPr>
        <w:t xml:space="preserve">e an active member of the Business Support Team and have the </w:t>
      </w:r>
      <w:r w:rsidR="009562D1" w:rsidRPr="009562D1">
        <w:rPr>
          <w:rFonts w:cs="Arial"/>
          <w:sz w:val="22"/>
          <w:szCs w:val="22"/>
        </w:rPr>
        <w:t>ability to bring out the best in your team</w:t>
      </w:r>
    </w:p>
    <w:p w:rsidR="009562D1" w:rsidRPr="009562D1" w:rsidRDefault="007E2918" w:rsidP="009562D1">
      <w:pPr>
        <w:pStyle w:val="ListParagraph"/>
        <w:numPr>
          <w:ilvl w:val="0"/>
          <w:numId w:val="4"/>
        </w:numPr>
        <w:spacing w:line="276" w:lineRule="auto"/>
        <w:rPr>
          <w:rFonts w:cs="Arial"/>
          <w:sz w:val="22"/>
          <w:szCs w:val="22"/>
        </w:rPr>
      </w:pPr>
      <w:r>
        <w:rPr>
          <w:rFonts w:cs="Arial"/>
          <w:sz w:val="22"/>
          <w:szCs w:val="22"/>
        </w:rPr>
        <w:t>Confident, resilient and self-managing</w:t>
      </w:r>
      <w:r w:rsidR="009562D1" w:rsidRPr="009562D1">
        <w:rPr>
          <w:rFonts w:cs="Arial"/>
          <w:sz w:val="22"/>
          <w:szCs w:val="22"/>
        </w:rPr>
        <w:t xml:space="preserve"> </w:t>
      </w:r>
    </w:p>
    <w:p w:rsidR="009562D1" w:rsidRPr="00852E7E" w:rsidRDefault="009562D1" w:rsidP="00A34947">
      <w:pPr>
        <w:jc w:val="center"/>
        <w:rPr>
          <w:rFonts w:ascii="Arial" w:hAnsi="Arial" w:cs="Arial"/>
          <w:b/>
          <w:sz w:val="22"/>
          <w:szCs w:val="22"/>
        </w:rPr>
      </w:pPr>
    </w:p>
    <w:p w:rsidR="00A95E24" w:rsidRDefault="00A95E24" w:rsidP="00B84FF3">
      <w:pPr>
        <w:jc w:val="both"/>
        <w:rPr>
          <w:rFonts w:ascii="Arial" w:hAnsi="Arial" w:cs="Arial"/>
          <w:sz w:val="22"/>
          <w:szCs w:val="22"/>
        </w:rPr>
      </w:pPr>
    </w:p>
    <w:p w:rsidR="00A95E24" w:rsidRPr="00A95E24" w:rsidRDefault="00A95E24" w:rsidP="00A95E24">
      <w:pPr>
        <w:jc w:val="both"/>
        <w:rPr>
          <w:rFonts w:ascii="Arial" w:hAnsi="Arial" w:cs="Arial"/>
          <w:b/>
          <w:sz w:val="22"/>
          <w:szCs w:val="22"/>
        </w:rPr>
      </w:pPr>
      <w:r w:rsidRPr="00927CAE">
        <w:rPr>
          <w:rFonts w:ascii="Arial" w:hAnsi="Arial" w:cs="Arial"/>
          <w:sz w:val="22"/>
          <w:szCs w:val="22"/>
        </w:rPr>
        <w:t xml:space="preserve">  More details about the school are available at: </w:t>
      </w:r>
      <w:r w:rsidRPr="00896AAE">
        <w:rPr>
          <w:rFonts w:ascii="Arial" w:hAnsi="Arial" w:cs="Arial"/>
          <w:sz w:val="22"/>
          <w:szCs w:val="22"/>
        </w:rPr>
        <w:t>https://delius.coopacademies.co.uk/</w:t>
      </w:r>
    </w:p>
    <w:p w:rsidR="00A95E24" w:rsidRDefault="00A95E24" w:rsidP="00B84FF3">
      <w:pPr>
        <w:jc w:val="both"/>
        <w:rPr>
          <w:rFonts w:ascii="Arial" w:hAnsi="Arial" w:cs="Arial"/>
          <w:sz w:val="22"/>
          <w:szCs w:val="22"/>
        </w:rPr>
      </w:pPr>
    </w:p>
    <w:p w:rsidR="009562D1" w:rsidRDefault="00A34947" w:rsidP="007E2918">
      <w:pPr>
        <w:rPr>
          <w:rFonts w:ascii="Arial" w:hAnsi="Arial"/>
          <w:sz w:val="22"/>
          <w:szCs w:val="22"/>
        </w:rPr>
      </w:pPr>
      <w:r>
        <w:rPr>
          <w:rFonts w:ascii="Arial" w:hAnsi="Arial" w:cs="Arial"/>
          <w:sz w:val="22"/>
          <w:szCs w:val="22"/>
        </w:rPr>
        <w:t>I</w:t>
      </w:r>
      <w:r w:rsidRPr="00927CAE">
        <w:rPr>
          <w:rFonts w:ascii="Arial" w:hAnsi="Arial" w:cs="Arial"/>
          <w:sz w:val="22"/>
          <w:szCs w:val="22"/>
        </w:rPr>
        <w:t xml:space="preserve">nterested candidates are requested to </w:t>
      </w:r>
      <w:r w:rsidR="00A95E24">
        <w:rPr>
          <w:rFonts w:ascii="Arial" w:hAnsi="Arial" w:cs="Arial"/>
          <w:sz w:val="22"/>
          <w:szCs w:val="22"/>
        </w:rPr>
        <w:t xml:space="preserve">download an application form from </w:t>
      </w:r>
      <w:hyperlink r:id="rId7" w:history="1">
        <w:r w:rsidR="001370EA" w:rsidRPr="00FF3F62">
          <w:rPr>
            <w:rStyle w:val="Hyperlink"/>
            <w:rFonts w:ascii="Arial" w:hAnsi="Arial" w:cs="Arial"/>
            <w:sz w:val="22"/>
            <w:szCs w:val="22"/>
          </w:rPr>
          <w:t>https://delius.coopacademies.co.uk</w:t>
        </w:r>
      </w:hyperlink>
      <w:r w:rsidR="001370EA">
        <w:rPr>
          <w:rFonts w:ascii="Arial" w:hAnsi="Arial" w:cs="Arial"/>
          <w:sz w:val="22"/>
          <w:szCs w:val="22"/>
        </w:rPr>
        <w:t xml:space="preserve"> or </w:t>
      </w:r>
      <w:hyperlink r:id="rId8" w:history="1">
        <w:r w:rsidR="007E2918" w:rsidRPr="00851877">
          <w:rPr>
            <w:rStyle w:val="Hyperlink"/>
            <w:rFonts w:ascii="Arial" w:hAnsi="Arial" w:cs="Arial"/>
            <w:sz w:val="22"/>
            <w:szCs w:val="22"/>
          </w:rPr>
          <w:t>https://www.coopacademies.co.uk/</w:t>
        </w:r>
      </w:hyperlink>
      <w:r w:rsidR="007E2918">
        <w:rPr>
          <w:rFonts w:ascii="Arial" w:hAnsi="Arial" w:cs="Arial"/>
          <w:sz w:val="22"/>
          <w:szCs w:val="22"/>
        </w:rPr>
        <w:t xml:space="preserve"> or </w:t>
      </w:r>
      <w:r w:rsidR="006550D8">
        <w:rPr>
          <w:rFonts w:ascii="Arial" w:hAnsi="Arial" w:cs="Arial"/>
          <w:sz w:val="22"/>
          <w:szCs w:val="22"/>
        </w:rPr>
        <w:t>katy.whitehead</w:t>
      </w:r>
      <w:r w:rsidR="007E2918">
        <w:rPr>
          <w:rFonts w:ascii="Arial" w:hAnsi="Arial" w:cs="Arial"/>
          <w:sz w:val="22"/>
          <w:szCs w:val="22"/>
        </w:rPr>
        <w:t>@coopacademies.co.uk</w:t>
      </w:r>
    </w:p>
    <w:p w:rsidR="009562D1" w:rsidRDefault="009562D1" w:rsidP="00B84FF3">
      <w:pPr>
        <w:ind w:right="-285"/>
        <w:jc w:val="both"/>
        <w:rPr>
          <w:rFonts w:ascii="Arial" w:hAnsi="Arial"/>
          <w:sz w:val="22"/>
          <w:szCs w:val="22"/>
        </w:rPr>
      </w:pPr>
    </w:p>
    <w:p w:rsidR="0090506C" w:rsidRDefault="0090506C" w:rsidP="0090506C">
      <w:pPr>
        <w:rPr>
          <w:rFonts w:ascii="Arial" w:hAnsi="Arial" w:cs="Arial"/>
        </w:rPr>
      </w:pPr>
    </w:p>
    <w:p w:rsidR="001E1AE8" w:rsidRDefault="00A34947" w:rsidP="00B84FF3">
      <w:pPr>
        <w:ind w:right="-285"/>
        <w:jc w:val="both"/>
        <w:rPr>
          <w:rFonts w:ascii="Arial" w:hAnsi="Arial"/>
          <w:sz w:val="22"/>
          <w:szCs w:val="22"/>
        </w:rPr>
      </w:pPr>
      <w:r w:rsidRPr="00896AAE">
        <w:rPr>
          <w:rFonts w:ascii="Arial" w:hAnsi="Arial"/>
          <w:sz w:val="22"/>
          <w:szCs w:val="22"/>
        </w:rPr>
        <w:t>Closing date for application</w:t>
      </w:r>
      <w:r w:rsidR="006550D8">
        <w:rPr>
          <w:rFonts w:ascii="Arial" w:hAnsi="Arial"/>
          <w:sz w:val="22"/>
          <w:szCs w:val="22"/>
        </w:rPr>
        <w:t>s</w:t>
      </w:r>
      <w:r w:rsidRPr="00896AAE">
        <w:rPr>
          <w:rFonts w:ascii="Arial" w:hAnsi="Arial"/>
          <w:sz w:val="22"/>
          <w:szCs w:val="22"/>
        </w:rPr>
        <w:t>:</w:t>
      </w:r>
      <w:r w:rsidR="007D22AB" w:rsidRPr="00896AAE">
        <w:rPr>
          <w:rFonts w:ascii="Arial" w:hAnsi="Arial"/>
          <w:sz w:val="22"/>
          <w:szCs w:val="22"/>
        </w:rPr>
        <w:t xml:space="preserve"> </w:t>
      </w:r>
      <w:r w:rsidR="006550D8">
        <w:rPr>
          <w:rFonts w:ascii="Arial" w:hAnsi="Arial"/>
          <w:sz w:val="22"/>
          <w:szCs w:val="22"/>
        </w:rPr>
        <w:t>12 noon, 01/11/2021</w:t>
      </w:r>
    </w:p>
    <w:p w:rsidR="00204147" w:rsidRDefault="00204147" w:rsidP="00B84FF3">
      <w:pPr>
        <w:ind w:right="-285"/>
        <w:jc w:val="both"/>
        <w:rPr>
          <w:rFonts w:ascii="Arial" w:hAnsi="Arial"/>
          <w:sz w:val="22"/>
          <w:szCs w:val="22"/>
        </w:rPr>
      </w:pPr>
    </w:p>
    <w:p w:rsidR="00A34947" w:rsidRPr="00896AAE" w:rsidRDefault="001E1AE8" w:rsidP="00B84FF3">
      <w:pPr>
        <w:ind w:right="-285"/>
        <w:jc w:val="both"/>
        <w:rPr>
          <w:rFonts w:ascii="Arial" w:hAnsi="Arial"/>
          <w:sz w:val="22"/>
          <w:szCs w:val="22"/>
        </w:rPr>
      </w:pPr>
      <w:r>
        <w:rPr>
          <w:rFonts w:ascii="Arial" w:hAnsi="Arial"/>
          <w:sz w:val="22"/>
          <w:szCs w:val="22"/>
        </w:rPr>
        <w:t>Interview</w:t>
      </w:r>
      <w:r w:rsidR="006550D8">
        <w:rPr>
          <w:rFonts w:ascii="Arial" w:hAnsi="Arial"/>
          <w:sz w:val="22"/>
          <w:szCs w:val="22"/>
        </w:rPr>
        <w:t xml:space="preserve"> date</w:t>
      </w:r>
      <w:r w:rsidR="007D22AB" w:rsidRPr="00896AAE">
        <w:rPr>
          <w:rFonts w:ascii="Arial" w:hAnsi="Arial"/>
          <w:sz w:val="22"/>
          <w:szCs w:val="22"/>
        </w:rPr>
        <w:t xml:space="preserve">: </w:t>
      </w:r>
      <w:r w:rsidR="006550D8">
        <w:rPr>
          <w:rFonts w:ascii="Arial" w:hAnsi="Arial"/>
          <w:sz w:val="22"/>
          <w:szCs w:val="22"/>
        </w:rPr>
        <w:t>0</w:t>
      </w:r>
      <w:r w:rsidR="007C1EE8">
        <w:rPr>
          <w:rFonts w:ascii="Arial" w:hAnsi="Arial"/>
          <w:sz w:val="22"/>
          <w:szCs w:val="22"/>
        </w:rPr>
        <w:t>8</w:t>
      </w:r>
      <w:bookmarkStart w:id="0" w:name="_GoBack"/>
      <w:bookmarkEnd w:id="0"/>
      <w:r w:rsidR="006550D8">
        <w:rPr>
          <w:rFonts w:ascii="Arial" w:hAnsi="Arial"/>
          <w:sz w:val="22"/>
          <w:szCs w:val="22"/>
        </w:rPr>
        <w:t xml:space="preserve">/11/2021 </w:t>
      </w:r>
    </w:p>
    <w:p w:rsidR="00A34947" w:rsidRDefault="00A34947" w:rsidP="00B84FF3">
      <w:pPr>
        <w:jc w:val="both"/>
        <w:rPr>
          <w:rFonts w:ascii="Arial" w:hAnsi="Arial" w:cs="Arial"/>
          <w:bCs/>
          <w:sz w:val="22"/>
          <w:szCs w:val="22"/>
          <w:lang w:val="en-US"/>
        </w:rPr>
      </w:pPr>
    </w:p>
    <w:p w:rsidR="00A34947" w:rsidRPr="00927CAE" w:rsidRDefault="00A34947" w:rsidP="00B84FF3">
      <w:pPr>
        <w:jc w:val="both"/>
        <w:rPr>
          <w:rFonts w:ascii="Arial" w:hAnsi="Arial" w:cs="Arial"/>
          <w:bCs/>
          <w:sz w:val="22"/>
          <w:szCs w:val="22"/>
          <w:lang w:val="en-US"/>
        </w:rPr>
      </w:pPr>
      <w:r w:rsidRPr="00927CAE">
        <w:rPr>
          <w:rFonts w:ascii="Arial" w:hAnsi="Arial" w:cs="Arial"/>
          <w:bCs/>
          <w:sz w:val="22"/>
          <w:szCs w:val="22"/>
          <w:lang w:val="en-US"/>
        </w:rPr>
        <w:t>This role is customer facing and therefore in line with the Immigration Act 2016; all applicants must be able to demonstrate fluency of the English Language to the level defined in the job description.</w:t>
      </w:r>
    </w:p>
    <w:p w:rsidR="00A34947" w:rsidRDefault="00A34947" w:rsidP="00B84FF3">
      <w:pPr>
        <w:pStyle w:val="NormalWeb"/>
        <w:jc w:val="both"/>
        <w:rPr>
          <w:rFonts w:ascii="Arial" w:eastAsiaTheme="minorHAnsi" w:hAnsi="Arial" w:cs="Arial"/>
          <w:sz w:val="22"/>
          <w:szCs w:val="22"/>
          <w:lang w:eastAsia="en-US"/>
        </w:rPr>
      </w:pPr>
      <w:r w:rsidRPr="00927CAE">
        <w:rPr>
          <w:rFonts w:ascii="Arial" w:hAnsi="Arial" w:cs="Arial"/>
          <w:sz w:val="22"/>
          <w:szCs w:val="22"/>
        </w:rPr>
        <w:t xml:space="preserve">The successful candidate must have good references and </w:t>
      </w:r>
      <w:r w:rsidRPr="00927CAE">
        <w:rPr>
          <w:rFonts w:ascii="Arial" w:eastAsiaTheme="minorHAnsi" w:hAnsi="Arial" w:cs="Arial"/>
          <w:sz w:val="22"/>
          <w:szCs w:val="22"/>
          <w:lang w:eastAsia="en-US"/>
        </w:rPr>
        <w:t>an enhanced check with the Disclosure and Barring Service and a medical declaration.</w:t>
      </w:r>
    </w:p>
    <w:p w:rsidR="00A95E24" w:rsidRPr="00927CAE" w:rsidRDefault="00A95E24" w:rsidP="00B84FF3">
      <w:pPr>
        <w:pStyle w:val="NormalWeb"/>
        <w:jc w:val="both"/>
        <w:rPr>
          <w:rFonts w:ascii="Arial" w:hAnsi="Arial" w:cs="Arial"/>
          <w:sz w:val="22"/>
          <w:szCs w:val="22"/>
        </w:rPr>
      </w:pPr>
      <w:r>
        <w:rPr>
          <w:rFonts w:ascii="Arial" w:eastAsiaTheme="minorHAnsi" w:hAnsi="Arial" w:cs="Arial"/>
          <w:sz w:val="22"/>
          <w:szCs w:val="22"/>
          <w:lang w:eastAsia="en-US"/>
        </w:rPr>
        <w:t>The post is subject to a</w:t>
      </w:r>
      <w:r w:rsidR="003A5345">
        <w:rPr>
          <w:rFonts w:ascii="Arial" w:eastAsiaTheme="minorHAnsi" w:hAnsi="Arial" w:cs="Arial"/>
          <w:sz w:val="22"/>
          <w:szCs w:val="22"/>
          <w:lang w:eastAsia="en-US"/>
        </w:rPr>
        <w:t xml:space="preserve"> successful probationary period, as are all posts.</w:t>
      </w:r>
    </w:p>
    <w:p w:rsidR="00C758D3" w:rsidRPr="00927CAE" w:rsidRDefault="00A34947" w:rsidP="00B84FF3">
      <w:pPr>
        <w:pStyle w:val="NormalWeb"/>
        <w:spacing w:before="0" w:beforeAutospacing="0" w:after="0" w:afterAutospacing="0"/>
        <w:jc w:val="both"/>
        <w:rPr>
          <w:rFonts w:ascii="Arial" w:hAnsi="Arial" w:cs="Arial"/>
          <w:sz w:val="22"/>
          <w:szCs w:val="22"/>
        </w:rPr>
      </w:pPr>
      <w:r w:rsidRPr="00927CAE">
        <w:rPr>
          <w:rFonts w:ascii="Arial" w:eastAsiaTheme="minorHAnsi" w:hAnsi="Arial" w:cs="Arial"/>
          <w:sz w:val="22"/>
          <w:szCs w:val="22"/>
          <w:lang w:eastAsia="en-US"/>
        </w:rPr>
        <w:t>“Co-op Academies Trust, as an aware employer is committed to safeguarding and protecting the welfare of children and vulnerable adults as its number one priority.  This commitment to robust recruitment, selection and induction procedures extends to organisations and services lin</w:t>
      </w:r>
      <w:r w:rsidR="003A5345">
        <w:rPr>
          <w:rFonts w:ascii="Arial" w:eastAsiaTheme="minorHAnsi" w:hAnsi="Arial" w:cs="Arial"/>
          <w:sz w:val="22"/>
          <w:szCs w:val="22"/>
          <w:lang w:eastAsia="en-US"/>
        </w:rPr>
        <w:t>ked to the Trust on its behalf”</w:t>
      </w:r>
    </w:p>
    <w:sectPr w:rsidR="00C758D3" w:rsidRPr="00927CAE">
      <w:headerReference w:type="default" r:id="rId9"/>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6B9" w:rsidRDefault="007816B9">
      <w:r>
        <w:separator/>
      </w:r>
    </w:p>
  </w:endnote>
  <w:endnote w:type="continuationSeparator" w:id="0">
    <w:p w:rsidR="007816B9" w:rsidRDefault="0078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18" w:rsidRDefault="00F6561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6B9" w:rsidRDefault="007816B9">
      <w:r>
        <w:separator/>
      </w:r>
    </w:p>
  </w:footnote>
  <w:footnote w:type="continuationSeparator" w:id="0">
    <w:p w:rsidR="007816B9" w:rsidRDefault="0078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18" w:rsidRDefault="00927CAE">
    <w:pPr>
      <w:pBdr>
        <w:top w:val="nil"/>
        <w:left w:val="nil"/>
        <w:bottom w:val="nil"/>
        <w:right w:val="nil"/>
        <w:between w:val="nil"/>
      </w:pBdr>
      <w:tabs>
        <w:tab w:val="center" w:pos="4680"/>
        <w:tab w:val="right" w:pos="9360"/>
      </w:tabs>
      <w:rPr>
        <w:color w:val="000000"/>
      </w:rPr>
    </w:pPr>
    <w:r>
      <w:rPr>
        <w:noProof/>
      </w:rPr>
      <w:drawing>
        <wp:anchor distT="114300" distB="114300" distL="114300" distR="114300" simplePos="0" relativeHeight="251659264" behindDoc="0" locked="0" layoutInCell="1" hidden="0" allowOverlap="1" wp14:anchorId="15D052DA" wp14:editId="740731A9">
          <wp:simplePos x="0" y="0"/>
          <wp:positionH relativeFrom="column">
            <wp:posOffset>4176395</wp:posOffset>
          </wp:positionH>
          <wp:positionV relativeFrom="paragraph">
            <wp:posOffset>-332740</wp:posOffset>
          </wp:positionV>
          <wp:extent cx="2385695" cy="23926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5695" cy="23926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90342"/>
    <w:multiLevelType w:val="hybridMultilevel"/>
    <w:tmpl w:val="6736F78A"/>
    <w:lvl w:ilvl="0" w:tplc="55CE48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C671E"/>
    <w:multiLevelType w:val="hybridMultilevel"/>
    <w:tmpl w:val="663E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B4A42"/>
    <w:multiLevelType w:val="hybridMultilevel"/>
    <w:tmpl w:val="49A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24069"/>
    <w:multiLevelType w:val="hybridMultilevel"/>
    <w:tmpl w:val="6C2C53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18"/>
    <w:rsid w:val="000757C5"/>
    <w:rsid w:val="000D73DE"/>
    <w:rsid w:val="000F209A"/>
    <w:rsid w:val="00131FB0"/>
    <w:rsid w:val="001370EA"/>
    <w:rsid w:val="00174FCF"/>
    <w:rsid w:val="001E1AE8"/>
    <w:rsid w:val="00204147"/>
    <w:rsid w:val="002157E4"/>
    <w:rsid w:val="00230FFA"/>
    <w:rsid w:val="00271CA7"/>
    <w:rsid w:val="002B5619"/>
    <w:rsid w:val="00333644"/>
    <w:rsid w:val="00370879"/>
    <w:rsid w:val="00393856"/>
    <w:rsid w:val="00393BF5"/>
    <w:rsid w:val="003A5345"/>
    <w:rsid w:val="0040586C"/>
    <w:rsid w:val="00407C43"/>
    <w:rsid w:val="004C0439"/>
    <w:rsid w:val="004F4D33"/>
    <w:rsid w:val="00585B8B"/>
    <w:rsid w:val="006143F2"/>
    <w:rsid w:val="006550D8"/>
    <w:rsid w:val="00757385"/>
    <w:rsid w:val="0076019C"/>
    <w:rsid w:val="007816B9"/>
    <w:rsid w:val="00783289"/>
    <w:rsid w:val="007C1EE8"/>
    <w:rsid w:val="007D22AB"/>
    <w:rsid w:val="007E2918"/>
    <w:rsid w:val="008101B8"/>
    <w:rsid w:val="0087130C"/>
    <w:rsid w:val="00896AAE"/>
    <w:rsid w:val="008D4AC5"/>
    <w:rsid w:val="009018F4"/>
    <w:rsid w:val="0090506C"/>
    <w:rsid w:val="00927CAE"/>
    <w:rsid w:val="00953380"/>
    <w:rsid w:val="009562D1"/>
    <w:rsid w:val="009F7825"/>
    <w:rsid w:val="00A3171D"/>
    <w:rsid w:val="00A330B5"/>
    <w:rsid w:val="00A34947"/>
    <w:rsid w:val="00A706FB"/>
    <w:rsid w:val="00A95E24"/>
    <w:rsid w:val="00B84FF3"/>
    <w:rsid w:val="00C758D3"/>
    <w:rsid w:val="00CA60E7"/>
    <w:rsid w:val="00CB2A1D"/>
    <w:rsid w:val="00CC2DB2"/>
    <w:rsid w:val="00CE09E2"/>
    <w:rsid w:val="00CF1062"/>
    <w:rsid w:val="00D27B9A"/>
    <w:rsid w:val="00DE6E27"/>
    <w:rsid w:val="00EB40B3"/>
    <w:rsid w:val="00EF7416"/>
    <w:rsid w:val="00F105DC"/>
    <w:rsid w:val="00F14E10"/>
    <w:rsid w:val="00F57E61"/>
    <w:rsid w:val="00F65618"/>
    <w:rsid w:val="00FD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B3CEFA"/>
  <w15:docId w15:val="{AA141BA8-B60F-4AB8-BFBC-FAD87701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C0439"/>
    <w:pPr>
      <w:ind w:left="720"/>
      <w:contextualSpacing/>
    </w:pPr>
    <w:rPr>
      <w:rFonts w:ascii="Arial" w:eastAsia="Times New Roman" w:hAnsi="Arial" w:cs="Times New Roman"/>
    </w:rPr>
  </w:style>
  <w:style w:type="character" w:styleId="Emphasis">
    <w:name w:val="Emphasis"/>
    <w:basedOn w:val="DefaultParagraphFont"/>
    <w:uiPriority w:val="20"/>
    <w:qFormat/>
    <w:rsid w:val="004C0439"/>
    <w:rPr>
      <w:i/>
      <w:iCs/>
    </w:rPr>
  </w:style>
  <w:style w:type="paragraph" w:styleId="Footer">
    <w:name w:val="footer"/>
    <w:basedOn w:val="Normal"/>
    <w:link w:val="FooterChar"/>
    <w:rsid w:val="00C758D3"/>
    <w:pPr>
      <w:tabs>
        <w:tab w:val="center" w:pos="4153"/>
        <w:tab w:val="right" w:pos="8306"/>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C758D3"/>
    <w:rPr>
      <w:rFonts w:ascii="Times New Roman" w:eastAsia="Times New Roman" w:hAnsi="Times New Roman" w:cs="Times New Roman"/>
      <w:szCs w:val="20"/>
      <w:lang w:eastAsia="en-US"/>
    </w:rPr>
  </w:style>
  <w:style w:type="paragraph" w:styleId="NormalWeb">
    <w:name w:val="Normal (Web)"/>
    <w:basedOn w:val="Normal"/>
    <w:uiPriority w:val="99"/>
    <w:unhideWhenUsed/>
    <w:rsid w:val="00C758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7130C"/>
    <w:rPr>
      <w:color w:val="0000FF" w:themeColor="hyperlink"/>
      <w:u w:val="single"/>
    </w:rPr>
  </w:style>
  <w:style w:type="character" w:customStyle="1" w:styleId="UnresolvedMention1">
    <w:name w:val="Unresolved Mention1"/>
    <w:basedOn w:val="DefaultParagraphFont"/>
    <w:uiPriority w:val="99"/>
    <w:semiHidden/>
    <w:unhideWhenUsed/>
    <w:rsid w:val="0087130C"/>
    <w:rPr>
      <w:color w:val="808080"/>
      <w:shd w:val="clear" w:color="auto" w:fill="E6E6E6"/>
    </w:rPr>
  </w:style>
  <w:style w:type="paragraph" w:styleId="Header">
    <w:name w:val="header"/>
    <w:basedOn w:val="Normal"/>
    <w:link w:val="HeaderChar"/>
    <w:uiPriority w:val="99"/>
    <w:unhideWhenUsed/>
    <w:rsid w:val="00927CAE"/>
    <w:pPr>
      <w:tabs>
        <w:tab w:val="center" w:pos="4513"/>
        <w:tab w:val="right" w:pos="9026"/>
      </w:tabs>
    </w:pPr>
  </w:style>
  <w:style w:type="character" w:customStyle="1" w:styleId="HeaderChar">
    <w:name w:val="Header Char"/>
    <w:basedOn w:val="DefaultParagraphFont"/>
    <w:link w:val="Header"/>
    <w:uiPriority w:val="99"/>
    <w:rsid w:val="00927CAE"/>
  </w:style>
  <w:style w:type="paragraph" w:styleId="BalloonText">
    <w:name w:val="Balloon Text"/>
    <w:basedOn w:val="Normal"/>
    <w:link w:val="BalloonTextChar"/>
    <w:uiPriority w:val="99"/>
    <w:semiHidden/>
    <w:unhideWhenUsed/>
    <w:rsid w:val="00A70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FB"/>
    <w:rPr>
      <w:rFonts w:ascii="Segoe UI" w:hAnsi="Segoe UI" w:cs="Segoe UI"/>
      <w:sz w:val="18"/>
      <w:szCs w:val="18"/>
    </w:rPr>
  </w:style>
  <w:style w:type="character" w:styleId="BookTitle">
    <w:name w:val="Book Title"/>
    <w:basedOn w:val="DefaultParagraphFont"/>
    <w:uiPriority w:val="33"/>
    <w:qFormat/>
    <w:rsid w:val="007C1EE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opacademies.co.uk/" TargetMode="External"/><Relationship Id="rId3" Type="http://schemas.openxmlformats.org/officeDocument/2006/relationships/settings" Target="settings.xml"/><Relationship Id="rId7" Type="http://schemas.openxmlformats.org/officeDocument/2006/relationships/hyperlink" Target="https://delius.coopacademi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Delius</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Hogg</dc:creator>
  <cp:lastModifiedBy>Katy Whitehead</cp:lastModifiedBy>
  <cp:revision>5</cp:revision>
  <cp:lastPrinted>2019-10-14T09:58:00Z</cp:lastPrinted>
  <dcterms:created xsi:type="dcterms:W3CDTF">2021-10-14T13:20:00Z</dcterms:created>
  <dcterms:modified xsi:type="dcterms:W3CDTF">2021-10-15T09:57:00Z</dcterms:modified>
</cp:coreProperties>
</file>