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EAA2" w14:textId="7064460E" w:rsidR="0032731C" w:rsidRPr="00AE1652" w:rsidRDefault="0032731C" w:rsidP="0032731C">
      <w:pPr>
        <w:widowControl w:val="0"/>
        <w:spacing w:after="0"/>
        <w:rPr>
          <w:rFonts w:ascii="Arial" w:hAnsi="Arial" w:cs="Arial"/>
          <w:b/>
          <w:bCs/>
          <w:sz w:val="16"/>
          <w:szCs w:val="16"/>
          <w14:ligatures w14:val="none"/>
        </w:rPr>
      </w:pPr>
      <w:r w:rsidRPr="00DB6C42">
        <w:rPr>
          <w:rFonts w:ascii="Arial" w:hAnsi="Arial" w:cs="Arial"/>
          <w:b/>
          <w:bCs/>
          <w:sz w:val="44"/>
          <w:szCs w:val="44"/>
          <w14:ligatures w14:val="none"/>
        </w:rPr>
        <w:t>VACANCY</w:t>
      </w:r>
      <w:r w:rsidR="00D07D06" w:rsidRPr="00DB6C42">
        <w:rPr>
          <w:rFonts w:ascii="Arial" w:hAnsi="Arial" w:cs="Arial"/>
          <w:b/>
          <w:bCs/>
          <w:sz w:val="44"/>
          <w:szCs w:val="44"/>
          <w14:ligatures w14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> </w:t>
      </w:r>
    </w:p>
    <w:p w14:paraId="29D6B04F" w14:textId="0302329A" w:rsidR="0032731C" w:rsidRPr="00AF1CCE" w:rsidRDefault="002F0233" w:rsidP="00511DD0">
      <w:pPr>
        <w:spacing w:after="0"/>
        <w:rPr>
          <w:rFonts w:ascii="Arial" w:hAnsi="Arial" w:cs="Arial"/>
          <w:b/>
          <w:bCs/>
          <w:i/>
          <w:iCs/>
          <w:color w:val="800080"/>
          <w:sz w:val="22"/>
          <w:szCs w:val="22"/>
          <w14:ligatures w14:val="none"/>
        </w:rPr>
      </w:pPr>
      <w:r>
        <w:rPr>
          <w:b/>
          <w:iCs/>
          <w:color w:val="7030A0"/>
          <w:sz w:val="52"/>
          <w:szCs w:val="52"/>
        </w:rPr>
        <w:t>HR Officer</w:t>
      </w:r>
      <w:r w:rsidR="0032731C" w:rsidRPr="00AF1CCE">
        <w:rPr>
          <w:rFonts w:ascii="Arial" w:hAnsi="Arial" w:cs="Arial"/>
          <w:b/>
          <w:bCs/>
          <w:color w:val="800080"/>
          <w:sz w:val="22"/>
          <w:szCs w:val="22"/>
          <w14:ligatures w14:val="none"/>
        </w:rPr>
        <w:tab/>
      </w:r>
      <w:r w:rsidR="0032731C" w:rsidRPr="00AF1CCE">
        <w:rPr>
          <w:rFonts w:ascii="Arial" w:hAnsi="Arial" w:cs="Arial"/>
          <w:b/>
          <w:bCs/>
          <w:color w:val="800080"/>
          <w:sz w:val="22"/>
          <w:szCs w:val="22"/>
          <w14:ligatures w14:val="none"/>
        </w:rPr>
        <w:tab/>
      </w:r>
      <w:r w:rsidR="0032731C" w:rsidRPr="00AF1CCE">
        <w:rPr>
          <w:rFonts w:ascii="Arial" w:hAnsi="Arial" w:cs="Arial"/>
          <w:b/>
          <w:bCs/>
          <w:color w:val="800080"/>
          <w:sz w:val="22"/>
          <w:szCs w:val="22"/>
          <w14:ligatures w14:val="none"/>
        </w:rPr>
        <w:tab/>
      </w:r>
      <w:r w:rsidR="0032731C" w:rsidRPr="00AF1CCE">
        <w:rPr>
          <w:rFonts w:ascii="Arial" w:hAnsi="Arial" w:cs="Arial"/>
          <w:b/>
          <w:bCs/>
          <w:color w:val="800080"/>
          <w:sz w:val="22"/>
          <w:szCs w:val="22"/>
          <w14:ligatures w14:val="none"/>
        </w:rPr>
        <w:tab/>
        <w:t xml:space="preserve"> </w:t>
      </w:r>
    </w:p>
    <w:p w14:paraId="0D511A9F" w14:textId="77777777" w:rsidR="0032731C" w:rsidRPr="00D6684C" w:rsidRDefault="0032731C" w:rsidP="00D13270">
      <w:pPr>
        <w:widowControl w:val="0"/>
        <w:spacing w:after="0"/>
        <w:rPr>
          <w:rFonts w:ascii="Arial" w:hAnsi="Arial" w:cs="Arial"/>
          <w:b/>
          <w:bCs/>
          <w:color w:val="800080"/>
          <w:sz w:val="22"/>
          <w:szCs w:val="22"/>
          <w:lang w:val="en-US"/>
          <w14:ligatures w14:val="none"/>
        </w:rPr>
      </w:pPr>
      <w:r w:rsidRPr="00D6684C">
        <w:rPr>
          <w:rFonts w:ascii="Arial" w:hAnsi="Arial" w:cs="Arial"/>
          <w:b/>
          <w:bCs/>
          <w:color w:val="800080"/>
          <w:sz w:val="22"/>
          <w:szCs w:val="22"/>
          <w:lang w:val="en-US"/>
          <w14:ligatures w14:val="none"/>
        </w:rPr>
        <w:t>Who are we:</w:t>
      </w:r>
    </w:p>
    <w:p w14:paraId="7D24E878" w14:textId="2B6B5CA1" w:rsidR="0032731C" w:rsidRPr="00E379F9" w:rsidRDefault="00D6684C" w:rsidP="00D13270">
      <w:pPr>
        <w:widowControl w:val="0"/>
        <w:spacing w:after="0"/>
        <w:rPr>
          <w:rFonts w:ascii="Arial" w:hAnsi="Arial" w:cs="Arial"/>
          <w:b/>
          <w:bCs/>
          <w:color w:val="800080"/>
          <w:sz w:val="22"/>
          <w:szCs w:val="22"/>
          <w:u w:val="single"/>
          <w:lang w:val="en-US"/>
          <w14:ligatures w14:val="none"/>
        </w:rPr>
      </w:pPr>
      <w:r>
        <w:rPr>
          <w:rFonts w:ascii="Arial" w:eastAsia="Arial MT" w:hAnsi="Arial" w:cs="Arial"/>
          <w:color w:val="auto"/>
          <w:kern w:val="0"/>
          <w:sz w:val="22"/>
          <w:szCs w:val="22"/>
          <w:lang w:val="en-US" w:eastAsia="en-US"/>
          <w14:cntxtAlts w14:val="0"/>
        </w:rPr>
        <w:t>Severndale Specialist Academy is a multi-site Academy catering for children with special educational need</w:t>
      </w:r>
      <w:r w:rsidR="00E379F9">
        <w:rPr>
          <w:rFonts w:ascii="Arial" w:eastAsia="Arial MT" w:hAnsi="Arial" w:cs="Arial"/>
          <w:color w:val="auto"/>
          <w:kern w:val="0"/>
          <w:sz w:val="22"/>
          <w:szCs w:val="22"/>
          <w:lang w:val="en-US" w:eastAsia="en-US"/>
          <w14:cntxtAlts w14:val="0"/>
        </w:rPr>
        <w:t>s in Shropshire.</w:t>
      </w:r>
      <w:r w:rsidR="00CB5215">
        <w:rPr>
          <w:rFonts w:ascii="Arial" w:eastAsia="Arial MT" w:hAnsi="Arial" w:cs="Arial"/>
          <w:color w:val="auto"/>
          <w:kern w:val="0"/>
          <w:sz w:val="22"/>
          <w:szCs w:val="22"/>
          <w:lang w:val="en-US" w:eastAsia="en-US"/>
          <w14:cntxtAlts w14:val="0"/>
        </w:rPr>
        <w:t xml:space="preserve"> </w:t>
      </w:r>
      <w:r w:rsidR="0032731C" w:rsidRPr="00AF1CCE">
        <w:rPr>
          <w:rFonts w:ascii="Arial" w:eastAsia="Arial MT" w:hAnsi="Arial" w:cs="Arial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w:t xml:space="preserve">Our children and young people can access Severndale Specialist Academy from </w:t>
      </w:r>
      <w:r w:rsidR="1D7E10A4" w:rsidRPr="00AF1CCE">
        <w:rPr>
          <w:rFonts w:ascii="Arial" w:eastAsia="Arial MT" w:hAnsi="Arial" w:cs="Arial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w:t>Nursery</w:t>
      </w:r>
      <w:r w:rsidR="0032731C" w:rsidRPr="00AF1CCE">
        <w:rPr>
          <w:rFonts w:ascii="Arial" w:eastAsia="Arial MT" w:hAnsi="Arial" w:cs="Arial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w:t xml:space="preserve"> through to </w:t>
      </w:r>
      <w:r w:rsidR="3DAA8B09" w:rsidRPr="00AF1CCE">
        <w:rPr>
          <w:rFonts w:ascii="Arial" w:eastAsia="Arial MT" w:hAnsi="Arial" w:cs="Arial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w:t>Post 19</w:t>
      </w:r>
      <w:r w:rsidR="0032731C" w:rsidRPr="00AF1CCE">
        <w:rPr>
          <w:rFonts w:ascii="Arial" w:eastAsia="Arial MT" w:hAnsi="Arial" w:cs="Arial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w:t xml:space="preserve"> and have a range of learning difficulties. </w:t>
      </w:r>
    </w:p>
    <w:p w14:paraId="672A6659" w14:textId="77777777" w:rsidR="0032731C" w:rsidRPr="00894159" w:rsidRDefault="0032731C" w:rsidP="00D13270">
      <w:pPr>
        <w:widowControl w:val="0"/>
        <w:spacing w:after="0"/>
        <w:rPr>
          <w:rFonts w:ascii="Arial" w:hAnsi="Arial" w:cs="Arial"/>
          <w:b/>
          <w:bCs/>
          <w:color w:val="800080"/>
          <w:u w:val="single"/>
          <w:lang w:val="en-US"/>
          <w14:ligatures w14:val="none"/>
        </w:rPr>
      </w:pPr>
    </w:p>
    <w:p w14:paraId="2D4B860F" w14:textId="77777777" w:rsidR="005672C2" w:rsidRPr="005672C2" w:rsidRDefault="005672C2" w:rsidP="005672C2">
      <w:pPr>
        <w:spacing w:after="0" w:line="240" w:lineRule="auto"/>
        <w:jc w:val="both"/>
        <w:rPr>
          <w:rFonts w:ascii="Arial" w:hAnsi="Arial" w:cs="Arial"/>
          <w:b/>
          <w:bCs/>
          <w:color w:val="800080"/>
          <w:sz w:val="22"/>
          <w:szCs w:val="22"/>
          <w:lang w:val="en-US"/>
          <w14:ligatures w14:val="none"/>
        </w:rPr>
      </w:pPr>
      <w:r w:rsidRPr="005672C2">
        <w:rPr>
          <w:rFonts w:ascii="Arial" w:hAnsi="Arial" w:cs="Arial"/>
          <w:b/>
          <w:bCs/>
          <w:color w:val="800080"/>
          <w:sz w:val="22"/>
          <w:szCs w:val="22"/>
          <w:lang w:val="en-US"/>
          <w14:ligatures w14:val="none"/>
        </w:rPr>
        <w:t>Purpose of the Post:</w:t>
      </w:r>
    </w:p>
    <w:p w14:paraId="4562BE99" w14:textId="77777777" w:rsidR="005672C2" w:rsidRPr="005672C2" w:rsidRDefault="005672C2" w:rsidP="005672C2">
      <w:pPr>
        <w:spacing w:after="0" w:line="240" w:lineRule="auto"/>
        <w:jc w:val="both"/>
        <w:rPr>
          <w:rFonts w:ascii="Arial" w:eastAsia="Arial MT" w:hAnsi="Arial" w:cs="Arial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</w:pPr>
      <w:r w:rsidRPr="005672C2">
        <w:rPr>
          <w:rFonts w:ascii="Arial" w:eastAsia="Arial MT" w:hAnsi="Arial" w:cs="Arial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w:t xml:space="preserve">The purpose of this post is to effectively provide a professional HR service across the academy via the implementation of </w:t>
      </w:r>
      <w:proofErr w:type="gramStart"/>
      <w:r w:rsidRPr="005672C2">
        <w:rPr>
          <w:rFonts w:ascii="Arial" w:eastAsia="Arial MT" w:hAnsi="Arial" w:cs="Arial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w:t>appropriate people</w:t>
      </w:r>
      <w:proofErr w:type="gramEnd"/>
      <w:r w:rsidRPr="005672C2">
        <w:rPr>
          <w:rFonts w:ascii="Arial" w:eastAsia="Arial MT" w:hAnsi="Arial" w:cs="Arial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w:t xml:space="preserve"> management processes and practices and the effective management of any employee relations matters.</w:t>
      </w:r>
    </w:p>
    <w:p w14:paraId="7836C28E" w14:textId="3A1DFB86" w:rsidR="005672C2" w:rsidRPr="005672C2" w:rsidRDefault="005672C2" w:rsidP="00AE1652">
      <w:pPr>
        <w:spacing w:before="100" w:beforeAutospacing="1" w:after="0" w:line="240" w:lineRule="auto"/>
        <w:jc w:val="both"/>
        <w:rPr>
          <w:rFonts w:ascii="Arial" w:eastAsia="Arial MT" w:hAnsi="Arial" w:cs="Arial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</w:pPr>
      <w:r w:rsidRPr="005672C2">
        <w:rPr>
          <w:rFonts w:ascii="Arial" w:eastAsia="Arial MT" w:hAnsi="Arial" w:cs="Arial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w:t xml:space="preserve">The successful candidate will be expected to work on their own initiative and </w:t>
      </w:r>
      <w:proofErr w:type="gramStart"/>
      <w:r w:rsidRPr="005672C2">
        <w:rPr>
          <w:rFonts w:ascii="Arial" w:eastAsia="Arial MT" w:hAnsi="Arial" w:cs="Arial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w:t>have the ability to</w:t>
      </w:r>
      <w:proofErr w:type="gramEnd"/>
      <w:r w:rsidR="00AE1652">
        <w:rPr>
          <w:rFonts w:ascii="Arial" w:eastAsia="Arial MT" w:hAnsi="Arial" w:cs="Arial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w:t xml:space="preserve"> </w:t>
      </w:r>
      <w:r w:rsidRPr="005672C2">
        <w:rPr>
          <w:rFonts w:ascii="Arial" w:eastAsia="Arial MT" w:hAnsi="Arial" w:cs="Arial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w:t>communicate professionally, courteously and politely with all members of staff at Severndale Academy and all external parties.</w:t>
      </w:r>
    </w:p>
    <w:p w14:paraId="67D2ACA8" w14:textId="77777777" w:rsidR="005672C2" w:rsidRDefault="005672C2" w:rsidP="005672C2">
      <w:pPr>
        <w:spacing w:after="0" w:line="240" w:lineRule="auto"/>
        <w:jc w:val="both"/>
        <w:rPr>
          <w:b/>
          <w:color w:val="990099"/>
        </w:rPr>
      </w:pPr>
    </w:p>
    <w:p w14:paraId="4BD92007" w14:textId="52754A6C" w:rsidR="0032731C" w:rsidRPr="00AF1CCE" w:rsidRDefault="0032731C" w:rsidP="00D13270">
      <w:pPr>
        <w:widowControl w:val="0"/>
        <w:spacing w:after="0"/>
        <w:rPr>
          <w:rFonts w:ascii="Arial" w:eastAsia="Arial MT" w:hAnsi="Arial" w:cs="Arial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</w:pPr>
      <w:r w:rsidRPr="00AF1CCE">
        <w:rPr>
          <w:rFonts w:ascii="Arial" w:eastAsia="Arial MT" w:hAnsi="Arial" w:cs="Arial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w:t>The role involves liaising professionally, courteously</w:t>
      </w:r>
      <w:r w:rsidR="31B949C7" w:rsidRPr="00AF1CCE">
        <w:rPr>
          <w:rFonts w:ascii="Arial" w:eastAsia="Arial MT" w:hAnsi="Arial" w:cs="Arial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w:t>,</w:t>
      </w:r>
      <w:r w:rsidRPr="00AF1CCE">
        <w:rPr>
          <w:rFonts w:ascii="Arial" w:eastAsia="Arial MT" w:hAnsi="Arial" w:cs="Arial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w:t xml:space="preserve"> and politely with all stakeholders, trustees, members of staff, students</w:t>
      </w:r>
      <w:r w:rsidR="14D4FCCF" w:rsidRPr="00AF1CCE">
        <w:rPr>
          <w:rFonts w:ascii="Arial" w:eastAsia="Arial MT" w:hAnsi="Arial" w:cs="Arial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w:t>,</w:t>
      </w:r>
      <w:r w:rsidRPr="00AF1CCE">
        <w:rPr>
          <w:rFonts w:ascii="Arial" w:eastAsia="Arial MT" w:hAnsi="Arial" w:cs="Arial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w:t xml:space="preserve"> and parents.</w:t>
      </w:r>
    </w:p>
    <w:p w14:paraId="0A37501D" w14:textId="77777777" w:rsidR="0032731C" w:rsidRPr="00AF1CCE" w:rsidRDefault="0032731C" w:rsidP="00D13270">
      <w:pPr>
        <w:widowControl w:val="0"/>
        <w:spacing w:after="0"/>
        <w:rPr>
          <w:rFonts w:ascii="Arial" w:hAnsi="Arial" w:cs="Arial"/>
          <w:b/>
          <w:bCs/>
          <w:color w:val="800080"/>
          <w:sz w:val="22"/>
          <w:szCs w:val="22"/>
          <w:u w:val="single"/>
          <w14:ligatures w14:val="none"/>
        </w:rPr>
      </w:pPr>
    </w:p>
    <w:p w14:paraId="0CAA4CA8" w14:textId="77777777" w:rsidR="0032731C" w:rsidRPr="00AF1CCE" w:rsidRDefault="0032731C" w:rsidP="00D13270">
      <w:pPr>
        <w:widowControl w:val="0"/>
        <w:spacing w:after="0"/>
        <w:rPr>
          <w:rFonts w:ascii="Arial" w:hAnsi="Arial" w:cs="Arial"/>
          <w:b/>
          <w:bCs/>
          <w:color w:val="800080"/>
          <w:sz w:val="22"/>
          <w:szCs w:val="22"/>
          <w:u w:val="single"/>
          <w14:ligatures w14:val="none"/>
        </w:rPr>
      </w:pPr>
      <w:r w:rsidRPr="00AF1CCE">
        <w:rPr>
          <w:rFonts w:ascii="Arial" w:hAnsi="Arial" w:cs="Arial"/>
          <w:b/>
          <w:bCs/>
          <w:color w:val="800080"/>
          <w:sz w:val="22"/>
          <w:szCs w:val="22"/>
          <w:u w:val="single"/>
          <w14:ligatures w14:val="none"/>
        </w:rPr>
        <w:t>Role requirements:</w:t>
      </w:r>
    </w:p>
    <w:p w14:paraId="3B60A9E8" w14:textId="2F3EC444" w:rsidR="0032731C" w:rsidRPr="00894159" w:rsidRDefault="0032731C" w:rsidP="00D1327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94159">
        <w:rPr>
          <w:rFonts w:ascii="Arial" w:hAnsi="Arial" w:cs="Arial"/>
        </w:rPr>
        <w:t xml:space="preserve">5 GCSE’s grades 9-4 (A* - C) including </w:t>
      </w:r>
      <w:proofErr w:type="spellStart"/>
      <w:r w:rsidRPr="00894159">
        <w:rPr>
          <w:rFonts w:ascii="Arial" w:hAnsi="Arial" w:cs="Arial"/>
        </w:rPr>
        <w:t>Maths</w:t>
      </w:r>
      <w:proofErr w:type="spellEnd"/>
      <w:r w:rsidRPr="00894159">
        <w:rPr>
          <w:rFonts w:ascii="Arial" w:hAnsi="Arial" w:cs="Arial"/>
        </w:rPr>
        <w:t xml:space="preserve"> and English</w:t>
      </w:r>
    </w:p>
    <w:p w14:paraId="1ECEF6C7" w14:textId="7FBFFA24" w:rsidR="00820B91" w:rsidRPr="00820B91" w:rsidRDefault="00820B91" w:rsidP="00820B91">
      <w:pPr>
        <w:numPr>
          <w:ilvl w:val="0"/>
          <w:numId w:val="7"/>
        </w:numPr>
        <w:spacing w:after="0" w:line="240" w:lineRule="auto"/>
        <w:rPr>
          <w:rFonts w:ascii="Arial MT" w:eastAsia="Arial MT" w:hAnsi="Arial MT" w:cs="Arial MT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</w:pPr>
      <w:r w:rsidRPr="00820B91">
        <w:rPr>
          <w:rFonts w:ascii="Arial MT" w:eastAsia="Arial MT" w:hAnsi="Arial MT" w:cs="Arial MT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w:t>CIPD Level 5 qualification or equivalent or willing to complete relevant training.</w:t>
      </w:r>
    </w:p>
    <w:p w14:paraId="74442D02" w14:textId="78A7C419" w:rsidR="00275D25" w:rsidRPr="00E30837" w:rsidRDefault="00820B91" w:rsidP="00E3083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t>Mental Health First Aider or willing to complete the training.</w:t>
      </w:r>
    </w:p>
    <w:p w14:paraId="5DAB6C7B" w14:textId="77777777" w:rsidR="0032731C" w:rsidRPr="00894159" w:rsidRDefault="0032731C" w:rsidP="00D13270">
      <w:pPr>
        <w:widowControl w:val="0"/>
        <w:spacing w:after="0"/>
        <w:rPr>
          <w:rFonts w:ascii="Arial" w:hAnsi="Arial" w:cs="Arial"/>
          <w:b/>
          <w:bCs/>
          <w:color w:val="800080"/>
          <w:u w:val="single"/>
          <w:lang w:val="en-US"/>
          <w14:ligatures w14:val="none"/>
        </w:rPr>
      </w:pPr>
    </w:p>
    <w:p w14:paraId="4B7C9735" w14:textId="77777777" w:rsidR="0032731C" w:rsidRPr="00894159" w:rsidRDefault="0032731C" w:rsidP="00D13270">
      <w:pPr>
        <w:widowControl w:val="0"/>
        <w:spacing w:after="0"/>
        <w:rPr>
          <w:rFonts w:ascii="Arial" w:hAnsi="Arial" w:cs="Arial"/>
          <w:b/>
          <w:bCs/>
          <w:color w:val="800080"/>
          <w:u w:val="single"/>
          <w:lang w:val="en-US"/>
          <w14:ligatures w14:val="none"/>
        </w:rPr>
      </w:pPr>
      <w:r w:rsidRPr="00894159">
        <w:rPr>
          <w:rFonts w:ascii="Arial" w:hAnsi="Arial" w:cs="Arial"/>
          <w:b/>
          <w:bCs/>
          <w:color w:val="800080"/>
          <w:u w:val="single"/>
          <w:lang w:val="en-US"/>
          <w14:ligatures w14:val="none"/>
        </w:rPr>
        <w:t>Skills required:</w:t>
      </w:r>
    </w:p>
    <w:p w14:paraId="405A65A7" w14:textId="77777777" w:rsidR="0081393F" w:rsidRPr="0081393F" w:rsidRDefault="0081393F" w:rsidP="0081393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1393F">
        <w:rPr>
          <w:rFonts w:ascii="Arial" w:hAnsi="Arial" w:cs="Arial"/>
        </w:rPr>
        <w:t>Ability to lead and motivate staff to achieve the request business results.</w:t>
      </w:r>
    </w:p>
    <w:p w14:paraId="66FA813F" w14:textId="77777777" w:rsidR="0081393F" w:rsidRPr="0081393F" w:rsidRDefault="0081393F" w:rsidP="0081393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1393F">
        <w:rPr>
          <w:rFonts w:ascii="Arial" w:hAnsi="Arial" w:cs="Arial"/>
        </w:rPr>
        <w:t xml:space="preserve">Effective communication skills, both verbal and written. </w:t>
      </w:r>
    </w:p>
    <w:p w14:paraId="618A8181" w14:textId="77777777" w:rsidR="0081393F" w:rsidRDefault="0081393F" w:rsidP="0081393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1393F">
        <w:rPr>
          <w:rFonts w:ascii="Arial" w:hAnsi="Arial" w:cs="Arial"/>
        </w:rPr>
        <w:t xml:space="preserve">Excellent organisational, time management and prioritisation skills. </w:t>
      </w:r>
    </w:p>
    <w:p w14:paraId="333D35F7" w14:textId="4F8FFA84" w:rsidR="0081393F" w:rsidRPr="0081393F" w:rsidRDefault="0081393F" w:rsidP="0081393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1393F">
        <w:rPr>
          <w:rFonts w:ascii="Arial" w:hAnsi="Arial" w:cs="Arial"/>
        </w:rPr>
        <w:t xml:space="preserve">Good listening skills. </w:t>
      </w:r>
    </w:p>
    <w:p w14:paraId="4E4C03AB" w14:textId="77777777" w:rsidR="0081393F" w:rsidRPr="0081393F" w:rsidRDefault="0081393F" w:rsidP="0081393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1393F">
        <w:rPr>
          <w:rFonts w:ascii="Arial" w:hAnsi="Arial" w:cs="Arial"/>
        </w:rPr>
        <w:t xml:space="preserve">Confidentiality, tact and diplomacy and sensitivity in dealing with staff and student issues. </w:t>
      </w:r>
    </w:p>
    <w:p w14:paraId="5535A723" w14:textId="77777777" w:rsidR="0081393F" w:rsidRPr="0081393F" w:rsidRDefault="0081393F" w:rsidP="0081393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1393F">
        <w:rPr>
          <w:rFonts w:ascii="Arial" w:hAnsi="Arial" w:cs="Arial"/>
        </w:rPr>
        <w:t xml:space="preserve">Honesty and integrity. </w:t>
      </w:r>
    </w:p>
    <w:p w14:paraId="2BDCC0AA" w14:textId="77777777" w:rsidR="009B25A2" w:rsidRDefault="0081393F" w:rsidP="0081393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1393F">
        <w:rPr>
          <w:rFonts w:ascii="Arial" w:hAnsi="Arial" w:cs="Arial"/>
        </w:rPr>
        <w:t xml:space="preserve">Ability to work under pressure and with conflicting demands and deadlines. </w:t>
      </w:r>
    </w:p>
    <w:p w14:paraId="4F38CB80" w14:textId="77777777" w:rsidR="009B25A2" w:rsidRDefault="0081393F" w:rsidP="0081393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1393F">
        <w:rPr>
          <w:rFonts w:ascii="Arial" w:hAnsi="Arial" w:cs="Arial"/>
        </w:rPr>
        <w:t xml:space="preserve">Proactive with ability to use own initiative. </w:t>
      </w:r>
    </w:p>
    <w:p w14:paraId="0659D8C3" w14:textId="4ED7FE04" w:rsidR="0081393F" w:rsidRPr="0081393F" w:rsidRDefault="0081393F" w:rsidP="0081393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1393F">
        <w:rPr>
          <w:rFonts w:ascii="Arial" w:hAnsi="Arial" w:cs="Arial"/>
        </w:rPr>
        <w:t xml:space="preserve">Confident </w:t>
      </w:r>
    </w:p>
    <w:p w14:paraId="3FDD6BA9" w14:textId="77777777" w:rsidR="0081393F" w:rsidRPr="0081393F" w:rsidRDefault="0081393F" w:rsidP="0081393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1393F">
        <w:rPr>
          <w:rFonts w:ascii="Arial" w:hAnsi="Arial" w:cs="Arial"/>
        </w:rPr>
        <w:t>Positive and motivated</w:t>
      </w:r>
    </w:p>
    <w:p w14:paraId="02EB378F" w14:textId="77777777" w:rsidR="0032731C" w:rsidRPr="00894159" w:rsidRDefault="0032731C" w:rsidP="00D13270">
      <w:pPr>
        <w:widowControl w:val="0"/>
        <w:spacing w:after="0"/>
        <w:rPr>
          <w:rFonts w:ascii="Arial" w:hAnsi="Arial" w:cs="Arial"/>
          <w:b/>
          <w:bCs/>
          <w:color w:val="800080"/>
          <w:u w:val="single"/>
          <w14:ligatures w14:val="none"/>
        </w:rPr>
      </w:pPr>
    </w:p>
    <w:p w14:paraId="5BAA2EF1" w14:textId="04AF9FD7" w:rsidR="0032731C" w:rsidRPr="00894159" w:rsidRDefault="062F964D" w:rsidP="00D13270">
      <w:pPr>
        <w:widowControl w:val="0"/>
        <w:spacing w:after="0"/>
        <w:rPr>
          <w:rFonts w:ascii="Arial" w:hAnsi="Arial" w:cs="Arial"/>
          <w:b/>
          <w:bCs/>
          <w:color w:val="800080"/>
          <w:u w:val="single"/>
          <w14:ligatures w14:val="none"/>
        </w:rPr>
      </w:pPr>
      <w:r w:rsidRPr="00894159">
        <w:rPr>
          <w:rFonts w:ascii="Arial" w:hAnsi="Arial" w:cs="Arial"/>
          <w:b/>
          <w:bCs/>
          <w:color w:val="800080"/>
          <w:u w:val="single"/>
          <w14:ligatures w14:val="none"/>
        </w:rPr>
        <w:t>What is</w:t>
      </w:r>
      <w:r w:rsidR="0032731C" w:rsidRPr="00894159">
        <w:rPr>
          <w:rFonts w:ascii="Arial" w:hAnsi="Arial" w:cs="Arial"/>
          <w:b/>
          <w:bCs/>
          <w:color w:val="800080"/>
          <w:u w:val="single"/>
          <w14:ligatures w14:val="none"/>
        </w:rPr>
        <w:t xml:space="preserve"> included:</w:t>
      </w:r>
    </w:p>
    <w:p w14:paraId="3C458C56" w14:textId="1C7FA277" w:rsidR="0032731C" w:rsidRPr="00894159" w:rsidRDefault="0032731C" w:rsidP="00D1327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94159">
        <w:rPr>
          <w:rFonts w:ascii="Arial" w:hAnsi="Arial" w:cs="Arial"/>
        </w:rPr>
        <w:t xml:space="preserve">Salary range Grade </w:t>
      </w:r>
      <w:r w:rsidR="007A6123">
        <w:rPr>
          <w:rFonts w:ascii="Arial" w:hAnsi="Arial" w:cs="Arial"/>
        </w:rPr>
        <w:t>SO1</w:t>
      </w:r>
      <w:r w:rsidR="00EA4FF3">
        <w:rPr>
          <w:rFonts w:ascii="Arial" w:hAnsi="Arial" w:cs="Arial"/>
        </w:rPr>
        <w:t xml:space="preserve">.  SCP </w:t>
      </w:r>
      <w:r w:rsidR="007A6123">
        <w:rPr>
          <w:rFonts w:ascii="Arial" w:hAnsi="Arial" w:cs="Arial"/>
        </w:rPr>
        <w:t>23-25</w:t>
      </w:r>
      <w:r w:rsidR="00EA4FF3">
        <w:rPr>
          <w:rFonts w:ascii="Arial" w:hAnsi="Arial" w:cs="Arial"/>
        </w:rPr>
        <w:t xml:space="preserve">.  Starting </w:t>
      </w:r>
      <w:proofErr w:type="gramStart"/>
      <w:r w:rsidR="00EA4FF3">
        <w:rPr>
          <w:rFonts w:ascii="Arial" w:hAnsi="Arial" w:cs="Arial"/>
        </w:rPr>
        <w:t>from</w:t>
      </w:r>
      <w:proofErr w:type="gramEnd"/>
      <w:r w:rsidR="00EA4FF3">
        <w:rPr>
          <w:rFonts w:ascii="Arial" w:hAnsi="Arial" w:cs="Arial"/>
        </w:rPr>
        <w:t xml:space="preserve"> </w:t>
      </w:r>
      <w:r w:rsidRPr="00894159">
        <w:rPr>
          <w:rFonts w:ascii="Arial" w:hAnsi="Arial" w:cs="Arial"/>
        </w:rPr>
        <w:t>£</w:t>
      </w:r>
      <w:r w:rsidR="007A0E2C">
        <w:rPr>
          <w:rFonts w:ascii="Arial" w:hAnsi="Arial" w:cs="Arial"/>
        </w:rPr>
        <w:t>17.85</w:t>
      </w:r>
      <w:r w:rsidR="00992CDF" w:rsidRPr="00894159">
        <w:rPr>
          <w:rFonts w:ascii="Arial" w:hAnsi="Arial" w:cs="Arial"/>
        </w:rPr>
        <w:t xml:space="preserve"> per hour.</w:t>
      </w:r>
      <w:r w:rsidR="00EA4FF3">
        <w:rPr>
          <w:rFonts w:ascii="Arial" w:hAnsi="Arial" w:cs="Arial"/>
        </w:rPr>
        <w:t xml:space="preserve"> </w:t>
      </w:r>
    </w:p>
    <w:p w14:paraId="4EA5EDC9" w14:textId="364CFB4C" w:rsidR="0032731C" w:rsidRDefault="0032731C" w:rsidP="00D1327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94159">
        <w:rPr>
          <w:rFonts w:ascii="Arial" w:hAnsi="Arial" w:cs="Arial"/>
        </w:rPr>
        <w:t xml:space="preserve">37 hours per week for </w:t>
      </w:r>
      <w:r w:rsidR="00BA24DC" w:rsidRPr="00894159">
        <w:rPr>
          <w:rFonts w:ascii="Arial" w:hAnsi="Arial" w:cs="Arial"/>
        </w:rPr>
        <w:t>52</w:t>
      </w:r>
      <w:r w:rsidRPr="00894159">
        <w:rPr>
          <w:rFonts w:ascii="Arial" w:hAnsi="Arial" w:cs="Arial"/>
        </w:rPr>
        <w:t xml:space="preserve"> weeks of the year</w:t>
      </w:r>
      <w:r w:rsidR="7A30BA29" w:rsidRPr="00894159">
        <w:rPr>
          <w:rFonts w:ascii="Arial" w:hAnsi="Arial" w:cs="Arial"/>
        </w:rPr>
        <w:t xml:space="preserve"> </w:t>
      </w:r>
    </w:p>
    <w:p w14:paraId="13D7A09A" w14:textId="292498BC" w:rsidR="00EA4FF3" w:rsidRPr="00894159" w:rsidRDefault="00B531F3" w:rsidP="00D1327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Generous annual leave entitlement, starting from </w:t>
      </w:r>
      <w:r w:rsidR="0092271B">
        <w:rPr>
          <w:rFonts w:ascii="Arial" w:hAnsi="Arial" w:cs="Arial"/>
        </w:rPr>
        <w:t xml:space="preserve">25 days per year increasing to </w:t>
      </w:r>
      <w:r w:rsidR="00AF1CCE">
        <w:rPr>
          <w:rFonts w:ascii="Arial" w:hAnsi="Arial" w:cs="Arial"/>
        </w:rPr>
        <w:t>33 days with long service.</w:t>
      </w:r>
    </w:p>
    <w:p w14:paraId="5B75BC30" w14:textId="053AE25F" w:rsidR="0032731C" w:rsidRPr="00FD4B6C" w:rsidRDefault="007B110B" w:rsidP="00D1327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D4B6C">
        <w:rPr>
          <w:rFonts w:ascii="Arial" w:hAnsi="Arial" w:cs="Arial"/>
        </w:rPr>
        <w:t>Monday – Thursday Start</w:t>
      </w:r>
      <w:r w:rsidR="00D07D06" w:rsidRPr="00FD4B6C">
        <w:rPr>
          <w:rFonts w:ascii="Arial" w:hAnsi="Arial" w:cs="Arial"/>
        </w:rPr>
        <w:t xml:space="preserve">: </w:t>
      </w:r>
      <w:r w:rsidR="7A30BA29" w:rsidRPr="00FD4B6C">
        <w:rPr>
          <w:rFonts w:ascii="Arial" w:hAnsi="Arial" w:cs="Arial"/>
        </w:rPr>
        <w:t>7.30am/Finish: 3.30pm</w:t>
      </w:r>
    </w:p>
    <w:p w14:paraId="63E36848" w14:textId="64189816" w:rsidR="007B110B" w:rsidRPr="00FD4B6C" w:rsidRDefault="007B110B" w:rsidP="00D1327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D4B6C">
        <w:rPr>
          <w:rFonts w:ascii="Arial" w:hAnsi="Arial" w:cs="Arial"/>
        </w:rPr>
        <w:t>Friday</w:t>
      </w:r>
      <w:r w:rsidR="00D07D06" w:rsidRPr="00FD4B6C">
        <w:rPr>
          <w:rFonts w:ascii="Arial" w:hAnsi="Arial" w:cs="Arial"/>
        </w:rPr>
        <w:t xml:space="preserve"> – start: 7.30am/Finish:3.</w:t>
      </w:r>
      <w:r w:rsidR="00BB3832" w:rsidRPr="00FD4B6C">
        <w:rPr>
          <w:rFonts w:ascii="Arial" w:hAnsi="Arial" w:cs="Arial"/>
        </w:rPr>
        <w:t>0</w:t>
      </w:r>
      <w:r w:rsidR="00D07D06" w:rsidRPr="00FD4B6C">
        <w:rPr>
          <w:rFonts w:ascii="Arial" w:hAnsi="Arial" w:cs="Arial"/>
        </w:rPr>
        <w:t>0pm</w:t>
      </w:r>
    </w:p>
    <w:p w14:paraId="053496B6" w14:textId="0A8007CB" w:rsidR="0032731C" w:rsidRPr="00894159" w:rsidRDefault="0032731C" w:rsidP="00D1327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D4B6C">
        <w:rPr>
          <w:rFonts w:ascii="Arial" w:hAnsi="Arial" w:cs="Arial"/>
        </w:rPr>
        <w:t>Access to</w:t>
      </w:r>
      <w:r w:rsidRPr="00894159">
        <w:rPr>
          <w:rFonts w:ascii="Arial" w:hAnsi="Arial" w:cs="Arial"/>
        </w:rPr>
        <w:t xml:space="preserve"> the School Advisory Service</w:t>
      </w:r>
      <w:r w:rsidR="579BAE46" w:rsidRPr="00894159">
        <w:rPr>
          <w:rFonts w:ascii="Arial" w:hAnsi="Arial" w:cs="Arial"/>
        </w:rPr>
        <w:t xml:space="preserve"> &amp; </w:t>
      </w:r>
      <w:r w:rsidRPr="00894159">
        <w:rPr>
          <w:rFonts w:ascii="Arial" w:hAnsi="Arial" w:cs="Arial"/>
        </w:rPr>
        <w:t>Bike to work scheme</w:t>
      </w:r>
    </w:p>
    <w:p w14:paraId="461E7FC8" w14:textId="27C65F33" w:rsidR="0032731C" w:rsidRDefault="0032731C" w:rsidP="00D1327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94159">
        <w:rPr>
          <w:rFonts w:ascii="Arial" w:hAnsi="Arial" w:cs="Arial"/>
        </w:rPr>
        <w:t>Continuing Professional Developmen</w:t>
      </w:r>
      <w:r w:rsidR="000F4556" w:rsidRPr="00894159">
        <w:rPr>
          <w:rFonts w:ascii="Arial" w:hAnsi="Arial" w:cs="Arial"/>
        </w:rPr>
        <w:t xml:space="preserve">t &amp; </w:t>
      </w:r>
      <w:r w:rsidRPr="00894159">
        <w:rPr>
          <w:rFonts w:ascii="Arial" w:hAnsi="Arial" w:cs="Arial"/>
        </w:rPr>
        <w:t>Local Authority Pension Scheme</w:t>
      </w:r>
    </w:p>
    <w:p w14:paraId="4D8A2A57" w14:textId="77777777" w:rsidR="00AE1652" w:rsidRPr="00894159" w:rsidRDefault="00AE1652" w:rsidP="00AE1652">
      <w:pPr>
        <w:pStyle w:val="ListParagraph"/>
        <w:ind w:left="720" w:firstLine="0"/>
        <w:rPr>
          <w:rFonts w:ascii="Arial" w:hAnsi="Arial" w:cs="Arial"/>
        </w:rPr>
      </w:pPr>
    </w:p>
    <w:p w14:paraId="7EBE0EF2" w14:textId="34E7A6D3" w:rsidR="00511DD0" w:rsidRDefault="0032731C" w:rsidP="00511DD0">
      <w:pPr>
        <w:widowControl w:val="0"/>
        <w:jc w:val="center"/>
        <w:rPr>
          <w:b/>
          <w:bCs/>
          <w:color w:val="0070C0"/>
          <w:sz w:val="28"/>
          <w:szCs w:val="28"/>
          <w14:ligatures w14:val="none"/>
        </w:rPr>
      </w:pPr>
      <w:r w:rsidRPr="003E34E6">
        <w:rPr>
          <w:b/>
          <w:bCs/>
          <w:color w:val="0070C0"/>
          <w:sz w:val="28"/>
          <w:szCs w:val="28"/>
          <w14:ligatures w14:val="none"/>
        </w:rPr>
        <w:t>Closing Date: 12 no</w:t>
      </w:r>
      <w:r w:rsidR="4637FFA3" w:rsidRPr="003E34E6">
        <w:rPr>
          <w:b/>
          <w:bCs/>
          <w:color w:val="0070C0"/>
          <w:sz w:val="28"/>
          <w:szCs w:val="28"/>
          <w14:ligatures w14:val="none"/>
        </w:rPr>
        <w:t xml:space="preserve">on </w:t>
      </w:r>
      <w:r w:rsidR="00EB2652">
        <w:rPr>
          <w:b/>
          <w:bCs/>
          <w:color w:val="0070C0"/>
          <w:sz w:val="28"/>
          <w:szCs w:val="28"/>
          <w14:ligatures w14:val="none"/>
        </w:rPr>
        <w:t xml:space="preserve">Monday </w:t>
      </w:r>
      <w:r w:rsidR="00FF23B3">
        <w:rPr>
          <w:b/>
          <w:bCs/>
          <w:color w:val="0070C0"/>
          <w:sz w:val="28"/>
          <w:szCs w:val="28"/>
          <w14:ligatures w14:val="none"/>
        </w:rPr>
        <w:t>8</w:t>
      </w:r>
      <w:r w:rsidR="00FF23B3" w:rsidRPr="00FF23B3">
        <w:rPr>
          <w:b/>
          <w:bCs/>
          <w:color w:val="0070C0"/>
          <w:sz w:val="28"/>
          <w:szCs w:val="28"/>
          <w:vertAlign w:val="superscript"/>
          <w14:ligatures w14:val="none"/>
        </w:rPr>
        <w:t>th</w:t>
      </w:r>
      <w:r w:rsidR="00FF23B3">
        <w:rPr>
          <w:b/>
          <w:bCs/>
          <w:color w:val="0070C0"/>
          <w:sz w:val="28"/>
          <w:szCs w:val="28"/>
          <w14:ligatures w14:val="none"/>
        </w:rPr>
        <w:t xml:space="preserve"> December</w:t>
      </w:r>
    </w:p>
    <w:p w14:paraId="6494D68E" w14:textId="2E6A0AAC" w:rsidR="0032731C" w:rsidRPr="00511DD0" w:rsidRDefault="00511DD0" w:rsidP="00511DD0">
      <w:pPr>
        <w:widowControl w:val="0"/>
        <w:jc w:val="center"/>
        <w:rPr>
          <w:b/>
          <w:bCs/>
          <w:color w:val="0070C0"/>
          <w:sz w:val="28"/>
          <w:szCs w:val="28"/>
          <w14:ligatures w14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76B295EC" wp14:editId="5880060D">
                <wp:simplePos x="0" y="0"/>
                <wp:positionH relativeFrom="margin">
                  <wp:posOffset>163830</wp:posOffset>
                </wp:positionH>
                <wp:positionV relativeFrom="paragraph">
                  <wp:posOffset>431165</wp:posOffset>
                </wp:positionV>
                <wp:extent cx="6443345" cy="4209415"/>
                <wp:effectExtent l="0" t="0" r="14605" b="19685"/>
                <wp:wrapTopAndBottom/>
                <wp:docPr id="982535344" name="Text Box 982535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345" cy="42094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B90886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44046A" w14:textId="77777777" w:rsidR="00ED4F90" w:rsidRDefault="00ED4F90" w:rsidP="00ED4F90">
                            <w:pPr>
                              <w:pStyle w:val="BodyText"/>
                              <w:spacing w:before="75" w:line="285" w:lineRule="auto"/>
                              <w:ind w:left="325" w:right="33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6A276D" w14:textId="67C66160" w:rsidR="00ED4F90" w:rsidRPr="00F0510E" w:rsidRDefault="00ED4F90" w:rsidP="00ED4F90">
                            <w:pPr>
                              <w:pStyle w:val="BodyText"/>
                              <w:spacing w:before="75" w:line="285" w:lineRule="auto"/>
                              <w:ind w:left="325" w:right="33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510E">
                              <w:rPr>
                                <w:rFonts w:ascii="Arial" w:hAnsi="Arial" w:cs="Arial"/>
                              </w:rPr>
                              <w:t>If</w:t>
                            </w:r>
                            <w:r w:rsidRPr="00F0510E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you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want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further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your</w:t>
                            </w:r>
                            <w:r w:rsidRPr="00F0510E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career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in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 w:rsidRPr="00F0510E">
                              <w:rPr>
                                <w:rFonts w:ascii="Arial" w:hAnsi="Arial" w:cs="Arial"/>
                              </w:rPr>
                              <w:t>fast</w:t>
                            </w:r>
                            <w:r w:rsidRPr="00F0510E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paced</w:t>
                            </w:r>
                            <w:proofErr w:type="gramEnd"/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environment,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then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please</w:t>
                            </w:r>
                            <w:r w:rsidRPr="00F0510E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complete</w:t>
                            </w:r>
                            <w:r w:rsidRPr="00F0510E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application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form</w:t>
                            </w:r>
                            <w:r w:rsidRPr="00F0510E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at</w:t>
                            </w:r>
                            <w:r w:rsidR="00511DD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  <w:spacing w:val="-42"/>
                              </w:rPr>
                              <w:t xml:space="preserve"> </w:t>
                            </w:r>
                            <w:hyperlink w:history="1">
                              <w:r w:rsidRPr="00F0510E">
                                <w:rPr>
                                  <w:rStyle w:val="Hyperlink"/>
                                  <w:rFonts w:ascii="Arial" w:hAnsi="Arial" w:cs="Arial"/>
                                  <w:u w:color="0000FF"/>
                                </w:rPr>
                                <w:t>www.severndaleacademy.co.uk</w:t>
                              </w:r>
                              <w:r w:rsidRPr="00F0510E">
                                <w:rPr>
                                  <w:rStyle w:val="Hyperlink"/>
                                  <w:rFonts w:ascii="Arial" w:hAnsi="Arial" w:cs="Arial"/>
                                </w:rPr>
                                <w:t xml:space="preserve"> </w:t>
                              </w:r>
                            </w:hyperlink>
                            <w:r w:rsidRPr="00F0510E">
                              <w:rPr>
                                <w:rFonts w:ascii="Arial" w:hAnsi="Arial" w:cs="Arial"/>
                              </w:rPr>
                              <w:t>and</w:t>
                            </w:r>
                            <w:r w:rsidRPr="00F0510E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forward</w:t>
                            </w:r>
                            <w:r w:rsidRPr="00F0510E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your</w:t>
                            </w:r>
                            <w:r w:rsidRPr="00F0510E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information</w:t>
                            </w:r>
                            <w:r w:rsidRPr="00F0510E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0510E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our HR department at:</w:t>
                            </w:r>
                          </w:p>
                          <w:p w14:paraId="3E778765" w14:textId="77777777" w:rsidR="00ED4F90" w:rsidRPr="00F0510E" w:rsidRDefault="00ED4F90" w:rsidP="00ED4F90">
                            <w:pPr>
                              <w:spacing w:before="125"/>
                              <w:ind w:left="331" w:right="327"/>
                              <w:jc w:val="center"/>
                              <w:rPr>
                                <w:rFonts w:ascii="Arial" w:hAnsi="Arial" w:cs="Arial"/>
                                <w:spacing w:val="42"/>
                              </w:rPr>
                            </w:pPr>
                            <w:hyperlink r:id="rId8" w:history="1">
                              <w:r w:rsidRPr="00F0510E">
                                <w:rPr>
                                  <w:rStyle w:val="Hyperlink"/>
                                  <w:rFonts w:ascii="Arial" w:hAnsi="Arial" w:cs="Arial"/>
                                </w:rPr>
                                <w:t>recruitment@severndaleacademy.co.uk</w:t>
                              </w:r>
                            </w:hyperlink>
                          </w:p>
                          <w:p w14:paraId="0A91FED8" w14:textId="77777777" w:rsidR="00ED4F90" w:rsidRDefault="00ED4F90" w:rsidP="00ED4F90">
                            <w:pPr>
                              <w:spacing w:before="181"/>
                              <w:ind w:left="331" w:right="333"/>
                              <w:jc w:val="center"/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3F19FF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>The Learning Community Trust is committed to safeguarding and promoting the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>welfare of children and young people. All post holders working in regulated activity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>with children, are required to have an enhanced DBS check (including a check on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>the children’s barred list).</w:t>
                            </w:r>
                          </w:p>
                          <w:p w14:paraId="1DEA4D15" w14:textId="77777777" w:rsidR="00ED4F90" w:rsidRPr="00F0510E" w:rsidRDefault="00ED4F90" w:rsidP="00ED4F90">
                            <w:pPr>
                              <w:spacing w:before="181"/>
                              <w:ind w:left="331" w:right="333"/>
                              <w:jc w:val="center"/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3F19FF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>References will be required for all shortlisted candidates, prior to interview and these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>will be checked following the Learning Community Trust recruitment and selection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>process. In line with the Statutory Guidance Keeping Children Safe in Education an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>online check will also be undertaken for all shortlisted candidates prior to the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  <w:t>interview. Shortlisted candidates will also be required to complete a criminal self-disclosure declaration, posts that involve working in regulated activity are exempt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>from the Rehabilitation of Offenders Act, please note it is a criminal offence for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>individuals on the barred list for children to apply for any post working with children.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  <w:t>For more information, please refer to The MOJ’s guidance on the Rehabilitation of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>Offenders Act 1974 and the Exceptions Order 1975, for information about which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>convictions must be declared during job applications and related exceptions and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>further information about filtering offences can be found in the DBS filtering guide.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  <w:t>We are committed to equality and diversity and follow the Safer Recruitment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>practices as set out in the Statutory Guidance - Keeping Children Safe in</w:t>
                            </w:r>
                            <w:r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F19FF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t>Education.</w:t>
                            </w:r>
                            <w:r w:rsidRPr="00F0510E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</w:r>
                            <w:r w:rsidRPr="00F0510E">
                              <w:rPr>
                                <w:rFonts w:ascii="Arial" w:hAnsi="Arial" w:cs="Arial"/>
                                <w:color w:val="201F1E"/>
                                <w:bdr w:val="none" w:sz="0" w:space="0" w:color="auto" w:frame="1"/>
                                <w:shd w:val="clear" w:color="auto" w:fill="FFFFFF"/>
                              </w:rPr>
                              <w:br/>
                              <w:t>For more information regarding our schools commitment to safeguarding, please see our website for our school policies - </w:t>
                            </w:r>
                            <w:hyperlink r:id="rId9" w:tgtFrame="_blank" w:history="1">
                              <w:r w:rsidRPr="00F0510E">
                                <w:rPr>
                                  <w:rStyle w:val="Hyperlink"/>
                                  <w:rFonts w:ascii="Arial" w:hAnsi="Arial" w:cs="Arial"/>
                                  <w:bdr w:val="none" w:sz="0" w:space="0" w:color="auto" w:frame="1"/>
                                  <w:shd w:val="clear" w:color="auto" w:fill="FFFFFF"/>
                                </w:rPr>
                                <w:t>https://severndaleacademy.co.uk/our-school/policies/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295EC" id="_x0000_t202" coordsize="21600,21600" o:spt="202" path="m,l,21600r21600,l21600,xe">
                <v:stroke joinstyle="miter"/>
                <v:path gradientshapeok="t" o:connecttype="rect"/>
              </v:shapetype>
              <v:shape id="Text Box 982535344" o:spid="_x0000_s1026" type="#_x0000_t202" style="position:absolute;left:0;text-align:left;margin-left:12.9pt;margin-top:33.95pt;width:507.35pt;height:331.45pt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" filled="f" strokecolor="#b90886" strokeweight="2pt">
                <v:stroke dashstyle="3 1"/>
                <v:textbox inset="0,0,0,0">
                  <w:txbxContent>
                    <w:p w14:paraId="2744046A" w14:textId="77777777" w:rsidR="00ED4F90" w:rsidRDefault="00ED4F90" w:rsidP="00ED4F90">
                      <w:pPr>
                        <w:pStyle w:val="BodyText"/>
                        <w:spacing w:before="75" w:line="285" w:lineRule="auto"/>
                        <w:ind w:left="325" w:right="333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76A276D" w14:textId="67C66160" w:rsidR="00ED4F90" w:rsidRPr="00F0510E" w:rsidRDefault="00ED4F90" w:rsidP="00ED4F90">
                      <w:pPr>
                        <w:pStyle w:val="BodyText"/>
                        <w:spacing w:before="75" w:line="285" w:lineRule="auto"/>
                        <w:ind w:left="325" w:right="333"/>
                        <w:jc w:val="center"/>
                        <w:rPr>
                          <w:rFonts w:ascii="Arial" w:hAnsi="Arial" w:cs="Arial"/>
                        </w:rPr>
                      </w:pPr>
                      <w:r w:rsidRPr="00F0510E">
                        <w:rPr>
                          <w:rFonts w:ascii="Arial" w:hAnsi="Arial" w:cs="Arial"/>
                        </w:rPr>
                        <w:t>If</w:t>
                      </w:r>
                      <w:r w:rsidRPr="00F0510E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you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want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to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further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your</w:t>
                      </w:r>
                      <w:r w:rsidRPr="00F0510E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career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in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a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proofErr w:type="gramStart"/>
                      <w:r w:rsidRPr="00F0510E">
                        <w:rPr>
                          <w:rFonts w:ascii="Arial" w:hAnsi="Arial" w:cs="Arial"/>
                        </w:rPr>
                        <w:t>fast</w:t>
                      </w:r>
                      <w:r w:rsidRPr="00F0510E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paced</w:t>
                      </w:r>
                      <w:proofErr w:type="gramEnd"/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environment,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then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please</w:t>
                      </w:r>
                      <w:r w:rsidRPr="00F0510E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complete</w:t>
                      </w:r>
                      <w:r w:rsidRPr="00F0510E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the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application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form</w:t>
                      </w:r>
                      <w:r w:rsidRPr="00F0510E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at</w:t>
                      </w:r>
                      <w:r w:rsidR="00511DD0">
                        <w:rPr>
                          <w:rFonts w:ascii="Arial" w:hAnsi="Arial" w:cs="Arial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  <w:spacing w:val="-42"/>
                        </w:rPr>
                        <w:t xml:space="preserve"> </w:t>
                      </w:r>
                      <w:hyperlink w:history="1">
                        <w:r w:rsidRPr="00F0510E">
                          <w:rPr>
                            <w:rStyle w:val="Hyperlink"/>
                            <w:rFonts w:ascii="Arial" w:hAnsi="Arial" w:cs="Arial"/>
                            <w:u w:color="0000FF"/>
                          </w:rPr>
                          <w:t>www.severndaleacademy.co.uk</w:t>
                        </w:r>
                        <w:r w:rsidRPr="00F0510E">
                          <w:rPr>
                            <w:rStyle w:val="Hyperlink"/>
                            <w:rFonts w:ascii="Arial" w:hAnsi="Arial" w:cs="Arial"/>
                          </w:rPr>
                          <w:t xml:space="preserve"> </w:t>
                        </w:r>
                      </w:hyperlink>
                      <w:r w:rsidRPr="00F0510E">
                        <w:rPr>
                          <w:rFonts w:ascii="Arial" w:hAnsi="Arial" w:cs="Arial"/>
                        </w:rPr>
                        <w:t>and</w:t>
                      </w:r>
                      <w:r w:rsidRPr="00F0510E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forward</w:t>
                      </w:r>
                      <w:r w:rsidRPr="00F0510E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your</w:t>
                      </w:r>
                      <w:r w:rsidRPr="00F0510E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information</w:t>
                      </w:r>
                      <w:r w:rsidRPr="00F0510E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0510E">
                        <w:rPr>
                          <w:rFonts w:ascii="Arial" w:hAnsi="Arial" w:cs="Arial"/>
                        </w:rPr>
                        <w:t>to</w:t>
                      </w:r>
                      <w:r>
                        <w:rPr>
                          <w:rFonts w:ascii="Arial" w:hAnsi="Arial" w:cs="Arial"/>
                          <w:spacing w:val="-1"/>
                        </w:rPr>
                        <w:t xml:space="preserve"> our HR department at:</w:t>
                      </w:r>
                    </w:p>
                    <w:p w14:paraId="3E778765" w14:textId="77777777" w:rsidR="00ED4F90" w:rsidRPr="00F0510E" w:rsidRDefault="00ED4F90" w:rsidP="00ED4F90">
                      <w:pPr>
                        <w:spacing w:before="125"/>
                        <w:ind w:left="331" w:right="327"/>
                        <w:jc w:val="center"/>
                        <w:rPr>
                          <w:rFonts w:ascii="Arial" w:hAnsi="Arial" w:cs="Arial"/>
                          <w:spacing w:val="42"/>
                        </w:rPr>
                      </w:pPr>
                      <w:hyperlink r:id="rId10" w:history="1">
                        <w:r w:rsidRPr="00F0510E">
                          <w:rPr>
                            <w:rStyle w:val="Hyperlink"/>
                            <w:rFonts w:ascii="Arial" w:hAnsi="Arial" w:cs="Arial"/>
                          </w:rPr>
                          <w:t>recruitment@severndaleacademy.co.uk</w:t>
                        </w:r>
                      </w:hyperlink>
                    </w:p>
                    <w:p w14:paraId="0A91FED8" w14:textId="77777777" w:rsidR="00ED4F90" w:rsidRDefault="00ED4F90" w:rsidP="00ED4F90">
                      <w:pPr>
                        <w:spacing w:before="181"/>
                        <w:ind w:left="331" w:right="333"/>
                        <w:jc w:val="center"/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3F19FF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>The Learning Community Trust is committed to safeguarding and promoting the</w:t>
                      </w:r>
                      <w:r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>welfare of children and young people. All post holders working in regulated activity</w:t>
                      </w:r>
                      <w:r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>with children, are required to have an enhanced DBS check (including a check on</w:t>
                      </w:r>
                      <w:r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>the children’s barred list).</w:t>
                      </w:r>
                    </w:p>
                    <w:p w14:paraId="1DEA4D15" w14:textId="77777777" w:rsidR="00ED4F90" w:rsidRPr="00F0510E" w:rsidRDefault="00ED4F90" w:rsidP="00ED4F90">
                      <w:pPr>
                        <w:spacing w:before="181"/>
                        <w:ind w:left="331" w:right="333"/>
                        <w:jc w:val="center"/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3F19FF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>References will be required for all shortlisted candidates, prior to interview and these</w:t>
                      </w:r>
                      <w:r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>will be checked following the Learning Community Trust recruitment and selection</w:t>
                      </w:r>
                      <w:r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>process. In line with the Statutory Guidance Keeping Children Safe in Education an</w:t>
                      </w:r>
                      <w:r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>online check will also be undertaken for all shortlisted candidates prior to the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br/>
                        <w:t>interview. Shortlisted candidates will also be required to complete a criminal self-disclosure declaration, posts that involve working in regulated activity are exempt</w:t>
                      </w:r>
                      <w:r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>from the Rehabilitation of Offenders Act, please note it is a criminal offence for</w:t>
                      </w:r>
                      <w:r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>individuals on the barred list for children to apply for any post working with children.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br/>
                        <w:t>For more information, please refer to The MOJ’s guidance on the Rehabilitation of</w:t>
                      </w:r>
                      <w:r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>Offenders Act 1974 and the Exceptions Order 1975, for information about which</w:t>
                      </w:r>
                      <w:r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>convictions must be declared during job applications and related exceptions and</w:t>
                      </w:r>
                      <w:r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>further information about filtering offences can be found in the DBS filtering guide.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br/>
                        <w:t>We are committed to equality and diversity and follow the Safer Recruitment</w:t>
                      </w:r>
                      <w:r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>practices as set out in the Statutory Guidance - Keeping Children Safe in</w:t>
                      </w:r>
                      <w:r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3F19FF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t>Education.</w:t>
                      </w:r>
                      <w:r w:rsidRPr="00F0510E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br/>
                      </w:r>
                      <w:r w:rsidRPr="00F0510E">
                        <w:rPr>
                          <w:rFonts w:ascii="Arial" w:hAnsi="Arial" w:cs="Arial"/>
                          <w:color w:val="201F1E"/>
                          <w:bdr w:val="none" w:sz="0" w:space="0" w:color="auto" w:frame="1"/>
                          <w:shd w:val="clear" w:color="auto" w:fill="FFFFFF"/>
                        </w:rPr>
                        <w:br/>
                        <w:t>For more information regarding our schools commitment to safeguarding, please see our website for our school policies - </w:t>
                      </w:r>
                      <w:hyperlink r:id="rId11" w:tgtFrame="_blank" w:history="1">
                        <w:r w:rsidRPr="00F0510E">
                          <w:rPr>
                            <w:rStyle w:val="Hyperlink"/>
                            <w:rFonts w:ascii="Arial" w:hAnsi="Arial" w:cs="Arial"/>
                            <w:bdr w:val="none" w:sz="0" w:space="0" w:color="auto" w:frame="1"/>
                            <w:shd w:val="clear" w:color="auto" w:fill="FFFFFF"/>
                          </w:rPr>
                          <w:t>https://severndaleacademy.co.uk/our-school/policies/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06FA55" w14:textId="472D42D7" w:rsidR="003A0884" w:rsidRDefault="003A0884" w:rsidP="000F4556">
      <w:pPr>
        <w:widowControl w:val="0"/>
      </w:pPr>
    </w:p>
    <w:sectPr w:rsidR="003A0884" w:rsidSect="00AE16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oKnGLyWl9yuoN" int2:id="LJzWrZfg">
      <int2:state int2:value="Rejected" int2:type="AugLoop_Text_Critique"/>
    </int2:textHash>
    <int2:textHash int2:hashCode="kv4UVae7TQCfC0" int2:id="StU5Nae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F39A"/>
    <w:multiLevelType w:val="hybridMultilevel"/>
    <w:tmpl w:val="FFFFFFFF"/>
    <w:lvl w:ilvl="0" w:tplc="A9001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C2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02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00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E1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CAB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CE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A6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84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244A9"/>
    <w:multiLevelType w:val="hybridMultilevel"/>
    <w:tmpl w:val="95E4B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B0DAB"/>
    <w:multiLevelType w:val="hybridMultilevel"/>
    <w:tmpl w:val="33186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61F44"/>
    <w:multiLevelType w:val="hybridMultilevel"/>
    <w:tmpl w:val="7B5C0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847A0"/>
    <w:multiLevelType w:val="hybridMultilevel"/>
    <w:tmpl w:val="30080302"/>
    <w:lvl w:ilvl="0" w:tplc="E062B15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32298"/>
    <w:multiLevelType w:val="hybridMultilevel"/>
    <w:tmpl w:val="D468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F6C1B"/>
    <w:multiLevelType w:val="hybridMultilevel"/>
    <w:tmpl w:val="0AA001E4"/>
    <w:lvl w:ilvl="0" w:tplc="DBA623BE"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C90CBD2">
      <w:numFmt w:val="bullet"/>
      <w:lvlText w:val="•"/>
      <w:lvlJc w:val="left"/>
      <w:pPr>
        <w:ind w:left="1670" w:hanging="567"/>
      </w:pPr>
      <w:rPr>
        <w:rFonts w:hint="default"/>
        <w:lang w:val="en-US" w:eastAsia="en-US" w:bidi="ar-SA"/>
      </w:rPr>
    </w:lvl>
    <w:lvl w:ilvl="2" w:tplc="B6BE1A60">
      <w:numFmt w:val="bullet"/>
      <w:lvlText w:val="•"/>
      <w:lvlJc w:val="left"/>
      <w:pPr>
        <w:ind w:left="2661" w:hanging="567"/>
      </w:pPr>
      <w:rPr>
        <w:rFonts w:hint="default"/>
        <w:lang w:val="en-US" w:eastAsia="en-US" w:bidi="ar-SA"/>
      </w:rPr>
    </w:lvl>
    <w:lvl w:ilvl="3" w:tplc="1E8A0FBE">
      <w:numFmt w:val="bullet"/>
      <w:lvlText w:val="•"/>
      <w:lvlJc w:val="left"/>
      <w:pPr>
        <w:ind w:left="3651" w:hanging="567"/>
      </w:pPr>
      <w:rPr>
        <w:rFonts w:hint="default"/>
        <w:lang w:val="en-US" w:eastAsia="en-US" w:bidi="ar-SA"/>
      </w:rPr>
    </w:lvl>
    <w:lvl w:ilvl="4" w:tplc="5486EF48">
      <w:numFmt w:val="bullet"/>
      <w:lvlText w:val="•"/>
      <w:lvlJc w:val="left"/>
      <w:pPr>
        <w:ind w:left="4642" w:hanging="567"/>
      </w:pPr>
      <w:rPr>
        <w:rFonts w:hint="default"/>
        <w:lang w:val="en-US" w:eastAsia="en-US" w:bidi="ar-SA"/>
      </w:rPr>
    </w:lvl>
    <w:lvl w:ilvl="5" w:tplc="586EC506">
      <w:numFmt w:val="bullet"/>
      <w:lvlText w:val="•"/>
      <w:lvlJc w:val="left"/>
      <w:pPr>
        <w:ind w:left="5633" w:hanging="567"/>
      </w:pPr>
      <w:rPr>
        <w:rFonts w:hint="default"/>
        <w:lang w:val="en-US" w:eastAsia="en-US" w:bidi="ar-SA"/>
      </w:rPr>
    </w:lvl>
    <w:lvl w:ilvl="6" w:tplc="2EF605C0">
      <w:numFmt w:val="bullet"/>
      <w:lvlText w:val="•"/>
      <w:lvlJc w:val="left"/>
      <w:pPr>
        <w:ind w:left="6623" w:hanging="567"/>
      </w:pPr>
      <w:rPr>
        <w:rFonts w:hint="default"/>
        <w:lang w:val="en-US" w:eastAsia="en-US" w:bidi="ar-SA"/>
      </w:rPr>
    </w:lvl>
    <w:lvl w:ilvl="7" w:tplc="F9C45C96">
      <w:numFmt w:val="bullet"/>
      <w:lvlText w:val="•"/>
      <w:lvlJc w:val="left"/>
      <w:pPr>
        <w:ind w:left="7614" w:hanging="567"/>
      </w:pPr>
      <w:rPr>
        <w:rFonts w:hint="default"/>
        <w:lang w:val="en-US" w:eastAsia="en-US" w:bidi="ar-SA"/>
      </w:rPr>
    </w:lvl>
    <w:lvl w:ilvl="8" w:tplc="60DA0CD4">
      <w:numFmt w:val="bullet"/>
      <w:lvlText w:val="•"/>
      <w:lvlJc w:val="left"/>
      <w:pPr>
        <w:ind w:left="8605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68060AD9"/>
    <w:multiLevelType w:val="hybridMultilevel"/>
    <w:tmpl w:val="C42430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A6D57"/>
    <w:multiLevelType w:val="hybridMultilevel"/>
    <w:tmpl w:val="E65A8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E5161"/>
    <w:multiLevelType w:val="hybridMultilevel"/>
    <w:tmpl w:val="5ABEB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340933">
    <w:abstractNumId w:val="0"/>
  </w:num>
  <w:num w:numId="2" w16cid:durableId="1990207068">
    <w:abstractNumId w:val="6"/>
  </w:num>
  <w:num w:numId="3" w16cid:durableId="1199243542">
    <w:abstractNumId w:val="9"/>
  </w:num>
  <w:num w:numId="4" w16cid:durableId="335964569">
    <w:abstractNumId w:val="8"/>
  </w:num>
  <w:num w:numId="5" w16cid:durableId="1484349115">
    <w:abstractNumId w:val="4"/>
  </w:num>
  <w:num w:numId="6" w16cid:durableId="1440684068">
    <w:abstractNumId w:val="3"/>
  </w:num>
  <w:num w:numId="7" w16cid:durableId="655034440">
    <w:abstractNumId w:val="5"/>
  </w:num>
  <w:num w:numId="8" w16cid:durableId="1431468514">
    <w:abstractNumId w:val="1"/>
  </w:num>
  <w:num w:numId="9" w16cid:durableId="250240441">
    <w:abstractNumId w:val="2"/>
  </w:num>
  <w:num w:numId="10" w16cid:durableId="389966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1C"/>
    <w:rsid w:val="000C69D2"/>
    <w:rsid w:val="000D403A"/>
    <w:rsid w:val="000E3567"/>
    <w:rsid w:val="000F4556"/>
    <w:rsid w:val="0011384B"/>
    <w:rsid w:val="0013293C"/>
    <w:rsid w:val="001430E8"/>
    <w:rsid w:val="001E4897"/>
    <w:rsid w:val="00275D25"/>
    <w:rsid w:val="0029723C"/>
    <w:rsid w:val="002F0233"/>
    <w:rsid w:val="0032731C"/>
    <w:rsid w:val="00337BC8"/>
    <w:rsid w:val="0035576B"/>
    <w:rsid w:val="003A0884"/>
    <w:rsid w:val="003E34E6"/>
    <w:rsid w:val="00400847"/>
    <w:rsid w:val="004038B0"/>
    <w:rsid w:val="004546AF"/>
    <w:rsid w:val="00463A82"/>
    <w:rsid w:val="00472EAF"/>
    <w:rsid w:val="004D56B9"/>
    <w:rsid w:val="004F5CFB"/>
    <w:rsid w:val="00511DD0"/>
    <w:rsid w:val="005672C2"/>
    <w:rsid w:val="005E7CDF"/>
    <w:rsid w:val="00625ADB"/>
    <w:rsid w:val="00640C0C"/>
    <w:rsid w:val="006D3F51"/>
    <w:rsid w:val="0070767B"/>
    <w:rsid w:val="00717B6A"/>
    <w:rsid w:val="00742740"/>
    <w:rsid w:val="00786CF8"/>
    <w:rsid w:val="00797CB6"/>
    <w:rsid w:val="007A0E2C"/>
    <w:rsid w:val="007A6123"/>
    <w:rsid w:val="007A61A1"/>
    <w:rsid w:val="007B110B"/>
    <w:rsid w:val="007C585E"/>
    <w:rsid w:val="007CC5D9"/>
    <w:rsid w:val="007D29C8"/>
    <w:rsid w:val="007D5C8B"/>
    <w:rsid w:val="0081393F"/>
    <w:rsid w:val="00815102"/>
    <w:rsid w:val="008170A9"/>
    <w:rsid w:val="00820B91"/>
    <w:rsid w:val="00850539"/>
    <w:rsid w:val="00894159"/>
    <w:rsid w:val="008F57EB"/>
    <w:rsid w:val="0092271B"/>
    <w:rsid w:val="00932DD9"/>
    <w:rsid w:val="00937CA2"/>
    <w:rsid w:val="0095293B"/>
    <w:rsid w:val="00992CDF"/>
    <w:rsid w:val="009B25A2"/>
    <w:rsid w:val="009E3B7E"/>
    <w:rsid w:val="009F0484"/>
    <w:rsid w:val="00A871DD"/>
    <w:rsid w:val="00AB1E68"/>
    <w:rsid w:val="00AC6293"/>
    <w:rsid w:val="00AE1652"/>
    <w:rsid w:val="00AE44B7"/>
    <w:rsid w:val="00AE4598"/>
    <w:rsid w:val="00AF1CCE"/>
    <w:rsid w:val="00B531F3"/>
    <w:rsid w:val="00B5424F"/>
    <w:rsid w:val="00B71F55"/>
    <w:rsid w:val="00B84A92"/>
    <w:rsid w:val="00B91FB0"/>
    <w:rsid w:val="00BA24DC"/>
    <w:rsid w:val="00BB3832"/>
    <w:rsid w:val="00C02095"/>
    <w:rsid w:val="00C0481C"/>
    <w:rsid w:val="00CB5215"/>
    <w:rsid w:val="00CF2E9E"/>
    <w:rsid w:val="00D008A5"/>
    <w:rsid w:val="00D016A8"/>
    <w:rsid w:val="00D07D06"/>
    <w:rsid w:val="00D118FE"/>
    <w:rsid w:val="00D13270"/>
    <w:rsid w:val="00D24BDC"/>
    <w:rsid w:val="00D6684C"/>
    <w:rsid w:val="00DA34F2"/>
    <w:rsid w:val="00DB6C42"/>
    <w:rsid w:val="00E30837"/>
    <w:rsid w:val="00E379F9"/>
    <w:rsid w:val="00E52125"/>
    <w:rsid w:val="00E703DF"/>
    <w:rsid w:val="00EA4FF3"/>
    <w:rsid w:val="00EB0E66"/>
    <w:rsid w:val="00EB2652"/>
    <w:rsid w:val="00ED4F90"/>
    <w:rsid w:val="00EF6C94"/>
    <w:rsid w:val="00F5703A"/>
    <w:rsid w:val="00F60690"/>
    <w:rsid w:val="00F62B1A"/>
    <w:rsid w:val="00FD4B6C"/>
    <w:rsid w:val="00FD77F0"/>
    <w:rsid w:val="00FF23B3"/>
    <w:rsid w:val="00FF357E"/>
    <w:rsid w:val="00FF6ECF"/>
    <w:rsid w:val="00FF7A9C"/>
    <w:rsid w:val="0504A210"/>
    <w:rsid w:val="059F2173"/>
    <w:rsid w:val="062F964D"/>
    <w:rsid w:val="070F02B8"/>
    <w:rsid w:val="08B50C56"/>
    <w:rsid w:val="08E37C9D"/>
    <w:rsid w:val="09278100"/>
    <w:rsid w:val="0FC2713F"/>
    <w:rsid w:val="13471428"/>
    <w:rsid w:val="14D4FCCF"/>
    <w:rsid w:val="18333528"/>
    <w:rsid w:val="19243192"/>
    <w:rsid w:val="1B1BD16B"/>
    <w:rsid w:val="1C96B068"/>
    <w:rsid w:val="1CB036E0"/>
    <w:rsid w:val="1D7E10A4"/>
    <w:rsid w:val="2000C0FE"/>
    <w:rsid w:val="248161CA"/>
    <w:rsid w:val="25449041"/>
    <w:rsid w:val="2C62153B"/>
    <w:rsid w:val="301D7966"/>
    <w:rsid w:val="31B949C7"/>
    <w:rsid w:val="3207052D"/>
    <w:rsid w:val="32BE8DFF"/>
    <w:rsid w:val="35828A36"/>
    <w:rsid w:val="3DAA8B09"/>
    <w:rsid w:val="3EF0016B"/>
    <w:rsid w:val="3FFCECBB"/>
    <w:rsid w:val="42D79D21"/>
    <w:rsid w:val="4637FFA3"/>
    <w:rsid w:val="4AA184AC"/>
    <w:rsid w:val="51851881"/>
    <w:rsid w:val="523C6888"/>
    <w:rsid w:val="579BAE46"/>
    <w:rsid w:val="57CB4320"/>
    <w:rsid w:val="57D5A4D2"/>
    <w:rsid w:val="588D3A28"/>
    <w:rsid w:val="5A442243"/>
    <w:rsid w:val="5FC78E5A"/>
    <w:rsid w:val="61EC15E3"/>
    <w:rsid w:val="63C37D6A"/>
    <w:rsid w:val="6560FAA5"/>
    <w:rsid w:val="6853A2A3"/>
    <w:rsid w:val="6CF220F2"/>
    <w:rsid w:val="6E792484"/>
    <w:rsid w:val="705EB488"/>
    <w:rsid w:val="708223F9"/>
    <w:rsid w:val="71979CE9"/>
    <w:rsid w:val="71AE38E7"/>
    <w:rsid w:val="79AEABB4"/>
    <w:rsid w:val="7A30BA29"/>
    <w:rsid w:val="7BC67826"/>
    <w:rsid w:val="7C5C1410"/>
    <w:rsid w:val="7F44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2834C"/>
  <w15:chartTrackingRefBased/>
  <w15:docId w15:val="{1B120229-CF0A-44A9-9014-28C5638F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31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31C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7D29C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kern w:val="0"/>
      <w:lang w:val="en-US" w:eastAsia="en-US"/>
      <w14:ligatures w14:val="none"/>
      <w14:cntxtAlts w14:val="0"/>
    </w:rPr>
  </w:style>
  <w:style w:type="character" w:customStyle="1" w:styleId="BodyTextChar">
    <w:name w:val="Body Text Char"/>
    <w:basedOn w:val="DefaultParagraphFont"/>
    <w:link w:val="BodyText"/>
    <w:uiPriority w:val="1"/>
    <w:rsid w:val="007D29C8"/>
    <w:rPr>
      <w:rFonts w:ascii="Arial MT" w:eastAsia="Arial MT" w:hAnsi="Arial MT" w:cs="Arial MT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3A0884"/>
    <w:pPr>
      <w:widowControl w:val="0"/>
      <w:autoSpaceDE w:val="0"/>
      <w:autoSpaceDN w:val="0"/>
      <w:spacing w:after="0" w:line="240" w:lineRule="auto"/>
      <w:ind w:left="685" w:hanging="568"/>
    </w:pPr>
    <w:rPr>
      <w:rFonts w:ascii="Arial MT" w:eastAsia="Arial MT" w:hAnsi="Arial MT" w:cs="Arial MT"/>
      <w:color w:val="auto"/>
      <w:kern w:val="0"/>
      <w:sz w:val="22"/>
      <w:szCs w:val="22"/>
      <w:lang w:val="en-US" w:eastAsia="en-US"/>
      <w14:ligatures w14:val="none"/>
      <w14:cntxtAlts w14:val="0"/>
    </w:rPr>
  </w:style>
  <w:style w:type="paragraph" w:customStyle="1" w:styleId="Default">
    <w:name w:val="Default"/>
    <w:rsid w:val="004546A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semiHidden/>
    <w:rsid w:val="00820B91"/>
    <w:pPr>
      <w:spacing w:after="0" w:line="240" w:lineRule="auto"/>
    </w:pPr>
    <w:rPr>
      <w:rFonts w:ascii="Tahoma" w:hAnsi="Tahoma" w:cs="Tahoma"/>
      <w:color w:val="auto"/>
      <w:kern w:val="0"/>
      <w:sz w:val="16"/>
      <w:szCs w:val="16"/>
      <w:lang w:val="en-US" w:eastAsia="en-US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semiHidden/>
    <w:rsid w:val="00820B9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severndaleacademy.co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verndaleacademy.co.uk/our-school/policies/" TargetMode="External"/><Relationship Id="rId5" Type="http://schemas.openxmlformats.org/officeDocument/2006/relationships/styles" Target="styles.xml"/><Relationship Id="rId10" Type="http://schemas.openxmlformats.org/officeDocument/2006/relationships/hyperlink" Target="mailto:recruitment@severndaleacademy.co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everndaleacademy.co.uk/our-school/policies/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BB668E432FB419643143A4A1C4F6D" ma:contentTypeVersion="18" ma:contentTypeDescription="Create a new document." ma:contentTypeScope="" ma:versionID="320fc9a672f98006260f30b33b598be8">
  <xsd:schema xmlns:xsd="http://www.w3.org/2001/XMLSchema" xmlns:xs="http://www.w3.org/2001/XMLSchema" xmlns:p="http://schemas.microsoft.com/office/2006/metadata/properties" xmlns:ns2="ebadf90a-a915-4efc-a964-7812ec2dff56" xmlns:ns3="42faad5e-ba2f-4013-b151-5355cebafe4d" targetNamespace="http://schemas.microsoft.com/office/2006/metadata/properties" ma:root="true" ma:fieldsID="fa000b3290491bfa3b781a7f31aa695c" ns2:_="" ns3:_="">
    <xsd:import namespace="ebadf90a-a915-4efc-a964-7812ec2dff56"/>
    <xsd:import namespace="42faad5e-ba2f-4013-b151-5355cebafe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df90a-a915-4efc-a964-7812ec2dff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dcf24e-8c79-4d9f-819e-34146603a50a}" ma:internalName="TaxCatchAll" ma:showField="CatchAllData" ma:web="ebadf90a-a915-4efc-a964-7812ec2dff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aad5e-ba2f-4013-b151-5355cebaf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faad5e-ba2f-4013-b151-5355cebafe4d">
      <Terms xmlns="http://schemas.microsoft.com/office/infopath/2007/PartnerControls"/>
    </lcf76f155ced4ddcb4097134ff3c332f>
    <TaxCatchAll xmlns="ebadf90a-a915-4efc-a964-7812ec2dff56" xsi:nil="true"/>
    <SharedWithUsers xmlns="ebadf90a-a915-4efc-a964-7812ec2dff56">
      <UserInfo>
        <DisplayName>Lewis, Stuart</DisplayName>
        <AccountId>38</AccountId>
        <AccountType/>
      </UserInfo>
      <UserInfo>
        <DisplayName>Lee, Lucy</DisplayName>
        <AccountId>1814</AccountId>
        <AccountType/>
      </UserInfo>
      <UserInfo>
        <DisplayName>Carroll, Susan</DisplayName>
        <AccountId>2194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38EA84-2301-4EDB-B788-3BAF15E77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df90a-a915-4efc-a964-7812ec2dff56"/>
    <ds:schemaRef ds:uri="42faad5e-ba2f-4013-b151-5355cebaf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A486B-1DC8-4D37-B926-CCD310A89E5D}">
  <ds:schemaRefs>
    <ds:schemaRef ds:uri="http://schemas.microsoft.com/office/2006/metadata/properties"/>
    <ds:schemaRef ds:uri="http://schemas.microsoft.com/office/infopath/2007/PartnerControls"/>
    <ds:schemaRef ds:uri="42faad5e-ba2f-4013-b151-5355cebafe4d"/>
    <ds:schemaRef ds:uri="ebadf90a-a915-4efc-a964-7812ec2dff56"/>
  </ds:schemaRefs>
</ds:datastoreItem>
</file>

<file path=customXml/itemProps3.xml><?xml version="1.0" encoding="utf-8"?>
<ds:datastoreItem xmlns:ds="http://schemas.openxmlformats.org/officeDocument/2006/customXml" ds:itemID="{42E3B5DF-7896-42DB-9A77-C63B6D0D51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315</Words>
  <Characters>1855</Characters>
  <Application>Microsoft Office Word</Application>
  <DocSecurity>0</DocSecurity>
  <Lines>47</Lines>
  <Paragraphs>32</Paragraphs>
  <ScaleCrop>false</ScaleCrop>
  <Company/>
  <LinksUpToDate>false</LinksUpToDate>
  <CharactersWithSpaces>2180</CharactersWithSpaces>
  <SharedDoc>false</SharedDoc>
  <HLinks>
    <vt:vector size="12" baseType="variant">
      <vt:variant>
        <vt:i4>458847</vt:i4>
      </vt:variant>
      <vt:variant>
        <vt:i4>6</vt:i4>
      </vt:variant>
      <vt:variant>
        <vt:i4>0</vt:i4>
      </vt:variant>
      <vt:variant>
        <vt:i4>5</vt:i4>
      </vt:variant>
      <vt:variant>
        <vt:lpwstr>https://severndaleacademy.co.uk/our-school/policies/</vt:lpwstr>
      </vt:variant>
      <vt:variant>
        <vt:lpwstr/>
      </vt:variant>
      <vt:variant>
        <vt:i4>5963899</vt:i4>
      </vt:variant>
      <vt:variant>
        <vt:i4>3</vt:i4>
      </vt:variant>
      <vt:variant>
        <vt:i4>0</vt:i4>
      </vt:variant>
      <vt:variant>
        <vt:i4>5</vt:i4>
      </vt:variant>
      <vt:variant>
        <vt:lpwstr>mailto:susan.carroll@severndaleacademy.co.uk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W. Copeland</dc:creator>
  <cp:keywords/>
  <dc:description/>
  <cp:lastModifiedBy>Shepherd, Charlene (Severndale Specialist Academy)</cp:lastModifiedBy>
  <cp:revision>20</cp:revision>
  <dcterms:created xsi:type="dcterms:W3CDTF">2025-10-21T11:03:00Z</dcterms:created>
  <dcterms:modified xsi:type="dcterms:W3CDTF">2025-11-26T09:37:00Z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0x0101002F0BB668E432FB419643143A4A1C4F6D</vt:lpwstr>
  </property>
  <property fmtid="{D5CDD505-2E9C-101B-9397-08002B2CF9AE}" pid="3" name="MediaServiceImageTags">
    <vt:lpwstr/>
  </property>
</Properties>
</file>