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6507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</w:pPr>
      <w:bookmarkStart w:id="0" w:name="_GoBack"/>
      <w:bookmarkEnd w:id="0"/>
      <w:r w:rsidRPr="00023248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  <w:t>HUMAN RESOURCES OFFICER PERSON SPECIFICATION</w:t>
      </w:r>
    </w:p>
    <w:p w14:paraId="4FFCA95D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080"/>
        <w:gridCol w:w="1080"/>
        <w:gridCol w:w="1080"/>
      </w:tblGrid>
      <w:tr w:rsidR="00023248" w:rsidRPr="00023248" w14:paraId="311C21A1" w14:textId="77777777" w:rsidTr="00121FC8">
        <w:trPr>
          <w:jc w:val="center"/>
        </w:trPr>
        <w:tc>
          <w:tcPr>
            <w:tcW w:w="6228" w:type="dxa"/>
          </w:tcPr>
          <w:p w14:paraId="2AFA3D3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</w:p>
          <w:p w14:paraId="5D0C089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  <w:t>Qualifications and Experience</w:t>
            </w:r>
          </w:p>
        </w:tc>
        <w:tc>
          <w:tcPr>
            <w:tcW w:w="1080" w:type="dxa"/>
          </w:tcPr>
          <w:p w14:paraId="31B1F12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</w:p>
          <w:p w14:paraId="127E3C4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Essential</w:t>
            </w:r>
          </w:p>
        </w:tc>
        <w:tc>
          <w:tcPr>
            <w:tcW w:w="1080" w:type="dxa"/>
          </w:tcPr>
          <w:p w14:paraId="0FDACC4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</w:p>
          <w:p w14:paraId="57DB95E2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Desirable</w:t>
            </w:r>
          </w:p>
        </w:tc>
        <w:tc>
          <w:tcPr>
            <w:tcW w:w="1080" w:type="dxa"/>
          </w:tcPr>
          <w:p w14:paraId="1E11F3F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/>
              </w:rPr>
            </w:pPr>
          </w:p>
          <w:p w14:paraId="31CA188A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Source</w:t>
            </w:r>
          </w:p>
        </w:tc>
      </w:tr>
      <w:tr w:rsidR="00023248" w:rsidRPr="00023248" w14:paraId="6EA8F5CA" w14:textId="77777777" w:rsidTr="00121FC8">
        <w:trPr>
          <w:jc w:val="center"/>
        </w:trPr>
        <w:tc>
          <w:tcPr>
            <w:tcW w:w="6228" w:type="dxa"/>
          </w:tcPr>
          <w:p w14:paraId="1F42D982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29F16A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5 GCSE passes A* - C or equivalent qualification</w:t>
            </w:r>
          </w:p>
        </w:tc>
        <w:tc>
          <w:tcPr>
            <w:tcW w:w="1080" w:type="dxa"/>
          </w:tcPr>
          <w:p w14:paraId="0C35215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6D4CFF8A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0"/>
                <w:id w:val="-1388638308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3DF4316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C18991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36B591D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A/I</w:t>
            </w:r>
          </w:p>
        </w:tc>
      </w:tr>
      <w:tr w:rsidR="00023248" w:rsidRPr="00023248" w14:paraId="5ABF5A2A" w14:textId="77777777" w:rsidTr="00121FC8">
        <w:trPr>
          <w:jc w:val="center"/>
        </w:trPr>
        <w:tc>
          <w:tcPr>
            <w:tcW w:w="6228" w:type="dxa"/>
          </w:tcPr>
          <w:p w14:paraId="62EA3CE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4F2FEAF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CIPD qualification</w:t>
            </w:r>
          </w:p>
        </w:tc>
        <w:tc>
          <w:tcPr>
            <w:tcW w:w="1080" w:type="dxa"/>
          </w:tcPr>
          <w:p w14:paraId="7C571A7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34A03628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"/>
                <w:id w:val="826474091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014A630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1DC64D8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B99E8A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3A7FFAA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A/I</w:t>
            </w:r>
          </w:p>
        </w:tc>
      </w:tr>
      <w:tr w:rsidR="00023248" w:rsidRPr="00023248" w14:paraId="565B26C0" w14:textId="77777777" w:rsidTr="00121FC8">
        <w:trPr>
          <w:jc w:val="center"/>
        </w:trPr>
        <w:tc>
          <w:tcPr>
            <w:tcW w:w="6228" w:type="dxa"/>
          </w:tcPr>
          <w:p w14:paraId="79F2EF5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77D601D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Knowledge of Local Authority Financial Regulations</w:t>
            </w:r>
          </w:p>
        </w:tc>
        <w:tc>
          <w:tcPr>
            <w:tcW w:w="1080" w:type="dxa"/>
          </w:tcPr>
          <w:p w14:paraId="6811E93A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122D389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6BE1405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3B6D2B22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2"/>
                <w:id w:val="-1378701242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661C8AB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7003A19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A/I</w:t>
            </w:r>
          </w:p>
        </w:tc>
      </w:tr>
      <w:tr w:rsidR="00023248" w:rsidRPr="00023248" w14:paraId="508A5F3E" w14:textId="77777777" w:rsidTr="00121FC8">
        <w:trPr>
          <w:jc w:val="center"/>
        </w:trPr>
        <w:tc>
          <w:tcPr>
            <w:tcW w:w="6228" w:type="dxa"/>
          </w:tcPr>
          <w:p w14:paraId="01EA683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18AC14D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ICT proficient</w:t>
            </w:r>
          </w:p>
        </w:tc>
        <w:tc>
          <w:tcPr>
            <w:tcW w:w="1080" w:type="dxa"/>
          </w:tcPr>
          <w:p w14:paraId="1CA84B4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7F5DDFF3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3"/>
                <w:id w:val="-648287970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4F656DB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012E791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6EE94ED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07833B6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A/I</w:t>
            </w:r>
          </w:p>
        </w:tc>
      </w:tr>
      <w:tr w:rsidR="00023248" w:rsidRPr="00023248" w14:paraId="48F8FE4F" w14:textId="77777777" w:rsidTr="00121FC8">
        <w:trPr>
          <w:jc w:val="center"/>
        </w:trPr>
        <w:tc>
          <w:tcPr>
            <w:tcW w:w="6228" w:type="dxa"/>
          </w:tcPr>
          <w:p w14:paraId="6774A74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1428C9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Experience of dealing with personnel issues</w:t>
            </w:r>
          </w:p>
        </w:tc>
        <w:tc>
          <w:tcPr>
            <w:tcW w:w="1080" w:type="dxa"/>
          </w:tcPr>
          <w:p w14:paraId="7118340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488FD837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4"/>
                <w:id w:val="-1926720737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516690D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66D07B2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67114D3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1DCC7D8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A/I</w:t>
            </w:r>
          </w:p>
        </w:tc>
      </w:tr>
      <w:tr w:rsidR="00023248" w:rsidRPr="00023248" w14:paraId="140702E2" w14:textId="77777777" w:rsidTr="00121FC8">
        <w:trPr>
          <w:jc w:val="center"/>
        </w:trPr>
        <w:tc>
          <w:tcPr>
            <w:tcW w:w="6228" w:type="dxa"/>
          </w:tcPr>
          <w:p w14:paraId="1340FB1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3EEE35E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Experience in use of Excel and SIMS environment</w:t>
            </w:r>
          </w:p>
        </w:tc>
        <w:tc>
          <w:tcPr>
            <w:tcW w:w="1080" w:type="dxa"/>
          </w:tcPr>
          <w:p w14:paraId="53973C8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6BFAF8A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16226CE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41B77C0E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5"/>
                <w:id w:val="2017570600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371F052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3C15310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A</w:t>
            </w:r>
          </w:p>
        </w:tc>
      </w:tr>
    </w:tbl>
    <w:p w14:paraId="6C065F0E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080"/>
        <w:gridCol w:w="1080"/>
        <w:gridCol w:w="1080"/>
      </w:tblGrid>
      <w:tr w:rsidR="00023248" w:rsidRPr="00023248" w14:paraId="1468F8C4" w14:textId="77777777" w:rsidTr="00121FC8">
        <w:trPr>
          <w:jc w:val="center"/>
        </w:trPr>
        <w:tc>
          <w:tcPr>
            <w:tcW w:w="6228" w:type="dxa"/>
          </w:tcPr>
          <w:p w14:paraId="4B799CD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/>
              </w:rPr>
            </w:pPr>
          </w:p>
          <w:p w14:paraId="1381B3C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  <w:t>Abilities, Knowledge, Skills and Understanding</w:t>
            </w:r>
          </w:p>
        </w:tc>
        <w:tc>
          <w:tcPr>
            <w:tcW w:w="1080" w:type="dxa"/>
          </w:tcPr>
          <w:p w14:paraId="71DB89F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E481E4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Essential</w:t>
            </w:r>
          </w:p>
        </w:tc>
        <w:tc>
          <w:tcPr>
            <w:tcW w:w="1080" w:type="dxa"/>
          </w:tcPr>
          <w:p w14:paraId="7FBD312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1814607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Desirable</w:t>
            </w:r>
          </w:p>
        </w:tc>
        <w:tc>
          <w:tcPr>
            <w:tcW w:w="1080" w:type="dxa"/>
          </w:tcPr>
          <w:p w14:paraId="60C59C41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1808607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Source</w:t>
            </w:r>
          </w:p>
        </w:tc>
      </w:tr>
      <w:tr w:rsidR="00023248" w:rsidRPr="00023248" w14:paraId="4B8D9ECB" w14:textId="77777777" w:rsidTr="00121FC8">
        <w:trPr>
          <w:jc w:val="center"/>
        </w:trPr>
        <w:tc>
          <w:tcPr>
            <w:tcW w:w="6228" w:type="dxa"/>
          </w:tcPr>
          <w:p w14:paraId="1A1C3AA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48026B5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Ability to work under pressure and meet deadlines</w:t>
            </w:r>
          </w:p>
        </w:tc>
        <w:tc>
          <w:tcPr>
            <w:tcW w:w="1080" w:type="dxa"/>
          </w:tcPr>
          <w:p w14:paraId="1FDCA03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DFABC2F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6"/>
                <w:id w:val="51667767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47125A5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2620EB2A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7EA742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876404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A/R/I</w:t>
            </w:r>
          </w:p>
        </w:tc>
      </w:tr>
      <w:tr w:rsidR="00023248" w:rsidRPr="00023248" w14:paraId="259C8FAD" w14:textId="77777777" w:rsidTr="00121FC8">
        <w:trPr>
          <w:jc w:val="center"/>
        </w:trPr>
        <w:tc>
          <w:tcPr>
            <w:tcW w:w="6228" w:type="dxa"/>
          </w:tcPr>
          <w:p w14:paraId="13119CE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25BD048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Excellent organisation skills</w:t>
            </w:r>
          </w:p>
        </w:tc>
        <w:tc>
          <w:tcPr>
            <w:tcW w:w="1080" w:type="dxa"/>
          </w:tcPr>
          <w:p w14:paraId="5F62F11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71C75DC9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7"/>
                <w:id w:val="-1693368299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0865D9D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662BD4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5046B7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A/R/I</w:t>
            </w:r>
          </w:p>
        </w:tc>
      </w:tr>
      <w:tr w:rsidR="00023248" w:rsidRPr="00023248" w14:paraId="3767F7F7" w14:textId="77777777" w:rsidTr="00121FC8">
        <w:trPr>
          <w:jc w:val="center"/>
        </w:trPr>
        <w:tc>
          <w:tcPr>
            <w:tcW w:w="6228" w:type="dxa"/>
          </w:tcPr>
          <w:p w14:paraId="02409D9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3EA771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Ability to relate and communicate with colleagues and outside agencies</w:t>
            </w:r>
          </w:p>
        </w:tc>
        <w:tc>
          <w:tcPr>
            <w:tcW w:w="1080" w:type="dxa"/>
          </w:tcPr>
          <w:p w14:paraId="54E82B1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9C8F6FE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8"/>
                <w:id w:val="-1145969060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5DB8584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0420364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2CEED0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A/R/I</w:t>
            </w:r>
          </w:p>
        </w:tc>
      </w:tr>
      <w:tr w:rsidR="00023248" w:rsidRPr="00023248" w14:paraId="3948A468" w14:textId="77777777" w:rsidTr="00121FC8">
        <w:trPr>
          <w:jc w:val="center"/>
        </w:trPr>
        <w:tc>
          <w:tcPr>
            <w:tcW w:w="6228" w:type="dxa"/>
          </w:tcPr>
          <w:p w14:paraId="2AA0911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CEA77A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Knowledge of payroll and its operation with payroll bureau</w:t>
            </w:r>
          </w:p>
        </w:tc>
        <w:tc>
          <w:tcPr>
            <w:tcW w:w="1080" w:type="dxa"/>
          </w:tcPr>
          <w:p w14:paraId="79FCC47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7108F23F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9"/>
                <w:id w:val="-807628121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7F425AF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2FA7935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4ACD191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A/R/I</w:t>
            </w:r>
          </w:p>
        </w:tc>
      </w:tr>
      <w:tr w:rsidR="00023248" w:rsidRPr="00023248" w14:paraId="7AE921D3" w14:textId="77777777" w:rsidTr="00121FC8">
        <w:trPr>
          <w:jc w:val="center"/>
        </w:trPr>
        <w:tc>
          <w:tcPr>
            <w:tcW w:w="6228" w:type="dxa"/>
          </w:tcPr>
          <w:p w14:paraId="32D7F8D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2271CF0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Knowledge of personnel legislation</w:t>
            </w:r>
          </w:p>
        </w:tc>
        <w:tc>
          <w:tcPr>
            <w:tcW w:w="1080" w:type="dxa"/>
          </w:tcPr>
          <w:p w14:paraId="0321377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2C596882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7D0B175F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0"/>
                <w:id w:val="1760329491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2D8C87A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33DF4E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A/R/I</w:t>
            </w:r>
          </w:p>
        </w:tc>
      </w:tr>
      <w:tr w:rsidR="00023248" w:rsidRPr="00023248" w14:paraId="5DCA0E79" w14:textId="77777777" w:rsidTr="00121FC8">
        <w:trPr>
          <w:jc w:val="center"/>
        </w:trPr>
        <w:tc>
          <w:tcPr>
            <w:tcW w:w="6228" w:type="dxa"/>
          </w:tcPr>
          <w:p w14:paraId="5CC388A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45F2A5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Knowledge of pension legislation</w:t>
            </w:r>
          </w:p>
        </w:tc>
        <w:tc>
          <w:tcPr>
            <w:tcW w:w="1080" w:type="dxa"/>
          </w:tcPr>
          <w:p w14:paraId="61E82F1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2364276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4487947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1"/>
                <w:id w:val="1169286605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7B6170F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438455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A/I/R</w:t>
            </w:r>
          </w:p>
        </w:tc>
      </w:tr>
    </w:tbl>
    <w:p w14:paraId="2B9A244E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080"/>
        <w:gridCol w:w="1080"/>
        <w:gridCol w:w="1080"/>
      </w:tblGrid>
      <w:tr w:rsidR="00023248" w:rsidRPr="00023248" w14:paraId="63C788FC" w14:textId="77777777" w:rsidTr="00121FC8">
        <w:trPr>
          <w:jc w:val="center"/>
        </w:trPr>
        <w:tc>
          <w:tcPr>
            <w:tcW w:w="6228" w:type="dxa"/>
          </w:tcPr>
          <w:p w14:paraId="536F90D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/>
              </w:rPr>
            </w:pPr>
          </w:p>
          <w:p w14:paraId="7A144D0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  <w:t>Personal Qualities</w:t>
            </w:r>
          </w:p>
        </w:tc>
        <w:tc>
          <w:tcPr>
            <w:tcW w:w="1080" w:type="dxa"/>
          </w:tcPr>
          <w:p w14:paraId="77DC56AA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AF5B67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Essential</w:t>
            </w:r>
          </w:p>
        </w:tc>
        <w:tc>
          <w:tcPr>
            <w:tcW w:w="1080" w:type="dxa"/>
          </w:tcPr>
          <w:p w14:paraId="1F65ACB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1A9F351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Desirable</w:t>
            </w:r>
          </w:p>
        </w:tc>
        <w:tc>
          <w:tcPr>
            <w:tcW w:w="1080" w:type="dxa"/>
          </w:tcPr>
          <w:p w14:paraId="68C4293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486EF55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Source</w:t>
            </w:r>
          </w:p>
        </w:tc>
      </w:tr>
      <w:tr w:rsidR="00023248" w:rsidRPr="00023248" w14:paraId="0C630E98" w14:textId="77777777" w:rsidTr="00121FC8">
        <w:trPr>
          <w:jc w:val="center"/>
        </w:trPr>
        <w:tc>
          <w:tcPr>
            <w:tcW w:w="6228" w:type="dxa"/>
          </w:tcPr>
          <w:p w14:paraId="78DF1F1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22B86C4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Sensitive to the needs of the individual  and willing to respond to those needs</w:t>
            </w:r>
          </w:p>
        </w:tc>
        <w:tc>
          <w:tcPr>
            <w:tcW w:w="1080" w:type="dxa"/>
          </w:tcPr>
          <w:p w14:paraId="181EBF2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E9903F3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2"/>
                <w:id w:val="1727787623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7F3982FA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C629AD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DDB2B3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C1568D1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A/R</w:t>
            </w:r>
          </w:p>
        </w:tc>
      </w:tr>
      <w:tr w:rsidR="00023248" w:rsidRPr="00023248" w14:paraId="29549360" w14:textId="77777777" w:rsidTr="00121FC8">
        <w:trPr>
          <w:jc w:val="center"/>
        </w:trPr>
        <w:tc>
          <w:tcPr>
            <w:tcW w:w="6228" w:type="dxa"/>
          </w:tcPr>
          <w:p w14:paraId="4F3389A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7349A7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 xml:space="preserve">A good sense of </w:t>
            </w: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</w:rPr>
              <w:t>humour</w:t>
            </w:r>
          </w:p>
        </w:tc>
        <w:tc>
          <w:tcPr>
            <w:tcW w:w="1080" w:type="dxa"/>
          </w:tcPr>
          <w:p w14:paraId="0817B0EA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FEAAC05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3"/>
                <w:id w:val="-913856467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38D5F95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3CB109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20483B1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E107B3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A/I/R</w:t>
            </w:r>
          </w:p>
        </w:tc>
      </w:tr>
      <w:tr w:rsidR="00023248" w:rsidRPr="00023248" w14:paraId="7A74E2D7" w14:textId="77777777" w:rsidTr="00121FC8">
        <w:trPr>
          <w:jc w:val="center"/>
        </w:trPr>
        <w:tc>
          <w:tcPr>
            <w:tcW w:w="6228" w:type="dxa"/>
          </w:tcPr>
          <w:p w14:paraId="2CA696E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DF7EB4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Enthusiasm and energy</w:t>
            </w:r>
          </w:p>
        </w:tc>
        <w:tc>
          <w:tcPr>
            <w:tcW w:w="1080" w:type="dxa"/>
          </w:tcPr>
          <w:p w14:paraId="7B09774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3530D381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4"/>
                <w:id w:val="709771267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2D2EBC1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4F2184A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69AC49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A/I/R</w:t>
            </w:r>
          </w:p>
        </w:tc>
      </w:tr>
      <w:tr w:rsidR="00023248" w:rsidRPr="00023248" w14:paraId="29D558E0" w14:textId="77777777" w:rsidTr="00121FC8">
        <w:trPr>
          <w:jc w:val="center"/>
        </w:trPr>
        <w:tc>
          <w:tcPr>
            <w:tcW w:w="6228" w:type="dxa"/>
          </w:tcPr>
          <w:p w14:paraId="712F5A5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40A904A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Good interpersonal skills</w:t>
            </w:r>
          </w:p>
        </w:tc>
        <w:tc>
          <w:tcPr>
            <w:tcW w:w="1080" w:type="dxa"/>
          </w:tcPr>
          <w:p w14:paraId="2F25820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4CF9C87E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5"/>
                <w:id w:val="232597506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258D58F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3A9B2212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C76EFA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A/I/R</w:t>
            </w:r>
          </w:p>
        </w:tc>
      </w:tr>
      <w:tr w:rsidR="00023248" w:rsidRPr="00023248" w14:paraId="0A4454A7" w14:textId="77777777" w:rsidTr="00121FC8">
        <w:trPr>
          <w:jc w:val="center"/>
        </w:trPr>
        <w:tc>
          <w:tcPr>
            <w:tcW w:w="6228" w:type="dxa"/>
          </w:tcPr>
          <w:p w14:paraId="78BF569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F6B1C61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Excellent attendance and punctuality records</w:t>
            </w:r>
          </w:p>
        </w:tc>
        <w:tc>
          <w:tcPr>
            <w:tcW w:w="1080" w:type="dxa"/>
          </w:tcPr>
          <w:p w14:paraId="2B2C909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7B34159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6"/>
                <w:id w:val="911432622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62DEED6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1D45EB0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1E56FD6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A/R</w:t>
            </w:r>
          </w:p>
        </w:tc>
      </w:tr>
      <w:tr w:rsidR="00023248" w:rsidRPr="00023248" w14:paraId="011E7F08" w14:textId="77777777" w:rsidTr="00121FC8">
        <w:trPr>
          <w:jc w:val="center"/>
        </w:trPr>
        <w:tc>
          <w:tcPr>
            <w:tcW w:w="6228" w:type="dxa"/>
          </w:tcPr>
          <w:p w14:paraId="7A70444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3FF89882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Flexible approach to work</w:t>
            </w:r>
          </w:p>
        </w:tc>
        <w:tc>
          <w:tcPr>
            <w:tcW w:w="1080" w:type="dxa"/>
          </w:tcPr>
          <w:p w14:paraId="3EFF93F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6DDC0AF2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7"/>
                <w:id w:val="1780215629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2D9CEA2A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7D017A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5289666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A/R/I</w:t>
            </w:r>
          </w:p>
        </w:tc>
      </w:tr>
    </w:tbl>
    <w:p w14:paraId="09FBFD52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</w:pPr>
    </w:p>
    <w:p w14:paraId="2331FB19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080"/>
        <w:gridCol w:w="1080"/>
        <w:gridCol w:w="1080"/>
      </w:tblGrid>
      <w:tr w:rsidR="00023248" w:rsidRPr="00023248" w14:paraId="040E5A2A" w14:textId="77777777" w:rsidTr="00121FC8">
        <w:trPr>
          <w:jc w:val="center"/>
        </w:trPr>
        <w:tc>
          <w:tcPr>
            <w:tcW w:w="6228" w:type="dxa"/>
          </w:tcPr>
          <w:p w14:paraId="4F7AB7E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/>
              </w:rPr>
            </w:pPr>
          </w:p>
          <w:p w14:paraId="31EEC60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  <w:t>Other Requirements</w:t>
            </w:r>
          </w:p>
        </w:tc>
        <w:tc>
          <w:tcPr>
            <w:tcW w:w="1080" w:type="dxa"/>
          </w:tcPr>
          <w:p w14:paraId="302F718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27240FD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Essential</w:t>
            </w:r>
          </w:p>
        </w:tc>
        <w:tc>
          <w:tcPr>
            <w:tcW w:w="1080" w:type="dxa"/>
          </w:tcPr>
          <w:p w14:paraId="2D811209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4B9DB611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Desirable</w:t>
            </w:r>
          </w:p>
        </w:tc>
        <w:tc>
          <w:tcPr>
            <w:tcW w:w="1080" w:type="dxa"/>
          </w:tcPr>
          <w:p w14:paraId="7C5E78F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</w:p>
          <w:p w14:paraId="4F54D22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en-US"/>
              </w:rPr>
              <w:t>Source</w:t>
            </w:r>
          </w:p>
        </w:tc>
      </w:tr>
      <w:tr w:rsidR="00023248" w:rsidRPr="00023248" w14:paraId="6AF8065F" w14:textId="77777777" w:rsidTr="00121FC8">
        <w:trPr>
          <w:jc w:val="center"/>
        </w:trPr>
        <w:tc>
          <w:tcPr>
            <w:tcW w:w="6228" w:type="dxa"/>
          </w:tcPr>
          <w:p w14:paraId="35A5C1B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3306709D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 xml:space="preserve">Application forms should be completed in full </w:t>
            </w:r>
          </w:p>
        </w:tc>
        <w:tc>
          <w:tcPr>
            <w:tcW w:w="1080" w:type="dxa"/>
          </w:tcPr>
          <w:p w14:paraId="191B01A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3C1BAD4D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8"/>
                <w:id w:val="-1110043360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0CD434F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3FFF6D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4DAC6DA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</w:t>
            </w:r>
          </w:p>
        </w:tc>
      </w:tr>
      <w:tr w:rsidR="00023248" w:rsidRPr="00023248" w14:paraId="5EC9D347" w14:textId="77777777" w:rsidTr="00121FC8">
        <w:trPr>
          <w:jc w:val="center"/>
        </w:trPr>
        <w:tc>
          <w:tcPr>
            <w:tcW w:w="6228" w:type="dxa"/>
          </w:tcPr>
          <w:p w14:paraId="48194EC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DEF908B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Letters should be clear and concise</w:t>
            </w:r>
          </w:p>
        </w:tc>
        <w:tc>
          <w:tcPr>
            <w:tcW w:w="1080" w:type="dxa"/>
          </w:tcPr>
          <w:p w14:paraId="3A88E81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313C4153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19"/>
                <w:id w:val="-1324342313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6FA2E2D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6E6570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DA6B064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A</w:t>
            </w:r>
          </w:p>
        </w:tc>
      </w:tr>
      <w:tr w:rsidR="00023248" w:rsidRPr="00023248" w14:paraId="1231647F" w14:textId="77777777" w:rsidTr="00121FC8">
        <w:trPr>
          <w:jc w:val="center"/>
        </w:trPr>
        <w:tc>
          <w:tcPr>
            <w:tcW w:w="6228" w:type="dxa"/>
          </w:tcPr>
          <w:p w14:paraId="7FBB3AA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4CC64680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DBS Disclosure required</w:t>
            </w:r>
          </w:p>
        </w:tc>
        <w:tc>
          <w:tcPr>
            <w:tcW w:w="1080" w:type="dxa"/>
          </w:tcPr>
          <w:p w14:paraId="6D8B85EC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1C9D9E61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20"/>
                <w:id w:val="895703760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  <w:tc>
          <w:tcPr>
            <w:tcW w:w="1080" w:type="dxa"/>
          </w:tcPr>
          <w:p w14:paraId="65D1BB97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3A166D38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0968BD4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I</w:t>
            </w:r>
          </w:p>
        </w:tc>
      </w:tr>
    </w:tbl>
    <w:p w14:paraId="0BE9159C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</w:pPr>
    </w:p>
    <w:p w14:paraId="07EEC15D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1137"/>
      </w:tblGrid>
      <w:tr w:rsidR="00023248" w:rsidRPr="00023248" w14:paraId="61522AEF" w14:textId="77777777" w:rsidTr="00121FC8">
        <w:trPr>
          <w:jc w:val="center"/>
        </w:trPr>
        <w:tc>
          <w:tcPr>
            <w:tcW w:w="8388" w:type="dxa"/>
          </w:tcPr>
          <w:p w14:paraId="6D7CCF6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</w:p>
          <w:p w14:paraId="682D41E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  <w:t>Confidential References and Reports</w:t>
            </w:r>
          </w:p>
        </w:tc>
        <w:tc>
          <w:tcPr>
            <w:tcW w:w="1137" w:type="dxa"/>
          </w:tcPr>
          <w:p w14:paraId="2B458665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</w:p>
          <w:p w14:paraId="25419DDF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US"/>
              </w:rPr>
              <w:t>Essential</w:t>
            </w:r>
          </w:p>
        </w:tc>
      </w:tr>
      <w:tr w:rsidR="00023248" w:rsidRPr="00023248" w14:paraId="61C0557F" w14:textId="77777777" w:rsidTr="00121FC8">
        <w:trPr>
          <w:jc w:val="center"/>
        </w:trPr>
        <w:tc>
          <w:tcPr>
            <w:tcW w:w="8388" w:type="dxa"/>
          </w:tcPr>
          <w:p w14:paraId="2845F22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1E66DDF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Positive recommendation from current employer</w:t>
            </w:r>
          </w:p>
        </w:tc>
        <w:tc>
          <w:tcPr>
            <w:tcW w:w="1137" w:type="dxa"/>
          </w:tcPr>
          <w:p w14:paraId="6B5F125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395089B9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21"/>
                <w:id w:val="1156583557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</w:tr>
      <w:tr w:rsidR="00023248" w:rsidRPr="00023248" w14:paraId="63A9654B" w14:textId="77777777" w:rsidTr="00121FC8">
        <w:trPr>
          <w:jc w:val="center"/>
        </w:trPr>
        <w:tc>
          <w:tcPr>
            <w:tcW w:w="8388" w:type="dxa"/>
          </w:tcPr>
          <w:p w14:paraId="2A9CDA6E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5E747A03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r w:rsidRPr="00023248"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  <w:t>Satisfactory health &amp; attendance record</w:t>
            </w:r>
          </w:p>
        </w:tc>
        <w:tc>
          <w:tcPr>
            <w:tcW w:w="1137" w:type="dxa"/>
          </w:tcPr>
          <w:p w14:paraId="3579ACF1" w14:textId="77777777" w:rsidR="00023248" w:rsidRPr="00023248" w:rsidRDefault="00023248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</w:p>
          <w:p w14:paraId="17EC69F4" w14:textId="77777777" w:rsidR="00023248" w:rsidRPr="00023248" w:rsidRDefault="000B1F76" w:rsidP="0002324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position w:val="-1"/>
                  <w:sz w:val="20"/>
                  <w:lang w:val="en-US"/>
                </w:rPr>
                <w:tag w:val="goog_rdk_22"/>
                <w:id w:val="221339132"/>
              </w:sdtPr>
              <w:sdtEndPr/>
              <w:sdtContent>
                <w:r w:rsidR="00023248" w:rsidRPr="00023248">
                  <w:rPr>
                    <w:rFonts w:ascii="Segoe UI Symbol" w:eastAsia="Arial Unicode MS" w:hAnsi="Segoe UI Symbol" w:cs="Segoe UI Symbol"/>
                    <w:position w:val="-1"/>
                    <w:sz w:val="20"/>
                    <w:lang w:val="en-US"/>
                  </w:rPr>
                  <w:t>✔</w:t>
                </w:r>
              </w:sdtContent>
            </w:sdt>
          </w:p>
        </w:tc>
      </w:tr>
    </w:tbl>
    <w:p w14:paraId="749FDC2A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</w:pPr>
      <w:r w:rsidRPr="00023248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 xml:space="preserve">  </w:t>
      </w:r>
    </w:p>
    <w:p w14:paraId="33CE2301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</w:pPr>
      <w:r w:rsidRPr="00023248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 xml:space="preserve">   </w:t>
      </w:r>
      <w:r w:rsidRPr="00023248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  <w:t>* SOURCE</w:t>
      </w:r>
    </w:p>
    <w:p w14:paraId="0621BF00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</w:pPr>
      <w:r w:rsidRPr="00023248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  <w:t xml:space="preserve">   A -  application   </w:t>
      </w:r>
    </w:p>
    <w:p w14:paraId="57A90A1D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</w:pPr>
      <w:r w:rsidRPr="00023248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  <w:t xml:space="preserve">   I  -  interview</w:t>
      </w:r>
    </w:p>
    <w:p w14:paraId="0AF5CD56" w14:textId="77777777" w:rsidR="00023248" w:rsidRPr="00023248" w:rsidRDefault="00023248" w:rsidP="00023248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</w:pPr>
      <w:r w:rsidRPr="00023248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/>
        </w:rPr>
        <w:t xml:space="preserve">   R -  references</w:t>
      </w:r>
    </w:p>
    <w:p w14:paraId="12D304B5" w14:textId="77777777" w:rsidR="00023248" w:rsidRPr="00023248" w:rsidRDefault="00023248" w:rsidP="00023248">
      <w:pPr>
        <w:suppressAutoHyphens/>
        <w:spacing w:before="60" w:after="2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262626"/>
          <w:position w:val="-1"/>
          <w:lang w:val="en-US"/>
        </w:rPr>
      </w:pPr>
    </w:p>
    <w:p w14:paraId="40C8BA1A" w14:textId="77777777" w:rsidR="00023248" w:rsidRDefault="00023248"/>
    <w:sectPr w:rsidR="0002324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CADD" w14:textId="77777777" w:rsidR="000B1F76" w:rsidRDefault="000B1F76" w:rsidP="00023248">
      <w:pPr>
        <w:spacing w:after="0" w:line="240" w:lineRule="auto"/>
      </w:pPr>
      <w:r>
        <w:separator/>
      </w:r>
    </w:p>
  </w:endnote>
  <w:endnote w:type="continuationSeparator" w:id="0">
    <w:p w14:paraId="5E1E91AE" w14:textId="77777777" w:rsidR="000B1F76" w:rsidRDefault="000B1F76" w:rsidP="0002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BBCB1" w14:textId="77777777" w:rsidR="000B1F76" w:rsidRDefault="000B1F76" w:rsidP="00023248">
      <w:pPr>
        <w:spacing w:after="0" w:line="240" w:lineRule="auto"/>
      </w:pPr>
      <w:r>
        <w:separator/>
      </w:r>
    </w:p>
  </w:footnote>
  <w:footnote w:type="continuationSeparator" w:id="0">
    <w:p w14:paraId="579BB9EF" w14:textId="77777777" w:rsidR="000B1F76" w:rsidRDefault="000B1F76" w:rsidP="0002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6C6FB" w14:textId="788A261F" w:rsidR="00023248" w:rsidRDefault="00023248" w:rsidP="000232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6CDF86F9" wp14:editId="0AC23709">
          <wp:simplePos x="0" y="0"/>
          <wp:positionH relativeFrom="margin">
            <wp:posOffset>2486660</wp:posOffset>
          </wp:positionH>
          <wp:positionV relativeFrom="paragraph">
            <wp:posOffset>6985</wp:posOffset>
          </wp:positionV>
          <wp:extent cx="742950" cy="885825"/>
          <wp:effectExtent l="0" t="0" r="0" b="9525"/>
          <wp:wrapSquare wrapText="bothSides" distT="0" distB="0" distL="114300" distR="114300"/>
          <wp:docPr id="1" name="image1.png" descr="A picture containing 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shap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EE5CD" w14:textId="2AC29D1A" w:rsidR="00023248" w:rsidRDefault="00023248" w:rsidP="00023248">
    <w:pPr>
      <w:pStyle w:val="Header"/>
      <w:jc w:val="center"/>
    </w:pPr>
  </w:p>
  <w:p w14:paraId="0711A7B2" w14:textId="4B5B1973" w:rsidR="00023248" w:rsidRDefault="00023248" w:rsidP="00023248">
    <w:pPr>
      <w:pStyle w:val="Header"/>
      <w:jc w:val="center"/>
    </w:pPr>
  </w:p>
  <w:p w14:paraId="00EC3D0E" w14:textId="01EEE143" w:rsidR="00023248" w:rsidRDefault="00023248" w:rsidP="00023248">
    <w:pPr>
      <w:pStyle w:val="Header"/>
      <w:jc w:val="center"/>
    </w:pPr>
  </w:p>
  <w:p w14:paraId="44446A08" w14:textId="0FA49E12" w:rsidR="00023248" w:rsidRDefault="00023248" w:rsidP="00023248">
    <w:pPr>
      <w:pStyle w:val="Header"/>
      <w:jc w:val="center"/>
    </w:pPr>
  </w:p>
  <w:p w14:paraId="3950C5A6" w14:textId="77777777" w:rsidR="00023248" w:rsidRDefault="00023248" w:rsidP="00023248">
    <w:pPr>
      <w:pStyle w:val="Header"/>
      <w:jc w:val="center"/>
    </w:pPr>
  </w:p>
  <w:p w14:paraId="4B9F8AF0" w14:textId="704BA36A" w:rsidR="00023248" w:rsidRPr="00023248" w:rsidRDefault="00023248" w:rsidP="00023248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23248">
      <w:rPr>
        <w:rFonts w:ascii="Times New Roman" w:hAnsi="Times New Roman" w:cs="Times New Roman"/>
        <w:b/>
        <w:bCs/>
        <w:sz w:val="24"/>
        <w:szCs w:val="24"/>
      </w:rPr>
      <w:t>St Francis Xavier’s College</w:t>
    </w:r>
  </w:p>
  <w:p w14:paraId="5B03590F" w14:textId="77777777" w:rsidR="00023248" w:rsidRDefault="00023248" w:rsidP="0002324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48"/>
    <w:rsid w:val="00023248"/>
    <w:rsid w:val="000B1F76"/>
    <w:rsid w:val="00585080"/>
    <w:rsid w:val="007D06A7"/>
    <w:rsid w:val="007D163E"/>
    <w:rsid w:val="00A8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6624"/>
  <w15:chartTrackingRefBased/>
  <w15:docId w15:val="{4D8D7864-B6A4-4BB0-89CF-67EC5F7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48"/>
  </w:style>
  <w:style w:type="paragraph" w:styleId="Footer">
    <w:name w:val="footer"/>
    <w:basedOn w:val="Normal"/>
    <w:link w:val="FooterChar"/>
    <w:uiPriority w:val="99"/>
    <w:unhideWhenUsed/>
    <w:rsid w:val="0002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Ewins</dc:creator>
  <cp:keywords/>
  <dc:description/>
  <cp:lastModifiedBy>Arta Krasniqi</cp:lastModifiedBy>
  <cp:revision>2</cp:revision>
  <dcterms:created xsi:type="dcterms:W3CDTF">2022-05-17T14:39:00Z</dcterms:created>
  <dcterms:modified xsi:type="dcterms:W3CDTF">2022-05-17T14:39:00Z</dcterms:modified>
</cp:coreProperties>
</file>