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1DF6C35E" w14:textId="736B1879"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sz w:val="28"/>
          <w:szCs w:val="28"/>
        </w:rPr>
      </w:pPr>
      <w:r w:rsidRPr="00802A68">
        <w:rPr>
          <w:rFonts w:cstheme="minorHAnsi"/>
          <w:sz w:val="28"/>
          <w:szCs w:val="28"/>
        </w:rPr>
        <w:t>Job Role:</w:t>
      </w:r>
      <w:r w:rsidR="00224DBE">
        <w:rPr>
          <w:rFonts w:cstheme="minorHAnsi"/>
          <w:sz w:val="28"/>
          <w:szCs w:val="28"/>
        </w:rPr>
        <w:t xml:space="preserve"> </w:t>
      </w:r>
      <w:r w:rsidR="004B292A" w:rsidRPr="004B292A">
        <w:rPr>
          <w:rFonts w:cstheme="minorHAnsi"/>
          <w:b/>
          <w:bCs/>
          <w:sz w:val="28"/>
          <w:szCs w:val="28"/>
        </w:rPr>
        <w:t>H</w:t>
      </w:r>
      <w:r w:rsidR="008A498F">
        <w:rPr>
          <w:rFonts w:cstheme="minorHAnsi"/>
          <w:b/>
          <w:bCs/>
          <w:sz w:val="28"/>
          <w:szCs w:val="28"/>
        </w:rPr>
        <w:t>uman Resources and Office Manager</w:t>
      </w:r>
    </w:p>
    <w:p w14:paraId="7FC893D9" w14:textId="77777777" w:rsidR="003867F6"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8"/>
          <w:szCs w:val="28"/>
        </w:rPr>
      </w:pPr>
    </w:p>
    <w:p w14:paraId="58191871" w14:textId="2B9F10B2"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1"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6C72D08F" w14:textId="77777777" w:rsidR="00A60FD8" w:rsidRPr="001D37A7" w:rsidRDefault="00A60FD8">
      <w:pPr>
        <w:rPr>
          <w:rFonts w:cstheme="minorHAnsi"/>
          <w:sz w:val="24"/>
          <w:szCs w:val="24"/>
        </w:rPr>
      </w:pPr>
    </w:p>
    <w:p w14:paraId="7793DE03" w14:textId="77777777" w:rsidR="00A60FD8" w:rsidRPr="001D37A7" w:rsidRDefault="00A60FD8">
      <w:pPr>
        <w:rPr>
          <w:rFonts w:cstheme="minorHAnsi"/>
          <w:sz w:val="24"/>
          <w:szCs w:val="24"/>
        </w:rPr>
      </w:pPr>
    </w:p>
    <w:p w14:paraId="159D7153" w14:textId="06FA1FE8" w:rsidR="001236FF" w:rsidRPr="00C045E1" w:rsidRDefault="001236FF" w:rsidP="001236FF">
      <w:r w:rsidRPr="06530228">
        <w:t xml:space="preserve">Welcome to the Sheffield Inclusion Centre and thank you for your interest in the vital and valued position of </w:t>
      </w:r>
      <w:r>
        <w:t>Human Resources and Office Manager</w:t>
      </w:r>
      <w:r w:rsidRPr="06530228">
        <w:t>.  We have recently received a ‘Good rating from Ofsted (</w:t>
      </w:r>
      <w:hyperlink r:id="rId12">
        <w:r w:rsidRPr="06530228">
          <w:rPr>
            <w:rStyle w:val="Hyperlink"/>
            <w:rFonts w:cstheme="minorBidi"/>
            <w:i/>
            <w:iCs/>
          </w:rPr>
          <w:t>https://files.ofsted.gov.uk/v1/file/502388780),</w:t>
        </w:r>
      </w:hyperlink>
      <w:r w:rsidRPr="06530228">
        <w:rPr>
          <w:i/>
          <w:iCs/>
        </w:rPr>
        <w:t xml:space="preserve"> </w:t>
      </w:r>
      <w:r w:rsidRPr="06530228">
        <w:t xml:space="preserve">which is the result of a lot of hard work by staff and by pupils. Our </w:t>
      </w:r>
      <w:r>
        <w:t>children</w:t>
      </w:r>
      <w:r w:rsidRPr="06530228">
        <w:t>, despite being permanently excluded, are our strength. It is a pleasure to work with them and their families to support learning and build brighter futures. Please come and visit us to see for yourself our amazing children and staff.</w:t>
      </w:r>
    </w:p>
    <w:p w14:paraId="5411429C" w14:textId="77777777" w:rsidR="001236FF" w:rsidRPr="00C045E1" w:rsidRDefault="001236FF" w:rsidP="001236FF">
      <w:pPr>
        <w:shd w:val="clear" w:color="auto" w:fill="FFFFFF" w:themeFill="background1"/>
      </w:pPr>
      <w:r w:rsidRPr="06530228">
        <w:t xml:space="preserve">We feel we are the most important school in Sheffield; with some of the most vulnerable and at the same time, the most vibrant children in the city. Many of our children have </w:t>
      </w:r>
      <w:r>
        <w:t>not had a good start to their education and when they come to us it is our responsibility to repair and build confidence</w:t>
      </w:r>
      <w:r w:rsidRPr="06530228">
        <w:t>. Therefore, it is important to role model behaviour and always show children unconditional positive regard.</w:t>
      </w:r>
    </w:p>
    <w:p w14:paraId="3535431F" w14:textId="77777777" w:rsidR="001236FF" w:rsidRDefault="001236FF" w:rsidP="001236FF">
      <w:pPr>
        <w:shd w:val="clear" w:color="auto" w:fill="FFFFFF" w:themeFill="background1"/>
        <w:rPr>
          <w:rFonts w:ascii="Calibri" w:eastAsia="Calibri" w:hAnsi="Calibri" w:cs="Calibri"/>
        </w:rPr>
      </w:pPr>
      <w:r w:rsidRPr="06530228">
        <w:rPr>
          <w:rFonts w:ascii="Calibri" w:eastAsia="Calibri" w:hAnsi="Calibri" w:cs="Calibri"/>
          <w:color w:val="000000" w:themeColor="text1"/>
        </w:rPr>
        <w:t>Everything we do is based on rel</w:t>
      </w:r>
      <w:r w:rsidRPr="06530228">
        <w:rPr>
          <w:rFonts w:ascii="Calibri" w:eastAsia="Calibri" w:hAnsi="Calibri" w:cs="Calibri"/>
        </w:rPr>
        <w:t>ationships. Building trus</w:t>
      </w:r>
      <w:r w:rsidRPr="06530228">
        <w:rPr>
          <w:rFonts w:ascii="Calibri" w:eastAsia="Calibri" w:hAnsi="Calibri" w:cs="Calibri"/>
          <w:color w:val="000000" w:themeColor="text1"/>
        </w:rPr>
        <w:t>t, having integrity, empathy and a great sense of humour are all key to the success in this role.</w:t>
      </w:r>
      <w:r w:rsidRPr="06530228">
        <w:rPr>
          <w:rFonts w:ascii="Calibri" w:eastAsia="Calibri" w:hAnsi="Calibri" w:cs="Calibri"/>
        </w:rPr>
        <w:t xml:space="preserve"> </w:t>
      </w:r>
    </w:p>
    <w:p w14:paraId="575CDE0B" w14:textId="77777777" w:rsidR="001236FF" w:rsidRPr="00C045E1" w:rsidRDefault="001236FF" w:rsidP="001236FF">
      <w:pPr>
        <w:shd w:val="clear" w:color="auto" w:fill="FFFFFF" w:themeFill="background1"/>
        <w:rPr>
          <w:rFonts w:eastAsia="Times New Roman"/>
          <w:lang w:eastAsia="en-GB"/>
        </w:rPr>
      </w:pPr>
      <w:r w:rsidRPr="06530228">
        <w:rPr>
          <w:rFonts w:eastAsia="Times New Roman"/>
          <w:lang w:eastAsia="en-GB"/>
        </w:rPr>
        <w:t xml:space="preserve">We achieve our success with children using a range of personalised learning pathways, and by surrounding the child with a team who care and believe in them. The team is made up of teachers, mentors, teaching assistants, youth workers, </w:t>
      </w:r>
      <w:r>
        <w:rPr>
          <w:rFonts w:eastAsia="Times New Roman"/>
          <w:lang w:eastAsia="en-GB"/>
        </w:rPr>
        <w:t>dedicated SEND and safeguarding staff</w:t>
      </w:r>
      <w:r w:rsidRPr="06530228">
        <w:rPr>
          <w:rFonts w:eastAsia="Times New Roman"/>
          <w:lang w:eastAsia="en-GB"/>
        </w:rPr>
        <w:t xml:space="preserve"> and many more. We are fortunate enough to be supported by a range of external agencies from the local authority (LA), the NHS and social care.</w:t>
      </w:r>
    </w:p>
    <w:p w14:paraId="20BF2769" w14:textId="77777777" w:rsidR="001236FF" w:rsidRPr="00C045E1" w:rsidRDefault="001236FF" w:rsidP="001236FF">
      <w:pPr>
        <w:rPr>
          <w:rFonts w:eastAsia="Times New Roman"/>
          <w:lang w:eastAsia="en-GB"/>
        </w:rPr>
      </w:pPr>
      <w:r w:rsidRPr="06530228">
        <w:rPr>
          <w:rFonts w:eastAsia="Times New Roman"/>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6057B1B2" w14:textId="77777777" w:rsidR="001236FF" w:rsidRPr="00C045E1" w:rsidRDefault="001236FF" w:rsidP="001236FF">
      <w:pPr>
        <w:rPr>
          <w:rStyle w:val="eop"/>
          <w:color w:val="000000" w:themeColor="text1"/>
        </w:rPr>
      </w:pPr>
      <w:r w:rsidRPr="06530228">
        <w:rPr>
          <w:rStyle w:val="normaltextrun"/>
          <w:color w:val="000000" w:themeColor="text1"/>
        </w:rPr>
        <w:t>We know when our children start with us, they will have many gaps in their learning. This will be for several reasons. As educators our job is to quickly work out where the gaps exist and plug them, all the time building confidence and a sense of success they may not have experienced before.</w:t>
      </w:r>
      <w:r w:rsidRPr="06530228">
        <w:rPr>
          <w:rStyle w:val="eop"/>
          <w:color w:val="000000" w:themeColor="text1"/>
        </w:rPr>
        <w:t> </w:t>
      </w:r>
    </w:p>
    <w:p w14:paraId="1F48EF9A" w14:textId="77777777" w:rsidR="001236FF" w:rsidRPr="00C045E1" w:rsidRDefault="001236FF" w:rsidP="001236FF">
      <w:pPr>
        <w:rPr>
          <w:color w:val="000000"/>
          <w:bdr w:val="none" w:sz="0" w:space="0" w:color="auto" w:frame="1"/>
          <w:lang w:eastAsia="en-GB"/>
        </w:rPr>
      </w:pPr>
      <w:r w:rsidRPr="06530228">
        <w:rPr>
          <w:rStyle w:val="normaltextrun"/>
          <w:color w:val="000000" w:themeColor="text1"/>
        </w:rPr>
        <w:t xml:space="preserve">It is vital that we have high expectations for our children, so we give them the best start in life, tooled up with skills and knowledge ready for their next phase of </w:t>
      </w:r>
      <w:r>
        <w:rPr>
          <w:rStyle w:val="normaltextrun"/>
          <w:color w:val="000000" w:themeColor="text1"/>
        </w:rPr>
        <w:t xml:space="preserve">post 16 </w:t>
      </w:r>
      <w:r w:rsidRPr="06530228">
        <w:rPr>
          <w:rStyle w:val="normaltextrun"/>
          <w:color w:val="000000" w:themeColor="text1"/>
        </w:rPr>
        <w:t>learning. Every minute at school should be seen as an opportunity to help the child to make progress whether it be academically or socially and emotionally.</w:t>
      </w:r>
      <w:r w:rsidRPr="06530228">
        <w:rPr>
          <w:rStyle w:val="eop"/>
          <w:color w:val="000000" w:themeColor="text1"/>
        </w:rPr>
        <w:t> </w:t>
      </w:r>
      <w:r w:rsidRPr="06530228">
        <w:rPr>
          <w:color w:val="000000"/>
          <w:bdr w:val="none" w:sz="0" w:space="0" w:color="auto" w:frame="1"/>
          <w:lang w:eastAsia="en-GB"/>
        </w:rPr>
        <w:t xml:space="preserve">The curriculum offered at the centre is personalised to meet the individual needs of each </w:t>
      </w:r>
      <w:r>
        <w:rPr>
          <w:color w:val="000000"/>
          <w:bdr w:val="none" w:sz="0" w:space="0" w:color="auto" w:frame="1"/>
          <w:lang w:eastAsia="en-GB"/>
        </w:rPr>
        <w:t>child</w:t>
      </w:r>
      <w:r w:rsidRPr="06530228">
        <w:rPr>
          <w:color w:val="000000"/>
          <w:bdr w:val="none" w:sz="0" w:space="0" w:color="auto" w:frame="1"/>
          <w:lang w:eastAsia="en-GB"/>
        </w:rPr>
        <w:t xml:space="preserve">. </w:t>
      </w:r>
    </w:p>
    <w:p w14:paraId="4C1CBD0A" w14:textId="77777777" w:rsidR="001236FF" w:rsidRPr="00C045E1" w:rsidRDefault="001236FF" w:rsidP="001236FF">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058CF729" w14:textId="77777777" w:rsidR="001236FF" w:rsidRDefault="001236FF" w:rsidP="001236FF">
      <w:pPr>
        <w:tabs>
          <w:tab w:val="left" w:pos="1920"/>
        </w:tabs>
        <w:rPr>
          <w:rFonts w:cstheme="minorHAnsi"/>
          <w:b/>
          <w:sz w:val="24"/>
          <w:szCs w:val="24"/>
        </w:rPr>
      </w:pPr>
    </w:p>
    <w:p w14:paraId="4DD3D161" w14:textId="52144DFB" w:rsidR="00AB7A45" w:rsidRPr="006247AA" w:rsidRDefault="00AB7A45" w:rsidP="00FD64F6">
      <w:pPr>
        <w:tabs>
          <w:tab w:val="left" w:pos="1920"/>
        </w:tabs>
        <w:ind w:left="-284"/>
        <w:rPr>
          <w:rFonts w:cstheme="minorHAnsi"/>
          <w:b/>
          <w:sz w:val="24"/>
          <w:szCs w:val="24"/>
        </w:rPr>
      </w:pPr>
    </w:p>
    <w:p w14:paraId="7000648E" w14:textId="5A1E9BA3" w:rsidR="00AB7A45" w:rsidRPr="006247AA" w:rsidRDefault="00AB7A45" w:rsidP="00FD64F6">
      <w:pPr>
        <w:tabs>
          <w:tab w:val="left" w:pos="1920"/>
        </w:tabs>
        <w:ind w:left="-284"/>
        <w:rPr>
          <w:rFonts w:cstheme="minorHAnsi"/>
          <w:b/>
          <w:sz w:val="24"/>
          <w:szCs w:val="24"/>
        </w:rPr>
      </w:pPr>
    </w:p>
    <w:p w14:paraId="6345A663" w14:textId="6B6E3FFC" w:rsidR="00802A68" w:rsidRPr="006247AA" w:rsidRDefault="00802A68">
      <w:pPr>
        <w:rPr>
          <w:rFonts w:cstheme="minorHAnsi"/>
          <w:b/>
          <w:sz w:val="24"/>
          <w:szCs w:val="24"/>
        </w:rPr>
      </w:pPr>
      <w:r w:rsidRPr="006247AA">
        <w:rPr>
          <w:rFonts w:cstheme="minorHAnsi"/>
          <w:b/>
          <w:sz w:val="24"/>
          <w:szCs w:val="24"/>
        </w:rPr>
        <w:br w:type="page"/>
      </w:r>
    </w:p>
    <w:p w14:paraId="7F99A938" w14:textId="77777777" w:rsidR="00AB7A45" w:rsidRPr="006247AA" w:rsidRDefault="00AB7A45" w:rsidP="00FD64F6">
      <w:pPr>
        <w:tabs>
          <w:tab w:val="left" w:pos="1920"/>
        </w:tabs>
        <w:ind w:left="-284"/>
        <w:rPr>
          <w:rFonts w:cstheme="minorHAnsi"/>
          <w:b/>
          <w:sz w:val="24"/>
          <w:szCs w:val="24"/>
        </w:rPr>
      </w:pPr>
    </w:p>
    <w:p w14:paraId="3964A367" w14:textId="150599DF" w:rsidR="00E1755A" w:rsidRPr="006247AA" w:rsidRDefault="001D37A7" w:rsidP="00AB7A45">
      <w:pPr>
        <w:jc w:val="center"/>
        <w:rPr>
          <w:rFonts w:cstheme="minorHAnsi"/>
          <w:b/>
          <w:sz w:val="32"/>
          <w:szCs w:val="32"/>
        </w:rPr>
      </w:pPr>
      <w:r w:rsidRPr="006247AA">
        <w:rPr>
          <w:rFonts w:cstheme="minorHAnsi"/>
          <w:b/>
          <w:sz w:val="32"/>
          <w:szCs w:val="32"/>
        </w:rPr>
        <w:t>About the Role</w:t>
      </w:r>
    </w:p>
    <w:p w14:paraId="12ECADB9" w14:textId="69D3F3B4" w:rsidR="00AB7A45" w:rsidRPr="006247AA" w:rsidRDefault="00AB7A45">
      <w:pPr>
        <w:rPr>
          <w:rFonts w:cstheme="minorHAnsi"/>
          <w:b/>
          <w:sz w:val="24"/>
          <w:szCs w:val="24"/>
        </w:rPr>
      </w:pPr>
      <w:r w:rsidRPr="006247AA">
        <w:rPr>
          <w:rFonts w:cstheme="minorHAnsi"/>
          <w:b/>
          <w:sz w:val="24"/>
          <w:szCs w:val="24"/>
        </w:rPr>
        <w:t xml:space="preserve">Job Title: </w:t>
      </w:r>
      <w:r w:rsidR="00802A68" w:rsidRPr="006247AA">
        <w:rPr>
          <w:rFonts w:cstheme="minorHAnsi"/>
          <w:b/>
          <w:sz w:val="24"/>
          <w:szCs w:val="24"/>
        </w:rPr>
        <w:tab/>
      </w:r>
      <w:r w:rsidR="00183DF2" w:rsidRPr="00183DF2">
        <w:rPr>
          <w:rFonts w:cstheme="minorHAnsi"/>
          <w:bCs/>
          <w:sz w:val="24"/>
          <w:szCs w:val="24"/>
        </w:rPr>
        <w:t>H</w:t>
      </w:r>
      <w:r w:rsidR="008A498F">
        <w:rPr>
          <w:rFonts w:cstheme="minorHAnsi"/>
          <w:bCs/>
          <w:sz w:val="24"/>
          <w:szCs w:val="24"/>
        </w:rPr>
        <w:t xml:space="preserve">uman Resources and Office </w:t>
      </w:r>
      <w:r w:rsidR="001236FF">
        <w:rPr>
          <w:rFonts w:cstheme="minorHAnsi"/>
          <w:bCs/>
          <w:sz w:val="24"/>
          <w:szCs w:val="24"/>
        </w:rPr>
        <w:t>Manager</w:t>
      </w:r>
    </w:p>
    <w:p w14:paraId="4DB94BAB" w14:textId="7AF053F4" w:rsidR="00CB6522" w:rsidRPr="006247AA" w:rsidRDefault="00AB7A45" w:rsidP="00802A68">
      <w:pPr>
        <w:ind w:left="1440" w:hanging="1440"/>
        <w:rPr>
          <w:rFonts w:cstheme="minorHAnsi"/>
          <w:sz w:val="24"/>
          <w:szCs w:val="24"/>
        </w:rPr>
      </w:pPr>
      <w:r w:rsidRPr="006247AA">
        <w:rPr>
          <w:rFonts w:cstheme="minorHAnsi"/>
          <w:b/>
          <w:sz w:val="24"/>
          <w:szCs w:val="24"/>
        </w:rPr>
        <w:t xml:space="preserve">Contract: </w:t>
      </w:r>
      <w:r w:rsidR="00802A68" w:rsidRPr="006247AA">
        <w:rPr>
          <w:rFonts w:cstheme="minorHAnsi"/>
          <w:b/>
          <w:sz w:val="24"/>
          <w:szCs w:val="24"/>
        </w:rPr>
        <w:tab/>
      </w:r>
      <w:r w:rsidR="002641AF">
        <w:rPr>
          <w:rFonts w:cstheme="minorHAnsi"/>
          <w:sz w:val="24"/>
          <w:szCs w:val="24"/>
        </w:rPr>
        <w:t>Permanent</w:t>
      </w:r>
    </w:p>
    <w:p w14:paraId="57C5E41C" w14:textId="4EA5C7FA" w:rsidR="00AB7A45" w:rsidRPr="006247AA" w:rsidRDefault="00AB7A45">
      <w:pPr>
        <w:rPr>
          <w:rFonts w:cstheme="minorHAnsi"/>
          <w:sz w:val="24"/>
          <w:szCs w:val="24"/>
        </w:rPr>
      </w:pPr>
      <w:r w:rsidRPr="006247AA">
        <w:rPr>
          <w:rFonts w:cstheme="minorHAnsi"/>
          <w:b/>
          <w:sz w:val="24"/>
          <w:szCs w:val="24"/>
        </w:rPr>
        <w:t xml:space="preserve">Salary: </w:t>
      </w:r>
      <w:r w:rsidR="00802A68" w:rsidRPr="006247AA">
        <w:rPr>
          <w:rFonts w:cstheme="minorHAnsi"/>
          <w:b/>
          <w:sz w:val="24"/>
          <w:szCs w:val="24"/>
        </w:rPr>
        <w:tab/>
      </w:r>
      <w:r w:rsidRPr="006247AA">
        <w:rPr>
          <w:rFonts w:cstheme="minorHAnsi"/>
          <w:sz w:val="24"/>
          <w:szCs w:val="24"/>
        </w:rPr>
        <w:t xml:space="preserve">Grade </w:t>
      </w:r>
      <w:r w:rsidR="00797834">
        <w:rPr>
          <w:rFonts w:cstheme="minorHAnsi"/>
          <w:sz w:val="24"/>
          <w:szCs w:val="24"/>
        </w:rPr>
        <w:t>6</w:t>
      </w:r>
      <w:r w:rsidRPr="006247AA">
        <w:rPr>
          <w:rFonts w:cstheme="minorHAnsi"/>
          <w:sz w:val="24"/>
          <w:szCs w:val="24"/>
        </w:rPr>
        <w:t xml:space="preserve"> </w:t>
      </w:r>
      <w:r w:rsidR="00E458D4">
        <w:rPr>
          <w:rFonts w:cstheme="minorHAnsi"/>
          <w:sz w:val="24"/>
          <w:szCs w:val="24"/>
        </w:rPr>
        <w:t xml:space="preserve">- </w:t>
      </w:r>
      <w:r w:rsidR="001236FF">
        <w:rPr>
          <w:rFonts w:cstheme="minorHAnsi"/>
          <w:sz w:val="24"/>
          <w:szCs w:val="24"/>
        </w:rPr>
        <w:t xml:space="preserve">Pay scale starting </w:t>
      </w:r>
      <w:r w:rsidR="00E458D4">
        <w:rPr>
          <w:rFonts w:cstheme="minorHAnsi"/>
          <w:sz w:val="24"/>
          <w:szCs w:val="24"/>
        </w:rPr>
        <w:t>f</w:t>
      </w:r>
      <w:r w:rsidR="001236FF">
        <w:rPr>
          <w:rFonts w:cstheme="minorHAnsi"/>
          <w:sz w:val="24"/>
          <w:szCs w:val="24"/>
        </w:rPr>
        <w:t>rom</w:t>
      </w:r>
      <w:r w:rsidR="00A75633" w:rsidRPr="006247AA">
        <w:rPr>
          <w:rFonts w:cstheme="minorHAnsi"/>
          <w:sz w:val="24"/>
          <w:szCs w:val="24"/>
        </w:rPr>
        <w:t xml:space="preserve"> </w:t>
      </w:r>
      <w:r w:rsidR="003164FD" w:rsidRPr="006247AA">
        <w:rPr>
          <w:rFonts w:cstheme="minorHAnsi"/>
          <w:sz w:val="24"/>
          <w:szCs w:val="24"/>
        </w:rPr>
        <w:t>£</w:t>
      </w:r>
      <w:r w:rsidR="008E2931">
        <w:rPr>
          <w:rFonts w:cstheme="minorHAnsi"/>
          <w:sz w:val="24"/>
          <w:szCs w:val="24"/>
        </w:rPr>
        <w:t>33,143</w:t>
      </w:r>
      <w:r w:rsidR="006F4CB7" w:rsidRPr="006247AA">
        <w:rPr>
          <w:rFonts w:cstheme="minorHAnsi"/>
          <w:sz w:val="24"/>
          <w:szCs w:val="24"/>
        </w:rPr>
        <w:t xml:space="preserve"> </w:t>
      </w:r>
    </w:p>
    <w:p w14:paraId="5A4F71A9" w14:textId="1743456E" w:rsidR="00CB6522" w:rsidRDefault="00CB6522" w:rsidP="00E458D4">
      <w:pPr>
        <w:rPr>
          <w:rFonts w:cstheme="minorHAnsi"/>
          <w:sz w:val="24"/>
          <w:szCs w:val="24"/>
        </w:rPr>
      </w:pPr>
      <w:r w:rsidRPr="006247AA">
        <w:rPr>
          <w:rFonts w:cstheme="minorHAnsi"/>
          <w:sz w:val="24"/>
          <w:szCs w:val="24"/>
        </w:rPr>
        <w:tab/>
      </w:r>
      <w:r w:rsidRPr="006247AA">
        <w:rPr>
          <w:rFonts w:cstheme="minorHAnsi"/>
          <w:sz w:val="24"/>
          <w:szCs w:val="24"/>
        </w:rPr>
        <w:tab/>
      </w:r>
      <w:r w:rsidRPr="00E458D4">
        <w:rPr>
          <w:rFonts w:cstheme="minorHAnsi"/>
          <w:sz w:val="24"/>
          <w:szCs w:val="24"/>
        </w:rPr>
        <w:t>37 hours per week</w:t>
      </w:r>
      <w:r w:rsidR="00C54FC7" w:rsidRPr="00E458D4">
        <w:rPr>
          <w:rFonts w:cstheme="minorHAnsi"/>
          <w:sz w:val="24"/>
          <w:szCs w:val="24"/>
        </w:rPr>
        <w:t xml:space="preserve">, </w:t>
      </w:r>
      <w:r w:rsidR="00E458D4" w:rsidRPr="00E458D4">
        <w:rPr>
          <w:rFonts w:cstheme="minorHAnsi"/>
          <w:sz w:val="24"/>
          <w:szCs w:val="24"/>
        </w:rPr>
        <w:t>5</w:t>
      </w:r>
      <w:r w:rsidR="00C54FC7" w:rsidRPr="00E458D4">
        <w:rPr>
          <w:rFonts w:cstheme="minorHAnsi"/>
          <w:sz w:val="24"/>
          <w:szCs w:val="24"/>
        </w:rPr>
        <w:t xml:space="preserve">2 weeks per year </w:t>
      </w:r>
    </w:p>
    <w:p w14:paraId="66919954" w14:textId="18DA12EC" w:rsidR="00AB7A45" w:rsidRPr="006247AA" w:rsidRDefault="00AB7A45">
      <w:pPr>
        <w:rPr>
          <w:rFonts w:cstheme="minorHAnsi"/>
          <w:sz w:val="24"/>
          <w:szCs w:val="24"/>
        </w:rPr>
      </w:pPr>
      <w:r w:rsidRPr="006247AA">
        <w:rPr>
          <w:rFonts w:cstheme="minorHAnsi"/>
          <w:b/>
          <w:sz w:val="24"/>
          <w:szCs w:val="24"/>
        </w:rPr>
        <w:t>Start Date:</w:t>
      </w:r>
      <w:r w:rsidRPr="006247AA">
        <w:rPr>
          <w:rFonts w:cstheme="minorHAnsi"/>
          <w:sz w:val="24"/>
          <w:szCs w:val="24"/>
        </w:rPr>
        <w:t xml:space="preserve"> </w:t>
      </w:r>
      <w:r w:rsidR="00802A68" w:rsidRPr="006247AA">
        <w:rPr>
          <w:rFonts w:cstheme="minorHAnsi"/>
          <w:sz w:val="24"/>
          <w:szCs w:val="24"/>
        </w:rPr>
        <w:tab/>
      </w:r>
      <w:r w:rsidR="006864C5">
        <w:rPr>
          <w:rFonts w:cstheme="minorHAnsi"/>
          <w:sz w:val="24"/>
          <w:szCs w:val="24"/>
        </w:rPr>
        <w:t>ASAP</w:t>
      </w:r>
    </w:p>
    <w:p w14:paraId="2117BBEB" w14:textId="73110CB3" w:rsidR="00AB7A45" w:rsidRPr="006247AA" w:rsidRDefault="00AB7A45">
      <w:pPr>
        <w:rPr>
          <w:rFonts w:cstheme="minorHAnsi"/>
          <w:sz w:val="24"/>
          <w:szCs w:val="24"/>
        </w:rPr>
      </w:pPr>
      <w:r w:rsidRPr="006247AA">
        <w:rPr>
          <w:rFonts w:cstheme="minorHAnsi"/>
          <w:b/>
          <w:sz w:val="24"/>
          <w:szCs w:val="24"/>
        </w:rPr>
        <w:t>Closing date:</w:t>
      </w:r>
      <w:r w:rsidR="00802A68" w:rsidRPr="006247AA">
        <w:rPr>
          <w:rFonts w:cstheme="minorHAnsi"/>
          <w:b/>
          <w:sz w:val="24"/>
          <w:szCs w:val="24"/>
        </w:rPr>
        <w:tab/>
      </w:r>
      <w:r w:rsidR="0043540A" w:rsidRPr="006247AA">
        <w:rPr>
          <w:rFonts w:cstheme="minorHAnsi"/>
          <w:sz w:val="24"/>
          <w:szCs w:val="24"/>
        </w:rPr>
        <w:t>Until position filled</w:t>
      </w:r>
    </w:p>
    <w:p w14:paraId="78E722CA" w14:textId="77777777" w:rsidR="000A1EE0" w:rsidRPr="000A1EE0" w:rsidRDefault="000A1EE0" w:rsidP="000A1EE0">
      <w:pPr>
        <w:rPr>
          <w:rFonts w:cstheme="minorHAnsi"/>
          <w:sz w:val="24"/>
          <w:szCs w:val="24"/>
        </w:rPr>
      </w:pPr>
      <w:r w:rsidRPr="000A1EE0">
        <w:rPr>
          <w:rFonts w:cstheme="minorHAnsi"/>
          <w:sz w:val="24"/>
          <w:szCs w:val="24"/>
        </w:rPr>
        <w:t>We have worked hard over the years to achieve a ‘good’ rating from Ofsted (</w:t>
      </w:r>
      <w:hyperlink r:id="rId13">
        <w:r w:rsidRPr="000A1EE0">
          <w:rPr>
            <w:rStyle w:val="Hyperlink"/>
            <w:rFonts w:cstheme="minorHAnsi"/>
            <w:i/>
            <w:iCs/>
            <w:sz w:val="24"/>
            <w:szCs w:val="24"/>
          </w:rPr>
          <w:t>https://files.ofsted.gov.uk/v1/file/502388780),</w:t>
        </w:r>
      </w:hyperlink>
      <w:r w:rsidRPr="000A1EE0">
        <w:rPr>
          <w:rFonts w:cstheme="minorHAnsi"/>
          <w:i/>
          <w:iCs/>
          <w:sz w:val="24"/>
          <w:szCs w:val="24"/>
        </w:rPr>
        <w:t xml:space="preserve"> </w:t>
      </w:r>
      <w:r w:rsidRPr="000A1EE0">
        <w:rPr>
          <w:rFonts w:cstheme="minorHAnsi"/>
          <w:sz w:val="24"/>
          <w:szCs w:val="24"/>
        </w:rPr>
        <w:t xml:space="preserve">from which we know we have improved and developed our curriculum. Our children, despite being permanently excluded, are our strength. It is a pleasure to work with them and their families to support learning and build brighter futures. </w:t>
      </w:r>
    </w:p>
    <w:p w14:paraId="562E994A" w14:textId="77777777" w:rsidR="000A1EE0" w:rsidRPr="000A1EE0" w:rsidRDefault="000A1EE0" w:rsidP="000A1EE0">
      <w:pPr>
        <w:shd w:val="clear" w:color="auto" w:fill="FFFFFF" w:themeFill="background1"/>
        <w:rPr>
          <w:rFonts w:cstheme="minorHAnsi"/>
          <w:sz w:val="24"/>
          <w:szCs w:val="24"/>
        </w:rPr>
      </w:pPr>
      <w:r w:rsidRPr="000A1EE0">
        <w:rPr>
          <w:rFonts w:cstheme="minorHAnsi"/>
          <w:sz w:val="24"/>
          <w:szCs w:val="24"/>
        </w:rPr>
        <w:t>We feel we are the most important school in Sheffield; with some of the most vulnerable and at the same time, the most vibrant children in the city. Many of our children have not had a good start to their education and when they come to us it is our responsibility to repair and build confidence. Therefore, it is important to role model behaviour and always show children unconditional positive regard.</w:t>
      </w:r>
    </w:p>
    <w:p w14:paraId="7F57638D" w14:textId="17CA2A93" w:rsidR="008B5BDF" w:rsidRDefault="003164FD" w:rsidP="008B5BDF">
      <w:pPr>
        <w:pStyle w:val="NoSpacing"/>
        <w:rPr>
          <w:rFonts w:cstheme="minorHAnsi"/>
          <w:sz w:val="24"/>
          <w:szCs w:val="24"/>
        </w:rPr>
      </w:pPr>
      <w:r w:rsidRPr="006247AA">
        <w:rPr>
          <w:rFonts w:cstheme="minorHAnsi"/>
          <w:sz w:val="24"/>
          <w:szCs w:val="24"/>
        </w:rPr>
        <w:t xml:space="preserve">We are looking to appoint a </w:t>
      </w:r>
      <w:r w:rsidR="001236FF">
        <w:rPr>
          <w:rFonts w:cstheme="minorHAnsi"/>
          <w:sz w:val="24"/>
          <w:szCs w:val="24"/>
        </w:rPr>
        <w:t>Human Resources and Office Manager,</w:t>
      </w:r>
      <w:r w:rsidR="001236FF" w:rsidRPr="006247AA">
        <w:rPr>
          <w:rFonts w:cstheme="minorHAnsi"/>
          <w:sz w:val="24"/>
          <w:szCs w:val="24"/>
        </w:rPr>
        <w:t xml:space="preserve"> </w:t>
      </w:r>
      <w:r w:rsidR="008B5BDF" w:rsidRPr="006247AA">
        <w:rPr>
          <w:rFonts w:cstheme="minorHAnsi"/>
          <w:sz w:val="24"/>
          <w:szCs w:val="24"/>
        </w:rPr>
        <w:t xml:space="preserve">and we would welcome applicants from all </w:t>
      </w:r>
      <w:r w:rsidR="008B5BDF">
        <w:rPr>
          <w:rFonts w:cstheme="minorHAnsi"/>
          <w:sz w:val="24"/>
          <w:szCs w:val="24"/>
        </w:rPr>
        <w:t>industry sectors</w:t>
      </w:r>
      <w:r w:rsidR="008B5BDF" w:rsidRPr="006247AA">
        <w:rPr>
          <w:rFonts w:cstheme="minorHAnsi"/>
          <w:sz w:val="24"/>
          <w:szCs w:val="24"/>
        </w:rPr>
        <w:t xml:space="preserve">. </w:t>
      </w:r>
      <w:r w:rsidR="008B5BDF">
        <w:rPr>
          <w:rFonts w:cstheme="minorHAnsi"/>
          <w:sz w:val="24"/>
          <w:szCs w:val="24"/>
        </w:rPr>
        <w:t>Experience of working in a school would be an advantage but is not essential as full training will be given</w:t>
      </w:r>
    </w:p>
    <w:p w14:paraId="52F4EDCF" w14:textId="77777777" w:rsidR="003164FD" w:rsidRPr="006247AA" w:rsidRDefault="003164FD" w:rsidP="003164FD">
      <w:pPr>
        <w:pStyle w:val="NoSpacing"/>
        <w:rPr>
          <w:rFonts w:cstheme="minorHAnsi"/>
          <w:sz w:val="24"/>
          <w:szCs w:val="24"/>
        </w:rPr>
      </w:pPr>
    </w:p>
    <w:p w14:paraId="195412B7" w14:textId="5A1C0593" w:rsidR="003164FD" w:rsidRDefault="00D472DC" w:rsidP="003164FD">
      <w:pPr>
        <w:pStyle w:val="NoSpacing"/>
        <w:rPr>
          <w:rFonts w:cstheme="minorHAnsi"/>
          <w:sz w:val="24"/>
          <w:szCs w:val="24"/>
        </w:rPr>
      </w:pPr>
      <w:r w:rsidRPr="006247AA">
        <w:rPr>
          <w:rFonts w:cstheme="minorHAnsi"/>
          <w:sz w:val="24"/>
          <w:szCs w:val="24"/>
        </w:rPr>
        <w:t>You will be confident, energeti</w:t>
      </w:r>
      <w:r w:rsidR="00C221D9" w:rsidRPr="006247AA">
        <w:rPr>
          <w:rFonts w:cstheme="minorHAnsi"/>
          <w:sz w:val="24"/>
          <w:szCs w:val="24"/>
        </w:rPr>
        <w:t>c and a team player with a good sense of humour.</w:t>
      </w:r>
      <w:r w:rsidR="00DE7B6A" w:rsidRPr="006247AA">
        <w:rPr>
          <w:rFonts w:cstheme="minorHAnsi"/>
          <w:sz w:val="24"/>
          <w:szCs w:val="24"/>
        </w:rPr>
        <w:t xml:space="preserve"> If you feel that you have the dedication, resilience and understanding of the needs of our children we would welcome your application.</w:t>
      </w:r>
    </w:p>
    <w:p w14:paraId="0F08C377" w14:textId="77777777" w:rsidR="00DF4795" w:rsidRDefault="00DF4795" w:rsidP="003164FD">
      <w:pPr>
        <w:pStyle w:val="NoSpacing"/>
        <w:rPr>
          <w:rFonts w:cstheme="minorHAnsi"/>
          <w:sz w:val="24"/>
          <w:szCs w:val="24"/>
        </w:rPr>
      </w:pPr>
    </w:p>
    <w:p w14:paraId="40DFCD92" w14:textId="0A5A9023" w:rsidR="00DF4795" w:rsidRDefault="00DF4795" w:rsidP="003164FD">
      <w:pPr>
        <w:pStyle w:val="NoSpacing"/>
        <w:rPr>
          <w:rFonts w:cstheme="minorHAnsi"/>
          <w:sz w:val="24"/>
          <w:szCs w:val="24"/>
        </w:rPr>
      </w:pPr>
      <w:r>
        <w:rPr>
          <w:rFonts w:cstheme="minorHAnsi"/>
          <w:sz w:val="24"/>
          <w:szCs w:val="24"/>
        </w:rPr>
        <w:t>The job role covers aspects of HR management working closely with our Business Manager. You will be required to take the lead in monitoring and implementing policies and procedures as well as more complex HR tasks.</w:t>
      </w:r>
    </w:p>
    <w:p w14:paraId="06DC2FE4" w14:textId="77777777" w:rsidR="00DF4795" w:rsidRDefault="00DF4795" w:rsidP="003164FD">
      <w:pPr>
        <w:pStyle w:val="NoSpacing"/>
        <w:rPr>
          <w:rFonts w:cstheme="minorHAnsi"/>
          <w:sz w:val="24"/>
          <w:szCs w:val="24"/>
        </w:rPr>
      </w:pPr>
    </w:p>
    <w:p w14:paraId="69551043" w14:textId="20043192" w:rsidR="00DF4795" w:rsidRDefault="00DF4795" w:rsidP="00DF4795">
      <w:pPr>
        <w:pStyle w:val="NoSpacing"/>
        <w:rPr>
          <w:rFonts w:cstheme="minorHAnsi"/>
          <w:sz w:val="24"/>
          <w:szCs w:val="24"/>
        </w:rPr>
      </w:pPr>
      <w:r>
        <w:rPr>
          <w:rFonts w:cstheme="minorHAnsi"/>
          <w:sz w:val="24"/>
          <w:szCs w:val="24"/>
        </w:rPr>
        <w:t xml:space="preserve">We are looking for a </w:t>
      </w:r>
      <w:r w:rsidR="001236FF">
        <w:rPr>
          <w:rFonts w:cstheme="minorHAnsi"/>
          <w:sz w:val="24"/>
          <w:szCs w:val="24"/>
        </w:rPr>
        <w:t>Human Resources and Office Manager</w:t>
      </w:r>
      <w:r w:rsidR="00476DF1">
        <w:rPr>
          <w:rFonts w:cstheme="minorHAnsi"/>
          <w:sz w:val="24"/>
          <w:szCs w:val="24"/>
        </w:rPr>
        <w:t xml:space="preserve"> </w:t>
      </w:r>
      <w:r>
        <w:rPr>
          <w:rFonts w:cstheme="minorHAnsi"/>
          <w:sz w:val="24"/>
          <w:szCs w:val="24"/>
        </w:rPr>
        <w:t>who is:</w:t>
      </w:r>
    </w:p>
    <w:p w14:paraId="7F5DD465" w14:textId="77777777" w:rsidR="00DF4795" w:rsidRDefault="00DF4795" w:rsidP="00DF4795">
      <w:pPr>
        <w:pStyle w:val="NoSpacing"/>
        <w:rPr>
          <w:rFonts w:cstheme="minorHAnsi"/>
          <w:sz w:val="24"/>
          <w:szCs w:val="24"/>
        </w:rPr>
      </w:pPr>
    </w:p>
    <w:p w14:paraId="4DAA22C6" w14:textId="77777777" w:rsidR="00DF4795" w:rsidRDefault="00DF4795" w:rsidP="00DF4795">
      <w:pPr>
        <w:pStyle w:val="NoSpacing"/>
        <w:numPr>
          <w:ilvl w:val="0"/>
          <w:numId w:val="31"/>
        </w:numPr>
        <w:rPr>
          <w:rFonts w:cstheme="minorHAnsi"/>
          <w:sz w:val="24"/>
          <w:szCs w:val="24"/>
        </w:rPr>
      </w:pPr>
      <w:r>
        <w:rPr>
          <w:rFonts w:cstheme="minorHAnsi"/>
          <w:sz w:val="24"/>
          <w:szCs w:val="24"/>
        </w:rPr>
        <w:t>Positive and has a “can do” attitude</w:t>
      </w:r>
    </w:p>
    <w:p w14:paraId="1304D7FB" w14:textId="77777777" w:rsidR="00DF4795" w:rsidRDefault="00DF4795" w:rsidP="00DF4795">
      <w:pPr>
        <w:pStyle w:val="NoSpacing"/>
        <w:numPr>
          <w:ilvl w:val="0"/>
          <w:numId w:val="31"/>
        </w:numPr>
        <w:rPr>
          <w:rFonts w:cstheme="minorHAnsi"/>
          <w:sz w:val="24"/>
          <w:szCs w:val="24"/>
        </w:rPr>
      </w:pPr>
      <w:r>
        <w:rPr>
          <w:rFonts w:cstheme="minorHAnsi"/>
          <w:sz w:val="24"/>
          <w:szCs w:val="24"/>
        </w:rPr>
        <w:t>Confident using word, excel, email, SIMS</w:t>
      </w:r>
    </w:p>
    <w:p w14:paraId="3BDE67B0" w14:textId="77777777" w:rsidR="00DF4795" w:rsidRDefault="00DF4795" w:rsidP="00DF4795">
      <w:pPr>
        <w:pStyle w:val="NoSpacing"/>
        <w:numPr>
          <w:ilvl w:val="0"/>
          <w:numId w:val="31"/>
        </w:numPr>
        <w:rPr>
          <w:rFonts w:cstheme="minorHAnsi"/>
          <w:sz w:val="24"/>
          <w:szCs w:val="24"/>
        </w:rPr>
      </w:pPr>
      <w:r>
        <w:rPr>
          <w:rFonts w:cstheme="minorHAnsi"/>
          <w:sz w:val="24"/>
          <w:szCs w:val="24"/>
        </w:rPr>
        <w:t>Competent in all aspect of administration</w:t>
      </w:r>
    </w:p>
    <w:p w14:paraId="5E3CAAEB" w14:textId="77777777" w:rsidR="00DF4795" w:rsidRDefault="00DF4795" w:rsidP="00DF4795">
      <w:pPr>
        <w:pStyle w:val="NoSpacing"/>
        <w:numPr>
          <w:ilvl w:val="0"/>
          <w:numId w:val="31"/>
        </w:numPr>
        <w:rPr>
          <w:rFonts w:cstheme="minorHAnsi"/>
          <w:sz w:val="24"/>
          <w:szCs w:val="24"/>
        </w:rPr>
      </w:pPr>
      <w:r>
        <w:rPr>
          <w:rFonts w:cstheme="minorHAnsi"/>
          <w:sz w:val="24"/>
          <w:szCs w:val="24"/>
        </w:rPr>
        <w:t>A great communicator both written and verbally</w:t>
      </w:r>
    </w:p>
    <w:p w14:paraId="5875ED5C" w14:textId="77777777" w:rsidR="00DF4795" w:rsidRDefault="00DF4795" w:rsidP="00DF4795">
      <w:pPr>
        <w:pStyle w:val="NoSpacing"/>
        <w:numPr>
          <w:ilvl w:val="0"/>
          <w:numId w:val="31"/>
        </w:numPr>
        <w:rPr>
          <w:rFonts w:cstheme="minorHAnsi"/>
          <w:sz w:val="24"/>
          <w:szCs w:val="24"/>
        </w:rPr>
      </w:pPr>
      <w:r>
        <w:rPr>
          <w:rFonts w:cstheme="minorHAnsi"/>
          <w:sz w:val="24"/>
          <w:szCs w:val="24"/>
        </w:rPr>
        <w:t>Flexible – no two days are the same so an ability to adapt quickly is essential</w:t>
      </w:r>
    </w:p>
    <w:p w14:paraId="3F1FC328" w14:textId="77777777" w:rsidR="00DF4795" w:rsidRDefault="00DF4795" w:rsidP="00DF4795">
      <w:pPr>
        <w:pStyle w:val="NoSpacing"/>
        <w:numPr>
          <w:ilvl w:val="0"/>
          <w:numId w:val="31"/>
        </w:numPr>
        <w:rPr>
          <w:rFonts w:cstheme="minorHAnsi"/>
          <w:sz w:val="24"/>
          <w:szCs w:val="24"/>
        </w:rPr>
      </w:pPr>
      <w:r>
        <w:rPr>
          <w:rFonts w:cstheme="minorHAnsi"/>
          <w:sz w:val="24"/>
          <w:szCs w:val="24"/>
        </w:rPr>
        <w:t>Organised and methodical</w:t>
      </w:r>
    </w:p>
    <w:p w14:paraId="408E9C1D" w14:textId="77777777" w:rsidR="00DF4795" w:rsidRDefault="00DF4795" w:rsidP="00DF4795">
      <w:pPr>
        <w:pStyle w:val="NoSpacing"/>
        <w:numPr>
          <w:ilvl w:val="0"/>
          <w:numId w:val="31"/>
        </w:numPr>
        <w:rPr>
          <w:rFonts w:cstheme="minorHAnsi"/>
          <w:sz w:val="24"/>
          <w:szCs w:val="24"/>
        </w:rPr>
      </w:pPr>
      <w:r>
        <w:rPr>
          <w:rFonts w:cstheme="minorHAnsi"/>
          <w:sz w:val="24"/>
          <w:szCs w:val="24"/>
        </w:rPr>
        <w:t>Accurate and diligent</w:t>
      </w:r>
    </w:p>
    <w:p w14:paraId="3A07E26C" w14:textId="77777777" w:rsidR="00DF4795" w:rsidRDefault="00DF4795" w:rsidP="00DF4795">
      <w:pPr>
        <w:pStyle w:val="NoSpacing"/>
        <w:numPr>
          <w:ilvl w:val="0"/>
          <w:numId w:val="31"/>
        </w:numPr>
        <w:rPr>
          <w:rFonts w:cstheme="minorHAnsi"/>
          <w:sz w:val="24"/>
          <w:szCs w:val="24"/>
        </w:rPr>
      </w:pPr>
      <w:r>
        <w:rPr>
          <w:rFonts w:cstheme="minorHAnsi"/>
          <w:sz w:val="24"/>
          <w:szCs w:val="24"/>
        </w:rPr>
        <w:t>An excellent communicator</w:t>
      </w:r>
    </w:p>
    <w:p w14:paraId="5B861390" w14:textId="77777777" w:rsidR="00DF4795" w:rsidRDefault="00DF4795" w:rsidP="00DF4795">
      <w:pPr>
        <w:pStyle w:val="NoSpacing"/>
        <w:numPr>
          <w:ilvl w:val="0"/>
          <w:numId w:val="31"/>
        </w:numPr>
        <w:rPr>
          <w:rFonts w:cstheme="minorHAnsi"/>
          <w:sz w:val="24"/>
          <w:szCs w:val="24"/>
        </w:rPr>
      </w:pPr>
      <w:r>
        <w:rPr>
          <w:rFonts w:cstheme="minorHAnsi"/>
          <w:sz w:val="24"/>
          <w:szCs w:val="24"/>
        </w:rPr>
        <w:t>Able to work under pressure and time constraints</w:t>
      </w:r>
    </w:p>
    <w:p w14:paraId="41A95C58" w14:textId="77777777" w:rsidR="00DF4795" w:rsidRDefault="00DF4795" w:rsidP="00DF4795">
      <w:pPr>
        <w:pStyle w:val="NoSpacing"/>
        <w:numPr>
          <w:ilvl w:val="0"/>
          <w:numId w:val="31"/>
        </w:numPr>
        <w:rPr>
          <w:rFonts w:cstheme="minorHAnsi"/>
          <w:sz w:val="24"/>
          <w:szCs w:val="24"/>
        </w:rPr>
      </w:pPr>
      <w:r>
        <w:rPr>
          <w:rFonts w:cstheme="minorHAnsi"/>
          <w:sz w:val="24"/>
          <w:szCs w:val="24"/>
        </w:rPr>
        <w:t>A team player able but able to work on their own initiative</w:t>
      </w:r>
    </w:p>
    <w:p w14:paraId="6791844A" w14:textId="30EC20CC" w:rsidR="00DF4795" w:rsidRDefault="00DF4795" w:rsidP="00DF4795">
      <w:pPr>
        <w:pStyle w:val="NoSpacing"/>
        <w:numPr>
          <w:ilvl w:val="0"/>
          <w:numId w:val="31"/>
        </w:numPr>
        <w:rPr>
          <w:rFonts w:cstheme="minorHAnsi"/>
          <w:sz w:val="24"/>
          <w:szCs w:val="24"/>
        </w:rPr>
      </w:pPr>
      <w:r>
        <w:rPr>
          <w:rFonts w:cstheme="minorHAnsi"/>
          <w:sz w:val="24"/>
          <w:szCs w:val="24"/>
        </w:rPr>
        <w:t>Knowledgeable in HR administration policies &amp; procedure</w:t>
      </w:r>
    </w:p>
    <w:p w14:paraId="24017045" w14:textId="1BC8E4D6" w:rsidR="00DF4795" w:rsidRDefault="00DF4795" w:rsidP="00DF4795">
      <w:pPr>
        <w:pStyle w:val="NoSpacing"/>
        <w:numPr>
          <w:ilvl w:val="0"/>
          <w:numId w:val="31"/>
        </w:numPr>
        <w:rPr>
          <w:rFonts w:cstheme="minorHAnsi"/>
          <w:sz w:val="24"/>
          <w:szCs w:val="24"/>
        </w:rPr>
      </w:pPr>
      <w:r>
        <w:rPr>
          <w:rFonts w:cstheme="minorHAnsi"/>
          <w:sz w:val="24"/>
          <w:szCs w:val="24"/>
        </w:rPr>
        <w:lastRenderedPageBreak/>
        <w:t xml:space="preserve">Experienced </w:t>
      </w:r>
      <w:r w:rsidR="00311280">
        <w:rPr>
          <w:rFonts w:cstheme="minorHAnsi"/>
          <w:sz w:val="24"/>
          <w:szCs w:val="24"/>
        </w:rPr>
        <w:t>in</w:t>
      </w:r>
      <w:r>
        <w:rPr>
          <w:rFonts w:cstheme="minorHAnsi"/>
          <w:sz w:val="24"/>
          <w:szCs w:val="24"/>
        </w:rPr>
        <w:t xml:space="preserve"> managing staff members</w:t>
      </w:r>
    </w:p>
    <w:p w14:paraId="7461BB17" w14:textId="77777777" w:rsidR="00DF4795" w:rsidRPr="006247AA" w:rsidRDefault="00DF4795" w:rsidP="003164FD">
      <w:pPr>
        <w:pStyle w:val="NoSpacing"/>
        <w:rPr>
          <w:rFonts w:cstheme="minorHAnsi"/>
          <w:sz w:val="24"/>
          <w:szCs w:val="24"/>
        </w:rPr>
      </w:pPr>
    </w:p>
    <w:p w14:paraId="1C82D0C0" w14:textId="032B3650" w:rsidR="006247AA" w:rsidRPr="006247AA" w:rsidRDefault="006247AA" w:rsidP="008B5BDF">
      <w:pPr>
        <w:pStyle w:val="NoSpacing"/>
        <w:rPr>
          <w:rFonts w:cstheme="minorHAnsi"/>
          <w:color w:val="000000"/>
          <w:sz w:val="24"/>
          <w:szCs w:val="24"/>
        </w:rPr>
      </w:pPr>
    </w:p>
    <w:p w14:paraId="48E8E043" w14:textId="74EB64CB" w:rsidR="006247AA" w:rsidRPr="00FE35E8" w:rsidRDefault="006247AA" w:rsidP="006247AA">
      <w:pPr>
        <w:pStyle w:val="NoSpacing"/>
        <w:shd w:val="clear" w:color="auto" w:fill="FFFFFF" w:themeFill="background1"/>
        <w:rPr>
          <w:rFonts w:cstheme="minorHAnsi"/>
          <w:b/>
          <w:bCs/>
          <w:color w:val="000000"/>
          <w:sz w:val="24"/>
          <w:szCs w:val="24"/>
          <w:shd w:val="clear" w:color="auto" w:fill="FFFFFF" w:themeFill="background1"/>
        </w:rPr>
      </w:pPr>
      <w:r w:rsidRPr="00074C75">
        <w:rPr>
          <w:rFonts w:cstheme="minorHAnsi"/>
          <w:b/>
          <w:bCs/>
          <w:color w:val="000000"/>
          <w:sz w:val="24"/>
          <w:szCs w:val="24"/>
        </w:rPr>
        <w:t xml:space="preserve">Our salaries are some of the </w:t>
      </w:r>
      <w:proofErr w:type="gramStart"/>
      <w:r w:rsidRPr="00074C75">
        <w:rPr>
          <w:rFonts w:cstheme="minorHAnsi"/>
          <w:b/>
          <w:bCs/>
          <w:color w:val="000000"/>
          <w:sz w:val="24"/>
          <w:szCs w:val="24"/>
        </w:rPr>
        <w:t>best</w:t>
      </w:r>
      <w:proofErr w:type="gramEnd"/>
      <w:r w:rsidRPr="00074C75">
        <w:rPr>
          <w:rFonts w:cstheme="minorHAnsi"/>
          <w:b/>
          <w:bCs/>
          <w:color w:val="000000"/>
          <w:sz w:val="24"/>
          <w:szCs w:val="24"/>
        </w:rPr>
        <w:t xml:space="preserve"> in the city</w:t>
      </w:r>
      <w:r w:rsidR="00074C75">
        <w:rPr>
          <w:rFonts w:cstheme="minorHAnsi"/>
          <w:b/>
          <w:bCs/>
          <w:color w:val="000000"/>
          <w:sz w:val="24"/>
          <w:szCs w:val="24"/>
        </w:rPr>
        <w:t xml:space="preserve"> </w:t>
      </w:r>
      <w:r w:rsidR="009358F8">
        <w:rPr>
          <w:rFonts w:cstheme="minorHAnsi"/>
          <w:b/>
          <w:bCs/>
          <w:color w:val="000000"/>
          <w:sz w:val="24"/>
          <w:szCs w:val="24"/>
        </w:rPr>
        <w:t>and come with a</w:t>
      </w:r>
      <w:r w:rsidR="00074C75">
        <w:rPr>
          <w:rFonts w:cstheme="minorHAnsi"/>
          <w:b/>
          <w:bCs/>
          <w:color w:val="000000"/>
          <w:sz w:val="24"/>
          <w:szCs w:val="24"/>
        </w:rPr>
        <w:t>n excellent holiday entitlement.</w:t>
      </w:r>
    </w:p>
    <w:p w14:paraId="28F054AA" w14:textId="77777777" w:rsidR="006247AA" w:rsidRPr="00FE35E8" w:rsidRDefault="006247AA" w:rsidP="006247AA">
      <w:pPr>
        <w:pStyle w:val="NoSpacing"/>
        <w:rPr>
          <w:rFonts w:cstheme="minorHAnsi"/>
          <w:b/>
          <w:bCs/>
          <w:color w:val="000000"/>
          <w:sz w:val="24"/>
          <w:szCs w:val="24"/>
          <w:shd w:val="clear" w:color="auto" w:fill="FFFFFF" w:themeFill="background1"/>
        </w:rPr>
      </w:pPr>
    </w:p>
    <w:p w14:paraId="26ECCDEF" w14:textId="77777777" w:rsidR="006247AA" w:rsidRPr="00FE35E8" w:rsidRDefault="006247AA" w:rsidP="006247AA">
      <w:pPr>
        <w:pStyle w:val="NoSpacing"/>
        <w:rPr>
          <w:rFonts w:cstheme="minorHAnsi"/>
          <w:b/>
          <w:bCs/>
          <w:color w:val="000000"/>
          <w:sz w:val="24"/>
          <w:szCs w:val="24"/>
        </w:rPr>
      </w:pPr>
      <w:r w:rsidRPr="00FE35E8">
        <w:rPr>
          <w:rFonts w:cstheme="minorHAnsi"/>
          <w:b/>
          <w:bCs/>
          <w:color w:val="000000"/>
          <w:sz w:val="24"/>
          <w:szCs w:val="24"/>
          <w:shd w:val="clear" w:color="auto" w:fill="FFFFFF" w:themeFill="background1"/>
        </w:rPr>
        <w:t>What’s not to love – great salary, great holidays and great children! Come and join us.</w:t>
      </w:r>
    </w:p>
    <w:p w14:paraId="327B8C49" w14:textId="77777777" w:rsidR="006247AA" w:rsidRPr="006247AA" w:rsidRDefault="006247AA" w:rsidP="003164FD">
      <w:pPr>
        <w:pStyle w:val="NoSpacing"/>
        <w:rPr>
          <w:rFonts w:cstheme="minorHAnsi"/>
          <w:sz w:val="24"/>
          <w:szCs w:val="24"/>
        </w:rPr>
      </w:pPr>
    </w:p>
    <w:p w14:paraId="205700DA" w14:textId="4EC9B2E9" w:rsidR="003164FD" w:rsidRPr="006247AA" w:rsidRDefault="003164FD" w:rsidP="003164FD">
      <w:pPr>
        <w:pStyle w:val="NoSpacing"/>
        <w:rPr>
          <w:rFonts w:cstheme="minorHAnsi"/>
          <w:color w:val="000000"/>
          <w:sz w:val="24"/>
          <w:szCs w:val="24"/>
        </w:rPr>
      </w:pPr>
      <w:r w:rsidRPr="006247AA">
        <w:rPr>
          <w:rFonts w:cstheme="minorHAnsi"/>
          <w:color w:val="000000"/>
          <w:sz w:val="24"/>
          <w:szCs w:val="24"/>
        </w:rPr>
        <w:t xml:space="preserve">Applications packs are available from </w:t>
      </w:r>
      <w:hyperlink r:id="rId14" w:history="1">
        <w:r w:rsidR="00D82DE2" w:rsidRPr="006247AA">
          <w:rPr>
            <w:rStyle w:val="Hyperlink"/>
            <w:rFonts w:cstheme="minorHAnsi"/>
            <w:sz w:val="24"/>
            <w:szCs w:val="24"/>
          </w:rPr>
          <w:t>www.inclusion.sheffield.sch.uk</w:t>
        </w:r>
      </w:hyperlink>
      <w:r w:rsidR="00CB6522" w:rsidRPr="006247AA">
        <w:rPr>
          <w:rFonts w:cstheme="minorHAnsi"/>
          <w:color w:val="000000"/>
          <w:sz w:val="24"/>
          <w:szCs w:val="24"/>
        </w:rPr>
        <w:t xml:space="preserve"> </w:t>
      </w:r>
      <w:r w:rsidR="00D82DE2" w:rsidRPr="006247AA">
        <w:rPr>
          <w:rFonts w:cstheme="minorHAnsi"/>
          <w:color w:val="000000"/>
          <w:sz w:val="24"/>
          <w:szCs w:val="24"/>
        </w:rPr>
        <w:t>or the</w:t>
      </w:r>
      <w:r w:rsidR="00CB6522" w:rsidRPr="006247AA">
        <w:rPr>
          <w:rFonts w:cstheme="minorHAnsi"/>
          <w:color w:val="000000"/>
          <w:sz w:val="24"/>
          <w:szCs w:val="24"/>
        </w:rPr>
        <w:t xml:space="preserve"> Vacancies page or </w:t>
      </w:r>
      <w:hyperlink r:id="rId15" w:history="1">
        <w:r w:rsidR="00CB6522" w:rsidRPr="006247AA">
          <w:rPr>
            <w:rStyle w:val="Hyperlink"/>
            <w:rFonts w:cstheme="minorHAnsi"/>
            <w:sz w:val="24"/>
            <w:szCs w:val="24"/>
          </w:rPr>
          <w:t>www.sheffield.gov.uk</w:t>
        </w:r>
      </w:hyperlink>
      <w:r w:rsidR="00CB6522" w:rsidRPr="006247AA">
        <w:rPr>
          <w:rFonts w:cstheme="minorHAnsi"/>
          <w:color w:val="000000"/>
          <w:sz w:val="24"/>
          <w:szCs w:val="24"/>
        </w:rPr>
        <w:t xml:space="preserve"> - Jobs</w:t>
      </w:r>
    </w:p>
    <w:p w14:paraId="44C8633E" w14:textId="77777777" w:rsidR="003164FD" w:rsidRPr="006247AA" w:rsidRDefault="003164FD" w:rsidP="003164FD">
      <w:pPr>
        <w:pStyle w:val="NoSpacing"/>
        <w:rPr>
          <w:rFonts w:cstheme="minorHAnsi"/>
          <w:sz w:val="24"/>
          <w:szCs w:val="24"/>
          <w:highlight w:val="yellow"/>
        </w:rPr>
      </w:pPr>
    </w:p>
    <w:p w14:paraId="56941644" w14:textId="59B94DA6" w:rsidR="003164FD" w:rsidRPr="006247AA" w:rsidRDefault="003164FD" w:rsidP="003164FD">
      <w:pPr>
        <w:pStyle w:val="NoSpacing"/>
        <w:rPr>
          <w:rFonts w:cstheme="minorHAnsi"/>
          <w:sz w:val="24"/>
          <w:szCs w:val="24"/>
        </w:rPr>
      </w:pPr>
      <w:r w:rsidRPr="006247AA">
        <w:rPr>
          <w:rFonts w:cstheme="minorHAnsi"/>
          <w:sz w:val="24"/>
          <w:szCs w:val="24"/>
        </w:rPr>
        <w:t xml:space="preserve">Please return your completed application form to </w:t>
      </w:r>
      <w:r w:rsidR="00A95428" w:rsidRPr="006247AA">
        <w:rPr>
          <w:rFonts w:cstheme="minorHAnsi"/>
          <w:sz w:val="24"/>
          <w:szCs w:val="24"/>
        </w:rPr>
        <w:t>Sheffield Inclusion Centre</w:t>
      </w:r>
      <w:r w:rsidRPr="006247AA">
        <w:rPr>
          <w:rFonts w:cstheme="minorHAnsi"/>
          <w:sz w:val="24"/>
          <w:szCs w:val="24"/>
        </w:rPr>
        <w:t xml:space="preserve"> by email</w:t>
      </w:r>
      <w:r w:rsidR="00A75633" w:rsidRPr="006247AA">
        <w:rPr>
          <w:rFonts w:cstheme="minorHAnsi"/>
          <w:sz w:val="24"/>
          <w:szCs w:val="24"/>
        </w:rPr>
        <w:t xml:space="preserve"> </w:t>
      </w:r>
      <w:r w:rsidR="00D82DE2" w:rsidRPr="006247AA">
        <w:rPr>
          <w:rFonts w:cstheme="minorHAnsi"/>
          <w:sz w:val="24"/>
          <w:szCs w:val="24"/>
        </w:rPr>
        <w:t xml:space="preserve">to </w:t>
      </w:r>
      <w:hyperlink r:id="rId16" w:history="1">
        <w:r w:rsidR="00D82DE2" w:rsidRPr="006247AA">
          <w:rPr>
            <w:rStyle w:val="Hyperlink"/>
            <w:rFonts w:cstheme="minorHAnsi"/>
            <w:sz w:val="24"/>
            <w:szCs w:val="24"/>
          </w:rPr>
          <w:t>enquiries@inclusion.sheffield.sch.uk</w:t>
        </w:r>
      </w:hyperlink>
    </w:p>
    <w:p w14:paraId="2D80842C" w14:textId="77777777" w:rsidR="00D80BA0" w:rsidRPr="006247AA" w:rsidRDefault="00D80BA0" w:rsidP="003164FD">
      <w:pPr>
        <w:pStyle w:val="NoSpacing"/>
        <w:rPr>
          <w:rFonts w:cstheme="minorHAnsi"/>
          <w:sz w:val="24"/>
          <w:szCs w:val="24"/>
        </w:rPr>
      </w:pPr>
    </w:p>
    <w:p w14:paraId="1C00D520" w14:textId="77777777" w:rsidR="003164FD" w:rsidRPr="006247AA" w:rsidRDefault="003164FD" w:rsidP="003164FD">
      <w:pPr>
        <w:pStyle w:val="NoSpacing"/>
        <w:rPr>
          <w:rFonts w:cstheme="minorHAnsi"/>
          <w:sz w:val="24"/>
          <w:szCs w:val="24"/>
        </w:rPr>
      </w:pPr>
      <w:r w:rsidRPr="006247AA">
        <w:rPr>
          <w:rFonts w:cstheme="minorHAnsi"/>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66FCE8B8" w14:textId="77777777" w:rsidR="003164FD" w:rsidRPr="006247AA" w:rsidRDefault="003164FD" w:rsidP="003164FD">
      <w:pPr>
        <w:pStyle w:val="NoSpacing"/>
        <w:rPr>
          <w:rFonts w:cstheme="minorHAnsi"/>
          <w:bCs/>
          <w:sz w:val="24"/>
          <w:szCs w:val="24"/>
        </w:rPr>
      </w:pPr>
    </w:p>
    <w:p w14:paraId="3624ADF0" w14:textId="266E3CE4" w:rsidR="00340CB5" w:rsidRDefault="003164FD">
      <w:pPr>
        <w:pStyle w:val="NoSpacing"/>
        <w:rPr>
          <w:rFonts w:cstheme="minorHAnsi"/>
          <w:sz w:val="24"/>
          <w:szCs w:val="24"/>
        </w:rPr>
      </w:pPr>
      <w:r w:rsidRPr="006247AA">
        <w:rPr>
          <w:rFonts w:cstheme="minorHAnsi"/>
          <w:color w:val="000000"/>
          <w:sz w:val="24"/>
          <w:szCs w:val="24"/>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42DDFA0B" w14:textId="133DBEF5" w:rsidR="00F50659" w:rsidRDefault="00F50659">
      <w:pPr>
        <w:rPr>
          <w:rFonts w:cstheme="minorHAnsi"/>
          <w:sz w:val="24"/>
          <w:szCs w:val="24"/>
        </w:rPr>
      </w:pPr>
      <w:r>
        <w:rPr>
          <w:rFonts w:cstheme="minorHAnsi"/>
          <w:sz w:val="24"/>
          <w:szCs w:val="24"/>
        </w:rPr>
        <w:br w:type="page"/>
      </w:r>
    </w:p>
    <w:p w14:paraId="42D38B01" w14:textId="77777777" w:rsidR="00183DF2" w:rsidRDefault="00183DF2" w:rsidP="008B5BDF">
      <w:pPr>
        <w:tabs>
          <w:tab w:val="left" w:pos="1935"/>
        </w:tabs>
        <w:rPr>
          <w:rFonts w:cstheme="minorHAnsi"/>
          <w:sz w:val="24"/>
          <w:szCs w:val="24"/>
        </w:rPr>
      </w:pPr>
    </w:p>
    <w:p w14:paraId="7F8220C3" w14:textId="77777777" w:rsidR="00183DF2" w:rsidRDefault="00183DF2" w:rsidP="00183DF2">
      <w:pPr>
        <w:tabs>
          <w:tab w:val="left" w:pos="1935"/>
        </w:tabs>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0543A4" w14:paraId="053EBC30" w14:textId="77777777" w:rsidTr="00C67909">
        <w:trPr>
          <w:jc w:val="center"/>
        </w:trPr>
        <w:tc>
          <w:tcPr>
            <w:tcW w:w="2808" w:type="dxa"/>
            <w:tcBorders>
              <w:top w:val="double" w:sz="18" w:space="0" w:color="auto"/>
              <w:left w:val="double" w:sz="18" w:space="0" w:color="auto"/>
            </w:tcBorders>
          </w:tcPr>
          <w:p w14:paraId="16A03715" w14:textId="77777777" w:rsidR="000543A4" w:rsidRDefault="000543A4" w:rsidP="00C67909">
            <w:pPr>
              <w:rPr>
                <w:rFonts w:ascii="Arial" w:hAnsi="Arial"/>
                <w:b/>
              </w:rPr>
            </w:pPr>
            <w:r>
              <w:rPr>
                <w:rFonts w:ascii="Arial" w:hAnsi="Arial" w:cs="Arial"/>
                <w:noProof/>
              </w:rPr>
              <w:drawing>
                <wp:inline distT="0" distB="0" distL="0" distR="0" wp14:anchorId="5A3A00E3" wp14:editId="78FD38F5">
                  <wp:extent cx="1440180" cy="1158240"/>
                  <wp:effectExtent l="0" t="0" r="0" b="0"/>
                  <wp:docPr id="685148877" name="Picture 685148877" descr="A logo with a city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148877" name="Picture 685148877" descr="A logo with a city in the background&#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0180" cy="1158240"/>
                          </a:xfrm>
                          <a:prstGeom prst="rect">
                            <a:avLst/>
                          </a:prstGeom>
                          <a:noFill/>
                          <a:ln>
                            <a:noFill/>
                          </a:ln>
                        </pic:spPr>
                      </pic:pic>
                    </a:graphicData>
                  </a:graphic>
                </wp:inline>
              </w:drawing>
            </w:r>
          </w:p>
          <w:p w14:paraId="1B6DD59B" w14:textId="77777777" w:rsidR="000543A4" w:rsidRDefault="000543A4" w:rsidP="00C67909">
            <w:pPr>
              <w:rPr>
                <w:rFonts w:ascii="Arial" w:hAnsi="Arial"/>
                <w:b/>
              </w:rPr>
            </w:pPr>
          </w:p>
        </w:tc>
        <w:tc>
          <w:tcPr>
            <w:tcW w:w="6939" w:type="dxa"/>
            <w:tcBorders>
              <w:top w:val="double" w:sz="18" w:space="0" w:color="auto"/>
              <w:right w:val="double" w:sz="18" w:space="0" w:color="auto"/>
            </w:tcBorders>
          </w:tcPr>
          <w:p w14:paraId="5FA85EE4" w14:textId="77777777" w:rsidR="000543A4" w:rsidRDefault="000543A4" w:rsidP="00C67909">
            <w:pPr>
              <w:jc w:val="right"/>
              <w:rPr>
                <w:rFonts w:ascii="Arial" w:hAnsi="Arial"/>
                <w:b/>
                <w:sz w:val="56"/>
              </w:rPr>
            </w:pPr>
            <w:r>
              <w:rPr>
                <w:rFonts w:ascii="Arial" w:hAnsi="Arial"/>
                <w:b/>
                <w:sz w:val="56"/>
              </w:rPr>
              <w:t xml:space="preserve">CITY of </w:t>
            </w:r>
            <w:smartTag w:uri="urn:schemas-microsoft-com:office:smarttags" w:element="City">
              <w:smartTag w:uri="urn:schemas-microsoft-com:office:smarttags" w:element="place">
                <w:r>
                  <w:rPr>
                    <w:rFonts w:ascii="Arial" w:hAnsi="Arial"/>
                    <w:b/>
                    <w:sz w:val="56"/>
                  </w:rPr>
                  <w:t>SHEFFIELD</w:t>
                </w:r>
              </w:smartTag>
            </w:smartTag>
          </w:p>
          <w:p w14:paraId="594D4AE3" w14:textId="77777777" w:rsidR="000543A4" w:rsidRDefault="000543A4" w:rsidP="00C67909">
            <w:pPr>
              <w:jc w:val="right"/>
              <w:rPr>
                <w:rFonts w:ascii="Arial" w:hAnsi="Arial"/>
                <w:b/>
              </w:rPr>
            </w:pPr>
            <w:r>
              <w:rPr>
                <w:rFonts w:ascii="Arial" w:hAnsi="Arial"/>
                <w:b/>
                <w:sz w:val="40"/>
              </w:rPr>
              <w:t>JOB DESCRIPTION</w:t>
            </w:r>
          </w:p>
        </w:tc>
      </w:tr>
      <w:tr w:rsidR="000543A4" w14:paraId="6988B1F8" w14:textId="77777777" w:rsidTr="00C67909">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2C6291F" w14:textId="77777777" w:rsidR="000543A4" w:rsidRDefault="000543A4" w:rsidP="00C67909">
            <w:pPr>
              <w:rPr>
                <w:rFonts w:ascii="Arial" w:hAnsi="Arial"/>
                <w:b/>
              </w:rPr>
            </w:pPr>
            <w:r>
              <w:rPr>
                <w:rFonts w:ascii="Arial" w:hAnsi="Arial" w:cs="Arial"/>
                <w:b/>
              </w:rPr>
              <w:t>CHILDREN AND YOUNG PEOPLE’S DIRECTORATE</w:t>
            </w:r>
          </w:p>
        </w:tc>
        <w:tc>
          <w:tcPr>
            <w:tcW w:w="6939" w:type="dxa"/>
            <w:tcBorders>
              <w:top w:val="single" w:sz="6" w:space="0" w:color="auto"/>
              <w:left w:val="nil"/>
              <w:bottom w:val="single" w:sz="6" w:space="0" w:color="auto"/>
              <w:right w:val="double" w:sz="18" w:space="0" w:color="auto"/>
            </w:tcBorders>
            <w:vAlign w:val="center"/>
          </w:tcPr>
          <w:p w14:paraId="17246022" w14:textId="77777777" w:rsidR="000543A4" w:rsidRDefault="000543A4" w:rsidP="00C67909">
            <w:pPr>
              <w:pStyle w:val="Heading3"/>
              <w:spacing w:before="0" w:after="0"/>
            </w:pPr>
            <w:r>
              <w:t>This authority / school is committed to safeguarding and promoting the welfare of children and young people and expects all staff and volunteers to share this commitment</w:t>
            </w:r>
          </w:p>
        </w:tc>
      </w:tr>
      <w:tr w:rsidR="000543A4" w14:paraId="4A43E75E" w14:textId="77777777" w:rsidTr="00C67909">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C206B15" w14:textId="77777777" w:rsidR="000543A4" w:rsidRDefault="000543A4" w:rsidP="00C67909">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42B8E55D" w14:textId="1FC7A9DF" w:rsidR="000543A4" w:rsidRDefault="00183DF2" w:rsidP="00C67909">
            <w:pPr>
              <w:rPr>
                <w:rFonts w:ascii="Arial" w:hAnsi="Arial"/>
                <w:b/>
              </w:rPr>
            </w:pPr>
            <w:r>
              <w:rPr>
                <w:rFonts w:ascii="Arial" w:hAnsi="Arial"/>
                <w:b/>
              </w:rPr>
              <w:t>Sheffield Inclusion Centre</w:t>
            </w:r>
          </w:p>
        </w:tc>
      </w:tr>
      <w:tr w:rsidR="000543A4" w14:paraId="27919C9E" w14:textId="77777777" w:rsidTr="00C67909">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A0FDF09" w14:textId="77777777" w:rsidR="000543A4" w:rsidRDefault="000543A4" w:rsidP="00C67909">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3DEC2699" w14:textId="77777777" w:rsidR="000543A4" w:rsidRDefault="000543A4" w:rsidP="00C67909">
            <w:pPr>
              <w:rPr>
                <w:rFonts w:ascii="Arial" w:hAnsi="Arial"/>
                <w:b/>
              </w:rPr>
            </w:pPr>
            <w:r>
              <w:rPr>
                <w:rFonts w:ascii="Arial" w:hAnsi="Arial"/>
                <w:b/>
              </w:rPr>
              <w:t>HUMAN RESOURCES AND OFFICE MANAGER</w:t>
            </w:r>
          </w:p>
        </w:tc>
      </w:tr>
      <w:tr w:rsidR="000543A4" w14:paraId="4D639A2D" w14:textId="77777777" w:rsidTr="00C67909">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832157E" w14:textId="77777777" w:rsidR="000543A4" w:rsidRDefault="000543A4" w:rsidP="00C67909">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546F502C" w14:textId="77777777" w:rsidR="000543A4" w:rsidRDefault="000543A4" w:rsidP="00C67909">
            <w:pPr>
              <w:rPr>
                <w:rFonts w:ascii="Arial" w:hAnsi="Arial"/>
                <w:b/>
              </w:rPr>
            </w:pPr>
            <w:r>
              <w:rPr>
                <w:rFonts w:ascii="Arial" w:hAnsi="Arial"/>
                <w:b/>
              </w:rPr>
              <w:t>OS3S</w:t>
            </w:r>
          </w:p>
        </w:tc>
      </w:tr>
      <w:tr w:rsidR="000543A4" w14:paraId="2B566EA0" w14:textId="77777777" w:rsidTr="00C67909">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11E834C" w14:textId="77777777" w:rsidR="000543A4" w:rsidRDefault="000543A4" w:rsidP="00C67909">
            <w:pPr>
              <w:rPr>
                <w:rFonts w:ascii="Arial" w:hAnsi="Arial"/>
                <w:b/>
              </w:rPr>
            </w:pPr>
            <w:r>
              <w:rPr>
                <w:rFonts w:ascii="Arial" w:hAnsi="Arial"/>
                <w:b/>
              </w:rPr>
              <w:t>JOB NUMBER</w:t>
            </w:r>
          </w:p>
        </w:tc>
        <w:tc>
          <w:tcPr>
            <w:tcW w:w="6939" w:type="dxa"/>
            <w:tcBorders>
              <w:top w:val="nil"/>
              <w:left w:val="nil"/>
              <w:bottom w:val="nil"/>
              <w:right w:val="double" w:sz="18" w:space="0" w:color="auto"/>
            </w:tcBorders>
            <w:vAlign w:val="center"/>
          </w:tcPr>
          <w:p w14:paraId="0A9FB103" w14:textId="77777777" w:rsidR="000543A4" w:rsidRDefault="000543A4" w:rsidP="00C67909">
            <w:pPr>
              <w:rPr>
                <w:rFonts w:ascii="Arial" w:hAnsi="Arial"/>
                <w:b/>
              </w:rPr>
            </w:pPr>
            <w:r>
              <w:rPr>
                <w:rFonts w:ascii="Arial" w:hAnsi="Arial"/>
                <w:b/>
              </w:rPr>
              <w:t>SCH/AC/OS/019a</w:t>
            </w:r>
          </w:p>
        </w:tc>
      </w:tr>
      <w:tr w:rsidR="000543A4" w14:paraId="0B359645" w14:textId="77777777" w:rsidTr="00C67909">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DDEA763" w14:textId="77777777" w:rsidR="000543A4" w:rsidRDefault="000543A4" w:rsidP="00C67909">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51C84616" w14:textId="77777777" w:rsidR="000543A4" w:rsidRDefault="000543A4" w:rsidP="00C67909">
            <w:pPr>
              <w:rPr>
                <w:rFonts w:ascii="Arial" w:hAnsi="Arial"/>
                <w:b/>
              </w:rPr>
            </w:pPr>
            <w:r>
              <w:rPr>
                <w:rFonts w:ascii="Arial" w:hAnsi="Arial"/>
                <w:b/>
              </w:rPr>
              <w:t>6</w:t>
            </w:r>
          </w:p>
        </w:tc>
      </w:tr>
      <w:tr w:rsidR="000543A4" w14:paraId="32538068" w14:textId="77777777" w:rsidTr="00C67909">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21D28FD0" w14:textId="77777777" w:rsidR="000543A4" w:rsidRDefault="000543A4" w:rsidP="00C67909">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25E3E1A0" w14:textId="77777777" w:rsidR="000543A4" w:rsidRDefault="000543A4" w:rsidP="00C67909">
            <w:pPr>
              <w:rPr>
                <w:rFonts w:ascii="Arial" w:hAnsi="Arial"/>
                <w:b/>
              </w:rPr>
            </w:pPr>
            <w:r>
              <w:rPr>
                <w:rFonts w:ascii="Arial" w:hAnsi="Arial"/>
                <w:b/>
              </w:rPr>
              <w:t>BUSINESS MANAGER</w:t>
            </w:r>
          </w:p>
        </w:tc>
      </w:tr>
      <w:tr w:rsidR="000543A4" w14:paraId="51C3CB9D" w14:textId="77777777" w:rsidTr="00C67909">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871E1FC" w14:textId="77777777" w:rsidR="000543A4" w:rsidRDefault="000543A4" w:rsidP="00C67909">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53F74FF8" w14:textId="77777777" w:rsidR="000543A4" w:rsidRDefault="000543A4" w:rsidP="00C67909">
            <w:pPr>
              <w:rPr>
                <w:rFonts w:ascii="Arial" w:hAnsi="Arial"/>
                <w:b/>
              </w:rPr>
            </w:pPr>
            <w:r>
              <w:rPr>
                <w:rFonts w:ascii="Arial" w:hAnsi="Arial"/>
                <w:b/>
              </w:rPr>
              <w:t>SCHOOL ADMIN SUPPORT STAFF</w:t>
            </w:r>
          </w:p>
        </w:tc>
      </w:tr>
      <w:tr w:rsidR="000543A4" w14:paraId="5F2DFE3B" w14:textId="77777777" w:rsidTr="00C67909">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F671CCD" w14:textId="77777777" w:rsidR="000543A4" w:rsidRDefault="000543A4" w:rsidP="00C67909">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11C8CB5A" w14:textId="77777777" w:rsidR="000543A4" w:rsidRDefault="000543A4" w:rsidP="00C67909">
            <w:pPr>
              <w:rPr>
                <w:rFonts w:ascii="Arial" w:hAnsi="Arial"/>
                <w:b/>
              </w:rPr>
            </w:pPr>
          </w:p>
        </w:tc>
      </w:tr>
      <w:tr w:rsidR="000543A4" w14:paraId="5D1C4037" w14:textId="77777777" w:rsidTr="00C67909">
        <w:trPr>
          <w:trHeight w:val="196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27F02AA" w14:textId="77777777" w:rsidR="000543A4" w:rsidRDefault="000543A4" w:rsidP="00C67909">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5D95F671" w14:textId="77777777" w:rsidR="000543A4" w:rsidRDefault="000543A4" w:rsidP="00C67909">
            <w:pPr>
              <w:rPr>
                <w:rFonts w:ascii="Arial" w:hAnsi="Arial"/>
                <w:b/>
              </w:rPr>
            </w:pPr>
            <w:r>
              <w:rPr>
                <w:rFonts w:ascii="Arial" w:hAnsi="Arial" w:cs="Arial"/>
                <w:b/>
                <w:bCs/>
              </w:rPr>
              <w:t>TO ENSURE THE IMPLEMENTATION OF PERSONNEL POLICES AND PROCEDURE ACROSS THE SCHOOL AND MANAGEMENT OF THE SCHOOL’S ADMIN TEAM</w:t>
            </w:r>
          </w:p>
        </w:tc>
      </w:tr>
      <w:tr w:rsidR="000543A4" w14:paraId="5B5653CF" w14:textId="77777777" w:rsidTr="00C67909">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1FD875CB" w14:textId="77777777" w:rsidR="000543A4" w:rsidRDefault="000543A4" w:rsidP="00C67909">
            <w:pPr>
              <w:rPr>
                <w:rFonts w:ascii="Arial" w:hAnsi="Arial"/>
                <w:b/>
              </w:rPr>
            </w:pPr>
            <w:r>
              <w:rPr>
                <w:rFonts w:ascii="Arial" w:hAnsi="Arial"/>
                <w:b/>
              </w:rPr>
              <w:t>RELEVANT QUALIFICATIONS</w:t>
            </w:r>
          </w:p>
        </w:tc>
        <w:tc>
          <w:tcPr>
            <w:tcW w:w="6939" w:type="dxa"/>
            <w:tcBorders>
              <w:top w:val="single" w:sz="4" w:space="0" w:color="auto"/>
              <w:left w:val="nil"/>
              <w:bottom w:val="double" w:sz="18" w:space="0" w:color="auto"/>
              <w:right w:val="double" w:sz="18" w:space="0" w:color="auto"/>
            </w:tcBorders>
            <w:vAlign w:val="center"/>
          </w:tcPr>
          <w:p w14:paraId="4E2BB13B" w14:textId="77777777" w:rsidR="000543A4" w:rsidRPr="009A377E" w:rsidRDefault="000543A4" w:rsidP="000543A4">
            <w:pPr>
              <w:numPr>
                <w:ilvl w:val="0"/>
                <w:numId w:val="28"/>
              </w:numPr>
              <w:tabs>
                <w:tab w:val="clear" w:pos="360"/>
              </w:tabs>
              <w:spacing w:before="360" w:after="0" w:line="240" w:lineRule="auto"/>
              <w:ind w:left="175" w:right="90" w:hanging="175"/>
              <w:rPr>
                <w:rFonts w:ascii="Arial" w:hAnsi="Arial" w:cs="Arial"/>
                <w:b/>
                <w:caps/>
              </w:rPr>
            </w:pPr>
            <w:r w:rsidRPr="009A377E">
              <w:rPr>
                <w:rFonts w:ascii="Arial" w:hAnsi="Arial" w:cs="Arial"/>
                <w:b/>
                <w:caps/>
              </w:rPr>
              <w:t xml:space="preserve">NVQ Level 4 or equivalent </w:t>
            </w:r>
            <w:r>
              <w:rPr>
                <w:rFonts w:ascii="Arial" w:hAnsi="Arial" w:cs="Arial"/>
                <w:b/>
                <w:caps/>
              </w:rPr>
              <w:t>q</w:t>
            </w:r>
            <w:r w:rsidRPr="009A377E">
              <w:rPr>
                <w:rFonts w:ascii="Arial" w:hAnsi="Arial" w:cs="Arial"/>
                <w:b/>
                <w:caps/>
              </w:rPr>
              <w:t>ualification</w:t>
            </w:r>
            <w:r>
              <w:rPr>
                <w:rFonts w:ascii="Arial" w:hAnsi="Arial" w:cs="Arial"/>
                <w:b/>
                <w:caps/>
              </w:rPr>
              <w:t xml:space="preserve"> / </w:t>
            </w:r>
            <w:r w:rsidRPr="009A377E">
              <w:rPr>
                <w:rFonts w:ascii="Arial" w:hAnsi="Arial" w:cs="Arial"/>
                <w:b/>
                <w:caps/>
              </w:rPr>
              <w:t>experience in relevant discipline</w:t>
            </w:r>
          </w:p>
          <w:p w14:paraId="7D3AFF05" w14:textId="77777777" w:rsidR="000543A4" w:rsidRDefault="000543A4" w:rsidP="000543A4">
            <w:pPr>
              <w:numPr>
                <w:ilvl w:val="0"/>
                <w:numId w:val="28"/>
              </w:numPr>
              <w:tabs>
                <w:tab w:val="clear" w:pos="360"/>
              </w:tabs>
              <w:spacing w:after="360" w:line="240" w:lineRule="auto"/>
              <w:ind w:left="175" w:right="90" w:hanging="175"/>
              <w:rPr>
                <w:rFonts w:ascii="Humanst521 BT" w:hAnsi="Humanst521 BT" w:cs="Arial"/>
                <w:b/>
              </w:rPr>
            </w:pPr>
            <w:r w:rsidRPr="009A377E">
              <w:rPr>
                <w:rFonts w:ascii="Arial" w:hAnsi="Arial" w:cs="Arial"/>
                <w:b/>
                <w:caps/>
              </w:rPr>
              <w:t>Experience of working in a Human Resource capacity</w:t>
            </w:r>
          </w:p>
        </w:tc>
      </w:tr>
    </w:tbl>
    <w:p w14:paraId="19DA02BE" w14:textId="77777777" w:rsidR="000543A4" w:rsidRDefault="000543A4" w:rsidP="000543A4">
      <w:pPr>
        <w:rPr>
          <w:rFonts w:ascii="Arial" w:hAnsi="Arial"/>
          <w:b/>
        </w:rPr>
      </w:pPr>
    </w:p>
    <w:tbl>
      <w:tblPr>
        <w:tblW w:w="9781" w:type="dxa"/>
        <w:jc w:val="center"/>
        <w:tblLayout w:type="fixed"/>
        <w:tblLook w:val="0000" w:firstRow="0" w:lastRow="0" w:firstColumn="0" w:lastColumn="0" w:noHBand="0" w:noVBand="0"/>
      </w:tblPr>
      <w:tblGrid>
        <w:gridCol w:w="9781"/>
      </w:tblGrid>
      <w:tr w:rsidR="000543A4" w14:paraId="57D47989" w14:textId="77777777" w:rsidTr="00C67909">
        <w:trPr>
          <w:jc w:val="center"/>
        </w:trPr>
        <w:tc>
          <w:tcPr>
            <w:tcW w:w="9781" w:type="dxa"/>
            <w:tcBorders>
              <w:top w:val="double" w:sz="12" w:space="0" w:color="auto"/>
              <w:left w:val="double" w:sz="12" w:space="0" w:color="auto"/>
              <w:right w:val="double" w:sz="12" w:space="0" w:color="auto"/>
            </w:tcBorders>
          </w:tcPr>
          <w:p w14:paraId="5BA804FE" w14:textId="77777777" w:rsidR="000543A4" w:rsidRDefault="000543A4" w:rsidP="00C67909">
            <w:pPr>
              <w:rPr>
                <w:rFonts w:ascii="Arial" w:hAnsi="Arial"/>
                <w:b/>
              </w:rPr>
            </w:pPr>
            <w:r>
              <w:rPr>
                <w:rFonts w:ascii="Arial" w:hAnsi="Arial"/>
                <w:b/>
              </w:rPr>
              <w:lastRenderedPageBreak/>
              <w:t xml:space="preserve">JOB DESCRIPTION FOR POST OF:- HUMAN RESOURCES AND OFFICE MANAGER </w:t>
            </w:r>
          </w:p>
        </w:tc>
      </w:tr>
      <w:tr w:rsidR="000543A4" w14:paraId="065C3EA1" w14:textId="77777777" w:rsidTr="00C67909">
        <w:trPr>
          <w:jc w:val="center"/>
        </w:trPr>
        <w:tc>
          <w:tcPr>
            <w:tcW w:w="9781" w:type="dxa"/>
            <w:tcBorders>
              <w:left w:val="double" w:sz="12" w:space="0" w:color="auto"/>
              <w:right w:val="double" w:sz="12" w:space="0" w:color="auto"/>
            </w:tcBorders>
          </w:tcPr>
          <w:p w14:paraId="0D4760E1" w14:textId="77777777" w:rsidR="000543A4" w:rsidRDefault="000543A4" w:rsidP="00C67909">
            <w:pPr>
              <w:jc w:val="right"/>
              <w:rPr>
                <w:rFonts w:ascii="Arial" w:hAnsi="Arial"/>
                <w:b/>
              </w:rPr>
            </w:pPr>
          </w:p>
        </w:tc>
      </w:tr>
      <w:tr w:rsidR="000543A4" w14:paraId="4AA6B86D" w14:textId="77777777" w:rsidTr="00C67909">
        <w:trPr>
          <w:jc w:val="center"/>
        </w:trPr>
        <w:tc>
          <w:tcPr>
            <w:tcW w:w="9781" w:type="dxa"/>
            <w:tcBorders>
              <w:left w:val="double" w:sz="12" w:space="0" w:color="auto"/>
              <w:bottom w:val="double" w:sz="12" w:space="0" w:color="auto"/>
              <w:right w:val="double" w:sz="12" w:space="0" w:color="auto"/>
            </w:tcBorders>
          </w:tcPr>
          <w:p w14:paraId="1BDB6462" w14:textId="77777777" w:rsidR="000543A4" w:rsidRDefault="000543A4" w:rsidP="00C67909">
            <w:pPr>
              <w:rPr>
                <w:rFonts w:ascii="Arial" w:hAnsi="Arial"/>
                <w:b/>
              </w:rPr>
            </w:pPr>
            <w:r>
              <w:rPr>
                <w:rFonts w:ascii="Arial" w:hAnsi="Arial"/>
                <w:b/>
              </w:rPr>
              <w:t>SPECIFIC DUTIES AND RESPONSIBILITIES</w:t>
            </w:r>
          </w:p>
        </w:tc>
      </w:tr>
    </w:tbl>
    <w:p w14:paraId="78FE099B" w14:textId="77777777" w:rsidR="000543A4" w:rsidRDefault="000543A4" w:rsidP="000543A4">
      <w:pPr>
        <w:rPr>
          <w:rFonts w:ascii="Arial" w:hAnsi="Arial"/>
          <w:b/>
        </w:rPr>
      </w:pPr>
    </w:p>
    <w:p w14:paraId="1B5012B8" w14:textId="3FA7ACBF" w:rsidR="000543A4" w:rsidRDefault="000543A4" w:rsidP="008B5BDF">
      <w:pPr>
        <w:ind w:left="-284"/>
        <w:rPr>
          <w:rFonts w:ascii="Arial" w:hAnsi="Arial"/>
          <w:b/>
        </w:rPr>
      </w:pPr>
      <w:r>
        <w:rPr>
          <w:rFonts w:ascii="Arial" w:hAnsi="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14:paraId="713540B9" w14:textId="1E9AE74B" w:rsidR="000543A4" w:rsidRPr="008B5BDF" w:rsidRDefault="000543A4" w:rsidP="008B5BDF">
      <w:pPr>
        <w:pStyle w:val="BodyText"/>
        <w:ind w:left="-284"/>
        <w:rPr>
          <w:rFonts w:cs="Arial"/>
          <w:b w:val="0"/>
          <w:szCs w:val="24"/>
        </w:rPr>
      </w:pPr>
      <w:r w:rsidRPr="00953EB3">
        <w:rPr>
          <w:rFonts w:cs="Arial"/>
          <w:szCs w:val="24"/>
        </w:rPr>
        <w:t>The person appointed will be expected to carry out the responsibilities listed below in conjunction with other people as appropriate, in a manner which is in keeping with the ethos and values of the school.</w:t>
      </w:r>
    </w:p>
    <w:p w14:paraId="77D75E07" w14:textId="51D77CC8" w:rsidR="000543A4" w:rsidRPr="008B5BDF" w:rsidRDefault="000543A4" w:rsidP="008B5BDF">
      <w:pPr>
        <w:pStyle w:val="Heading5"/>
        <w:jc w:val="both"/>
        <w:rPr>
          <w:rFonts w:ascii="Arial" w:hAnsi="Arial" w:cs="Arial"/>
          <w:b w:val="0"/>
          <w:sz w:val="24"/>
          <w:szCs w:val="24"/>
        </w:rPr>
      </w:pPr>
      <w:r w:rsidRPr="00953EB3">
        <w:rPr>
          <w:rFonts w:ascii="Arial" w:hAnsi="Arial" w:cs="Arial"/>
          <w:b w:val="0"/>
          <w:sz w:val="24"/>
          <w:szCs w:val="24"/>
        </w:rPr>
        <w:t>Principal Responsibilities and Key Tasks</w:t>
      </w:r>
    </w:p>
    <w:p w14:paraId="3F9EBA4E" w14:textId="52DAD368" w:rsidR="000543A4" w:rsidRPr="00953EB3" w:rsidRDefault="000543A4" w:rsidP="000543A4">
      <w:pPr>
        <w:rPr>
          <w:rFonts w:ascii="Arial" w:hAnsi="Arial" w:cs="Arial"/>
          <w:b/>
          <w:bCs/>
        </w:rPr>
      </w:pPr>
      <w:r w:rsidRPr="00953EB3">
        <w:rPr>
          <w:rFonts w:ascii="Arial" w:hAnsi="Arial" w:cs="Arial"/>
          <w:b/>
          <w:bCs/>
        </w:rPr>
        <w:t>Strategic Responsibilities</w:t>
      </w:r>
    </w:p>
    <w:p w14:paraId="7E1E7687" w14:textId="2FED12F3" w:rsidR="000543A4" w:rsidRPr="008B5BDF" w:rsidRDefault="000543A4" w:rsidP="000543A4">
      <w:pPr>
        <w:rPr>
          <w:rFonts w:ascii="Arial" w:hAnsi="Arial" w:cs="Arial"/>
          <w:b/>
          <w:bCs/>
        </w:rPr>
      </w:pPr>
      <w:r w:rsidRPr="00953EB3">
        <w:rPr>
          <w:rFonts w:ascii="Arial" w:hAnsi="Arial" w:cs="Arial"/>
          <w:b/>
          <w:bCs/>
        </w:rPr>
        <w:t>Organisation:</w:t>
      </w:r>
    </w:p>
    <w:p w14:paraId="71B6199E"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manage cover arrangements for absent staff including provision of supply staff as appropriate</w:t>
      </w:r>
    </w:p>
    <w:p w14:paraId="7201B6E9"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support managers in the development of local personnel procedures and processes</w:t>
      </w:r>
    </w:p>
    <w:p w14:paraId="46D2F3DE"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support managers with the implementation of personnel policies and procedures, liaising with CYPD HR as appropriate</w:t>
      </w:r>
    </w:p>
    <w:p w14:paraId="25E262CB"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take a lead role in the implementation and monitoring of CPD</w:t>
      </w:r>
    </w:p>
    <w:p w14:paraId="78F4C2BC"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take a lead role in the implementation of Performance management systems</w:t>
      </w:r>
    </w:p>
    <w:p w14:paraId="60DFA0F4"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take a lead role in the implementation of Recruitment procedures, including organisational arrangements</w:t>
      </w:r>
    </w:p>
    <w:p w14:paraId="7E2E97D0"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take a lead role in the recruitment of support staff</w:t>
      </w:r>
    </w:p>
    <w:p w14:paraId="5C830B56"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be the line manager of some support staff, to be agreed</w:t>
      </w:r>
    </w:p>
    <w:p w14:paraId="2A56B6FD"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keep abreast of HR developments, attending CYPD briefings and liaising as appropriate</w:t>
      </w:r>
    </w:p>
    <w:p w14:paraId="5BB6CC18" w14:textId="77777777" w:rsidR="000543A4" w:rsidRPr="00953EB3" w:rsidRDefault="000543A4" w:rsidP="000543A4">
      <w:pPr>
        <w:rPr>
          <w:rFonts w:ascii="Arial" w:hAnsi="Arial" w:cs="Arial"/>
          <w:b/>
          <w:bCs/>
        </w:rPr>
      </w:pPr>
    </w:p>
    <w:p w14:paraId="0EC099CD" w14:textId="77777777" w:rsidR="000543A4" w:rsidRPr="00953EB3" w:rsidRDefault="000543A4" w:rsidP="000543A4">
      <w:pPr>
        <w:pBdr>
          <w:top w:val="single" w:sz="12" w:space="0" w:color="auto"/>
        </w:pBdr>
        <w:rPr>
          <w:rFonts w:ascii="Arial" w:hAnsi="Arial" w:cs="Arial"/>
          <w:b/>
          <w:bCs/>
          <w:u w:val="single"/>
        </w:rPr>
      </w:pPr>
    </w:p>
    <w:p w14:paraId="593719C0" w14:textId="77777777" w:rsidR="000543A4" w:rsidRPr="00953EB3" w:rsidRDefault="000543A4" w:rsidP="000543A4">
      <w:pPr>
        <w:pStyle w:val="Header"/>
        <w:rPr>
          <w:rFonts w:ascii="Arial" w:hAnsi="Arial" w:cs="Arial"/>
          <w:b/>
          <w:bCs/>
          <w:szCs w:val="24"/>
        </w:rPr>
      </w:pPr>
      <w:r>
        <w:rPr>
          <w:rFonts w:ascii="Arial" w:hAnsi="Arial" w:cs="Arial"/>
          <w:b/>
          <w:bCs/>
          <w:szCs w:val="24"/>
        </w:rPr>
        <w:t>Ad</w:t>
      </w:r>
      <w:r w:rsidRPr="00953EB3">
        <w:rPr>
          <w:rFonts w:ascii="Arial" w:hAnsi="Arial" w:cs="Arial"/>
          <w:b/>
          <w:bCs/>
          <w:szCs w:val="24"/>
        </w:rPr>
        <w:t>ministration:</w:t>
      </w:r>
    </w:p>
    <w:p w14:paraId="31E3BACF" w14:textId="77777777" w:rsidR="000543A4" w:rsidRPr="00953EB3" w:rsidRDefault="000543A4" w:rsidP="000543A4">
      <w:pPr>
        <w:rPr>
          <w:rFonts w:ascii="Arial" w:hAnsi="Arial" w:cs="Arial"/>
        </w:rPr>
      </w:pPr>
    </w:p>
    <w:p w14:paraId="08826BCC"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manage complex administrative procedures e.g. Workforce Reforms, staffing structures etc and development</w:t>
      </w:r>
    </w:p>
    <w:p w14:paraId="0E6E275C"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manage the administration of staff contracts and payroll</w:t>
      </w:r>
    </w:p>
    <w:p w14:paraId="32E8BB61"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undertake CRB checks for all staff new to the school in liaison with the Head teacher’s PA</w:t>
      </w:r>
    </w:p>
    <w:p w14:paraId="2569529B"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be responsible for the administration of personnel policies and issues as required</w:t>
      </w:r>
    </w:p>
    <w:p w14:paraId="5492BA08"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attend disciplinary/capability meetings and prepare paperwork and minute as appropriate</w:t>
      </w:r>
    </w:p>
    <w:p w14:paraId="1BF7A7D0" w14:textId="77777777" w:rsidR="000543A4" w:rsidRPr="00953EB3" w:rsidRDefault="000543A4" w:rsidP="000543A4">
      <w:pPr>
        <w:pStyle w:val="BodyTextIndent"/>
        <w:numPr>
          <w:ilvl w:val="0"/>
          <w:numId w:val="30"/>
        </w:numPr>
        <w:tabs>
          <w:tab w:val="clear" w:pos="360"/>
        </w:tabs>
        <w:spacing w:after="0" w:line="240" w:lineRule="auto"/>
        <w:ind w:left="284" w:hanging="284"/>
        <w:rPr>
          <w:rFonts w:ascii="Arial" w:hAnsi="Arial" w:cs="Arial"/>
          <w:szCs w:val="24"/>
        </w:rPr>
      </w:pPr>
      <w:r w:rsidRPr="00953EB3">
        <w:rPr>
          <w:rFonts w:ascii="Arial" w:hAnsi="Arial" w:cs="Arial"/>
          <w:szCs w:val="24"/>
        </w:rPr>
        <w:t>to liaise with the Bursar to complete and submit Form 95 for payroll</w:t>
      </w:r>
    </w:p>
    <w:p w14:paraId="06EDA76A" w14:textId="77777777" w:rsidR="000543A4" w:rsidRPr="00953EB3" w:rsidRDefault="000543A4" w:rsidP="000543A4">
      <w:pPr>
        <w:ind w:left="720"/>
        <w:rPr>
          <w:rFonts w:ascii="Arial" w:hAnsi="Arial" w:cs="Arial"/>
        </w:rPr>
      </w:pPr>
    </w:p>
    <w:p w14:paraId="663C409B" w14:textId="77777777" w:rsidR="000543A4" w:rsidRPr="00953EB3" w:rsidRDefault="000543A4" w:rsidP="000543A4">
      <w:pPr>
        <w:pStyle w:val="Header"/>
        <w:pBdr>
          <w:top w:val="single" w:sz="12" w:space="1" w:color="auto"/>
        </w:pBdr>
        <w:rPr>
          <w:rFonts w:ascii="Arial" w:hAnsi="Arial" w:cs="Arial"/>
          <w:b/>
          <w:bCs/>
          <w:szCs w:val="24"/>
        </w:rPr>
      </w:pPr>
    </w:p>
    <w:p w14:paraId="308775DE" w14:textId="77777777" w:rsidR="000543A4" w:rsidRPr="00953EB3" w:rsidRDefault="000543A4" w:rsidP="000543A4">
      <w:pPr>
        <w:pStyle w:val="Header"/>
        <w:rPr>
          <w:rFonts w:ascii="Arial" w:hAnsi="Arial" w:cs="Arial"/>
          <w:szCs w:val="24"/>
        </w:rPr>
      </w:pPr>
      <w:r w:rsidRPr="00953EB3">
        <w:rPr>
          <w:rFonts w:ascii="Arial" w:hAnsi="Arial" w:cs="Arial"/>
          <w:b/>
          <w:bCs/>
          <w:szCs w:val="24"/>
        </w:rPr>
        <w:t>Resources:</w:t>
      </w:r>
    </w:p>
    <w:p w14:paraId="57C18D47" w14:textId="77777777" w:rsidR="000543A4" w:rsidRPr="00953EB3" w:rsidRDefault="000543A4" w:rsidP="000543A4">
      <w:pPr>
        <w:pStyle w:val="Header"/>
        <w:rPr>
          <w:rFonts w:ascii="Arial" w:hAnsi="Arial" w:cs="Arial"/>
          <w:szCs w:val="24"/>
        </w:rPr>
      </w:pPr>
    </w:p>
    <w:p w14:paraId="3755CF82"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manage the recruitment processes from advertisement to appointment</w:t>
      </w:r>
    </w:p>
    <w:p w14:paraId="72068B96"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 xml:space="preserve">to manage the school’s absence framework policy </w:t>
      </w:r>
    </w:p>
    <w:p w14:paraId="0025DFC6"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lastRenderedPageBreak/>
        <w:t>to manage the employment, terms of service, establishment of roles/responsibilities/ job descriptions etc</w:t>
      </w:r>
    </w:p>
    <w:p w14:paraId="48066028" w14:textId="77777777" w:rsidR="000543A4" w:rsidRPr="00953EB3" w:rsidRDefault="000543A4" w:rsidP="000543A4">
      <w:pPr>
        <w:pStyle w:val="BodyTextIndent"/>
        <w:numPr>
          <w:ilvl w:val="0"/>
          <w:numId w:val="29"/>
        </w:numPr>
        <w:tabs>
          <w:tab w:val="clear" w:pos="360"/>
        </w:tabs>
        <w:spacing w:after="60" w:line="240" w:lineRule="auto"/>
        <w:ind w:left="284" w:hanging="284"/>
        <w:rPr>
          <w:rFonts w:ascii="Arial" w:hAnsi="Arial" w:cs="Arial"/>
          <w:szCs w:val="24"/>
        </w:rPr>
      </w:pPr>
      <w:r w:rsidRPr="00953EB3">
        <w:rPr>
          <w:rFonts w:ascii="Arial" w:hAnsi="Arial" w:cs="Arial"/>
          <w:szCs w:val="24"/>
        </w:rPr>
        <w:t>to undertake research and obtain information to help inform decision-making as necessary</w:t>
      </w:r>
    </w:p>
    <w:p w14:paraId="37A3C556" w14:textId="77777777" w:rsidR="000543A4" w:rsidRPr="00953EB3" w:rsidRDefault="000543A4" w:rsidP="000543A4">
      <w:pPr>
        <w:pStyle w:val="BodyTextIndent"/>
        <w:numPr>
          <w:ilvl w:val="0"/>
          <w:numId w:val="30"/>
        </w:numPr>
        <w:tabs>
          <w:tab w:val="clear" w:pos="360"/>
        </w:tabs>
        <w:spacing w:after="0" w:line="240" w:lineRule="auto"/>
        <w:ind w:left="284" w:hanging="284"/>
        <w:rPr>
          <w:rFonts w:ascii="Arial" w:hAnsi="Arial" w:cs="Arial"/>
          <w:szCs w:val="24"/>
        </w:rPr>
      </w:pPr>
      <w:r w:rsidRPr="00953EB3">
        <w:rPr>
          <w:rFonts w:ascii="Arial" w:hAnsi="Arial" w:cs="Arial"/>
          <w:szCs w:val="24"/>
        </w:rPr>
        <w:t>to liaise with the Headteacher’s PA regarding administration of personnel issues</w:t>
      </w:r>
    </w:p>
    <w:p w14:paraId="20D63E33" w14:textId="77777777" w:rsidR="000543A4" w:rsidRPr="00953EB3" w:rsidRDefault="000543A4" w:rsidP="000543A4">
      <w:pPr>
        <w:pStyle w:val="BodyTextIndent"/>
        <w:numPr>
          <w:ilvl w:val="0"/>
          <w:numId w:val="30"/>
        </w:numPr>
        <w:tabs>
          <w:tab w:val="clear" w:pos="360"/>
        </w:tabs>
        <w:spacing w:after="0" w:line="240" w:lineRule="auto"/>
        <w:ind w:left="284" w:hanging="284"/>
        <w:rPr>
          <w:rFonts w:ascii="Arial" w:hAnsi="Arial" w:cs="Arial"/>
          <w:szCs w:val="24"/>
        </w:rPr>
      </w:pPr>
      <w:r w:rsidRPr="00953EB3">
        <w:rPr>
          <w:rFonts w:ascii="Arial" w:hAnsi="Arial" w:cs="Arial"/>
          <w:szCs w:val="24"/>
        </w:rPr>
        <w:t>to manage the day to day activities of the school’s administration team and associated budgets</w:t>
      </w:r>
    </w:p>
    <w:p w14:paraId="561CE8B8" w14:textId="77777777" w:rsidR="000543A4" w:rsidRPr="00953EB3" w:rsidRDefault="000543A4" w:rsidP="000543A4">
      <w:pPr>
        <w:ind w:left="720"/>
        <w:rPr>
          <w:rFonts w:ascii="Arial" w:hAnsi="Arial" w:cs="Arial"/>
        </w:rPr>
      </w:pPr>
    </w:p>
    <w:p w14:paraId="2E18AB8B" w14:textId="77777777" w:rsidR="000543A4" w:rsidRPr="00953EB3" w:rsidRDefault="000543A4" w:rsidP="000543A4">
      <w:pPr>
        <w:pStyle w:val="Header"/>
        <w:pBdr>
          <w:top w:val="single" w:sz="12" w:space="1" w:color="auto"/>
        </w:pBdr>
        <w:rPr>
          <w:rFonts w:ascii="Arial" w:hAnsi="Arial" w:cs="Arial"/>
          <w:b/>
          <w:bCs/>
          <w:szCs w:val="24"/>
        </w:rPr>
      </w:pPr>
    </w:p>
    <w:p w14:paraId="0379BF07" w14:textId="77777777" w:rsidR="000543A4" w:rsidRPr="00953EB3" w:rsidRDefault="000543A4" w:rsidP="000543A4">
      <w:pPr>
        <w:pStyle w:val="Header"/>
        <w:pBdr>
          <w:top w:val="single" w:sz="12" w:space="1" w:color="auto"/>
        </w:pBdr>
        <w:rPr>
          <w:rFonts w:ascii="Arial" w:hAnsi="Arial" w:cs="Arial"/>
          <w:b/>
          <w:bCs/>
          <w:szCs w:val="24"/>
        </w:rPr>
      </w:pPr>
      <w:r w:rsidRPr="00953EB3">
        <w:rPr>
          <w:rFonts w:ascii="Arial" w:hAnsi="Arial" w:cs="Arial"/>
          <w:b/>
          <w:bCs/>
          <w:szCs w:val="24"/>
        </w:rPr>
        <w:t>Responsibilities</w:t>
      </w:r>
    </w:p>
    <w:p w14:paraId="70A2269D" w14:textId="77777777" w:rsidR="000543A4" w:rsidRPr="00953EB3" w:rsidRDefault="000543A4" w:rsidP="000543A4">
      <w:pPr>
        <w:pStyle w:val="Header"/>
        <w:rPr>
          <w:rFonts w:ascii="Arial" w:hAnsi="Arial" w:cs="Arial"/>
          <w:b/>
          <w:bCs/>
          <w:szCs w:val="24"/>
        </w:rPr>
      </w:pPr>
    </w:p>
    <w:p w14:paraId="17B04249" w14:textId="77777777" w:rsidR="000543A4" w:rsidRPr="00953EB3" w:rsidRDefault="000543A4" w:rsidP="000543A4">
      <w:pPr>
        <w:pStyle w:val="BodyTextIndent"/>
        <w:numPr>
          <w:ilvl w:val="0"/>
          <w:numId w:val="29"/>
        </w:numPr>
        <w:tabs>
          <w:tab w:val="clear" w:pos="360"/>
        </w:tabs>
        <w:spacing w:line="240" w:lineRule="auto"/>
        <w:ind w:left="284" w:hanging="284"/>
        <w:rPr>
          <w:rFonts w:ascii="Arial" w:hAnsi="Arial" w:cs="Arial"/>
          <w:szCs w:val="24"/>
        </w:rPr>
      </w:pPr>
      <w:r w:rsidRPr="00953EB3">
        <w:rPr>
          <w:rFonts w:ascii="Arial" w:hAnsi="Arial" w:cs="Arial"/>
          <w:szCs w:val="24"/>
        </w:rPr>
        <w:t>to comply with and assist with the development of policies and procedures relating to Pupils and Personnel</w:t>
      </w:r>
    </w:p>
    <w:p w14:paraId="5FEB97B3" w14:textId="77777777" w:rsidR="000543A4" w:rsidRPr="00953EB3" w:rsidRDefault="000543A4" w:rsidP="000543A4">
      <w:pPr>
        <w:pStyle w:val="BodyTextIndent"/>
        <w:numPr>
          <w:ilvl w:val="0"/>
          <w:numId w:val="29"/>
        </w:numPr>
        <w:tabs>
          <w:tab w:val="clear" w:pos="360"/>
        </w:tabs>
        <w:spacing w:line="240" w:lineRule="auto"/>
        <w:ind w:left="284" w:hanging="284"/>
        <w:rPr>
          <w:rFonts w:ascii="Arial" w:hAnsi="Arial" w:cs="Arial"/>
          <w:szCs w:val="24"/>
        </w:rPr>
      </w:pPr>
      <w:r w:rsidRPr="00953EB3">
        <w:rPr>
          <w:rFonts w:ascii="Arial" w:hAnsi="Arial" w:cs="Arial"/>
          <w:szCs w:val="24"/>
        </w:rPr>
        <w:t>to be aware of and support diversity, ensuring equal opportunities for all</w:t>
      </w:r>
    </w:p>
    <w:p w14:paraId="6C279C2B" w14:textId="77777777" w:rsidR="000543A4" w:rsidRPr="00953EB3" w:rsidRDefault="000543A4" w:rsidP="000543A4">
      <w:pPr>
        <w:pStyle w:val="BodyTextIndent"/>
        <w:numPr>
          <w:ilvl w:val="0"/>
          <w:numId w:val="29"/>
        </w:numPr>
        <w:tabs>
          <w:tab w:val="clear" w:pos="360"/>
        </w:tabs>
        <w:spacing w:line="240" w:lineRule="auto"/>
        <w:ind w:left="284" w:hanging="284"/>
        <w:rPr>
          <w:rFonts w:ascii="Arial" w:hAnsi="Arial" w:cs="Arial"/>
          <w:szCs w:val="24"/>
        </w:rPr>
      </w:pPr>
      <w:r w:rsidRPr="00953EB3">
        <w:rPr>
          <w:rFonts w:ascii="Arial" w:hAnsi="Arial" w:cs="Arial"/>
          <w:szCs w:val="24"/>
        </w:rPr>
        <w:t xml:space="preserve">to contribute to the ethos of </w:t>
      </w:r>
      <w:r>
        <w:rPr>
          <w:rFonts w:ascii="Arial" w:hAnsi="Arial" w:cs="Arial"/>
          <w:szCs w:val="24"/>
        </w:rPr>
        <w:t>the school</w:t>
      </w:r>
    </w:p>
    <w:p w14:paraId="469F1E46" w14:textId="77777777" w:rsidR="000543A4" w:rsidRPr="00953EB3" w:rsidRDefault="000543A4" w:rsidP="000543A4">
      <w:pPr>
        <w:pStyle w:val="BodyTextIndent"/>
        <w:numPr>
          <w:ilvl w:val="0"/>
          <w:numId w:val="29"/>
        </w:numPr>
        <w:tabs>
          <w:tab w:val="clear" w:pos="360"/>
        </w:tabs>
        <w:spacing w:line="240" w:lineRule="auto"/>
        <w:ind w:left="284" w:hanging="284"/>
        <w:rPr>
          <w:rFonts w:ascii="Arial" w:hAnsi="Arial" w:cs="Arial"/>
          <w:szCs w:val="24"/>
        </w:rPr>
      </w:pPr>
      <w:r w:rsidRPr="00953EB3">
        <w:rPr>
          <w:rFonts w:ascii="Arial" w:hAnsi="Arial" w:cs="Arial"/>
          <w:szCs w:val="24"/>
        </w:rPr>
        <w:t>to develop professional, constructive relationships with other agencies, schools, or professionals</w:t>
      </w:r>
    </w:p>
    <w:p w14:paraId="6159389F" w14:textId="77777777" w:rsidR="000543A4" w:rsidRPr="00953EB3" w:rsidRDefault="000543A4" w:rsidP="000543A4">
      <w:pPr>
        <w:pStyle w:val="BodyTextIndent"/>
        <w:numPr>
          <w:ilvl w:val="0"/>
          <w:numId w:val="29"/>
        </w:numPr>
        <w:tabs>
          <w:tab w:val="clear" w:pos="360"/>
        </w:tabs>
        <w:spacing w:line="240" w:lineRule="auto"/>
        <w:ind w:left="284" w:hanging="284"/>
        <w:rPr>
          <w:rFonts w:ascii="Arial" w:hAnsi="Arial" w:cs="Arial"/>
          <w:szCs w:val="24"/>
        </w:rPr>
      </w:pPr>
      <w:r w:rsidRPr="00953EB3">
        <w:rPr>
          <w:rFonts w:ascii="Arial" w:hAnsi="Arial" w:cs="Arial"/>
          <w:szCs w:val="24"/>
        </w:rPr>
        <w:t>to participate in meetings, training and performance development as necessary</w:t>
      </w:r>
    </w:p>
    <w:p w14:paraId="36DE19C2" w14:textId="77777777" w:rsidR="000543A4" w:rsidRPr="00953EB3" w:rsidRDefault="000543A4" w:rsidP="000543A4">
      <w:pPr>
        <w:pStyle w:val="BodyTextIndent"/>
        <w:numPr>
          <w:ilvl w:val="0"/>
          <w:numId w:val="30"/>
        </w:numPr>
        <w:tabs>
          <w:tab w:val="clear" w:pos="360"/>
        </w:tabs>
        <w:spacing w:after="0" w:line="240" w:lineRule="auto"/>
        <w:ind w:left="284" w:hanging="284"/>
        <w:rPr>
          <w:rFonts w:ascii="Arial" w:hAnsi="Arial" w:cs="Arial"/>
          <w:szCs w:val="24"/>
        </w:rPr>
      </w:pPr>
      <w:r w:rsidRPr="00953EB3">
        <w:rPr>
          <w:rFonts w:ascii="Arial" w:hAnsi="Arial" w:cs="Arial"/>
          <w:szCs w:val="24"/>
        </w:rPr>
        <w:t>to recognise own strengths and areas of expertise and using these to advise and support others</w:t>
      </w:r>
    </w:p>
    <w:p w14:paraId="018EF3D5" w14:textId="77777777" w:rsidR="000543A4" w:rsidRPr="00953EB3" w:rsidRDefault="000543A4" w:rsidP="000543A4">
      <w:pPr>
        <w:pStyle w:val="BodyTextIndent"/>
        <w:numPr>
          <w:ilvl w:val="0"/>
          <w:numId w:val="30"/>
        </w:numPr>
        <w:tabs>
          <w:tab w:val="clear" w:pos="360"/>
        </w:tabs>
        <w:spacing w:after="0" w:line="240" w:lineRule="auto"/>
        <w:ind w:left="284" w:hanging="284"/>
        <w:rPr>
          <w:rFonts w:ascii="Arial" w:hAnsi="Arial" w:cs="Arial"/>
          <w:szCs w:val="24"/>
        </w:rPr>
      </w:pPr>
      <w:r w:rsidRPr="00953EB3">
        <w:rPr>
          <w:rFonts w:ascii="Arial" w:hAnsi="Arial" w:cs="Arial"/>
          <w:szCs w:val="24"/>
        </w:rPr>
        <w:t>to administer first aid subject to appropriate training</w:t>
      </w:r>
    </w:p>
    <w:p w14:paraId="642CE960" w14:textId="77777777" w:rsidR="000543A4" w:rsidRPr="00953EB3" w:rsidRDefault="000543A4" w:rsidP="000543A4">
      <w:pPr>
        <w:ind w:left="-720"/>
        <w:rPr>
          <w:rFonts w:ascii="Arial" w:hAnsi="Arial" w:cs="Arial"/>
          <w:b/>
        </w:rPr>
      </w:pPr>
    </w:p>
    <w:p w14:paraId="271A3126" w14:textId="77777777" w:rsidR="000543A4" w:rsidRPr="00953EB3" w:rsidRDefault="000543A4" w:rsidP="008B5BDF">
      <w:pPr>
        <w:rPr>
          <w:rFonts w:ascii="Arial" w:hAnsi="Arial" w:cs="Arial"/>
          <w:b/>
        </w:rPr>
      </w:pPr>
    </w:p>
    <w:p w14:paraId="32DC569F" w14:textId="77777777" w:rsidR="000543A4" w:rsidRDefault="000543A4" w:rsidP="000543A4">
      <w:pPr>
        <w:ind w:left="-720"/>
        <w:rPr>
          <w:rFonts w:ascii="Arial" w:hAnsi="Arial"/>
        </w:rPr>
      </w:pPr>
      <w:r w:rsidRPr="00666100">
        <w:rPr>
          <w:rFonts w:ascii="Arial" w:hAnsi="Arial"/>
        </w:rPr>
        <w:t>Any other duties and responsibilities</w:t>
      </w:r>
      <w:r>
        <w:rPr>
          <w:rFonts w:ascii="Arial" w:hAnsi="Arial"/>
        </w:rPr>
        <w:t xml:space="preserve"> appropriate to the grade and role</w:t>
      </w:r>
    </w:p>
    <w:p w14:paraId="49F3E71B" w14:textId="77777777" w:rsidR="000543A4" w:rsidRDefault="000543A4" w:rsidP="000543A4">
      <w:pPr>
        <w:ind w:left="-720"/>
        <w:rPr>
          <w:rFonts w:ascii="Arial" w:hAnsi="Arial"/>
        </w:rPr>
      </w:pPr>
    </w:p>
    <w:p w14:paraId="2CF5CC61" w14:textId="77777777" w:rsidR="000543A4" w:rsidRDefault="000543A4" w:rsidP="000543A4">
      <w:pPr>
        <w:ind w:left="-720"/>
        <w:rPr>
          <w:rFonts w:ascii="Arial" w:hAnsi="Arial"/>
          <w:b/>
        </w:rPr>
      </w:pPr>
      <w:r>
        <w:rPr>
          <w:rFonts w:ascii="Arial" w:hAnsi="Arial"/>
        </w:rPr>
        <w:t xml:space="preserve">All the above duties and responsibilities </w:t>
      </w:r>
      <w:r w:rsidRPr="00666100">
        <w:rPr>
          <w:rFonts w:ascii="Arial" w:hAnsi="Arial"/>
        </w:rPr>
        <w:t>to be carried out in accordance with Sheffield City Council’s Policies, Standing Orders and current legislation with an emphasis on Customer Care, Equal Opportunities, Data Protection and Health and Safety</w:t>
      </w:r>
      <w:r>
        <w:rPr>
          <w:rFonts w:ascii="Arial" w:hAnsi="Arial"/>
          <w:b/>
        </w:rPr>
        <w:t>.</w:t>
      </w:r>
    </w:p>
    <w:p w14:paraId="6CAE6958" w14:textId="77777777" w:rsidR="000543A4" w:rsidRDefault="000543A4" w:rsidP="000543A4">
      <w:pPr>
        <w:ind w:left="-720"/>
        <w:rPr>
          <w:rFonts w:ascii="Arial" w:hAnsi="Arial"/>
          <w:sz w:val="16"/>
        </w:rPr>
      </w:pPr>
      <w:r>
        <w:rPr>
          <w:rFonts w:ascii="Arial" w:hAnsi="Arial"/>
        </w:rPr>
        <w:t xml:space="preserve"> </w:t>
      </w: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0543A4" w14:paraId="46D02349" w14:textId="77777777" w:rsidTr="00C67909">
        <w:tc>
          <w:tcPr>
            <w:tcW w:w="10218" w:type="dxa"/>
            <w:tcBorders>
              <w:top w:val="double" w:sz="12" w:space="0" w:color="auto"/>
              <w:bottom w:val="double" w:sz="12" w:space="0" w:color="auto"/>
            </w:tcBorders>
          </w:tcPr>
          <w:p w14:paraId="7A0C5970" w14:textId="037E4E6C" w:rsidR="000543A4" w:rsidRDefault="000543A4" w:rsidP="00C67909">
            <w:pPr>
              <w:jc w:val="center"/>
              <w:rPr>
                <w:rFonts w:ascii="Arial" w:hAnsi="Arial"/>
                <w:b/>
              </w:rPr>
            </w:pPr>
            <w:r>
              <w:rPr>
                <w:rFonts w:ascii="Arial" w:hAnsi="Arial"/>
                <w:b/>
              </w:rPr>
              <w:t xml:space="preserve">                                  </w:t>
            </w:r>
            <w:proofErr w:type="gramStart"/>
            <w:r>
              <w:rPr>
                <w:rFonts w:ascii="Arial" w:hAnsi="Arial"/>
                <w:b/>
              </w:rPr>
              <w:t>ISSUE  DATE</w:t>
            </w:r>
            <w:proofErr w:type="gramEnd"/>
            <w:r>
              <w:rPr>
                <w:rFonts w:ascii="Arial" w:hAnsi="Arial"/>
                <w:b/>
              </w:rPr>
              <w:t xml:space="preserve">:   </w:t>
            </w:r>
            <w:r w:rsidR="00476DF1">
              <w:rPr>
                <w:rFonts w:ascii="Arial" w:hAnsi="Arial"/>
                <w:b/>
              </w:rPr>
              <w:t>April 2026</w:t>
            </w:r>
          </w:p>
        </w:tc>
      </w:tr>
    </w:tbl>
    <w:p w14:paraId="39E67C44" w14:textId="5D166DC8" w:rsidR="00F50659" w:rsidRDefault="00F50659" w:rsidP="000543A4"/>
    <w:p w14:paraId="407E70BE" w14:textId="77777777" w:rsidR="00F50659" w:rsidRDefault="00F50659">
      <w:r>
        <w:br w:type="page"/>
      </w:r>
    </w:p>
    <w:p w14:paraId="380619BE" w14:textId="77777777" w:rsidR="000543A4" w:rsidRDefault="000543A4" w:rsidP="000543A4"/>
    <w:p w14:paraId="54702A85" w14:textId="5C66F373" w:rsidR="000543A4" w:rsidRPr="00C372CC" w:rsidRDefault="000543A4" w:rsidP="00340CB5">
      <w:pPr>
        <w:rPr>
          <w:rFonts w:cstheme="minorHAnsi"/>
          <w:sz w:val="24"/>
          <w:szCs w:val="24"/>
          <w:u w:val="single"/>
        </w:rPr>
      </w:pPr>
      <w:r w:rsidRPr="00C372CC">
        <w:rPr>
          <w:rFonts w:cstheme="minorHAnsi"/>
          <w:sz w:val="24"/>
          <w:szCs w:val="24"/>
          <w:u w:val="single"/>
        </w:rPr>
        <w:t>Person Specification</w:t>
      </w:r>
    </w:p>
    <w:tbl>
      <w:tblPr>
        <w:tblStyle w:val="TableGrid"/>
        <w:tblW w:w="9634" w:type="dxa"/>
        <w:tblLook w:val="04A0" w:firstRow="1" w:lastRow="0" w:firstColumn="1" w:lastColumn="0" w:noHBand="0" w:noVBand="1"/>
      </w:tblPr>
      <w:tblGrid>
        <w:gridCol w:w="7220"/>
        <w:gridCol w:w="2414"/>
      </w:tblGrid>
      <w:tr w:rsidR="00B13186" w14:paraId="552FD71B" w14:textId="77777777" w:rsidTr="00F50659">
        <w:tc>
          <w:tcPr>
            <w:tcW w:w="7508" w:type="dxa"/>
            <w:shd w:val="clear" w:color="auto" w:fill="D0CECE" w:themeFill="background2" w:themeFillShade="E6"/>
          </w:tcPr>
          <w:p w14:paraId="46F07526" w14:textId="1D9E9D90" w:rsidR="00B13186" w:rsidRPr="00B13186" w:rsidRDefault="00B13186" w:rsidP="00B13186">
            <w:pPr>
              <w:rPr>
                <w:rFonts w:cstheme="minorHAnsi"/>
                <w:b/>
                <w:bCs/>
                <w:sz w:val="24"/>
                <w:szCs w:val="24"/>
              </w:rPr>
            </w:pPr>
            <w:r w:rsidRPr="00B13186">
              <w:rPr>
                <w:rFonts w:cstheme="minorHAnsi"/>
                <w:b/>
                <w:bCs/>
                <w:sz w:val="24"/>
                <w:szCs w:val="24"/>
              </w:rPr>
              <w:t>Experience and Knowledge</w:t>
            </w:r>
          </w:p>
        </w:tc>
        <w:tc>
          <w:tcPr>
            <w:tcW w:w="2126" w:type="dxa"/>
            <w:shd w:val="clear" w:color="auto" w:fill="D0CECE" w:themeFill="background2" w:themeFillShade="E6"/>
          </w:tcPr>
          <w:p w14:paraId="33AB7EE5" w14:textId="1BC875E9" w:rsidR="00B13186" w:rsidRPr="00B13186" w:rsidRDefault="00B13186" w:rsidP="00B13186">
            <w:pPr>
              <w:rPr>
                <w:rFonts w:cstheme="minorHAnsi"/>
                <w:b/>
                <w:bCs/>
                <w:sz w:val="24"/>
                <w:szCs w:val="24"/>
              </w:rPr>
            </w:pPr>
            <w:r w:rsidRPr="00B13186">
              <w:rPr>
                <w:rFonts w:cstheme="minorHAnsi"/>
                <w:b/>
                <w:bCs/>
                <w:sz w:val="24"/>
                <w:szCs w:val="24"/>
              </w:rPr>
              <w:t>Application/Interview</w:t>
            </w:r>
          </w:p>
        </w:tc>
      </w:tr>
      <w:tr w:rsidR="00B13186" w14:paraId="660F388E" w14:textId="77777777" w:rsidTr="00F50659">
        <w:tc>
          <w:tcPr>
            <w:tcW w:w="7508" w:type="dxa"/>
          </w:tcPr>
          <w:p w14:paraId="5EEAC904" w14:textId="534D72AF" w:rsidR="00B13186" w:rsidRPr="00B13186" w:rsidRDefault="00B13186" w:rsidP="00B13186">
            <w:pPr>
              <w:rPr>
                <w:b/>
                <w:bCs/>
              </w:rPr>
            </w:pPr>
            <w:r w:rsidRPr="00B13186">
              <w:rPr>
                <w:b/>
                <w:bCs/>
              </w:rPr>
              <w:t>Essential:</w:t>
            </w:r>
          </w:p>
          <w:p w14:paraId="50A1C325" w14:textId="48C8EAF6" w:rsidR="00B13186" w:rsidRDefault="00B13186" w:rsidP="00B23B94">
            <w:pPr>
              <w:pStyle w:val="ListParagraph"/>
              <w:numPr>
                <w:ilvl w:val="0"/>
                <w:numId w:val="33"/>
              </w:numPr>
            </w:pPr>
            <w:r>
              <w:t xml:space="preserve">Ability to plan, organise and manage a complex workload </w:t>
            </w:r>
          </w:p>
          <w:p w14:paraId="3A92FFCC" w14:textId="1264179A" w:rsidR="00B13186" w:rsidRDefault="00B13186" w:rsidP="00B23B94">
            <w:pPr>
              <w:pStyle w:val="ListParagraph"/>
              <w:numPr>
                <w:ilvl w:val="0"/>
                <w:numId w:val="33"/>
              </w:numPr>
            </w:pPr>
            <w:r>
              <w:t xml:space="preserve">Some supervisory or managerial experience </w:t>
            </w:r>
          </w:p>
          <w:p w14:paraId="7DC28423" w14:textId="566F1CF3" w:rsidR="00B13186" w:rsidRDefault="00B13186" w:rsidP="00B23B94">
            <w:pPr>
              <w:pStyle w:val="ListParagraph"/>
              <w:numPr>
                <w:ilvl w:val="0"/>
                <w:numId w:val="33"/>
              </w:numPr>
            </w:pPr>
            <w:r>
              <w:t xml:space="preserve">At least 2 years of working within a busy office environment, preferably a </w:t>
            </w:r>
            <w:r w:rsidR="00B23B94">
              <w:t>s</w:t>
            </w:r>
            <w:r>
              <w:t xml:space="preserve">chool environment </w:t>
            </w:r>
          </w:p>
          <w:p w14:paraId="7CC1CC9A" w14:textId="1B86D314" w:rsidR="00B13186" w:rsidRDefault="00B13186" w:rsidP="00B23B94">
            <w:pPr>
              <w:pStyle w:val="ListParagraph"/>
              <w:numPr>
                <w:ilvl w:val="0"/>
                <w:numId w:val="33"/>
              </w:numPr>
            </w:pPr>
            <w:r>
              <w:t xml:space="preserve">Experience of the use of computer software, including word processing, database, spreadsheets </w:t>
            </w:r>
          </w:p>
          <w:p w14:paraId="4051EA64" w14:textId="1852A4E5" w:rsidR="00B13186" w:rsidRDefault="00B13186" w:rsidP="00B23B94">
            <w:pPr>
              <w:pStyle w:val="ListParagraph"/>
              <w:numPr>
                <w:ilvl w:val="0"/>
                <w:numId w:val="33"/>
              </w:numPr>
            </w:pPr>
            <w:r>
              <w:t xml:space="preserve">Experience in managing calendars, diaries and events </w:t>
            </w:r>
          </w:p>
          <w:p w14:paraId="61783DDC" w14:textId="09D66BC9" w:rsidR="00B13186" w:rsidRDefault="00B13186" w:rsidP="00B23B94">
            <w:pPr>
              <w:pStyle w:val="ListParagraph"/>
              <w:numPr>
                <w:ilvl w:val="0"/>
                <w:numId w:val="33"/>
              </w:numPr>
            </w:pPr>
            <w:r>
              <w:t>Experience in setting and working towards targets and deadlines</w:t>
            </w:r>
          </w:p>
          <w:p w14:paraId="53AD4802" w14:textId="77777777" w:rsidR="00B13186" w:rsidRDefault="00B13186" w:rsidP="00B13186"/>
          <w:p w14:paraId="7F1737F9" w14:textId="77777777" w:rsidR="00B13186" w:rsidRPr="00B23B94" w:rsidRDefault="00B13186" w:rsidP="00B23B94">
            <w:pPr>
              <w:rPr>
                <w:b/>
                <w:bCs/>
              </w:rPr>
            </w:pPr>
            <w:r w:rsidRPr="00B23B94">
              <w:rPr>
                <w:b/>
                <w:bCs/>
              </w:rPr>
              <w:t>Desirable:</w:t>
            </w:r>
          </w:p>
          <w:p w14:paraId="23F440E5" w14:textId="3E237CC9" w:rsidR="00B13186" w:rsidRPr="00B23B94" w:rsidRDefault="00B13186" w:rsidP="00B23B94">
            <w:pPr>
              <w:pStyle w:val="ListParagraph"/>
              <w:numPr>
                <w:ilvl w:val="0"/>
                <w:numId w:val="33"/>
              </w:numPr>
              <w:rPr>
                <w:rFonts w:cstheme="minorHAnsi"/>
                <w:sz w:val="24"/>
                <w:szCs w:val="24"/>
              </w:rPr>
            </w:pPr>
            <w:r w:rsidRPr="00B23B94">
              <w:rPr>
                <w:rFonts w:cstheme="minorHAnsi"/>
                <w:sz w:val="24"/>
                <w:szCs w:val="24"/>
              </w:rPr>
              <w:t xml:space="preserve">Experience of a managerial role within a school setting or other office setting </w:t>
            </w:r>
          </w:p>
          <w:p w14:paraId="6010ED63" w14:textId="6CE52490" w:rsidR="00B13186" w:rsidRPr="00B23B94" w:rsidRDefault="00B13186" w:rsidP="00B23B94">
            <w:pPr>
              <w:pStyle w:val="ListParagraph"/>
              <w:numPr>
                <w:ilvl w:val="0"/>
                <w:numId w:val="33"/>
              </w:numPr>
              <w:rPr>
                <w:rFonts w:cstheme="minorHAnsi"/>
                <w:sz w:val="24"/>
                <w:szCs w:val="24"/>
              </w:rPr>
            </w:pPr>
            <w:r w:rsidRPr="00B23B94">
              <w:rPr>
                <w:rFonts w:cstheme="minorHAnsi"/>
                <w:sz w:val="24"/>
                <w:szCs w:val="24"/>
              </w:rPr>
              <w:t xml:space="preserve">Experience of appraisal processes </w:t>
            </w:r>
          </w:p>
          <w:p w14:paraId="275BFE54" w14:textId="10039B18" w:rsidR="00B13186" w:rsidRPr="00B23B94" w:rsidRDefault="00B13186" w:rsidP="00B23B94">
            <w:pPr>
              <w:pStyle w:val="ListParagraph"/>
              <w:numPr>
                <w:ilvl w:val="0"/>
                <w:numId w:val="33"/>
              </w:numPr>
              <w:rPr>
                <w:rFonts w:cstheme="minorHAnsi"/>
                <w:sz w:val="24"/>
                <w:szCs w:val="24"/>
              </w:rPr>
            </w:pPr>
            <w:r w:rsidRPr="00B23B94">
              <w:rPr>
                <w:rFonts w:cstheme="minorHAnsi"/>
                <w:sz w:val="24"/>
                <w:szCs w:val="24"/>
              </w:rPr>
              <w:t>Knowledge of educational systems and services</w:t>
            </w:r>
          </w:p>
        </w:tc>
        <w:tc>
          <w:tcPr>
            <w:tcW w:w="2126" w:type="dxa"/>
          </w:tcPr>
          <w:p w14:paraId="5EFF13C4" w14:textId="77777777" w:rsidR="00B13186" w:rsidRPr="00C372CC" w:rsidRDefault="00B13186" w:rsidP="00B13186">
            <w:pPr>
              <w:rPr>
                <w:rFonts w:cstheme="minorHAnsi"/>
              </w:rPr>
            </w:pPr>
          </w:p>
          <w:p w14:paraId="556F71E7" w14:textId="37E4EC97" w:rsidR="00C372CC" w:rsidRPr="00C372CC" w:rsidRDefault="00C372CC" w:rsidP="00B13186">
            <w:pPr>
              <w:rPr>
                <w:rFonts w:cstheme="minorHAnsi"/>
              </w:rPr>
            </w:pPr>
            <w:r w:rsidRPr="00C372CC">
              <w:rPr>
                <w:rFonts w:cstheme="minorHAnsi"/>
              </w:rPr>
              <w:t>A/I</w:t>
            </w:r>
          </w:p>
          <w:p w14:paraId="7AB8F528" w14:textId="64553186" w:rsidR="00C372CC" w:rsidRPr="00C372CC" w:rsidRDefault="00C372CC" w:rsidP="00B13186">
            <w:pPr>
              <w:rPr>
                <w:rFonts w:cstheme="minorHAnsi"/>
              </w:rPr>
            </w:pPr>
            <w:r w:rsidRPr="00C372CC">
              <w:rPr>
                <w:rFonts w:cstheme="minorHAnsi"/>
              </w:rPr>
              <w:t>A</w:t>
            </w:r>
          </w:p>
          <w:p w14:paraId="67B6BF15" w14:textId="77777777" w:rsidR="00C372CC" w:rsidRPr="00C372CC" w:rsidRDefault="00C372CC" w:rsidP="00B13186">
            <w:pPr>
              <w:rPr>
                <w:rFonts w:cstheme="minorHAnsi"/>
              </w:rPr>
            </w:pPr>
            <w:r w:rsidRPr="00C372CC">
              <w:rPr>
                <w:rFonts w:cstheme="minorHAnsi"/>
              </w:rPr>
              <w:t>A</w:t>
            </w:r>
          </w:p>
          <w:p w14:paraId="2FD64740" w14:textId="77777777" w:rsidR="00C372CC" w:rsidRPr="00C372CC" w:rsidRDefault="00C372CC" w:rsidP="00B13186">
            <w:pPr>
              <w:rPr>
                <w:rFonts w:cstheme="minorHAnsi"/>
              </w:rPr>
            </w:pPr>
          </w:p>
          <w:p w14:paraId="0D5ABE0A" w14:textId="77777777" w:rsidR="00C372CC" w:rsidRPr="00C372CC" w:rsidRDefault="00C372CC" w:rsidP="00B13186">
            <w:pPr>
              <w:rPr>
                <w:rFonts w:cstheme="minorHAnsi"/>
              </w:rPr>
            </w:pPr>
            <w:r w:rsidRPr="00C372CC">
              <w:rPr>
                <w:rFonts w:cstheme="minorHAnsi"/>
              </w:rPr>
              <w:t>A/I</w:t>
            </w:r>
          </w:p>
          <w:p w14:paraId="464564DF" w14:textId="77777777" w:rsidR="00C372CC" w:rsidRPr="00C372CC" w:rsidRDefault="00C372CC" w:rsidP="00B13186">
            <w:pPr>
              <w:rPr>
                <w:rFonts w:cstheme="minorHAnsi"/>
              </w:rPr>
            </w:pPr>
          </w:p>
          <w:p w14:paraId="295E5F22" w14:textId="77777777" w:rsidR="00C372CC" w:rsidRPr="00C372CC" w:rsidRDefault="00C372CC" w:rsidP="00B13186">
            <w:pPr>
              <w:rPr>
                <w:rFonts w:cstheme="minorHAnsi"/>
              </w:rPr>
            </w:pPr>
            <w:r w:rsidRPr="00C372CC">
              <w:rPr>
                <w:rFonts w:cstheme="minorHAnsi"/>
              </w:rPr>
              <w:t>A</w:t>
            </w:r>
          </w:p>
          <w:p w14:paraId="490E0D34" w14:textId="77777777" w:rsidR="00C372CC" w:rsidRDefault="00C372CC" w:rsidP="00B13186">
            <w:pPr>
              <w:rPr>
                <w:rFonts w:cstheme="minorHAnsi"/>
              </w:rPr>
            </w:pPr>
            <w:r w:rsidRPr="00C372CC">
              <w:rPr>
                <w:rFonts w:cstheme="minorHAnsi"/>
              </w:rPr>
              <w:t>A/I</w:t>
            </w:r>
          </w:p>
          <w:p w14:paraId="7128BA86" w14:textId="77777777" w:rsidR="00C372CC" w:rsidRDefault="00C372CC" w:rsidP="00B13186">
            <w:pPr>
              <w:rPr>
                <w:rFonts w:cstheme="minorHAnsi"/>
              </w:rPr>
            </w:pPr>
          </w:p>
          <w:p w14:paraId="0F1DE1C9" w14:textId="77777777" w:rsidR="00C372CC" w:rsidRDefault="00C372CC" w:rsidP="00B13186">
            <w:pPr>
              <w:rPr>
                <w:rFonts w:cstheme="minorHAnsi"/>
              </w:rPr>
            </w:pPr>
          </w:p>
          <w:p w14:paraId="1CCF66C5" w14:textId="77777777" w:rsidR="00C372CC" w:rsidRDefault="00C372CC" w:rsidP="00B13186">
            <w:pPr>
              <w:rPr>
                <w:rFonts w:cstheme="minorHAnsi"/>
              </w:rPr>
            </w:pPr>
            <w:r>
              <w:rPr>
                <w:rFonts w:cstheme="minorHAnsi"/>
              </w:rPr>
              <w:t>A</w:t>
            </w:r>
          </w:p>
          <w:p w14:paraId="16A9AF88" w14:textId="77777777" w:rsidR="00C372CC" w:rsidRDefault="00C372CC" w:rsidP="00B13186">
            <w:pPr>
              <w:rPr>
                <w:rFonts w:cstheme="minorHAnsi"/>
              </w:rPr>
            </w:pPr>
          </w:p>
          <w:p w14:paraId="0D7F1630" w14:textId="77777777" w:rsidR="00C372CC" w:rsidRDefault="00C372CC" w:rsidP="00B13186">
            <w:pPr>
              <w:rPr>
                <w:rFonts w:cstheme="minorHAnsi"/>
              </w:rPr>
            </w:pPr>
            <w:r>
              <w:rPr>
                <w:rFonts w:cstheme="minorHAnsi"/>
              </w:rPr>
              <w:t>A/I</w:t>
            </w:r>
          </w:p>
          <w:p w14:paraId="3F20C117" w14:textId="77777777" w:rsidR="0070221C" w:rsidRDefault="0070221C" w:rsidP="00B13186">
            <w:pPr>
              <w:rPr>
                <w:rFonts w:cstheme="minorHAnsi"/>
              </w:rPr>
            </w:pPr>
          </w:p>
          <w:p w14:paraId="08DECA9A" w14:textId="7561AC6D" w:rsidR="00C372CC" w:rsidRPr="00C372CC" w:rsidRDefault="00C372CC" w:rsidP="00B13186">
            <w:pPr>
              <w:rPr>
                <w:rFonts w:cstheme="minorHAnsi"/>
              </w:rPr>
            </w:pPr>
            <w:r>
              <w:rPr>
                <w:rFonts w:cstheme="minorHAnsi"/>
              </w:rPr>
              <w:t>A/I</w:t>
            </w:r>
          </w:p>
        </w:tc>
      </w:tr>
      <w:tr w:rsidR="00B13186" w14:paraId="4ACC6447" w14:textId="77777777" w:rsidTr="00F50659">
        <w:tc>
          <w:tcPr>
            <w:tcW w:w="7508" w:type="dxa"/>
            <w:shd w:val="clear" w:color="auto" w:fill="D0CECE" w:themeFill="background2" w:themeFillShade="E6"/>
          </w:tcPr>
          <w:p w14:paraId="70F98BC8" w14:textId="569BC7F9" w:rsidR="00B13186" w:rsidRPr="00B13186" w:rsidRDefault="00B13186" w:rsidP="00B13186">
            <w:pPr>
              <w:rPr>
                <w:rFonts w:cstheme="minorHAnsi"/>
                <w:b/>
                <w:bCs/>
                <w:sz w:val="24"/>
                <w:szCs w:val="24"/>
              </w:rPr>
            </w:pPr>
            <w:r w:rsidRPr="00B13186">
              <w:rPr>
                <w:rFonts w:cstheme="minorHAnsi"/>
                <w:b/>
                <w:bCs/>
                <w:sz w:val="24"/>
                <w:szCs w:val="24"/>
              </w:rPr>
              <w:t>Technical Skills &amp; Attributes</w:t>
            </w:r>
          </w:p>
        </w:tc>
        <w:tc>
          <w:tcPr>
            <w:tcW w:w="2126" w:type="dxa"/>
            <w:shd w:val="clear" w:color="auto" w:fill="D0CECE" w:themeFill="background2" w:themeFillShade="E6"/>
          </w:tcPr>
          <w:p w14:paraId="7B10B3BD" w14:textId="77777777" w:rsidR="00B13186" w:rsidRPr="00B13186" w:rsidRDefault="00B13186" w:rsidP="00B13186">
            <w:pPr>
              <w:rPr>
                <w:rFonts w:cstheme="minorHAnsi"/>
                <w:b/>
                <w:bCs/>
                <w:sz w:val="24"/>
                <w:szCs w:val="24"/>
              </w:rPr>
            </w:pPr>
          </w:p>
        </w:tc>
      </w:tr>
      <w:tr w:rsidR="00B13186" w14:paraId="6B5F27D1" w14:textId="77777777" w:rsidTr="00F50659">
        <w:tc>
          <w:tcPr>
            <w:tcW w:w="7508" w:type="dxa"/>
          </w:tcPr>
          <w:p w14:paraId="7F76D5D9" w14:textId="77777777" w:rsidR="00B13186" w:rsidRPr="00C372CC" w:rsidRDefault="00B13186" w:rsidP="00B13186">
            <w:pPr>
              <w:rPr>
                <w:rFonts w:cstheme="minorHAnsi"/>
                <w:b/>
                <w:bCs/>
                <w:sz w:val="24"/>
                <w:szCs w:val="24"/>
              </w:rPr>
            </w:pPr>
            <w:r w:rsidRPr="00C372CC">
              <w:rPr>
                <w:rFonts w:cstheme="minorHAnsi"/>
                <w:b/>
                <w:bCs/>
                <w:sz w:val="24"/>
                <w:szCs w:val="24"/>
              </w:rPr>
              <w:t>Essential:</w:t>
            </w:r>
          </w:p>
          <w:p w14:paraId="7712BCDC" w14:textId="096412D4"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Strong IT skills with the ability to learn new systems quickly </w:t>
            </w:r>
          </w:p>
          <w:p w14:paraId="62D73FA6" w14:textId="274612BB"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A good working knowledge of office management systems such as Microsoft and Excel </w:t>
            </w:r>
          </w:p>
          <w:p w14:paraId="1C24C9B8" w14:textId="0D953C10"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Strong organisational skills and prioritising </w:t>
            </w:r>
          </w:p>
          <w:p w14:paraId="302263E3" w14:textId="46855986"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Strong ability to use initiative with a solution focused approach </w:t>
            </w:r>
          </w:p>
          <w:p w14:paraId="792FF9C4" w14:textId="7562850E"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Good communications manner </w:t>
            </w:r>
          </w:p>
          <w:p w14:paraId="1B7F3284" w14:textId="7FD13BA8"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Minute taking and preparation of reports</w:t>
            </w:r>
          </w:p>
          <w:p w14:paraId="14C92093" w14:textId="77777777" w:rsidR="00B13186" w:rsidRDefault="00B13186" w:rsidP="00B13186">
            <w:pPr>
              <w:rPr>
                <w:rFonts w:cstheme="minorHAnsi"/>
                <w:sz w:val="24"/>
                <w:szCs w:val="24"/>
              </w:rPr>
            </w:pPr>
          </w:p>
          <w:p w14:paraId="054D82D6" w14:textId="77777777" w:rsidR="00B13186" w:rsidRDefault="00B13186" w:rsidP="00B13186">
            <w:pPr>
              <w:rPr>
                <w:rFonts w:cstheme="minorHAnsi"/>
                <w:b/>
                <w:bCs/>
                <w:sz w:val="24"/>
                <w:szCs w:val="24"/>
              </w:rPr>
            </w:pPr>
            <w:r w:rsidRPr="00B13186">
              <w:rPr>
                <w:rFonts w:cstheme="minorHAnsi"/>
                <w:b/>
                <w:bCs/>
                <w:sz w:val="24"/>
                <w:szCs w:val="24"/>
              </w:rPr>
              <w:t>Desirable:</w:t>
            </w:r>
          </w:p>
          <w:p w14:paraId="522703EB" w14:textId="4F35E546" w:rsidR="00B13186" w:rsidRPr="0070221C" w:rsidRDefault="00B13186" w:rsidP="0070221C">
            <w:pPr>
              <w:pStyle w:val="ListParagraph"/>
              <w:numPr>
                <w:ilvl w:val="0"/>
                <w:numId w:val="33"/>
              </w:numPr>
              <w:rPr>
                <w:rFonts w:cstheme="minorHAnsi"/>
                <w:sz w:val="24"/>
                <w:szCs w:val="24"/>
              </w:rPr>
            </w:pPr>
            <w:r w:rsidRPr="0070221C">
              <w:rPr>
                <w:rFonts w:cstheme="minorHAnsi"/>
                <w:sz w:val="24"/>
                <w:szCs w:val="24"/>
              </w:rPr>
              <w:t xml:space="preserve">Working knowledge of School systems </w:t>
            </w:r>
          </w:p>
          <w:p w14:paraId="1E2FD322" w14:textId="17802C9A" w:rsidR="00B13186" w:rsidRPr="0070221C" w:rsidRDefault="00B13186" w:rsidP="0070221C">
            <w:pPr>
              <w:pStyle w:val="ListParagraph"/>
              <w:numPr>
                <w:ilvl w:val="0"/>
                <w:numId w:val="35"/>
              </w:numPr>
              <w:rPr>
                <w:rFonts w:cstheme="minorHAnsi"/>
                <w:sz w:val="24"/>
                <w:szCs w:val="24"/>
              </w:rPr>
            </w:pPr>
            <w:r w:rsidRPr="0070221C">
              <w:rPr>
                <w:rFonts w:cstheme="minorHAnsi"/>
                <w:sz w:val="24"/>
                <w:szCs w:val="24"/>
              </w:rPr>
              <w:t xml:space="preserve">Working knowledge of HR systems such as Single Central Register  </w:t>
            </w:r>
          </w:p>
        </w:tc>
        <w:tc>
          <w:tcPr>
            <w:tcW w:w="2126" w:type="dxa"/>
          </w:tcPr>
          <w:p w14:paraId="32E918F3" w14:textId="77777777" w:rsidR="00B13186" w:rsidRDefault="00B13186" w:rsidP="00B13186">
            <w:pPr>
              <w:rPr>
                <w:rFonts w:cstheme="minorHAnsi"/>
                <w:sz w:val="24"/>
                <w:szCs w:val="24"/>
              </w:rPr>
            </w:pPr>
          </w:p>
          <w:p w14:paraId="0BD9AA1C" w14:textId="77777777" w:rsidR="00C372CC" w:rsidRDefault="00C372CC" w:rsidP="00B13186">
            <w:pPr>
              <w:rPr>
                <w:rFonts w:cstheme="minorHAnsi"/>
                <w:sz w:val="24"/>
                <w:szCs w:val="24"/>
              </w:rPr>
            </w:pPr>
            <w:r>
              <w:rPr>
                <w:rFonts w:cstheme="minorHAnsi"/>
                <w:sz w:val="24"/>
                <w:szCs w:val="24"/>
              </w:rPr>
              <w:t>A/I</w:t>
            </w:r>
          </w:p>
          <w:p w14:paraId="3C2ABF34" w14:textId="77777777" w:rsidR="00C372CC" w:rsidRDefault="00C372CC" w:rsidP="00B13186">
            <w:pPr>
              <w:rPr>
                <w:rFonts w:cstheme="minorHAnsi"/>
                <w:sz w:val="24"/>
                <w:szCs w:val="24"/>
              </w:rPr>
            </w:pPr>
            <w:r>
              <w:rPr>
                <w:rFonts w:cstheme="minorHAnsi"/>
                <w:sz w:val="24"/>
                <w:szCs w:val="24"/>
              </w:rPr>
              <w:t>A/I</w:t>
            </w:r>
          </w:p>
          <w:p w14:paraId="4E5A10B4" w14:textId="77777777" w:rsidR="00C372CC" w:rsidRDefault="00C372CC" w:rsidP="00B13186">
            <w:pPr>
              <w:rPr>
                <w:rFonts w:cstheme="minorHAnsi"/>
                <w:sz w:val="24"/>
                <w:szCs w:val="24"/>
              </w:rPr>
            </w:pPr>
          </w:p>
          <w:p w14:paraId="56B95290" w14:textId="77777777" w:rsidR="00C372CC" w:rsidRDefault="00C372CC" w:rsidP="00B13186">
            <w:pPr>
              <w:rPr>
                <w:rFonts w:cstheme="minorHAnsi"/>
                <w:sz w:val="24"/>
                <w:szCs w:val="24"/>
              </w:rPr>
            </w:pPr>
            <w:r>
              <w:rPr>
                <w:rFonts w:cstheme="minorHAnsi"/>
                <w:sz w:val="24"/>
                <w:szCs w:val="24"/>
              </w:rPr>
              <w:t>A/I</w:t>
            </w:r>
          </w:p>
          <w:p w14:paraId="6DDFEFB7" w14:textId="77777777" w:rsidR="00C372CC" w:rsidRDefault="00C372CC" w:rsidP="00B13186">
            <w:pPr>
              <w:rPr>
                <w:rFonts w:cstheme="minorHAnsi"/>
                <w:sz w:val="24"/>
                <w:szCs w:val="24"/>
              </w:rPr>
            </w:pPr>
            <w:r>
              <w:rPr>
                <w:rFonts w:cstheme="minorHAnsi"/>
                <w:sz w:val="24"/>
                <w:szCs w:val="24"/>
              </w:rPr>
              <w:t>A/I</w:t>
            </w:r>
          </w:p>
          <w:p w14:paraId="7BE13E65" w14:textId="77777777" w:rsidR="00C372CC" w:rsidRDefault="00C372CC" w:rsidP="00B13186">
            <w:pPr>
              <w:rPr>
                <w:rFonts w:cstheme="minorHAnsi"/>
                <w:sz w:val="24"/>
                <w:szCs w:val="24"/>
              </w:rPr>
            </w:pPr>
            <w:r>
              <w:rPr>
                <w:rFonts w:cstheme="minorHAnsi"/>
                <w:sz w:val="24"/>
                <w:szCs w:val="24"/>
              </w:rPr>
              <w:t>I</w:t>
            </w:r>
          </w:p>
          <w:p w14:paraId="64A153C2" w14:textId="77777777" w:rsidR="00C372CC" w:rsidRDefault="00C372CC" w:rsidP="00B13186">
            <w:pPr>
              <w:rPr>
                <w:rFonts w:cstheme="minorHAnsi"/>
                <w:sz w:val="24"/>
                <w:szCs w:val="24"/>
              </w:rPr>
            </w:pPr>
            <w:r>
              <w:rPr>
                <w:rFonts w:cstheme="minorHAnsi"/>
                <w:sz w:val="24"/>
                <w:szCs w:val="24"/>
              </w:rPr>
              <w:t>A</w:t>
            </w:r>
          </w:p>
          <w:p w14:paraId="3E2446E3" w14:textId="77777777" w:rsidR="00C372CC" w:rsidRDefault="00C372CC" w:rsidP="00B13186">
            <w:pPr>
              <w:rPr>
                <w:rFonts w:cstheme="minorHAnsi"/>
                <w:sz w:val="24"/>
                <w:szCs w:val="24"/>
              </w:rPr>
            </w:pPr>
          </w:p>
          <w:p w14:paraId="3E5E4570" w14:textId="77777777" w:rsidR="00C372CC" w:rsidRDefault="00C372CC" w:rsidP="00B13186">
            <w:pPr>
              <w:rPr>
                <w:rFonts w:cstheme="minorHAnsi"/>
                <w:sz w:val="24"/>
                <w:szCs w:val="24"/>
              </w:rPr>
            </w:pPr>
          </w:p>
          <w:p w14:paraId="32867936" w14:textId="77777777" w:rsidR="00C372CC" w:rsidRDefault="00C372CC" w:rsidP="00B13186">
            <w:pPr>
              <w:rPr>
                <w:rFonts w:cstheme="minorHAnsi"/>
                <w:sz w:val="24"/>
                <w:szCs w:val="24"/>
              </w:rPr>
            </w:pPr>
            <w:r>
              <w:rPr>
                <w:rFonts w:cstheme="minorHAnsi"/>
                <w:sz w:val="24"/>
                <w:szCs w:val="24"/>
              </w:rPr>
              <w:t>A/I</w:t>
            </w:r>
          </w:p>
          <w:p w14:paraId="068304E3" w14:textId="02F6FCC1" w:rsidR="00C372CC" w:rsidRDefault="00C372CC" w:rsidP="00B13186">
            <w:pPr>
              <w:rPr>
                <w:rFonts w:cstheme="minorHAnsi"/>
                <w:sz w:val="24"/>
                <w:szCs w:val="24"/>
              </w:rPr>
            </w:pPr>
            <w:r>
              <w:rPr>
                <w:rFonts w:cstheme="minorHAnsi"/>
                <w:sz w:val="24"/>
                <w:szCs w:val="24"/>
              </w:rPr>
              <w:t>A/I</w:t>
            </w:r>
          </w:p>
        </w:tc>
      </w:tr>
      <w:tr w:rsidR="00B13186" w14:paraId="240D4A0D" w14:textId="77777777" w:rsidTr="00F50659">
        <w:tc>
          <w:tcPr>
            <w:tcW w:w="7508" w:type="dxa"/>
            <w:shd w:val="clear" w:color="auto" w:fill="D0CECE" w:themeFill="background2" w:themeFillShade="E6"/>
          </w:tcPr>
          <w:p w14:paraId="3C877556" w14:textId="748910E6" w:rsidR="00B13186" w:rsidRPr="00B13186" w:rsidRDefault="00B13186" w:rsidP="00B13186">
            <w:pPr>
              <w:rPr>
                <w:rFonts w:cstheme="minorHAnsi"/>
                <w:b/>
                <w:bCs/>
                <w:sz w:val="24"/>
                <w:szCs w:val="24"/>
              </w:rPr>
            </w:pPr>
            <w:r w:rsidRPr="00B13186">
              <w:rPr>
                <w:rFonts w:cstheme="minorHAnsi"/>
                <w:b/>
                <w:bCs/>
                <w:sz w:val="24"/>
                <w:szCs w:val="24"/>
              </w:rPr>
              <w:t>Personal Skills &amp; Attributes</w:t>
            </w:r>
          </w:p>
        </w:tc>
        <w:tc>
          <w:tcPr>
            <w:tcW w:w="2126" w:type="dxa"/>
            <w:shd w:val="clear" w:color="auto" w:fill="D0CECE" w:themeFill="background2" w:themeFillShade="E6"/>
          </w:tcPr>
          <w:p w14:paraId="179E0407" w14:textId="77777777" w:rsidR="00B13186" w:rsidRDefault="00B13186" w:rsidP="00B13186">
            <w:pPr>
              <w:rPr>
                <w:rFonts w:cstheme="minorHAnsi"/>
                <w:sz w:val="24"/>
                <w:szCs w:val="24"/>
              </w:rPr>
            </w:pPr>
          </w:p>
        </w:tc>
      </w:tr>
      <w:tr w:rsidR="00B13186" w14:paraId="76E12069" w14:textId="77777777" w:rsidTr="00F50659">
        <w:tc>
          <w:tcPr>
            <w:tcW w:w="7508" w:type="dxa"/>
          </w:tcPr>
          <w:p w14:paraId="28B62142" w14:textId="0E15DBB7" w:rsidR="00B13186" w:rsidRPr="00C372CC" w:rsidRDefault="00B13186" w:rsidP="00B13186">
            <w:pPr>
              <w:rPr>
                <w:rFonts w:cstheme="minorHAnsi"/>
                <w:b/>
                <w:bCs/>
                <w:sz w:val="24"/>
                <w:szCs w:val="24"/>
              </w:rPr>
            </w:pPr>
            <w:r w:rsidRPr="00C372CC">
              <w:rPr>
                <w:rFonts w:cstheme="minorHAnsi"/>
                <w:b/>
                <w:bCs/>
                <w:sz w:val="24"/>
                <w:szCs w:val="24"/>
              </w:rPr>
              <w:t>Essential:</w:t>
            </w:r>
          </w:p>
          <w:p w14:paraId="626C5FA3" w14:textId="5169E578"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Excellent communication skills, both verbal and written </w:t>
            </w:r>
          </w:p>
          <w:p w14:paraId="2AAAE945" w14:textId="3C1F712A"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work under pressure, remaining calm </w:t>
            </w:r>
          </w:p>
          <w:p w14:paraId="63B67338" w14:textId="72E58856"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Customer orientated and able to relate well to all adults and children </w:t>
            </w:r>
          </w:p>
          <w:p w14:paraId="636BAAA4" w14:textId="518F9775"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Able to work in, manage and organise teams, delegating where necessary </w:t>
            </w:r>
          </w:p>
          <w:p w14:paraId="6A499262" w14:textId="05F87184"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deal sensitively and in confidence with a wide range of issues relating to working practices </w:t>
            </w:r>
          </w:p>
          <w:p w14:paraId="3F7A8B45" w14:textId="6CDB2802"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Flexibility and ability to work as part of and contribute to the school administrative team </w:t>
            </w:r>
          </w:p>
          <w:p w14:paraId="6A9D516A" w14:textId="75083024"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Interpersonal skills – dealing with staff, colleagues and outside agencies </w:t>
            </w:r>
          </w:p>
          <w:p w14:paraId="0447F00A" w14:textId="61808AF5"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communicate effectively at all levels both verbally and in writing and to produce high quality correspondence </w:t>
            </w:r>
          </w:p>
          <w:p w14:paraId="1309BFC3" w14:textId="582501B3"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lastRenderedPageBreak/>
              <w:t xml:space="preserve">Ability to work under pressure, to manage workload and conflicting priorities for themselves and the admin team </w:t>
            </w:r>
          </w:p>
          <w:p w14:paraId="586D2371" w14:textId="295A9F2F"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Proactive and a ‘can do’ attitude to problem solving </w:t>
            </w:r>
          </w:p>
          <w:p w14:paraId="7EF01738" w14:textId="1F4BC0BB"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Punctual, reliable and trustworthy </w:t>
            </w:r>
          </w:p>
          <w:p w14:paraId="33E8A7D9" w14:textId="2611EE88"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To demonstrate confidence, enthusiasm, flexibility and responsiveness to change, and a sense of humour </w:t>
            </w:r>
          </w:p>
          <w:p w14:paraId="02696370" w14:textId="2458EABB" w:rsidR="00B13186" w:rsidRPr="0070221C" w:rsidRDefault="00C372CC" w:rsidP="0070221C">
            <w:pPr>
              <w:pStyle w:val="ListParagraph"/>
              <w:numPr>
                <w:ilvl w:val="0"/>
                <w:numId w:val="35"/>
              </w:numPr>
              <w:rPr>
                <w:rFonts w:cstheme="minorHAnsi"/>
                <w:sz w:val="24"/>
                <w:szCs w:val="24"/>
              </w:rPr>
            </w:pPr>
            <w:r w:rsidRPr="0070221C">
              <w:rPr>
                <w:rFonts w:cstheme="minorHAnsi"/>
                <w:sz w:val="24"/>
                <w:szCs w:val="24"/>
              </w:rPr>
              <w:t>A desire to learn and develop</w:t>
            </w:r>
          </w:p>
          <w:p w14:paraId="6AF9E858" w14:textId="77777777" w:rsidR="00C372CC" w:rsidRDefault="00C372CC" w:rsidP="00B13186">
            <w:pPr>
              <w:rPr>
                <w:rFonts w:cstheme="minorHAnsi"/>
                <w:sz w:val="24"/>
                <w:szCs w:val="24"/>
              </w:rPr>
            </w:pPr>
          </w:p>
          <w:p w14:paraId="52F68F64" w14:textId="70AA2D80" w:rsidR="00C372CC" w:rsidRPr="00C372CC" w:rsidRDefault="00C372CC" w:rsidP="00B13186">
            <w:pPr>
              <w:rPr>
                <w:rFonts w:cstheme="minorHAnsi"/>
                <w:b/>
                <w:bCs/>
                <w:sz w:val="24"/>
                <w:szCs w:val="24"/>
              </w:rPr>
            </w:pPr>
            <w:r w:rsidRPr="00C372CC">
              <w:rPr>
                <w:rFonts w:cstheme="minorHAnsi"/>
                <w:b/>
                <w:bCs/>
                <w:sz w:val="24"/>
                <w:szCs w:val="24"/>
              </w:rPr>
              <w:t>Desirable:</w:t>
            </w:r>
          </w:p>
          <w:p w14:paraId="1070D063" w14:textId="7D9CE3A7"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 xml:space="preserve">Ability to set focused staff appraisal targets </w:t>
            </w:r>
          </w:p>
          <w:p w14:paraId="6491E374" w14:textId="73CAA501" w:rsidR="00C372CC" w:rsidRPr="0070221C" w:rsidRDefault="00C372CC" w:rsidP="0070221C">
            <w:pPr>
              <w:pStyle w:val="ListParagraph"/>
              <w:numPr>
                <w:ilvl w:val="0"/>
                <w:numId w:val="35"/>
              </w:numPr>
              <w:rPr>
                <w:rFonts w:cstheme="minorHAnsi"/>
                <w:sz w:val="24"/>
                <w:szCs w:val="24"/>
              </w:rPr>
            </w:pPr>
            <w:r w:rsidRPr="0070221C">
              <w:rPr>
                <w:rFonts w:cstheme="minorHAnsi"/>
                <w:sz w:val="24"/>
                <w:szCs w:val="24"/>
              </w:rPr>
              <w:t>Ability to set meeting agendas and run admin meetings</w:t>
            </w:r>
          </w:p>
          <w:p w14:paraId="2CDE8F78" w14:textId="77777777" w:rsidR="00B13186" w:rsidRDefault="00B13186" w:rsidP="00B13186">
            <w:pPr>
              <w:rPr>
                <w:rFonts w:cstheme="minorHAnsi"/>
                <w:sz w:val="24"/>
                <w:szCs w:val="24"/>
              </w:rPr>
            </w:pPr>
          </w:p>
        </w:tc>
        <w:tc>
          <w:tcPr>
            <w:tcW w:w="2126" w:type="dxa"/>
          </w:tcPr>
          <w:p w14:paraId="53FFB21E" w14:textId="77777777" w:rsidR="00B13186" w:rsidRDefault="00B13186" w:rsidP="00B13186">
            <w:pPr>
              <w:rPr>
                <w:rFonts w:cstheme="minorHAnsi"/>
                <w:sz w:val="24"/>
                <w:szCs w:val="24"/>
              </w:rPr>
            </w:pPr>
          </w:p>
          <w:p w14:paraId="227D195A" w14:textId="77777777" w:rsidR="00C372CC" w:rsidRDefault="00C372CC" w:rsidP="00C372CC">
            <w:pPr>
              <w:rPr>
                <w:rFonts w:cstheme="minorHAnsi"/>
                <w:sz w:val="24"/>
                <w:szCs w:val="24"/>
              </w:rPr>
            </w:pPr>
            <w:r>
              <w:rPr>
                <w:rFonts w:cstheme="minorHAnsi"/>
                <w:sz w:val="24"/>
                <w:szCs w:val="24"/>
              </w:rPr>
              <w:t>A/I</w:t>
            </w:r>
          </w:p>
          <w:p w14:paraId="53E05CFF" w14:textId="77777777" w:rsidR="00C372CC" w:rsidRDefault="00C372CC" w:rsidP="00C372CC">
            <w:pPr>
              <w:rPr>
                <w:rFonts w:cstheme="minorHAnsi"/>
                <w:sz w:val="24"/>
                <w:szCs w:val="24"/>
              </w:rPr>
            </w:pPr>
            <w:r>
              <w:rPr>
                <w:rFonts w:cstheme="minorHAnsi"/>
                <w:sz w:val="24"/>
                <w:szCs w:val="24"/>
              </w:rPr>
              <w:t>A</w:t>
            </w:r>
          </w:p>
          <w:p w14:paraId="3F302078" w14:textId="77777777" w:rsidR="00C372CC" w:rsidRDefault="00C372CC" w:rsidP="00C372CC">
            <w:pPr>
              <w:rPr>
                <w:rFonts w:cstheme="minorHAnsi"/>
                <w:sz w:val="24"/>
                <w:szCs w:val="24"/>
              </w:rPr>
            </w:pPr>
            <w:r>
              <w:rPr>
                <w:rFonts w:cstheme="minorHAnsi"/>
                <w:sz w:val="24"/>
                <w:szCs w:val="24"/>
              </w:rPr>
              <w:t>A/I</w:t>
            </w:r>
          </w:p>
          <w:p w14:paraId="0EB3C55A" w14:textId="77777777" w:rsidR="00C372CC" w:rsidRDefault="00C372CC" w:rsidP="00C372CC">
            <w:pPr>
              <w:rPr>
                <w:rFonts w:cstheme="minorHAnsi"/>
                <w:sz w:val="24"/>
                <w:szCs w:val="24"/>
              </w:rPr>
            </w:pPr>
          </w:p>
          <w:p w14:paraId="2FF44D69" w14:textId="77777777" w:rsidR="00C372CC" w:rsidRDefault="00820EED" w:rsidP="00C372CC">
            <w:pPr>
              <w:rPr>
                <w:rFonts w:cstheme="minorHAnsi"/>
                <w:sz w:val="24"/>
                <w:szCs w:val="24"/>
              </w:rPr>
            </w:pPr>
            <w:r>
              <w:rPr>
                <w:rFonts w:cstheme="minorHAnsi"/>
                <w:sz w:val="24"/>
                <w:szCs w:val="24"/>
              </w:rPr>
              <w:t>A/I</w:t>
            </w:r>
          </w:p>
          <w:p w14:paraId="26A1AAA6" w14:textId="77777777" w:rsidR="00820EED" w:rsidRDefault="00820EED" w:rsidP="00C372CC">
            <w:pPr>
              <w:rPr>
                <w:rFonts w:cstheme="minorHAnsi"/>
                <w:sz w:val="24"/>
                <w:szCs w:val="24"/>
              </w:rPr>
            </w:pPr>
          </w:p>
          <w:p w14:paraId="45815966" w14:textId="77777777" w:rsidR="00820EED" w:rsidRDefault="00820EED" w:rsidP="00C372CC">
            <w:pPr>
              <w:rPr>
                <w:rFonts w:cstheme="minorHAnsi"/>
                <w:sz w:val="24"/>
                <w:szCs w:val="24"/>
              </w:rPr>
            </w:pPr>
            <w:r>
              <w:rPr>
                <w:rFonts w:cstheme="minorHAnsi"/>
                <w:sz w:val="24"/>
                <w:szCs w:val="24"/>
              </w:rPr>
              <w:t>A/I</w:t>
            </w:r>
          </w:p>
          <w:p w14:paraId="174799EE" w14:textId="77777777" w:rsidR="00820EED" w:rsidRDefault="00820EED" w:rsidP="00C372CC">
            <w:pPr>
              <w:rPr>
                <w:rFonts w:cstheme="minorHAnsi"/>
                <w:sz w:val="24"/>
                <w:szCs w:val="24"/>
              </w:rPr>
            </w:pPr>
          </w:p>
          <w:p w14:paraId="1467ABD6" w14:textId="77777777" w:rsidR="00820EED" w:rsidRDefault="00820EED" w:rsidP="00C372CC">
            <w:pPr>
              <w:rPr>
                <w:rFonts w:cstheme="minorHAnsi"/>
                <w:sz w:val="24"/>
                <w:szCs w:val="24"/>
              </w:rPr>
            </w:pPr>
            <w:r>
              <w:rPr>
                <w:rFonts w:cstheme="minorHAnsi"/>
                <w:sz w:val="24"/>
                <w:szCs w:val="24"/>
              </w:rPr>
              <w:t>I</w:t>
            </w:r>
          </w:p>
          <w:p w14:paraId="44A539B8" w14:textId="77777777" w:rsidR="00820EED" w:rsidRDefault="00820EED" w:rsidP="00C372CC">
            <w:pPr>
              <w:rPr>
                <w:rFonts w:cstheme="minorHAnsi"/>
                <w:sz w:val="24"/>
                <w:szCs w:val="24"/>
              </w:rPr>
            </w:pPr>
          </w:p>
          <w:p w14:paraId="0804652E" w14:textId="77777777" w:rsidR="00820EED" w:rsidRDefault="00820EED" w:rsidP="00C372CC">
            <w:pPr>
              <w:rPr>
                <w:rFonts w:cstheme="minorHAnsi"/>
                <w:sz w:val="24"/>
                <w:szCs w:val="24"/>
              </w:rPr>
            </w:pPr>
            <w:r>
              <w:rPr>
                <w:rFonts w:cstheme="minorHAnsi"/>
                <w:sz w:val="24"/>
                <w:szCs w:val="24"/>
              </w:rPr>
              <w:t>A/I</w:t>
            </w:r>
          </w:p>
          <w:p w14:paraId="3EF1A62B" w14:textId="77777777" w:rsidR="00820EED" w:rsidRDefault="00820EED" w:rsidP="00C372CC">
            <w:pPr>
              <w:rPr>
                <w:rFonts w:cstheme="minorHAnsi"/>
                <w:sz w:val="24"/>
                <w:szCs w:val="24"/>
              </w:rPr>
            </w:pPr>
          </w:p>
          <w:p w14:paraId="6B686922" w14:textId="77777777" w:rsidR="0070221C" w:rsidRDefault="0070221C" w:rsidP="00C372CC">
            <w:pPr>
              <w:rPr>
                <w:rFonts w:cstheme="minorHAnsi"/>
                <w:sz w:val="24"/>
                <w:szCs w:val="24"/>
              </w:rPr>
            </w:pPr>
          </w:p>
          <w:p w14:paraId="35E3CCE0" w14:textId="012B0B98" w:rsidR="00820EED" w:rsidRDefault="00820EED" w:rsidP="00C372CC">
            <w:pPr>
              <w:rPr>
                <w:rFonts w:cstheme="minorHAnsi"/>
                <w:sz w:val="24"/>
                <w:szCs w:val="24"/>
              </w:rPr>
            </w:pPr>
            <w:r>
              <w:rPr>
                <w:rFonts w:cstheme="minorHAnsi"/>
                <w:sz w:val="24"/>
                <w:szCs w:val="24"/>
              </w:rPr>
              <w:t>A/I</w:t>
            </w:r>
          </w:p>
          <w:p w14:paraId="10E373CD" w14:textId="77777777" w:rsidR="00820EED" w:rsidRDefault="00820EED" w:rsidP="00C372CC">
            <w:pPr>
              <w:rPr>
                <w:rFonts w:cstheme="minorHAnsi"/>
                <w:sz w:val="24"/>
                <w:szCs w:val="24"/>
              </w:rPr>
            </w:pPr>
          </w:p>
          <w:p w14:paraId="64774D2B" w14:textId="77777777" w:rsidR="00820EED" w:rsidRDefault="00820EED" w:rsidP="00C372CC">
            <w:pPr>
              <w:rPr>
                <w:rFonts w:cstheme="minorHAnsi"/>
                <w:sz w:val="24"/>
                <w:szCs w:val="24"/>
              </w:rPr>
            </w:pPr>
            <w:r>
              <w:rPr>
                <w:rFonts w:cstheme="minorHAnsi"/>
                <w:sz w:val="24"/>
                <w:szCs w:val="24"/>
              </w:rPr>
              <w:lastRenderedPageBreak/>
              <w:t>A/I</w:t>
            </w:r>
          </w:p>
          <w:p w14:paraId="3C6473E0" w14:textId="77777777" w:rsidR="00820EED" w:rsidRDefault="00820EED" w:rsidP="00C372CC">
            <w:pPr>
              <w:rPr>
                <w:rFonts w:cstheme="minorHAnsi"/>
                <w:sz w:val="24"/>
                <w:szCs w:val="24"/>
              </w:rPr>
            </w:pPr>
          </w:p>
          <w:p w14:paraId="2D66E500" w14:textId="77777777" w:rsidR="00820EED" w:rsidRDefault="00820EED" w:rsidP="00C372CC">
            <w:pPr>
              <w:rPr>
                <w:rFonts w:cstheme="minorHAnsi"/>
                <w:sz w:val="24"/>
                <w:szCs w:val="24"/>
              </w:rPr>
            </w:pPr>
            <w:r>
              <w:rPr>
                <w:rFonts w:cstheme="minorHAnsi"/>
                <w:sz w:val="24"/>
                <w:szCs w:val="24"/>
              </w:rPr>
              <w:t>A/I</w:t>
            </w:r>
          </w:p>
          <w:p w14:paraId="02BB391D" w14:textId="77777777" w:rsidR="00820EED" w:rsidRDefault="00820EED" w:rsidP="00C372CC">
            <w:pPr>
              <w:rPr>
                <w:rFonts w:cstheme="minorHAnsi"/>
                <w:sz w:val="24"/>
                <w:szCs w:val="24"/>
              </w:rPr>
            </w:pPr>
            <w:r>
              <w:rPr>
                <w:rFonts w:cstheme="minorHAnsi"/>
                <w:sz w:val="24"/>
                <w:szCs w:val="24"/>
              </w:rPr>
              <w:t>A/I</w:t>
            </w:r>
          </w:p>
          <w:p w14:paraId="1C02AC0C" w14:textId="77777777" w:rsidR="00820EED" w:rsidRDefault="00820EED" w:rsidP="00C372CC">
            <w:pPr>
              <w:rPr>
                <w:rFonts w:cstheme="minorHAnsi"/>
                <w:sz w:val="24"/>
                <w:szCs w:val="24"/>
              </w:rPr>
            </w:pPr>
            <w:r>
              <w:rPr>
                <w:rFonts w:cstheme="minorHAnsi"/>
                <w:sz w:val="24"/>
                <w:szCs w:val="24"/>
              </w:rPr>
              <w:t>I</w:t>
            </w:r>
          </w:p>
          <w:p w14:paraId="6525E6F5" w14:textId="77777777" w:rsidR="00820EED" w:rsidRDefault="00820EED" w:rsidP="00C372CC">
            <w:pPr>
              <w:rPr>
                <w:rFonts w:cstheme="minorHAnsi"/>
                <w:sz w:val="24"/>
                <w:szCs w:val="24"/>
              </w:rPr>
            </w:pPr>
          </w:p>
          <w:p w14:paraId="34D1B40C" w14:textId="77777777" w:rsidR="00820EED" w:rsidRDefault="00820EED" w:rsidP="00C372CC">
            <w:pPr>
              <w:rPr>
                <w:rFonts w:cstheme="minorHAnsi"/>
                <w:sz w:val="24"/>
                <w:szCs w:val="24"/>
              </w:rPr>
            </w:pPr>
            <w:r>
              <w:rPr>
                <w:rFonts w:cstheme="minorHAnsi"/>
                <w:sz w:val="24"/>
                <w:szCs w:val="24"/>
              </w:rPr>
              <w:t>A/I</w:t>
            </w:r>
          </w:p>
          <w:p w14:paraId="2E39CA61" w14:textId="77777777" w:rsidR="00820EED" w:rsidRDefault="00820EED" w:rsidP="00C372CC">
            <w:pPr>
              <w:rPr>
                <w:rFonts w:cstheme="minorHAnsi"/>
                <w:sz w:val="24"/>
                <w:szCs w:val="24"/>
              </w:rPr>
            </w:pPr>
          </w:p>
          <w:p w14:paraId="2E5377AA" w14:textId="77777777" w:rsidR="00820EED" w:rsidRDefault="00820EED" w:rsidP="00C372CC">
            <w:pPr>
              <w:rPr>
                <w:rFonts w:cstheme="minorHAnsi"/>
                <w:sz w:val="24"/>
                <w:szCs w:val="24"/>
              </w:rPr>
            </w:pPr>
          </w:p>
          <w:p w14:paraId="27A476F4" w14:textId="77777777" w:rsidR="0070221C" w:rsidRDefault="0070221C" w:rsidP="00C372CC">
            <w:pPr>
              <w:rPr>
                <w:rFonts w:cstheme="minorHAnsi"/>
                <w:sz w:val="24"/>
                <w:szCs w:val="24"/>
              </w:rPr>
            </w:pPr>
          </w:p>
          <w:p w14:paraId="1DE4BDD2" w14:textId="77777777" w:rsidR="00820EED" w:rsidRDefault="00820EED" w:rsidP="00C372CC">
            <w:pPr>
              <w:rPr>
                <w:rFonts w:cstheme="minorHAnsi"/>
                <w:sz w:val="24"/>
                <w:szCs w:val="24"/>
              </w:rPr>
            </w:pPr>
            <w:r>
              <w:rPr>
                <w:rFonts w:cstheme="minorHAnsi"/>
                <w:sz w:val="24"/>
                <w:szCs w:val="24"/>
              </w:rPr>
              <w:t>I</w:t>
            </w:r>
          </w:p>
          <w:p w14:paraId="40D64350" w14:textId="6B52D0B7" w:rsidR="00820EED" w:rsidRPr="00C372CC" w:rsidRDefault="00820EED" w:rsidP="00C372CC">
            <w:pPr>
              <w:rPr>
                <w:rFonts w:cstheme="minorHAnsi"/>
                <w:sz w:val="24"/>
                <w:szCs w:val="24"/>
              </w:rPr>
            </w:pPr>
            <w:r>
              <w:rPr>
                <w:rFonts w:cstheme="minorHAnsi"/>
                <w:sz w:val="24"/>
                <w:szCs w:val="24"/>
              </w:rPr>
              <w:t>I</w:t>
            </w:r>
          </w:p>
        </w:tc>
      </w:tr>
    </w:tbl>
    <w:p w14:paraId="6B71872A" w14:textId="57A8027D" w:rsidR="00340CB5" w:rsidRDefault="00340CB5" w:rsidP="00B13186">
      <w:pPr>
        <w:rPr>
          <w:rFonts w:cstheme="minorHAnsi"/>
          <w:sz w:val="24"/>
          <w:szCs w:val="24"/>
        </w:rPr>
      </w:pPr>
    </w:p>
    <w:p w14:paraId="7D5B485F" w14:textId="77777777" w:rsidR="00340CB5" w:rsidRDefault="00340CB5" w:rsidP="00F50659">
      <w:pPr>
        <w:jc w:val="center"/>
      </w:pPr>
      <w:r w:rsidRPr="00802A68">
        <w:rPr>
          <w:rFonts w:ascii="Arial Black" w:hAnsi="Arial Black"/>
          <w:bCs/>
          <w:color w:val="35516E"/>
          <w:sz w:val="28"/>
          <w:szCs w:val="28"/>
        </w:rPr>
        <w:t>Thank you for your interest</w:t>
      </w:r>
    </w:p>
    <w:p w14:paraId="2D529DFF" w14:textId="77777777" w:rsidR="00340CB5" w:rsidRPr="006247AA" w:rsidRDefault="00340CB5">
      <w:pPr>
        <w:pStyle w:val="NoSpacing"/>
        <w:rPr>
          <w:rFonts w:cstheme="minorHAnsi"/>
          <w:sz w:val="24"/>
          <w:szCs w:val="24"/>
        </w:rPr>
      </w:pPr>
    </w:p>
    <w:sectPr w:rsidR="00340CB5" w:rsidRPr="006247AA" w:rsidSect="009669A8">
      <w:footerReference w:type="default" r:id="rId18"/>
      <w:pgSz w:w="11906" w:h="16838"/>
      <w:pgMar w:top="709" w:right="1133" w:bottom="851"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5DA5" w14:textId="77777777" w:rsidR="00D26BD0" w:rsidRDefault="00D26BD0" w:rsidP="00A60FD8">
      <w:pPr>
        <w:spacing w:after="0" w:line="240" w:lineRule="auto"/>
      </w:pPr>
      <w:r>
        <w:separator/>
      </w:r>
    </w:p>
  </w:endnote>
  <w:endnote w:type="continuationSeparator" w:id="0">
    <w:p w14:paraId="7B11B2B4" w14:textId="77777777" w:rsidR="00D26BD0" w:rsidRDefault="00D26BD0" w:rsidP="00A60FD8">
      <w:pPr>
        <w:spacing w:after="0" w:line="240" w:lineRule="auto"/>
      </w:pPr>
      <w:r>
        <w:continuationSeparator/>
      </w:r>
    </w:p>
  </w:endnote>
  <w:endnote w:type="continuationNotice" w:id="1">
    <w:p w14:paraId="66D11142" w14:textId="77777777" w:rsidR="00D26BD0" w:rsidRDefault="00D26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umanst521 BT">
    <w:altName w:val="Arial"/>
    <w:panose1 w:val="00000000000000000000"/>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3164FD" w:rsidRDefault="003164FD" w:rsidP="00FD64F6"/>
  <w:p w14:paraId="0C77727A" w14:textId="5A4BA280" w:rsidR="003164FD" w:rsidRDefault="003164FD" w:rsidP="00FD64F6">
    <w:r>
      <w:t xml:space="preserve">      </w:t>
    </w:r>
    <w:r>
      <w:tab/>
    </w:r>
    <w:r>
      <w:tab/>
      <w:t xml:space="preserve"> </w:t>
    </w:r>
  </w:p>
  <w:p w14:paraId="55D5060C" w14:textId="49DC2900" w:rsidR="003164FD" w:rsidRDefault="00316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6670" w14:textId="77777777" w:rsidR="00D26BD0" w:rsidRDefault="00D26BD0" w:rsidP="00A60FD8">
      <w:pPr>
        <w:spacing w:after="0" w:line="240" w:lineRule="auto"/>
      </w:pPr>
      <w:r>
        <w:separator/>
      </w:r>
    </w:p>
  </w:footnote>
  <w:footnote w:type="continuationSeparator" w:id="0">
    <w:p w14:paraId="1C774F99" w14:textId="77777777" w:rsidR="00D26BD0" w:rsidRDefault="00D26BD0" w:rsidP="00A60FD8">
      <w:pPr>
        <w:spacing w:after="0" w:line="240" w:lineRule="auto"/>
      </w:pPr>
      <w:r>
        <w:continuationSeparator/>
      </w:r>
    </w:p>
  </w:footnote>
  <w:footnote w:type="continuationNotice" w:id="1">
    <w:p w14:paraId="24C368A3" w14:textId="77777777" w:rsidR="00D26BD0" w:rsidRDefault="00D26B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665"/>
    <w:multiLevelType w:val="hybridMultilevel"/>
    <w:tmpl w:val="0A165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3F7B"/>
    <w:multiLevelType w:val="hybridMultilevel"/>
    <w:tmpl w:val="23DC0F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1058D"/>
    <w:multiLevelType w:val="hybridMultilevel"/>
    <w:tmpl w:val="51BE7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D4831"/>
    <w:multiLevelType w:val="multilevel"/>
    <w:tmpl w:val="804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72CB"/>
    <w:multiLevelType w:val="hybridMultilevel"/>
    <w:tmpl w:val="2D5A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E60"/>
    <w:multiLevelType w:val="hybridMultilevel"/>
    <w:tmpl w:val="74FA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563DB"/>
    <w:multiLevelType w:val="hybridMultilevel"/>
    <w:tmpl w:val="1C66C0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1C964BF5"/>
    <w:multiLevelType w:val="hybridMultilevel"/>
    <w:tmpl w:val="5492B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320FA3"/>
    <w:multiLevelType w:val="hybridMultilevel"/>
    <w:tmpl w:val="2348C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F71F1D"/>
    <w:multiLevelType w:val="hybridMultilevel"/>
    <w:tmpl w:val="16B0DF7A"/>
    <w:lvl w:ilvl="0" w:tplc="20F4918C">
      <w:numFmt w:val="bullet"/>
      <w:lvlText w:val="·"/>
      <w:lvlJc w:val="left"/>
      <w:pPr>
        <w:ind w:left="870" w:hanging="51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3084A"/>
    <w:multiLevelType w:val="hybridMultilevel"/>
    <w:tmpl w:val="484AA760"/>
    <w:lvl w:ilvl="0" w:tplc="FBDCB2AE">
      <w:start w:val="1"/>
      <w:numFmt w:val="bullet"/>
      <w:lvlText w:val=""/>
      <w:lvlJc w:val="left"/>
      <w:pPr>
        <w:tabs>
          <w:tab w:val="num" w:pos="360"/>
        </w:tabs>
        <w:ind w:left="11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27698"/>
    <w:multiLevelType w:val="hybridMultilevel"/>
    <w:tmpl w:val="FEBC22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5E96412"/>
    <w:multiLevelType w:val="multilevel"/>
    <w:tmpl w:val="A806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F71590"/>
    <w:multiLevelType w:val="hybridMultilevel"/>
    <w:tmpl w:val="C60A21EC"/>
    <w:lvl w:ilvl="0" w:tplc="FBDCB2AE">
      <w:start w:val="1"/>
      <w:numFmt w:val="bullet"/>
      <w:lvlText w:val=""/>
      <w:lvlJc w:val="left"/>
      <w:pPr>
        <w:tabs>
          <w:tab w:val="num" w:pos="360"/>
        </w:tabs>
        <w:ind w:left="11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E51F0"/>
    <w:multiLevelType w:val="hybridMultilevel"/>
    <w:tmpl w:val="5E403D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7AD2923"/>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AD7D7A"/>
    <w:multiLevelType w:val="hybridMultilevel"/>
    <w:tmpl w:val="1450B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B3DFF"/>
    <w:multiLevelType w:val="hybridMultilevel"/>
    <w:tmpl w:val="301AD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392837"/>
    <w:multiLevelType w:val="multilevel"/>
    <w:tmpl w:val="1BD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9F3536"/>
    <w:multiLevelType w:val="hybridMultilevel"/>
    <w:tmpl w:val="15A820EC"/>
    <w:lvl w:ilvl="0" w:tplc="FBDCB2AE">
      <w:start w:val="1"/>
      <w:numFmt w:val="bullet"/>
      <w:lvlText w:val=""/>
      <w:lvlJc w:val="left"/>
      <w:pPr>
        <w:tabs>
          <w:tab w:val="num" w:pos="360"/>
        </w:tabs>
        <w:ind w:left="113" w:hanging="11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2400AA"/>
    <w:multiLevelType w:val="hybridMultilevel"/>
    <w:tmpl w:val="31EA5312"/>
    <w:lvl w:ilvl="0" w:tplc="0409000F">
      <w:start w:val="1"/>
      <w:numFmt w:val="decimal"/>
      <w:lvlText w:val="%1."/>
      <w:lvlJc w:val="left"/>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2" w15:restartNumberingAfterBreak="0">
    <w:nsid w:val="4A445606"/>
    <w:multiLevelType w:val="multilevel"/>
    <w:tmpl w:val="F354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6C311A"/>
    <w:multiLevelType w:val="hybridMultilevel"/>
    <w:tmpl w:val="EC88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E07027"/>
    <w:multiLevelType w:val="hybridMultilevel"/>
    <w:tmpl w:val="B074D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104B2"/>
    <w:multiLevelType w:val="hybridMultilevel"/>
    <w:tmpl w:val="954E6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892C65"/>
    <w:multiLevelType w:val="hybridMultilevel"/>
    <w:tmpl w:val="C1241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30015"/>
    <w:multiLevelType w:val="hybridMultilevel"/>
    <w:tmpl w:val="B90A69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303C53"/>
    <w:multiLevelType w:val="hybridMultilevel"/>
    <w:tmpl w:val="EDB4B0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E7C4BAB"/>
    <w:multiLevelType w:val="hybridMultilevel"/>
    <w:tmpl w:val="4FE8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D3B07"/>
    <w:multiLevelType w:val="hybridMultilevel"/>
    <w:tmpl w:val="9A729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1B4EFA"/>
    <w:multiLevelType w:val="hybridMultilevel"/>
    <w:tmpl w:val="361C61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5C01B62"/>
    <w:multiLevelType w:val="hybridMultilevel"/>
    <w:tmpl w:val="66AE8BEA"/>
    <w:lvl w:ilvl="0" w:tplc="08090001">
      <w:start w:val="1"/>
      <w:numFmt w:val="bullet"/>
      <w:lvlText w:val=""/>
      <w:lvlJc w:val="left"/>
      <w:pPr>
        <w:ind w:left="870" w:hanging="51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F1B1C"/>
    <w:multiLevelType w:val="multilevel"/>
    <w:tmpl w:val="6990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4763087">
    <w:abstractNumId w:val="19"/>
  </w:num>
  <w:num w:numId="2" w16cid:durableId="1337031568">
    <w:abstractNumId w:val="22"/>
  </w:num>
  <w:num w:numId="3" w16cid:durableId="1555266447">
    <w:abstractNumId w:val="13"/>
  </w:num>
  <w:num w:numId="4" w16cid:durableId="1088574249">
    <w:abstractNumId w:val="34"/>
  </w:num>
  <w:num w:numId="5" w16cid:durableId="1795363172">
    <w:abstractNumId w:val="32"/>
  </w:num>
  <w:num w:numId="6" w16cid:durableId="80565169">
    <w:abstractNumId w:val="25"/>
  </w:num>
  <w:num w:numId="7" w16cid:durableId="703797937">
    <w:abstractNumId w:val="8"/>
  </w:num>
  <w:num w:numId="8" w16cid:durableId="1001203608">
    <w:abstractNumId w:val="26"/>
  </w:num>
  <w:num w:numId="9" w16cid:durableId="1663049811">
    <w:abstractNumId w:val="2"/>
  </w:num>
  <w:num w:numId="10" w16cid:durableId="763383956">
    <w:abstractNumId w:val="12"/>
  </w:num>
  <w:num w:numId="11" w16cid:durableId="1337803318">
    <w:abstractNumId w:val="1"/>
  </w:num>
  <w:num w:numId="12" w16cid:durableId="1248273338">
    <w:abstractNumId w:val="7"/>
  </w:num>
  <w:num w:numId="13" w16cid:durableId="1620062854">
    <w:abstractNumId w:val="18"/>
  </w:num>
  <w:num w:numId="14" w16cid:durableId="1285890679">
    <w:abstractNumId w:val="21"/>
  </w:num>
  <w:num w:numId="15" w16cid:durableId="564727757">
    <w:abstractNumId w:val="16"/>
  </w:num>
  <w:num w:numId="16" w16cid:durableId="848107759">
    <w:abstractNumId w:val="10"/>
  </w:num>
  <w:num w:numId="17" w16cid:durableId="648679713">
    <w:abstractNumId w:val="33"/>
  </w:num>
  <w:num w:numId="18" w16cid:durableId="1396053777">
    <w:abstractNumId w:val="3"/>
  </w:num>
  <w:num w:numId="19" w16cid:durableId="74674361">
    <w:abstractNumId w:val="27"/>
  </w:num>
  <w:num w:numId="20" w16cid:durableId="881937559">
    <w:abstractNumId w:val="31"/>
  </w:num>
  <w:num w:numId="21" w16cid:durableId="2752529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117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1471682">
    <w:abstractNumId w:val="17"/>
  </w:num>
  <w:num w:numId="24" w16cid:durableId="1942834865">
    <w:abstractNumId w:val="15"/>
  </w:num>
  <w:num w:numId="25" w16cid:durableId="1710910367">
    <w:abstractNumId w:val="5"/>
  </w:num>
  <w:num w:numId="26" w16cid:durableId="903831559">
    <w:abstractNumId w:val="4"/>
  </w:num>
  <w:num w:numId="27" w16cid:durableId="805703931">
    <w:abstractNumId w:val="28"/>
  </w:num>
  <w:num w:numId="28" w16cid:durableId="1439913204">
    <w:abstractNumId w:val="20"/>
  </w:num>
  <w:num w:numId="29" w16cid:durableId="1762988080">
    <w:abstractNumId w:val="11"/>
  </w:num>
  <w:num w:numId="30" w16cid:durableId="354500412">
    <w:abstractNumId w:val="14"/>
  </w:num>
  <w:num w:numId="31" w16cid:durableId="1747265932">
    <w:abstractNumId w:val="9"/>
  </w:num>
  <w:num w:numId="32" w16cid:durableId="91170377">
    <w:abstractNumId w:val="30"/>
  </w:num>
  <w:num w:numId="33" w16cid:durableId="1066151730">
    <w:abstractNumId w:val="23"/>
  </w:num>
  <w:num w:numId="34" w16cid:durableId="1800758805">
    <w:abstractNumId w:val="0"/>
  </w:num>
  <w:num w:numId="35" w16cid:durableId="815296443">
    <w:abstractNumId w:val="6"/>
  </w:num>
  <w:num w:numId="36" w16cid:durableId="12162835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5899"/>
    <w:rsid w:val="00024264"/>
    <w:rsid w:val="00032B1C"/>
    <w:rsid w:val="000543A4"/>
    <w:rsid w:val="00061513"/>
    <w:rsid w:val="00062283"/>
    <w:rsid w:val="00065B2B"/>
    <w:rsid w:val="00071D52"/>
    <w:rsid w:val="00074C75"/>
    <w:rsid w:val="00076E44"/>
    <w:rsid w:val="00082E29"/>
    <w:rsid w:val="000919E5"/>
    <w:rsid w:val="000A1EE0"/>
    <w:rsid w:val="000A29B1"/>
    <w:rsid w:val="000B12F9"/>
    <w:rsid w:val="000B7016"/>
    <w:rsid w:val="000C37F4"/>
    <w:rsid w:val="000D100C"/>
    <w:rsid w:val="000D2098"/>
    <w:rsid w:val="000D301C"/>
    <w:rsid w:val="000D7D71"/>
    <w:rsid w:val="000E1244"/>
    <w:rsid w:val="000E500F"/>
    <w:rsid w:val="000E65DE"/>
    <w:rsid w:val="000F7A79"/>
    <w:rsid w:val="00114C43"/>
    <w:rsid w:val="00116AA2"/>
    <w:rsid w:val="001236FF"/>
    <w:rsid w:val="00151ED1"/>
    <w:rsid w:val="00166462"/>
    <w:rsid w:val="001776EE"/>
    <w:rsid w:val="00180B24"/>
    <w:rsid w:val="00181274"/>
    <w:rsid w:val="00183DF2"/>
    <w:rsid w:val="001A18B6"/>
    <w:rsid w:val="001C2988"/>
    <w:rsid w:val="001D37A7"/>
    <w:rsid w:val="001E2074"/>
    <w:rsid w:val="001E39AE"/>
    <w:rsid w:val="002048A5"/>
    <w:rsid w:val="00224DBE"/>
    <w:rsid w:val="00232A95"/>
    <w:rsid w:val="002641AF"/>
    <w:rsid w:val="00264E88"/>
    <w:rsid w:val="002725AB"/>
    <w:rsid w:val="002802D7"/>
    <w:rsid w:val="00291749"/>
    <w:rsid w:val="002A2129"/>
    <w:rsid w:val="002E5962"/>
    <w:rsid w:val="00311280"/>
    <w:rsid w:val="003164FD"/>
    <w:rsid w:val="00340CB5"/>
    <w:rsid w:val="00344929"/>
    <w:rsid w:val="003609AC"/>
    <w:rsid w:val="003867F6"/>
    <w:rsid w:val="00392E69"/>
    <w:rsid w:val="003A1660"/>
    <w:rsid w:val="003B4917"/>
    <w:rsid w:val="003C7769"/>
    <w:rsid w:val="003D2E7C"/>
    <w:rsid w:val="003D59D3"/>
    <w:rsid w:val="003D6207"/>
    <w:rsid w:val="003D72C0"/>
    <w:rsid w:val="003E38CE"/>
    <w:rsid w:val="003F09B1"/>
    <w:rsid w:val="00412186"/>
    <w:rsid w:val="004160DF"/>
    <w:rsid w:val="00417B54"/>
    <w:rsid w:val="00422A61"/>
    <w:rsid w:val="00425F79"/>
    <w:rsid w:val="00426531"/>
    <w:rsid w:val="0043540A"/>
    <w:rsid w:val="00460B39"/>
    <w:rsid w:val="004667F8"/>
    <w:rsid w:val="00476DF1"/>
    <w:rsid w:val="00484160"/>
    <w:rsid w:val="00494E73"/>
    <w:rsid w:val="0049754C"/>
    <w:rsid w:val="004B1C9D"/>
    <w:rsid w:val="004B292A"/>
    <w:rsid w:val="004B30B7"/>
    <w:rsid w:val="004B752C"/>
    <w:rsid w:val="004C5DDD"/>
    <w:rsid w:val="004D1692"/>
    <w:rsid w:val="00503FFC"/>
    <w:rsid w:val="0053605F"/>
    <w:rsid w:val="00544F9B"/>
    <w:rsid w:val="005509CD"/>
    <w:rsid w:val="0058482C"/>
    <w:rsid w:val="00593260"/>
    <w:rsid w:val="00596789"/>
    <w:rsid w:val="005C1966"/>
    <w:rsid w:val="005D0042"/>
    <w:rsid w:val="005D6CB6"/>
    <w:rsid w:val="005F6C9B"/>
    <w:rsid w:val="00601AB8"/>
    <w:rsid w:val="00606F4C"/>
    <w:rsid w:val="006160B0"/>
    <w:rsid w:val="006215EA"/>
    <w:rsid w:val="006247AA"/>
    <w:rsid w:val="0067009B"/>
    <w:rsid w:val="006735DE"/>
    <w:rsid w:val="0067530F"/>
    <w:rsid w:val="006864C5"/>
    <w:rsid w:val="00686751"/>
    <w:rsid w:val="006925CC"/>
    <w:rsid w:val="006C2324"/>
    <w:rsid w:val="006C2A71"/>
    <w:rsid w:val="006C4BE0"/>
    <w:rsid w:val="006D1D30"/>
    <w:rsid w:val="006D4D95"/>
    <w:rsid w:val="006E27ED"/>
    <w:rsid w:val="006E5947"/>
    <w:rsid w:val="006E5BA5"/>
    <w:rsid w:val="006F4CB7"/>
    <w:rsid w:val="0070221C"/>
    <w:rsid w:val="0070618C"/>
    <w:rsid w:val="007136A8"/>
    <w:rsid w:val="0075073F"/>
    <w:rsid w:val="007663DA"/>
    <w:rsid w:val="00767DA7"/>
    <w:rsid w:val="00780C8A"/>
    <w:rsid w:val="00787BD1"/>
    <w:rsid w:val="00792385"/>
    <w:rsid w:val="00797834"/>
    <w:rsid w:val="007B6E0E"/>
    <w:rsid w:val="007E7DC2"/>
    <w:rsid w:val="008004FD"/>
    <w:rsid w:val="00802A68"/>
    <w:rsid w:val="00816E0A"/>
    <w:rsid w:val="00817DDE"/>
    <w:rsid w:val="00820EED"/>
    <w:rsid w:val="00840F66"/>
    <w:rsid w:val="00845D2F"/>
    <w:rsid w:val="00892B85"/>
    <w:rsid w:val="008A4331"/>
    <w:rsid w:val="008A498F"/>
    <w:rsid w:val="008B387F"/>
    <w:rsid w:val="008B5BDF"/>
    <w:rsid w:val="008C3C04"/>
    <w:rsid w:val="008D355A"/>
    <w:rsid w:val="008E2931"/>
    <w:rsid w:val="008F51A7"/>
    <w:rsid w:val="0090720E"/>
    <w:rsid w:val="009358F8"/>
    <w:rsid w:val="0094137D"/>
    <w:rsid w:val="00964BC7"/>
    <w:rsid w:val="009669A8"/>
    <w:rsid w:val="00973A8E"/>
    <w:rsid w:val="009A5E17"/>
    <w:rsid w:val="009A718D"/>
    <w:rsid w:val="009B34BF"/>
    <w:rsid w:val="009D2A2B"/>
    <w:rsid w:val="009E2D24"/>
    <w:rsid w:val="00A07D92"/>
    <w:rsid w:val="00A40A3D"/>
    <w:rsid w:val="00A60FD8"/>
    <w:rsid w:val="00A74234"/>
    <w:rsid w:val="00A75633"/>
    <w:rsid w:val="00A95428"/>
    <w:rsid w:val="00AA4D81"/>
    <w:rsid w:val="00AB12EE"/>
    <w:rsid w:val="00AB7A45"/>
    <w:rsid w:val="00B02002"/>
    <w:rsid w:val="00B03395"/>
    <w:rsid w:val="00B03AAD"/>
    <w:rsid w:val="00B13186"/>
    <w:rsid w:val="00B23B94"/>
    <w:rsid w:val="00B269DB"/>
    <w:rsid w:val="00B34475"/>
    <w:rsid w:val="00B41956"/>
    <w:rsid w:val="00B44DB3"/>
    <w:rsid w:val="00B80467"/>
    <w:rsid w:val="00B81707"/>
    <w:rsid w:val="00B903FE"/>
    <w:rsid w:val="00B97AA8"/>
    <w:rsid w:val="00BC3ED4"/>
    <w:rsid w:val="00BC7070"/>
    <w:rsid w:val="00BD4166"/>
    <w:rsid w:val="00BD61F6"/>
    <w:rsid w:val="00BF11C9"/>
    <w:rsid w:val="00C20945"/>
    <w:rsid w:val="00C221D9"/>
    <w:rsid w:val="00C259E7"/>
    <w:rsid w:val="00C372CC"/>
    <w:rsid w:val="00C44B26"/>
    <w:rsid w:val="00C54C1E"/>
    <w:rsid w:val="00C54FC7"/>
    <w:rsid w:val="00C704A7"/>
    <w:rsid w:val="00C9706D"/>
    <w:rsid w:val="00CA6BE5"/>
    <w:rsid w:val="00CB2C6F"/>
    <w:rsid w:val="00CB6522"/>
    <w:rsid w:val="00CC501B"/>
    <w:rsid w:val="00D03174"/>
    <w:rsid w:val="00D26BD0"/>
    <w:rsid w:val="00D472DC"/>
    <w:rsid w:val="00D565E6"/>
    <w:rsid w:val="00D80BA0"/>
    <w:rsid w:val="00D82DE2"/>
    <w:rsid w:val="00DA0FB7"/>
    <w:rsid w:val="00DA3729"/>
    <w:rsid w:val="00DA5B90"/>
    <w:rsid w:val="00DB49F3"/>
    <w:rsid w:val="00DD603C"/>
    <w:rsid w:val="00DE3068"/>
    <w:rsid w:val="00DE7B6A"/>
    <w:rsid w:val="00DF0CC5"/>
    <w:rsid w:val="00DF42CA"/>
    <w:rsid w:val="00DF4795"/>
    <w:rsid w:val="00DF77FB"/>
    <w:rsid w:val="00E05F81"/>
    <w:rsid w:val="00E1755A"/>
    <w:rsid w:val="00E30572"/>
    <w:rsid w:val="00E363F0"/>
    <w:rsid w:val="00E411B2"/>
    <w:rsid w:val="00E454F6"/>
    <w:rsid w:val="00E458D4"/>
    <w:rsid w:val="00E801F5"/>
    <w:rsid w:val="00E910A0"/>
    <w:rsid w:val="00E943D9"/>
    <w:rsid w:val="00EA1970"/>
    <w:rsid w:val="00EA6EB5"/>
    <w:rsid w:val="00EE2A19"/>
    <w:rsid w:val="00EE656E"/>
    <w:rsid w:val="00F16CF9"/>
    <w:rsid w:val="00F30611"/>
    <w:rsid w:val="00F34BBE"/>
    <w:rsid w:val="00F437F7"/>
    <w:rsid w:val="00F44865"/>
    <w:rsid w:val="00F50659"/>
    <w:rsid w:val="00F51EA1"/>
    <w:rsid w:val="00F65818"/>
    <w:rsid w:val="00F86AAF"/>
    <w:rsid w:val="00F87053"/>
    <w:rsid w:val="00F91AED"/>
    <w:rsid w:val="00FA2E15"/>
    <w:rsid w:val="00FD64F6"/>
    <w:rsid w:val="00FE35E8"/>
    <w:rsid w:val="00FF16BD"/>
    <w:rsid w:val="00FF2B38"/>
    <w:rsid w:val="00FF5E95"/>
    <w:rsid w:val="44EFCD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uiPriority w:val="9"/>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8">
    <w:name w:val="heading 8"/>
    <w:basedOn w:val="Normal"/>
    <w:next w:val="Normal"/>
    <w:link w:val="Heading8Char"/>
    <w:qFormat/>
    <w:rsid w:val="009669A8"/>
    <w:pPr>
      <w:spacing w:before="240" w:after="60" w:line="240" w:lineRule="auto"/>
      <w:outlineLvl w:val="7"/>
    </w:pPr>
    <w:rPr>
      <w:rFonts w:ascii="Times New Roman" w:eastAsia="Times New Roman" w:hAnsi="Times New Roman" w:cs="Times New Roman"/>
      <w:i/>
      <w:i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iPriority w:val="99"/>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uiPriority w:val="9"/>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uiPriority w:val="9"/>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2E5962"/>
    <w:rPr>
      <w:rFonts w:ascii="Arial" w:eastAsia="Times New Roman" w:hAnsi="Arial" w:cs="Times New Roman"/>
      <w:b/>
      <w:sz w:val="24"/>
      <w:szCs w:val="20"/>
    </w:rPr>
  </w:style>
  <w:style w:type="character" w:customStyle="1" w:styleId="Heading8Char">
    <w:name w:val="Heading 8 Char"/>
    <w:basedOn w:val="DefaultParagraphFont"/>
    <w:link w:val="Heading8"/>
    <w:rsid w:val="009669A8"/>
    <w:rPr>
      <w:rFonts w:ascii="Times New Roman" w:eastAsia="Times New Roman" w:hAnsi="Times New Roman" w:cs="Times New Roman"/>
      <w:i/>
      <w:iCs/>
      <w:sz w:val="24"/>
      <w:szCs w:val="24"/>
      <w:lang w:eastAsia="en-GB"/>
    </w:rPr>
  </w:style>
  <w:style w:type="paragraph" w:styleId="BodyTextIndent">
    <w:name w:val="Body Text Indent"/>
    <w:basedOn w:val="Normal"/>
    <w:link w:val="BodyTextIndentChar"/>
    <w:uiPriority w:val="99"/>
    <w:semiHidden/>
    <w:unhideWhenUsed/>
    <w:rsid w:val="000543A4"/>
    <w:pPr>
      <w:spacing w:after="120"/>
      <w:ind w:left="283"/>
    </w:pPr>
  </w:style>
  <w:style w:type="character" w:customStyle="1" w:styleId="BodyTextIndentChar">
    <w:name w:val="Body Text Indent Char"/>
    <w:basedOn w:val="DefaultParagraphFont"/>
    <w:link w:val="BodyTextIndent"/>
    <w:uiPriority w:val="99"/>
    <w:semiHidden/>
    <w:rsid w:val="00054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les.ofsted.gov.uk/v1/file/50238878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les.ofsted.gov.uk/v1/file/502388780),"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enquiries@inclusion.sheffield.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clusion.sheffield.sch.uk" TargetMode="External"/><Relationship Id="rId5" Type="http://schemas.openxmlformats.org/officeDocument/2006/relationships/styles" Target="styles.xml"/><Relationship Id="rId15" Type="http://schemas.openxmlformats.org/officeDocument/2006/relationships/hyperlink" Target="http://www.sheffield.gov.uk"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clusi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10" ma:contentTypeDescription="Create a new document." ma:contentTypeScope="" ma:versionID="3c26e886274ca97443b54743ebae4829">
  <xsd:schema xmlns:xsd="http://www.w3.org/2001/XMLSchema" xmlns:xs="http://www.w3.org/2001/XMLSchema" xmlns:p="http://schemas.microsoft.com/office/2006/metadata/properties" xmlns:ns2="abcd9d9f-2958-4113-b7b4-a0d866f1f205" xmlns:ns3="014bf3c3-99e1-4c40-ba87-9322abb38bc8" targetNamespace="http://schemas.microsoft.com/office/2006/metadata/properties" ma:root="true" ma:fieldsID="8f487ff074ca7bd4bc94b221f30aec01" ns2:_="" ns3:_="">
    <xsd:import namespace="abcd9d9f-2958-4113-b7b4-a0d866f1f205"/>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cd9d9f-2958-4113-b7b4-a0d866f1f205">
      <Terms xmlns="http://schemas.microsoft.com/office/infopath/2007/PartnerControls"/>
    </lcf76f155ced4ddcb4097134ff3c332f>
    <TaxCatchAll xmlns="014bf3c3-99e1-4c40-ba87-9322abb38b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A5E7C7-4496-4F34-807A-A96E91F9C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DBD34-53FE-4FBB-AD93-35526C32DF2B}">
  <ds:schemaRefs>
    <ds:schemaRef ds:uri="http://schemas.microsoft.com/office/2006/metadata/properties"/>
    <ds:schemaRef ds:uri="http://schemas.microsoft.com/office/infopath/2007/PartnerControls"/>
    <ds:schemaRef ds:uri="abcd9d9f-2958-4113-b7b4-a0d866f1f205"/>
    <ds:schemaRef ds:uri="014bf3c3-99e1-4c40-ba87-9322abb38bc8"/>
  </ds:schemaRefs>
</ds:datastoreItem>
</file>

<file path=customXml/itemProps3.xml><?xml version="1.0" encoding="utf-8"?>
<ds:datastoreItem xmlns:ds="http://schemas.openxmlformats.org/officeDocument/2006/customXml" ds:itemID="{B29AB7BA-ADB1-4A44-BD72-0101CC0F6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1942</Words>
  <Characters>11076</Characters>
  <Application>Microsoft Office Word</Application>
  <DocSecurity>0</DocSecurity>
  <Lines>92</Lines>
  <Paragraphs>25</Paragraphs>
  <ScaleCrop>false</ScaleCrop>
  <Company>Sheffield Inclusion Centre</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16</cp:revision>
  <cp:lastPrinted>2025-03-28T13:15:00Z</cp:lastPrinted>
  <dcterms:created xsi:type="dcterms:W3CDTF">2026-04-17T10:38:00Z</dcterms:created>
  <dcterms:modified xsi:type="dcterms:W3CDTF">2026-04-27T08:58:00Z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0x0101004B7D408D4BAE614BB2121540DF8C0B3C</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2026-04-17T10:37:23Z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a07ccbe9-475f-4834-91fb-d132d3a7c88f</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ies>
</file>