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6B" w:rsidRDefault="004B1E6B">
      <w:pPr>
        <w:rPr>
          <w:b/>
        </w:rPr>
      </w:pPr>
      <w:bookmarkStart w:id="0" w:name="_GoBack"/>
      <w:bookmarkEnd w:id="0"/>
    </w:p>
    <w:p w:rsidR="004B1E6B" w:rsidRDefault="006E488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Exciting opportunity to work at Bensham Manor School.</w:t>
      </w:r>
    </w:p>
    <w:p w:rsidR="004B1E6B" w:rsidRDefault="006E488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 SEN Teacher (MPS+ OLA) *+ SEN allowance/s available dependent upon experience </w:t>
      </w:r>
    </w:p>
    <w:p w:rsidR="004B1E6B" w:rsidRDefault="006E488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Start: Jan 2022 if possible - if not then April 22</w:t>
      </w:r>
    </w:p>
    <w:p w:rsidR="004B1E6B" w:rsidRDefault="006E4884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Humanities teacher with a focus on Geography</w:t>
      </w:r>
    </w:p>
    <w:p w:rsidR="004B1E6B" w:rsidRDefault="006E488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Not suitable for an ECT.</w:t>
      </w:r>
    </w:p>
    <w:p w:rsidR="004B1E6B" w:rsidRDefault="004B1E6B">
      <w:pPr>
        <w:rPr>
          <w:rFonts w:ascii="Calibri" w:eastAsia="Calibri" w:hAnsi="Calibri" w:cs="Calibri"/>
          <w:b/>
        </w:rPr>
      </w:pPr>
    </w:p>
    <w:p w:rsidR="004B1E6B" w:rsidRDefault="006E4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is a post available for an experienced and qualified teacher. We are looking for a candidate who can teach Humanities with a focus on Geography. </w:t>
      </w:r>
    </w:p>
    <w:p w:rsidR="004B1E6B" w:rsidRDefault="004B1E6B">
      <w:pPr>
        <w:rPr>
          <w:rFonts w:ascii="Calibri" w:eastAsia="Calibri" w:hAnsi="Calibri" w:cs="Calibri"/>
        </w:rPr>
      </w:pPr>
    </w:p>
    <w:p w:rsidR="004B1E6B" w:rsidRDefault="006E4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Bensham Manor School is an oversubscribed secondary school for pupils with co</w:t>
      </w:r>
      <w:r>
        <w:rPr>
          <w:rFonts w:ascii="Calibri" w:eastAsia="Calibri" w:hAnsi="Calibri" w:cs="Calibri"/>
        </w:rPr>
        <w:t>mplex learning needs. Our class sizes are between 8 and 12 children. All classes are supported by a general teaching assistant. Many subjects also have specialist teaching assistants. Please look at the website for further information.</w:t>
      </w:r>
    </w:p>
    <w:p w:rsidR="004B1E6B" w:rsidRDefault="004B1E6B">
      <w:pPr>
        <w:rPr>
          <w:rFonts w:ascii="Calibri" w:eastAsia="Calibri" w:hAnsi="Calibri" w:cs="Calibri"/>
        </w:rPr>
      </w:pPr>
    </w:p>
    <w:p w:rsidR="004B1E6B" w:rsidRDefault="006E488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successful cand</w:t>
      </w:r>
      <w:r>
        <w:rPr>
          <w:rFonts w:ascii="Calibri" w:eastAsia="Calibri" w:hAnsi="Calibri" w:cs="Calibri"/>
          <w:b/>
        </w:rPr>
        <w:t>idate will:</w:t>
      </w:r>
    </w:p>
    <w:p w:rsidR="004B1E6B" w:rsidRDefault="004B1E6B">
      <w:pPr>
        <w:rPr>
          <w:rFonts w:ascii="Calibri" w:eastAsia="Calibri" w:hAnsi="Calibri" w:cs="Calibri"/>
        </w:rPr>
      </w:pPr>
    </w:p>
    <w:p w:rsidR="004B1E6B" w:rsidRDefault="006E4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Have good subject knowledge and be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child centred with an interest in working with children and young people with children with moderate learning difficulties and autism.</w:t>
      </w:r>
    </w:p>
    <w:p w:rsidR="004B1E6B" w:rsidRDefault="006E4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Have good Communication skills and be able to work collaboratively buildi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ng positive relationships with pupils, parents/carers, colleagues including therapists and other professionals. </w:t>
      </w:r>
    </w:p>
    <w:p w:rsidR="004B1E6B" w:rsidRDefault="006E4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Have high expectations of pupil’s achievements regarding learning, independence and behaviour.</w:t>
      </w:r>
    </w:p>
    <w:p w:rsidR="004B1E6B" w:rsidRDefault="004B1E6B">
      <w:pPr>
        <w:rPr>
          <w:rFonts w:ascii="Calibri" w:eastAsia="Calibri" w:hAnsi="Calibri" w:cs="Calibri"/>
        </w:rPr>
      </w:pPr>
    </w:p>
    <w:p w:rsidR="004B1E6B" w:rsidRDefault="006E488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 can offer you:</w:t>
      </w:r>
    </w:p>
    <w:p w:rsidR="004B1E6B" w:rsidRDefault="004B1E6B">
      <w:pPr>
        <w:rPr>
          <w:rFonts w:ascii="Calibri" w:eastAsia="Calibri" w:hAnsi="Calibri" w:cs="Calibri"/>
          <w:b/>
        </w:rPr>
      </w:pPr>
    </w:p>
    <w:p w:rsidR="004B1E6B" w:rsidRDefault="006E4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welcoming and supportive environment </w:t>
      </w:r>
      <w:r>
        <w:rPr>
          <w:rFonts w:ascii="Calibri" w:eastAsia="Calibri" w:hAnsi="Calibri" w:cs="Calibri"/>
          <w:sz w:val="24"/>
          <w:szCs w:val="24"/>
        </w:rPr>
        <w:t>including a good wellbeing programme</w:t>
      </w:r>
    </w:p>
    <w:p w:rsidR="004B1E6B" w:rsidRDefault="004B1E6B">
      <w:pPr>
        <w:rPr>
          <w:rFonts w:ascii="Calibri" w:eastAsia="Calibri" w:hAnsi="Calibri" w:cs="Calibri"/>
        </w:rPr>
      </w:pPr>
    </w:p>
    <w:p w:rsidR="004B1E6B" w:rsidRDefault="006E4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Effective professional support and development </w:t>
      </w:r>
    </w:p>
    <w:p w:rsidR="004B1E6B" w:rsidRDefault="004B1E6B">
      <w:pPr>
        <w:rPr>
          <w:rFonts w:ascii="Calibri" w:eastAsia="Calibri" w:hAnsi="Calibri" w:cs="Calibri"/>
        </w:rPr>
      </w:pPr>
    </w:p>
    <w:p w:rsidR="004B1E6B" w:rsidRDefault="006E4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Opportunities for leadership development</w:t>
      </w:r>
    </w:p>
    <w:p w:rsidR="004B1E6B" w:rsidRDefault="004B1E6B">
      <w:pPr>
        <w:rPr>
          <w:rFonts w:ascii="Calibri" w:eastAsia="Calibri" w:hAnsi="Calibri" w:cs="Calibri"/>
        </w:rPr>
      </w:pPr>
    </w:p>
    <w:p w:rsidR="004B1E6B" w:rsidRDefault="006E4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forward looking school where excellent teachers can transform lives</w:t>
      </w:r>
    </w:p>
    <w:p w:rsidR="004B1E6B" w:rsidRDefault="004B1E6B">
      <w:pPr>
        <w:rPr>
          <w:rFonts w:ascii="Calibri" w:eastAsia="Calibri" w:hAnsi="Calibri" w:cs="Calibri"/>
        </w:rPr>
      </w:pPr>
    </w:p>
    <w:p w:rsidR="004B1E6B" w:rsidRDefault="004B1E6B">
      <w:pPr>
        <w:rPr>
          <w:rFonts w:ascii="Calibri" w:eastAsia="Calibri" w:hAnsi="Calibri" w:cs="Calibri"/>
        </w:rPr>
      </w:pPr>
    </w:p>
    <w:p w:rsidR="004B1E6B" w:rsidRDefault="006E488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Please complete the attached application (CVs are not acceptable) form and include a letter of application explaining (in no more than two sides of A4) the experience, skills and qualities you can offer. Closing date for applications is Friday November 12t</w:t>
      </w:r>
      <w:r>
        <w:rPr>
          <w:rFonts w:ascii="Calibri" w:eastAsia="Calibri" w:hAnsi="Calibri" w:cs="Calibri"/>
        </w:rPr>
        <w:t>h and interviews will take place week beginning November 15th</w:t>
      </w:r>
    </w:p>
    <w:p w:rsidR="004B1E6B" w:rsidRDefault="006E4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you.</w:t>
      </w:r>
    </w:p>
    <w:p w:rsidR="004B1E6B" w:rsidRDefault="004B1E6B">
      <w:pPr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p w:rsidR="004B1E6B" w:rsidRDefault="004B1E6B">
      <w:pPr>
        <w:rPr>
          <w:rFonts w:ascii="Calibri" w:eastAsia="Calibri" w:hAnsi="Calibri" w:cs="Calibri"/>
        </w:rPr>
      </w:pPr>
    </w:p>
    <w:p w:rsidR="004B1E6B" w:rsidRDefault="006E4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sincerely,</w:t>
      </w:r>
    </w:p>
    <w:p w:rsidR="004B1E6B" w:rsidRDefault="004B1E6B">
      <w:pPr>
        <w:rPr>
          <w:rFonts w:ascii="Calibri" w:eastAsia="Calibri" w:hAnsi="Calibri" w:cs="Calibri"/>
        </w:rPr>
      </w:pPr>
    </w:p>
    <w:p w:rsidR="004B1E6B" w:rsidRDefault="006E4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Fiona Robinson (Headteacher)</w:t>
      </w:r>
    </w:p>
    <w:p w:rsidR="004B1E6B" w:rsidRDefault="004B1E6B">
      <w:pPr>
        <w:spacing w:before="240" w:after="240" w:line="240" w:lineRule="auto"/>
        <w:rPr>
          <w:rFonts w:ascii="Calibri" w:eastAsia="Calibri" w:hAnsi="Calibri" w:cs="Calibri"/>
        </w:rPr>
      </w:pPr>
    </w:p>
    <w:p w:rsidR="004B1E6B" w:rsidRDefault="004B1E6B">
      <w:pPr>
        <w:spacing w:before="240" w:after="240" w:line="240" w:lineRule="auto"/>
        <w:rPr>
          <w:rFonts w:ascii="Calibri" w:eastAsia="Calibri" w:hAnsi="Calibri" w:cs="Calibri"/>
        </w:rPr>
      </w:pPr>
    </w:p>
    <w:p w:rsidR="004B1E6B" w:rsidRDefault="006E4884">
      <w:pPr>
        <w:spacing w:before="240"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4B1E6B" w:rsidRDefault="004B1E6B">
      <w:pPr>
        <w:rPr>
          <w:rFonts w:ascii="Calibri" w:eastAsia="Calibri" w:hAnsi="Calibri" w:cs="Calibri"/>
        </w:rPr>
      </w:pPr>
    </w:p>
    <w:sectPr w:rsidR="004B1E6B">
      <w:headerReference w:type="default" r:id="rId8"/>
      <w:headerReference w:type="first" r:id="rId9"/>
      <w:footerReference w:type="first" r:id="rId10"/>
      <w:pgSz w:w="11909" w:h="16834"/>
      <w:pgMar w:top="283" w:right="283" w:bottom="283" w:left="283" w:header="226" w:footer="2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4884">
      <w:pPr>
        <w:spacing w:line="240" w:lineRule="auto"/>
      </w:pPr>
      <w:r>
        <w:separator/>
      </w:r>
    </w:p>
  </w:endnote>
  <w:endnote w:type="continuationSeparator" w:id="0">
    <w:p w:rsidR="00000000" w:rsidRDefault="006E4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6B" w:rsidRDefault="006E4884">
    <w:r>
      <w:rPr>
        <w:noProof/>
      </w:rPr>
      <w:drawing>
        <wp:inline distT="114300" distB="114300" distL="114300" distR="114300">
          <wp:extent cx="7202850" cy="5334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28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4884">
      <w:pPr>
        <w:spacing w:line="240" w:lineRule="auto"/>
      </w:pPr>
      <w:r>
        <w:separator/>
      </w:r>
    </w:p>
  </w:footnote>
  <w:footnote w:type="continuationSeparator" w:id="0">
    <w:p w:rsidR="00000000" w:rsidRDefault="006E4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6B" w:rsidRDefault="004B1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6B" w:rsidRDefault="006E4884">
    <w:r>
      <w:rPr>
        <w:noProof/>
      </w:rPr>
      <w:drawing>
        <wp:inline distT="114300" distB="114300" distL="114300" distR="114300">
          <wp:extent cx="7202850" cy="11430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28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53C3D"/>
    <w:multiLevelType w:val="multilevel"/>
    <w:tmpl w:val="763A3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AB4F55"/>
    <w:multiLevelType w:val="multilevel"/>
    <w:tmpl w:val="8C7C1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6B"/>
    <w:rsid w:val="004B1E6B"/>
    <w:rsid w:val="006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17B14-BAE1-4281-83D0-F0E732CB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62D92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/8l8H/XQ91zmbLOUuYvQDz4zw==">AMUW2mW4iZuGJ8PskbHE0kcTVwuKYB3s5QnaS4azE5vhRtSJgHjEjIlxkHmsyv7AtF1zjohK8yzV0JEFJrBgPZ43QV7irRFW4In1uqnMt9U7nHDGu5DwKRb2Frma+x5saeER1ubs0aOQ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Bensham Manor School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Rajagopal</dc:creator>
  <cp:lastModifiedBy>Fiona Robinson</cp:lastModifiedBy>
  <cp:revision>2</cp:revision>
  <dcterms:created xsi:type="dcterms:W3CDTF">2021-10-21T08:53:00Z</dcterms:created>
  <dcterms:modified xsi:type="dcterms:W3CDTF">2021-10-21T08:53:00Z</dcterms:modified>
</cp:coreProperties>
</file>