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Default="00BA564D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p w:rsidR="00BA564D" w:rsidRDefault="00136843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15922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32FD" w:rsidRPr="008E3D01" w:rsidRDefault="00BA32FD" w:rsidP="00C91F8B">
      <w:pPr>
        <w:rPr>
          <w:rFonts w:ascii="Arial Rounded MT Bold" w:hAnsi="Arial Rounded MT Bold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7871"/>
      </w:tblGrid>
      <w:tr w:rsidR="00AD0515" w:rsidRPr="00C436C9" w:rsidTr="009D22E1">
        <w:trPr>
          <w:trHeight w:val="567"/>
          <w:jc w:val="center"/>
        </w:trPr>
        <w:tc>
          <w:tcPr>
            <w:tcW w:w="2569" w:type="dxa"/>
            <w:vAlign w:val="center"/>
          </w:tcPr>
          <w:p w:rsidR="00AD0515" w:rsidRPr="009D3766" w:rsidRDefault="00AD0515" w:rsidP="003C60EE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Post Title</w:t>
            </w:r>
          </w:p>
        </w:tc>
        <w:tc>
          <w:tcPr>
            <w:tcW w:w="7871" w:type="dxa"/>
            <w:vAlign w:val="center"/>
          </w:tcPr>
          <w:p w:rsidR="00AD0515" w:rsidRPr="009D3766" w:rsidRDefault="009E7847" w:rsidP="004B7E04">
            <w:pPr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Hygiene Assistant</w:t>
            </w:r>
            <w:r w:rsidR="00A34C23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0515" w:rsidRPr="00C436C9" w:rsidTr="009D22E1">
        <w:trPr>
          <w:trHeight w:val="794"/>
          <w:jc w:val="center"/>
        </w:trPr>
        <w:tc>
          <w:tcPr>
            <w:tcW w:w="2569" w:type="dxa"/>
            <w:vAlign w:val="center"/>
          </w:tcPr>
          <w:p w:rsidR="00AD0515" w:rsidRPr="009D3766" w:rsidRDefault="003867CA" w:rsidP="003F7FA8">
            <w:pPr>
              <w:spacing w:line="276" w:lineRule="auto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Place of Employment</w:t>
            </w:r>
          </w:p>
        </w:tc>
        <w:tc>
          <w:tcPr>
            <w:tcW w:w="7871" w:type="dxa"/>
            <w:vAlign w:val="center"/>
          </w:tcPr>
          <w:p w:rsidR="00AD0515" w:rsidRPr="009D3766" w:rsidRDefault="00A34C23" w:rsidP="008E3D01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Lowedges Junior Academy</w:t>
            </w:r>
          </w:p>
          <w:p w:rsidR="007A10B7" w:rsidRPr="00776ABB" w:rsidRDefault="009F5D26" w:rsidP="00457326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Aston Community Education Trust</w:t>
            </w:r>
            <w:r w:rsidR="0052329B"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 (ACET)</w:t>
            </w:r>
          </w:p>
        </w:tc>
      </w:tr>
      <w:tr w:rsidR="00AD0515" w:rsidRPr="00C436C9" w:rsidTr="009D22E1">
        <w:trPr>
          <w:trHeight w:val="506"/>
          <w:jc w:val="center"/>
        </w:trPr>
        <w:tc>
          <w:tcPr>
            <w:tcW w:w="2569" w:type="dxa"/>
            <w:vAlign w:val="center"/>
          </w:tcPr>
          <w:p w:rsidR="00AD0515" w:rsidRPr="009D3766" w:rsidRDefault="003867CA" w:rsidP="003C60EE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Hours of Work</w:t>
            </w:r>
          </w:p>
        </w:tc>
        <w:tc>
          <w:tcPr>
            <w:tcW w:w="7871" w:type="dxa"/>
            <w:vAlign w:val="center"/>
          </w:tcPr>
          <w:p w:rsidR="00E56AA2" w:rsidRDefault="00A34C23" w:rsidP="00A34C23">
            <w:pPr>
              <w:spacing w:line="276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10 </w:t>
            </w:r>
            <w:r w:rsidR="0095037B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hours</w:t>
            </w:r>
            <w:r w:rsidR="00A059CC"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per week, </w:t>
            </w:r>
            <w:r w:rsidR="009E7847"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term time only</w:t>
            </w:r>
            <w:r w:rsidR="00C436C9"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</w:t>
            </w:r>
            <w:r w:rsidR="00C436C9" w:rsidRPr="009D3766">
              <w:rPr>
                <w:rFonts w:ascii="Arial Rounded MT Bold" w:hAnsi="Arial Rounded MT Bold" w:cs="Arial"/>
                <w:sz w:val="20"/>
                <w:szCs w:val="20"/>
              </w:rPr>
              <w:t>Including working 2 out of 5 INSET days each academic year as directed by the school, with availability to work any or all of the remaining 3 INSET days at short notice should the need arise, and for which additional payment will be made</w:t>
            </w:r>
          </w:p>
          <w:p w:rsidR="00776ABB" w:rsidRDefault="00776ABB" w:rsidP="00A34C23">
            <w:pPr>
              <w:spacing w:line="276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9605F4" w:rsidRPr="009605F4" w:rsidRDefault="00776ABB" w:rsidP="00A34C23">
            <w:pPr>
              <w:spacing w:line="276" w:lineRule="auto"/>
              <w:jc w:val="both"/>
              <w:rPr>
                <w:rFonts w:ascii="Arial Rounded MT Bold" w:hAnsi="Arial Rounded MT Bold" w:cs="Arial"/>
                <w:color w:val="FF0000"/>
                <w:sz w:val="20"/>
                <w:szCs w:val="20"/>
              </w:rPr>
            </w:pPr>
            <w:r w:rsidRPr="00D34559">
              <w:rPr>
                <w:rFonts w:ascii="Arial Rounded MT Bold" w:hAnsi="Arial Rounded MT Bold" w:cs="Arial"/>
                <w:sz w:val="20"/>
                <w:szCs w:val="20"/>
              </w:rPr>
              <w:t>Add start/finish times or approx. – i.e. after school  or 4pm – 6pm. Maybe that might help attract?</w:t>
            </w:r>
          </w:p>
        </w:tc>
      </w:tr>
      <w:tr w:rsidR="00AD0515" w:rsidRPr="00C436C9" w:rsidTr="009D22E1">
        <w:trPr>
          <w:trHeight w:val="794"/>
          <w:jc w:val="center"/>
        </w:trPr>
        <w:tc>
          <w:tcPr>
            <w:tcW w:w="2569" w:type="dxa"/>
            <w:vAlign w:val="center"/>
          </w:tcPr>
          <w:p w:rsidR="00AD0515" w:rsidRPr="009D3766" w:rsidRDefault="003867CA" w:rsidP="003C60EE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Salary</w:t>
            </w:r>
          </w:p>
        </w:tc>
        <w:tc>
          <w:tcPr>
            <w:tcW w:w="7871" w:type="dxa"/>
            <w:vAlign w:val="center"/>
          </w:tcPr>
          <w:p w:rsidR="003F7FA8" w:rsidRDefault="009F5D26" w:rsidP="008E3D01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Band </w:t>
            </w:r>
            <w:r w:rsidR="009E7847"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</w:t>
            </w:r>
            <w:r w:rsidR="00C436C9"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- </w:t>
            </w:r>
            <w:r w:rsidR="00C436C9" w:rsidRPr="00D34559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P</w:t>
            </w:r>
            <w:r w:rsidRPr="00D34559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oint</w:t>
            </w:r>
            <w:r w:rsidR="009E7847" w:rsidRPr="00D34559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 2</w:t>
            </w:r>
          </w:p>
          <w:p w:rsidR="00776ABB" w:rsidRDefault="00776ABB" w:rsidP="008E3D01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</w:p>
          <w:p w:rsidR="00776ABB" w:rsidRPr="00930F11" w:rsidRDefault="00D34559" w:rsidP="008E3D01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930F11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£</w:t>
            </w:r>
            <w:r w:rsidR="00E42C57" w:rsidRPr="00930F11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9.43 per hour</w:t>
            </w:r>
          </w:p>
          <w:p w:rsidR="009D3766" w:rsidRPr="00D34559" w:rsidRDefault="009D3766" w:rsidP="009E784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</w:p>
          <w:p w:rsidR="009D3766" w:rsidRPr="00D34559" w:rsidRDefault="009D3766" w:rsidP="009D3766">
            <w:pPr>
              <w:spacing w:line="276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D34559">
              <w:rPr>
                <w:rFonts w:ascii="Arial Rounded MT Bold" w:hAnsi="Arial Rounded MT Bold" w:cs="Arial"/>
                <w:sz w:val="20"/>
                <w:szCs w:val="20"/>
              </w:rPr>
              <w:t>(plus an additional 1 week of pay if the appointee has 5 years or more continuous service with the Local Authority)</w:t>
            </w:r>
          </w:p>
          <w:p w:rsidR="009D3766" w:rsidRPr="0095037B" w:rsidRDefault="0095037B" w:rsidP="00A34C23">
            <w:pPr>
              <w:spacing w:line="276" w:lineRule="auto"/>
              <w:ind w:left="360"/>
              <w:rPr>
                <w:rFonts w:ascii="Arial Rounded MT Bold" w:hAnsi="Arial Rounded MT Bold" w:cs="Arial"/>
                <w:b/>
                <w:bCs/>
                <w:color w:val="FF0000"/>
              </w:rPr>
            </w:pPr>
            <w:r w:rsidRPr="00D34559">
              <w:rPr>
                <w:rFonts w:ascii="Arial Rounded MT Bold" w:hAnsi="Arial Rounded MT Bold" w:cs="Arial"/>
                <w:b/>
                <w:bCs/>
              </w:rPr>
              <w:t>£</w:t>
            </w:r>
            <w:r w:rsidR="00A34C23" w:rsidRPr="00D34559">
              <w:rPr>
                <w:rFonts w:ascii="Arial Rounded MT Bold" w:hAnsi="Arial Rounded MT Bold" w:cs="Arial"/>
                <w:b/>
                <w:bCs/>
              </w:rPr>
              <w:t>4,142</w:t>
            </w:r>
          </w:p>
        </w:tc>
      </w:tr>
      <w:tr w:rsidR="003867CA" w:rsidRPr="00C436C9" w:rsidTr="009D22E1">
        <w:trPr>
          <w:trHeight w:val="567"/>
          <w:jc w:val="center"/>
        </w:trPr>
        <w:tc>
          <w:tcPr>
            <w:tcW w:w="2569" w:type="dxa"/>
            <w:vAlign w:val="center"/>
          </w:tcPr>
          <w:p w:rsidR="003867CA" w:rsidRPr="009D3766" w:rsidRDefault="007F204F" w:rsidP="003C60EE">
            <w:pPr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Cs/>
                <w:sz w:val="20"/>
                <w:szCs w:val="20"/>
              </w:rPr>
              <w:t>Appointment</w:t>
            </w:r>
          </w:p>
        </w:tc>
        <w:tc>
          <w:tcPr>
            <w:tcW w:w="7871" w:type="dxa"/>
            <w:vAlign w:val="center"/>
          </w:tcPr>
          <w:p w:rsidR="003867CA" w:rsidRPr="009D3766" w:rsidRDefault="003C60EE" w:rsidP="008E3D01">
            <w:pPr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9D3766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Permanent</w:t>
            </w:r>
          </w:p>
        </w:tc>
      </w:tr>
    </w:tbl>
    <w:p w:rsidR="00BA32FD" w:rsidRPr="00C436C9" w:rsidRDefault="00BA32FD" w:rsidP="00FC1FC5">
      <w:pPr>
        <w:jc w:val="both"/>
        <w:rPr>
          <w:rFonts w:ascii="Arial Rounded MT Bold" w:hAnsi="Arial Rounded MT Bold" w:cs="Arial"/>
          <w:sz w:val="22"/>
          <w:szCs w:val="22"/>
        </w:rPr>
      </w:pPr>
    </w:p>
    <w:p w:rsidR="0052329B" w:rsidRPr="009D3766" w:rsidRDefault="0052329B" w:rsidP="0052329B">
      <w:p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 xml:space="preserve">An opportunity has arisen for an enthusiastic, hardworking and committed individual, to join ACET, a forward thinking and rapidly developing multi-academy trust, in the role of </w:t>
      </w:r>
      <w:r w:rsidR="009E7847" w:rsidRPr="009D3766">
        <w:rPr>
          <w:rFonts w:ascii="Arial Rounded MT Bold" w:hAnsi="Arial Rounded MT Bold" w:cs="Arial"/>
          <w:bCs/>
          <w:sz w:val="20"/>
          <w:szCs w:val="20"/>
        </w:rPr>
        <w:t>Hygiene Assistant</w:t>
      </w:r>
      <w:r w:rsidRPr="009D3766">
        <w:rPr>
          <w:rFonts w:ascii="Arial Rounded MT Bold" w:hAnsi="Arial Rounded MT Bold" w:cs="Arial"/>
          <w:bCs/>
          <w:sz w:val="20"/>
          <w:szCs w:val="20"/>
        </w:rPr>
        <w:t xml:space="preserve">.  This is a rewarding role for individuals who take pride in their work and the successful candidate will support the day to day </w:t>
      </w:r>
      <w:r w:rsidR="009E7847" w:rsidRPr="009D3766">
        <w:rPr>
          <w:rFonts w:ascii="Arial Rounded MT Bold" w:hAnsi="Arial Rounded MT Bold" w:cs="Arial"/>
          <w:bCs/>
          <w:sz w:val="20"/>
          <w:szCs w:val="20"/>
        </w:rPr>
        <w:t xml:space="preserve">cleaning services overseen by the </w:t>
      </w:r>
      <w:r w:rsidR="008826C5">
        <w:rPr>
          <w:rFonts w:ascii="Arial Rounded MT Bold" w:hAnsi="Arial Rounded MT Bold" w:cs="Arial"/>
          <w:bCs/>
          <w:sz w:val="20"/>
          <w:szCs w:val="20"/>
        </w:rPr>
        <w:t>Premises Manager.</w:t>
      </w:r>
    </w:p>
    <w:p w:rsidR="00EC73E7" w:rsidRPr="009D3766" w:rsidRDefault="00EC73E7" w:rsidP="0052329B">
      <w:pPr>
        <w:jc w:val="both"/>
        <w:rPr>
          <w:rFonts w:ascii="Arial Rounded MT Bold" w:hAnsi="Arial Rounded MT Bold" w:cs="Arial"/>
          <w:bCs/>
          <w:sz w:val="20"/>
          <w:szCs w:val="20"/>
        </w:rPr>
      </w:pPr>
    </w:p>
    <w:p w:rsidR="0052329B" w:rsidRPr="009D3766" w:rsidRDefault="0052329B" w:rsidP="0052329B">
      <w:p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 xml:space="preserve">We welcome applications from individuals </w:t>
      </w:r>
      <w:r w:rsidR="00E459C7" w:rsidRPr="009D3766">
        <w:rPr>
          <w:rFonts w:ascii="Arial Rounded MT Bold" w:hAnsi="Arial Rounded MT Bold" w:cs="Arial"/>
          <w:bCs/>
          <w:sz w:val="20"/>
          <w:szCs w:val="20"/>
        </w:rPr>
        <w:t xml:space="preserve">with relevant transferable skills from any background.  </w:t>
      </w:r>
    </w:p>
    <w:p w:rsidR="00FC1FC5" w:rsidRPr="009D3766" w:rsidRDefault="00FC1FC5" w:rsidP="00FC1FC5">
      <w:pPr>
        <w:jc w:val="both"/>
        <w:rPr>
          <w:rFonts w:ascii="Arial Rounded MT Bold" w:hAnsi="Arial Rounded MT Bold" w:cs="Arial"/>
          <w:bCs/>
          <w:sz w:val="20"/>
          <w:szCs w:val="20"/>
        </w:rPr>
      </w:pPr>
    </w:p>
    <w:p w:rsidR="00FC1FC5" w:rsidRPr="009D3766" w:rsidRDefault="00FC1FC5" w:rsidP="00FC1FC5">
      <w:p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>The successful candidates will:</w:t>
      </w:r>
    </w:p>
    <w:p w:rsidR="00FC1FC5" w:rsidRPr="009D3766" w:rsidRDefault="00FC1FC5" w:rsidP="00FC1FC5">
      <w:pPr>
        <w:jc w:val="both"/>
        <w:rPr>
          <w:rFonts w:ascii="Arial Rounded MT Bold" w:hAnsi="Arial Rounded MT Bold" w:cs="Arial"/>
          <w:bCs/>
          <w:sz w:val="20"/>
          <w:szCs w:val="20"/>
        </w:rPr>
      </w:pPr>
    </w:p>
    <w:p w:rsidR="00FC1FC5" w:rsidRPr="009D3766" w:rsidRDefault="00FC1FC5" w:rsidP="00FC1FC5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 xml:space="preserve">Be able to work independently </w:t>
      </w:r>
      <w:r w:rsidR="00A62C26" w:rsidRPr="009D3766">
        <w:rPr>
          <w:rFonts w:ascii="Arial Rounded MT Bold" w:hAnsi="Arial Rounded MT Bold" w:cs="Arial"/>
          <w:bCs/>
          <w:sz w:val="20"/>
          <w:szCs w:val="20"/>
        </w:rPr>
        <w:t>and with initiative</w:t>
      </w:r>
    </w:p>
    <w:p w:rsidR="007A10B7" w:rsidRPr="009D3766" w:rsidRDefault="007A10B7" w:rsidP="007A10B7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 xml:space="preserve">Be conscientious, honest and reliable </w:t>
      </w:r>
    </w:p>
    <w:p w:rsidR="007A10B7" w:rsidRPr="009D3766" w:rsidRDefault="007A10B7" w:rsidP="007A10B7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>Be energetic, well-motivated and flexible</w:t>
      </w:r>
    </w:p>
    <w:p w:rsidR="00FA2B09" w:rsidRPr="009D3766" w:rsidRDefault="00FA2B09" w:rsidP="007A10B7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>Have a can-do approach</w:t>
      </w:r>
    </w:p>
    <w:p w:rsidR="00FC1FC5" w:rsidRPr="009D3766" w:rsidRDefault="00FC1FC5" w:rsidP="00FC1FC5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>Have good communication skills</w:t>
      </w:r>
    </w:p>
    <w:p w:rsidR="00FC1FC5" w:rsidRDefault="00FC1FC5" w:rsidP="00FC1FC5">
      <w:pPr>
        <w:numPr>
          <w:ilvl w:val="0"/>
          <w:numId w:val="5"/>
        </w:numPr>
        <w:jc w:val="both"/>
        <w:rPr>
          <w:rFonts w:ascii="Arial Rounded MT Bold" w:hAnsi="Arial Rounded MT Bold" w:cs="Arial"/>
          <w:bCs/>
          <w:sz w:val="20"/>
          <w:szCs w:val="20"/>
        </w:rPr>
      </w:pPr>
      <w:r w:rsidRPr="009D3766">
        <w:rPr>
          <w:rFonts w:ascii="Arial Rounded MT Bold" w:hAnsi="Arial Rounded MT Bold" w:cs="Arial"/>
          <w:bCs/>
          <w:sz w:val="20"/>
          <w:szCs w:val="20"/>
        </w:rPr>
        <w:t>Have a professional manner and plenty of common sense</w:t>
      </w:r>
    </w:p>
    <w:p w:rsidR="008826C5" w:rsidRDefault="008826C5" w:rsidP="008826C5">
      <w:pPr>
        <w:ind w:left="360"/>
        <w:jc w:val="both"/>
        <w:rPr>
          <w:rFonts w:ascii="Arial Rounded MT Bold" w:hAnsi="Arial Rounded MT Bold" w:cs="Arial"/>
          <w:bCs/>
          <w:sz w:val="20"/>
          <w:szCs w:val="20"/>
        </w:rPr>
      </w:pPr>
    </w:p>
    <w:p w:rsidR="008826C5" w:rsidRDefault="008826C5" w:rsidP="008826C5">
      <w:pPr>
        <w:jc w:val="both"/>
        <w:rPr>
          <w:rFonts w:ascii="Arial Rounded MT Bold" w:hAnsi="Arial Rounded MT Bold" w:cs="Arial"/>
          <w:bCs/>
          <w:sz w:val="20"/>
          <w:szCs w:val="20"/>
        </w:rPr>
      </w:pPr>
    </w:p>
    <w:p w:rsidR="008826C5" w:rsidRPr="00D34559" w:rsidRDefault="008826C5" w:rsidP="00776ABB">
      <w:pPr>
        <w:jc w:val="both"/>
        <w:rPr>
          <w:rFonts w:ascii="Arial Rounded MT Bold" w:hAnsi="Arial Rounded MT Bold" w:cs="Arial"/>
          <w:sz w:val="20"/>
          <w:szCs w:val="20"/>
        </w:rPr>
      </w:pPr>
      <w:r w:rsidRPr="00D34559">
        <w:rPr>
          <w:rFonts w:ascii="Arial Rounded MT Bold" w:hAnsi="Arial Rounded MT Bold" w:cs="Arial"/>
          <w:sz w:val="20"/>
          <w:szCs w:val="20"/>
        </w:rPr>
        <w:t xml:space="preserve">For further information and to apply, please visit </w:t>
      </w:r>
      <w:hyperlink r:id="rId7" w:history="1">
        <w:r w:rsidRPr="00D34559">
          <w:rPr>
            <w:rStyle w:val="Hyperlink"/>
            <w:rFonts w:ascii="Arial Rounded MT Bold" w:hAnsi="Arial Rounded MT Bold" w:cs="Arial"/>
            <w:color w:val="auto"/>
            <w:sz w:val="20"/>
            <w:szCs w:val="20"/>
          </w:rPr>
          <w:t>www.lowedgescademy.org</w:t>
        </w:r>
      </w:hyperlink>
      <w:r w:rsidRPr="00D34559">
        <w:rPr>
          <w:rFonts w:ascii="Arial Rounded MT Bold" w:hAnsi="Arial Rounded MT Bold" w:cs="Arial"/>
          <w:sz w:val="20"/>
          <w:szCs w:val="20"/>
        </w:rPr>
        <w:t xml:space="preserve">.  Please contact </w:t>
      </w:r>
      <w:r w:rsidR="00776ABB" w:rsidRPr="00D34559">
        <w:rPr>
          <w:rFonts w:ascii="Arial Rounded MT Bold" w:hAnsi="Arial Rounded MT Bold" w:cs="Arial"/>
          <w:sz w:val="20"/>
          <w:szCs w:val="20"/>
        </w:rPr>
        <w:t xml:space="preserve">reception at Lowedges Junior Academy, or </w:t>
      </w:r>
      <w:r w:rsidRPr="00D34559">
        <w:rPr>
          <w:rFonts w:ascii="Arial Rounded MT Bold" w:hAnsi="Arial Rounded MT Bold" w:cs="Arial"/>
          <w:sz w:val="20"/>
          <w:szCs w:val="20"/>
        </w:rPr>
        <w:t xml:space="preserve">Melanie Denton </w:t>
      </w:r>
      <w:r w:rsidR="00776ABB" w:rsidRPr="00D34559">
        <w:rPr>
          <w:rFonts w:ascii="Arial Rounded MT Bold" w:hAnsi="Arial Rounded MT Bold" w:cs="Arial"/>
          <w:sz w:val="20"/>
          <w:szCs w:val="20"/>
        </w:rPr>
        <w:t xml:space="preserve">on 0114 287 2171 if you have any difficulties.  </w:t>
      </w:r>
      <w:r w:rsidRPr="00D34559">
        <w:rPr>
          <w:rFonts w:ascii="Arial Rounded MT Bold" w:hAnsi="Arial Rounded MT Bold" w:cs="Arial"/>
          <w:sz w:val="20"/>
          <w:szCs w:val="20"/>
        </w:rPr>
        <w:t xml:space="preserve">Applications should be </w:t>
      </w:r>
      <w:r w:rsidR="00776ABB" w:rsidRPr="00D34559">
        <w:rPr>
          <w:rFonts w:ascii="Arial Rounded MT Bold" w:hAnsi="Arial Rounded MT Bold" w:cs="Arial"/>
          <w:sz w:val="20"/>
          <w:szCs w:val="20"/>
        </w:rPr>
        <w:t>handed</w:t>
      </w:r>
      <w:r w:rsidRPr="00D34559">
        <w:rPr>
          <w:rFonts w:ascii="Arial Rounded MT Bold" w:hAnsi="Arial Rounded MT Bold" w:cs="Arial"/>
          <w:sz w:val="20"/>
          <w:szCs w:val="20"/>
        </w:rPr>
        <w:t xml:space="preserve"> to</w:t>
      </w:r>
      <w:r w:rsidR="00776ABB" w:rsidRPr="00D34559">
        <w:rPr>
          <w:rFonts w:ascii="Arial Rounded MT Bold" w:hAnsi="Arial Rounded MT Bold" w:cs="Arial"/>
          <w:sz w:val="20"/>
          <w:szCs w:val="20"/>
        </w:rPr>
        <w:t xml:space="preserve"> reception or emailed to</w:t>
      </w:r>
      <w:r w:rsidRPr="00D34559">
        <w:rPr>
          <w:rFonts w:ascii="Arial Rounded MT Bold" w:hAnsi="Arial Rounded MT Bold" w:cs="Arial"/>
          <w:sz w:val="20"/>
          <w:szCs w:val="20"/>
        </w:rPr>
        <w:t xml:space="preserve"> </w:t>
      </w:r>
      <w:hyperlink r:id="rId8" w:history="1">
        <w:r w:rsidRPr="00D34559">
          <w:rPr>
            <w:rStyle w:val="Hyperlink"/>
            <w:rFonts w:ascii="Arial Rounded MT Bold" w:hAnsi="Arial Rounded MT Bold" w:cs="Arial"/>
            <w:color w:val="auto"/>
            <w:sz w:val="20"/>
            <w:szCs w:val="20"/>
          </w:rPr>
          <w:t>vacancies@astoncetrust.org</w:t>
        </w:r>
      </w:hyperlink>
      <w:r w:rsidR="00776ABB" w:rsidRPr="00D34559">
        <w:rPr>
          <w:rFonts w:ascii="Arial Rounded MT Bold" w:hAnsi="Arial Rounded MT Bold" w:cs="Arial"/>
          <w:sz w:val="20"/>
          <w:szCs w:val="20"/>
        </w:rPr>
        <w:t>.</w:t>
      </w:r>
    </w:p>
    <w:p w:rsidR="008826C5" w:rsidRPr="00776ABB" w:rsidRDefault="008826C5" w:rsidP="008826C5">
      <w:pPr>
        <w:ind w:left="360"/>
        <w:jc w:val="both"/>
        <w:rPr>
          <w:rFonts w:ascii="Arial Rounded MT Bold" w:hAnsi="Arial Rounded MT Bold" w:cs="Arial"/>
          <w:bCs/>
          <w:color w:val="FF0000"/>
          <w:sz w:val="20"/>
          <w:szCs w:val="20"/>
        </w:rPr>
      </w:pPr>
    </w:p>
    <w:p w:rsidR="003E43A7" w:rsidRPr="00776ABB" w:rsidRDefault="003E43A7" w:rsidP="003E43A7">
      <w:pPr>
        <w:ind w:left="360"/>
        <w:jc w:val="both"/>
        <w:rPr>
          <w:rFonts w:ascii="Arial Rounded MT Bold" w:hAnsi="Arial Rounded MT Bold" w:cs="Arial"/>
          <w:bCs/>
          <w:color w:val="FF0000"/>
          <w:sz w:val="20"/>
          <w:szCs w:val="20"/>
        </w:rPr>
      </w:pPr>
    </w:p>
    <w:p w:rsidR="00C91F8B" w:rsidRPr="009D3766" w:rsidRDefault="00C91F8B" w:rsidP="002268AB">
      <w:pPr>
        <w:jc w:val="both"/>
        <w:rPr>
          <w:rFonts w:ascii="Arial Rounded MT Bold" w:hAnsi="Arial Rounded MT Bold" w:cs="Arial"/>
          <w:sz w:val="20"/>
          <w:szCs w:val="20"/>
        </w:rPr>
      </w:pPr>
      <w:r w:rsidRPr="009D3766">
        <w:rPr>
          <w:rFonts w:ascii="Arial Rounded MT Bold" w:hAnsi="Arial Rounded MT Bold" w:cs="Arial"/>
          <w:sz w:val="20"/>
          <w:szCs w:val="20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9" w:history="1">
        <w:r w:rsidRPr="009D3766">
          <w:rPr>
            <w:rStyle w:val="Hyperlink"/>
            <w:rFonts w:ascii="Arial Rounded MT Bold" w:eastAsiaTheme="majorEastAsia" w:hAnsi="Arial Rounded MT Bold" w:cs="Arial"/>
            <w:sz w:val="20"/>
            <w:szCs w:val="20"/>
          </w:rPr>
          <w:t>www.homeoffice.gov.uk/dbs</w:t>
        </w:r>
      </w:hyperlink>
    </w:p>
    <w:p w:rsidR="0052329B" w:rsidRPr="009D3766" w:rsidRDefault="0052329B" w:rsidP="002268AB">
      <w:pPr>
        <w:pStyle w:val="BodyText"/>
        <w:jc w:val="both"/>
        <w:rPr>
          <w:rFonts w:ascii="Arial Rounded MT Bold" w:hAnsi="Arial Rounded MT Bold" w:cs="Arial"/>
          <w:sz w:val="20"/>
          <w:szCs w:val="20"/>
        </w:rPr>
      </w:pPr>
    </w:p>
    <w:p w:rsidR="00C91F8B" w:rsidRPr="009D3766" w:rsidRDefault="0052329B" w:rsidP="002268AB">
      <w:pPr>
        <w:pStyle w:val="BodyText"/>
        <w:jc w:val="both"/>
        <w:rPr>
          <w:rFonts w:ascii="Arial Rounded MT Bold" w:hAnsi="Arial Rounded MT Bold" w:cs="Arial"/>
          <w:sz w:val="20"/>
          <w:szCs w:val="20"/>
        </w:rPr>
      </w:pPr>
      <w:r w:rsidRPr="009D3766">
        <w:rPr>
          <w:rFonts w:ascii="Arial Rounded MT Bold" w:hAnsi="Arial Rounded MT Bold" w:cs="Arial"/>
          <w:sz w:val="20"/>
          <w:szCs w:val="20"/>
        </w:rPr>
        <w:t>We are</w:t>
      </w:r>
      <w:r w:rsidR="00C91F8B" w:rsidRPr="009D3766">
        <w:rPr>
          <w:rFonts w:ascii="Arial Rounded MT Bold" w:hAnsi="Arial Rounded MT Bold" w:cs="Arial"/>
          <w:sz w:val="20"/>
          <w:szCs w:val="20"/>
        </w:rPr>
        <w:t xml:space="preserve"> committed to safeguarding and promoting the welfare of child</w:t>
      </w:r>
      <w:r w:rsidRPr="009D3766">
        <w:rPr>
          <w:rFonts w:ascii="Arial Rounded MT Bold" w:hAnsi="Arial Rounded MT Bold" w:cs="Arial"/>
          <w:sz w:val="20"/>
          <w:szCs w:val="20"/>
        </w:rPr>
        <w:t>ren and young people and expect</w:t>
      </w:r>
      <w:r w:rsidR="00C91F8B" w:rsidRPr="009D3766">
        <w:rPr>
          <w:rFonts w:ascii="Arial Rounded MT Bold" w:hAnsi="Arial Rounded MT Bold" w:cs="Arial"/>
          <w:sz w:val="20"/>
          <w:szCs w:val="20"/>
        </w:rPr>
        <w:t xml:space="preserve"> all staff and volunteers to share this commitment.</w:t>
      </w:r>
    </w:p>
    <w:p w:rsidR="00C91F8B" w:rsidRPr="009D3766" w:rsidRDefault="00C91F8B" w:rsidP="002268AB">
      <w:pPr>
        <w:pStyle w:val="BodyText"/>
        <w:jc w:val="both"/>
        <w:rPr>
          <w:rFonts w:ascii="Arial Rounded MT Bold" w:hAnsi="Arial Rounded MT Bold" w:cs="Arial"/>
          <w:sz w:val="20"/>
          <w:szCs w:val="20"/>
        </w:rPr>
      </w:pPr>
    </w:p>
    <w:p w:rsidR="004452B6" w:rsidRPr="008826C5" w:rsidRDefault="004452B6" w:rsidP="009D22E1">
      <w:pPr>
        <w:pStyle w:val="BodyText"/>
        <w:jc w:val="both"/>
        <w:rPr>
          <w:rFonts w:ascii="Arial Rounded MT Bold" w:hAnsi="Arial Rounded MT Bold"/>
          <w:sz w:val="20"/>
          <w:szCs w:val="20"/>
        </w:rPr>
      </w:pPr>
      <w:bookmarkStart w:id="0" w:name="_GoBack"/>
      <w:bookmarkEnd w:id="0"/>
    </w:p>
    <w:sectPr w:rsidR="004452B6" w:rsidRPr="008826C5" w:rsidSect="00AD0183">
      <w:headerReference w:type="default" r:id="rId10"/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23" w:rsidRDefault="00A34C23" w:rsidP="00BA564D">
      <w:r>
        <w:separator/>
      </w:r>
    </w:p>
  </w:endnote>
  <w:endnote w:type="continuationSeparator" w:id="0">
    <w:p w:rsidR="00A34C23" w:rsidRDefault="00A34C23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23" w:rsidRDefault="00A34C23" w:rsidP="00BA564D">
      <w:r>
        <w:separator/>
      </w:r>
    </w:p>
  </w:footnote>
  <w:footnote w:type="continuationSeparator" w:id="0">
    <w:p w:rsidR="00A34C23" w:rsidRDefault="00A34C23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23" w:rsidRDefault="00A34C23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5D144B0" wp14:editId="5844E5E8">
          <wp:simplePos x="0" y="0"/>
          <wp:positionH relativeFrom="column">
            <wp:posOffset>-180975</wp:posOffset>
          </wp:positionH>
          <wp:positionV relativeFrom="paragraph">
            <wp:posOffset>-449580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A34C23" w:rsidRPr="00BA564D" w:rsidRDefault="008826C5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 xml:space="preserve">LOWEDGES JUNIOR </w:t>
    </w:r>
    <w:r w:rsidR="00A34C23">
      <w:rPr>
        <w:rFonts w:ascii="Arial Rounded MT Bold" w:hAnsi="Arial Rounded MT Bold"/>
        <w:b/>
        <w:sz w:val="28"/>
        <w:szCs w:val="28"/>
      </w:rPr>
      <w:t>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4A06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62E7E"/>
    <w:multiLevelType w:val="hybridMultilevel"/>
    <w:tmpl w:val="2A7430D0"/>
    <w:lvl w:ilvl="0" w:tplc="50485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B2124"/>
    <w:rsid w:val="000D67F6"/>
    <w:rsid w:val="000E7855"/>
    <w:rsid w:val="00105871"/>
    <w:rsid w:val="00136843"/>
    <w:rsid w:val="00182169"/>
    <w:rsid w:val="00196B7D"/>
    <w:rsid w:val="001B027A"/>
    <w:rsid w:val="001D2394"/>
    <w:rsid w:val="001F0558"/>
    <w:rsid w:val="00200D7C"/>
    <w:rsid w:val="002268AB"/>
    <w:rsid w:val="0026721B"/>
    <w:rsid w:val="0027668B"/>
    <w:rsid w:val="00276ADA"/>
    <w:rsid w:val="00283B7D"/>
    <w:rsid w:val="002D5F6D"/>
    <w:rsid w:val="002F1044"/>
    <w:rsid w:val="003348CD"/>
    <w:rsid w:val="003773F2"/>
    <w:rsid w:val="00385147"/>
    <w:rsid w:val="003867CA"/>
    <w:rsid w:val="003C4979"/>
    <w:rsid w:val="003C60EE"/>
    <w:rsid w:val="003E43A7"/>
    <w:rsid w:val="003F425D"/>
    <w:rsid w:val="003F7FA8"/>
    <w:rsid w:val="00412652"/>
    <w:rsid w:val="004452B6"/>
    <w:rsid w:val="00455788"/>
    <w:rsid w:val="00457326"/>
    <w:rsid w:val="004B7E04"/>
    <w:rsid w:val="005063AA"/>
    <w:rsid w:val="0052329B"/>
    <w:rsid w:val="005542EE"/>
    <w:rsid w:val="00556505"/>
    <w:rsid w:val="00556CC5"/>
    <w:rsid w:val="00587A59"/>
    <w:rsid w:val="005B4B97"/>
    <w:rsid w:val="00613A53"/>
    <w:rsid w:val="00634D7B"/>
    <w:rsid w:val="006A65A1"/>
    <w:rsid w:val="006B76E5"/>
    <w:rsid w:val="006B7CD8"/>
    <w:rsid w:val="006C482B"/>
    <w:rsid w:val="006D44E8"/>
    <w:rsid w:val="006F48C9"/>
    <w:rsid w:val="007051E3"/>
    <w:rsid w:val="007328D0"/>
    <w:rsid w:val="007419FD"/>
    <w:rsid w:val="007665C0"/>
    <w:rsid w:val="00776ABB"/>
    <w:rsid w:val="007A10B7"/>
    <w:rsid w:val="007A2F21"/>
    <w:rsid w:val="007F204F"/>
    <w:rsid w:val="00802D0C"/>
    <w:rsid w:val="008826C5"/>
    <w:rsid w:val="0089471A"/>
    <w:rsid w:val="008E3D01"/>
    <w:rsid w:val="008E40B1"/>
    <w:rsid w:val="008F18E1"/>
    <w:rsid w:val="00930983"/>
    <w:rsid w:val="00930D53"/>
    <w:rsid w:val="00930F11"/>
    <w:rsid w:val="00941E58"/>
    <w:rsid w:val="0095037B"/>
    <w:rsid w:val="0095288E"/>
    <w:rsid w:val="009605F4"/>
    <w:rsid w:val="0096788E"/>
    <w:rsid w:val="009949E4"/>
    <w:rsid w:val="009A5575"/>
    <w:rsid w:val="009C0A0D"/>
    <w:rsid w:val="009C795F"/>
    <w:rsid w:val="009D22E1"/>
    <w:rsid w:val="009D3766"/>
    <w:rsid w:val="009E7847"/>
    <w:rsid w:val="009F5D26"/>
    <w:rsid w:val="00A059CC"/>
    <w:rsid w:val="00A34C23"/>
    <w:rsid w:val="00A62C26"/>
    <w:rsid w:val="00AB2AEE"/>
    <w:rsid w:val="00AD0183"/>
    <w:rsid w:val="00AD0515"/>
    <w:rsid w:val="00AF411B"/>
    <w:rsid w:val="00B762B2"/>
    <w:rsid w:val="00B77BBC"/>
    <w:rsid w:val="00BA32FD"/>
    <w:rsid w:val="00BA36A7"/>
    <w:rsid w:val="00BA564D"/>
    <w:rsid w:val="00BE68BB"/>
    <w:rsid w:val="00C06F1D"/>
    <w:rsid w:val="00C120C6"/>
    <w:rsid w:val="00C436C9"/>
    <w:rsid w:val="00C550D1"/>
    <w:rsid w:val="00C91F8B"/>
    <w:rsid w:val="00CE2CE4"/>
    <w:rsid w:val="00D21EF1"/>
    <w:rsid w:val="00D34559"/>
    <w:rsid w:val="00D727C4"/>
    <w:rsid w:val="00DA08BF"/>
    <w:rsid w:val="00DA1B5F"/>
    <w:rsid w:val="00DE205F"/>
    <w:rsid w:val="00DF7C1A"/>
    <w:rsid w:val="00E23C03"/>
    <w:rsid w:val="00E36B9E"/>
    <w:rsid w:val="00E42C57"/>
    <w:rsid w:val="00E459C7"/>
    <w:rsid w:val="00E56AA2"/>
    <w:rsid w:val="00EC73E7"/>
    <w:rsid w:val="00EE4063"/>
    <w:rsid w:val="00F64708"/>
    <w:rsid w:val="00F75549"/>
    <w:rsid w:val="00FA2B0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3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astonce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wedgescadem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office.gov.uk/d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Melanie Denton</cp:lastModifiedBy>
  <cp:revision>4</cp:revision>
  <cp:lastPrinted>2016-01-12T11:26:00Z</cp:lastPrinted>
  <dcterms:created xsi:type="dcterms:W3CDTF">2021-11-17T10:53:00Z</dcterms:created>
  <dcterms:modified xsi:type="dcterms:W3CDTF">2021-11-22T13:19:00Z</dcterms:modified>
</cp:coreProperties>
</file>