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8F5069"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7ABCA8E3">
            <wp:simplePos x="0" y="0"/>
            <wp:positionH relativeFrom="margin">
              <wp:posOffset>5619750</wp:posOffset>
            </wp:positionH>
            <wp:positionV relativeFrom="paragraph">
              <wp:posOffset>-133985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85E03"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53823895"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72F7727F">
                <wp:simplePos x="0" y="0"/>
                <wp:positionH relativeFrom="column">
                  <wp:posOffset>3276600</wp:posOffset>
                </wp:positionH>
                <wp:positionV relativeFrom="paragraph">
                  <wp:posOffset>629920</wp:posOffset>
                </wp:positionV>
                <wp:extent cx="3581400" cy="1809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809750"/>
                        </a:xfrm>
                        <a:prstGeom prst="rect">
                          <a:avLst/>
                        </a:prstGeom>
                        <a:solidFill>
                          <a:srgbClr val="FFFFFF"/>
                        </a:solidFill>
                        <a:ln w="9525">
                          <a:noFill/>
                          <a:miter lim="800000"/>
                          <a:headEnd/>
                          <a:tailEnd/>
                        </a:ln>
                      </wps:spPr>
                      <wps:txbx>
                        <w:txbxContent>
                          <w:p w14:paraId="07ABD9F0" w14:textId="05A737C5" w:rsidR="00DE1E61" w:rsidRPr="006B116E" w:rsidRDefault="00DE1E61">
                            <w:pPr>
                              <w:rPr>
                                <w:rFonts w:ascii="Century Gothic" w:hAnsi="Century Gothic"/>
                                <w:sz w:val="23"/>
                                <w:szCs w:val="23"/>
                              </w:rPr>
                            </w:pPr>
                            <w:r w:rsidRPr="006B116E">
                              <w:rPr>
                                <w:rFonts w:ascii="Century Gothic" w:hAnsi="Century Gothic"/>
                                <w:b/>
                                <w:bCs/>
                                <w:sz w:val="23"/>
                                <w:szCs w:val="23"/>
                              </w:rPr>
                              <w:t xml:space="preserve">reports to: </w:t>
                            </w:r>
                            <w:r w:rsidR="00E51541">
                              <w:rPr>
                                <w:rFonts w:ascii="Century Gothic" w:hAnsi="Century Gothic"/>
                                <w:b/>
                                <w:bCs/>
                                <w:sz w:val="23"/>
                                <w:szCs w:val="23"/>
                              </w:rPr>
                              <w:tab/>
                            </w:r>
                            <w:r w:rsidR="00E51541">
                              <w:rPr>
                                <w:rFonts w:ascii="Century Gothic" w:hAnsi="Century Gothic"/>
                                <w:sz w:val="23"/>
                                <w:szCs w:val="23"/>
                              </w:rPr>
                              <w:t>Senior Director (IT &amp; Estates)</w:t>
                            </w:r>
                          </w:p>
                          <w:p w14:paraId="66D47B51" w14:textId="5768A81A" w:rsidR="00DE1E61" w:rsidRPr="006B116E" w:rsidRDefault="00DE1E61">
                            <w:pPr>
                              <w:rPr>
                                <w:rFonts w:ascii="Century Gothic" w:hAnsi="Century Gothic"/>
                                <w:sz w:val="23"/>
                                <w:szCs w:val="23"/>
                              </w:rPr>
                            </w:pPr>
                            <w:r w:rsidRPr="006B116E">
                              <w:rPr>
                                <w:rFonts w:ascii="Century Gothic" w:hAnsi="Century Gothic"/>
                                <w:b/>
                                <w:bCs/>
                                <w:sz w:val="23"/>
                                <w:szCs w:val="23"/>
                              </w:rPr>
                              <w:t>hours:</w:t>
                            </w:r>
                            <w:r w:rsidR="004E52A9" w:rsidRPr="006B116E">
                              <w:rPr>
                                <w:rFonts w:ascii="Century Gothic" w:hAnsi="Century Gothic"/>
                                <w:sz w:val="23"/>
                                <w:szCs w:val="23"/>
                              </w:rPr>
                              <w:t xml:space="preserve"> </w:t>
                            </w:r>
                            <w:r w:rsidR="00E51541">
                              <w:rPr>
                                <w:rFonts w:ascii="Century Gothic" w:hAnsi="Century Gothic"/>
                                <w:sz w:val="23"/>
                                <w:szCs w:val="23"/>
                              </w:rPr>
                              <w:tab/>
                              <w:t>Full time, 35 hours per week</w:t>
                            </w:r>
                          </w:p>
                          <w:p w14:paraId="008BB5EF" w14:textId="2DF643CC" w:rsidR="00DE1E61" w:rsidRPr="00FA74AD" w:rsidRDefault="00DE1E61">
                            <w:pPr>
                              <w:rPr>
                                <w:rFonts w:ascii="Century Gothic" w:hAnsi="Century Gothic"/>
                                <w:b/>
                                <w:bCs/>
                                <w:sz w:val="23"/>
                                <w:szCs w:val="23"/>
                              </w:rPr>
                            </w:pPr>
                            <w:r w:rsidRPr="006B116E">
                              <w:rPr>
                                <w:rFonts w:ascii="Century Gothic" w:hAnsi="Century Gothic"/>
                                <w:b/>
                                <w:bCs/>
                                <w:sz w:val="23"/>
                                <w:szCs w:val="23"/>
                              </w:rPr>
                              <w:t xml:space="preserve">salary: </w:t>
                            </w:r>
                            <w:r w:rsidR="00E51541">
                              <w:rPr>
                                <w:rFonts w:ascii="Century Gothic" w:hAnsi="Century Gothic"/>
                                <w:b/>
                                <w:bCs/>
                                <w:sz w:val="23"/>
                                <w:szCs w:val="23"/>
                              </w:rPr>
                              <w:tab/>
                            </w:r>
                            <w:r w:rsidR="00FA74AD" w:rsidRPr="00C925B4">
                              <w:rPr>
                                <w:rFonts w:ascii="Century Gothic" w:hAnsi="Century Gothic"/>
                                <w:sz w:val="23"/>
                                <w:szCs w:val="23"/>
                              </w:rPr>
                              <w:t>SP 13-16</w:t>
                            </w:r>
                            <w:r w:rsidR="00C925B4" w:rsidRPr="00C925B4">
                              <w:rPr>
                                <w:rFonts w:ascii="Century Gothic" w:hAnsi="Century Gothic"/>
                                <w:sz w:val="23"/>
                                <w:szCs w:val="23"/>
                              </w:rPr>
                              <w:t xml:space="preserve"> £</w:t>
                            </w:r>
                            <w:r w:rsidR="00FE60AE">
                              <w:rPr>
                                <w:rFonts w:ascii="Century Gothic" w:hAnsi="Century Gothic"/>
                                <w:sz w:val="23"/>
                                <w:szCs w:val="23"/>
                              </w:rPr>
                              <w:t>29,273</w:t>
                            </w:r>
                            <w:r w:rsidR="00C925B4" w:rsidRPr="00C925B4">
                              <w:rPr>
                                <w:rFonts w:ascii="Century Gothic" w:hAnsi="Century Gothic"/>
                                <w:sz w:val="23"/>
                                <w:szCs w:val="23"/>
                              </w:rPr>
                              <w:t xml:space="preserve"> - £</w:t>
                            </w:r>
                            <w:r w:rsidR="00FE60AE">
                              <w:rPr>
                                <w:rFonts w:ascii="Century Gothic" w:hAnsi="Century Gothic"/>
                                <w:sz w:val="23"/>
                                <w:szCs w:val="23"/>
                              </w:rPr>
                              <w:t>31,954</w:t>
                            </w:r>
                          </w:p>
                          <w:p w14:paraId="4D1B1FBB" w14:textId="230D3BF8" w:rsidR="00E51541" w:rsidRPr="00FA74AD" w:rsidRDefault="00E51541">
                            <w:pPr>
                              <w:rPr>
                                <w:rFonts w:ascii="Century Gothic" w:hAnsi="Century Gothic"/>
                                <w:b/>
                                <w:bCs/>
                                <w:sz w:val="23"/>
                                <w:szCs w:val="23"/>
                              </w:rPr>
                            </w:pPr>
                            <w:r w:rsidRPr="00FA74AD">
                              <w:rPr>
                                <w:rFonts w:ascii="Century Gothic" w:hAnsi="Century Gothic"/>
                                <w:b/>
                                <w:bCs/>
                                <w:sz w:val="23"/>
                                <w:szCs w:val="23"/>
                              </w:rPr>
                              <w:t>holidays:</w:t>
                            </w:r>
                            <w:r w:rsidRPr="00FA74AD">
                              <w:rPr>
                                <w:rFonts w:ascii="Century Gothic" w:hAnsi="Century Gothic"/>
                                <w:b/>
                                <w:bCs/>
                                <w:sz w:val="23"/>
                                <w:szCs w:val="23"/>
                              </w:rPr>
                              <w:tab/>
                            </w:r>
                            <w:r w:rsidR="00FA74AD" w:rsidRPr="00FA74AD">
                              <w:rPr>
                                <w:rFonts w:ascii="Century Gothic" w:hAnsi="Century Gothic"/>
                              </w:rPr>
                              <w:t>23 days plus national bank holidays</w:t>
                            </w:r>
                          </w:p>
                          <w:p w14:paraId="0ACF4DB2" w14:textId="078396D6" w:rsidR="00DE1E61" w:rsidRPr="006B116E" w:rsidRDefault="00DE1E61">
                            <w:pPr>
                              <w:rPr>
                                <w:rFonts w:ascii="Century Gothic" w:hAnsi="Century Gothic"/>
                                <w:b/>
                                <w:bCs/>
                                <w:sz w:val="23"/>
                                <w:szCs w:val="23"/>
                              </w:rPr>
                            </w:pPr>
                            <w:r w:rsidRPr="006B116E">
                              <w:rPr>
                                <w:rFonts w:ascii="Century Gothic" w:hAnsi="Century Gothic"/>
                                <w:b/>
                                <w:bCs/>
                                <w:sz w:val="23"/>
                                <w:szCs w:val="23"/>
                              </w:rPr>
                              <w:t>start date:</w:t>
                            </w:r>
                            <w:r w:rsidR="00E51541">
                              <w:rPr>
                                <w:rFonts w:ascii="Century Gothic" w:hAnsi="Century Gothic"/>
                                <w:b/>
                                <w:bCs/>
                                <w:sz w:val="23"/>
                                <w:szCs w:val="23"/>
                              </w:rPr>
                              <w:tab/>
                            </w:r>
                            <w:r w:rsidR="00917A4E" w:rsidRPr="006B116E">
                              <w:rPr>
                                <w:rFonts w:ascii="Century Gothic" w:hAnsi="Century Gothic"/>
                                <w:sz w:val="23"/>
                                <w:szCs w:val="23"/>
                              </w:rPr>
                              <w:t>As soon as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I/DgIAAPcDAAAOAAAAZHJzL2Uyb0RvYy54bWysU9tu2zAMfR+wfxD0vtjJkjUx4hRdugwD&#10;ugvQ7QNkWY6FyaJGKbGzrx8lp2nQvQ3Tg0CK1BF5eLS+HTrDjgq9Blvy6STnTFkJtbb7kv/4vnuz&#10;5M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" stroked="f">
                <v:textbox>
                  <w:txbxContent>
                    <w:p w14:paraId="07ABD9F0" w14:textId="05A737C5" w:rsidR="00DE1E61" w:rsidRPr="006B116E" w:rsidRDefault="00DE1E61">
                      <w:pPr>
                        <w:rPr>
                          <w:rFonts w:ascii="Century Gothic" w:hAnsi="Century Gothic"/>
                          <w:sz w:val="23"/>
                          <w:szCs w:val="23"/>
                        </w:rPr>
                      </w:pPr>
                      <w:r w:rsidRPr="006B116E">
                        <w:rPr>
                          <w:rFonts w:ascii="Century Gothic" w:hAnsi="Century Gothic"/>
                          <w:b/>
                          <w:bCs/>
                          <w:sz w:val="23"/>
                          <w:szCs w:val="23"/>
                        </w:rPr>
                        <w:t xml:space="preserve">reports to: </w:t>
                      </w:r>
                      <w:r w:rsidR="00E51541">
                        <w:rPr>
                          <w:rFonts w:ascii="Century Gothic" w:hAnsi="Century Gothic"/>
                          <w:b/>
                          <w:bCs/>
                          <w:sz w:val="23"/>
                          <w:szCs w:val="23"/>
                        </w:rPr>
                        <w:tab/>
                      </w:r>
                      <w:r w:rsidR="00E51541">
                        <w:rPr>
                          <w:rFonts w:ascii="Century Gothic" w:hAnsi="Century Gothic"/>
                          <w:sz w:val="23"/>
                          <w:szCs w:val="23"/>
                        </w:rPr>
                        <w:t>Senior Director (IT &amp; Estates)</w:t>
                      </w:r>
                    </w:p>
                    <w:p w14:paraId="66D47B51" w14:textId="5768A81A" w:rsidR="00DE1E61" w:rsidRPr="006B116E" w:rsidRDefault="00DE1E61">
                      <w:pPr>
                        <w:rPr>
                          <w:rFonts w:ascii="Century Gothic" w:hAnsi="Century Gothic"/>
                          <w:sz w:val="23"/>
                          <w:szCs w:val="23"/>
                        </w:rPr>
                      </w:pPr>
                      <w:r w:rsidRPr="006B116E">
                        <w:rPr>
                          <w:rFonts w:ascii="Century Gothic" w:hAnsi="Century Gothic"/>
                          <w:b/>
                          <w:bCs/>
                          <w:sz w:val="23"/>
                          <w:szCs w:val="23"/>
                        </w:rPr>
                        <w:t>hours:</w:t>
                      </w:r>
                      <w:r w:rsidR="004E52A9" w:rsidRPr="006B116E">
                        <w:rPr>
                          <w:rFonts w:ascii="Century Gothic" w:hAnsi="Century Gothic"/>
                          <w:sz w:val="23"/>
                          <w:szCs w:val="23"/>
                        </w:rPr>
                        <w:t xml:space="preserve"> </w:t>
                      </w:r>
                      <w:r w:rsidR="00E51541">
                        <w:rPr>
                          <w:rFonts w:ascii="Century Gothic" w:hAnsi="Century Gothic"/>
                          <w:sz w:val="23"/>
                          <w:szCs w:val="23"/>
                        </w:rPr>
                        <w:tab/>
                        <w:t>Full time, 35 hours per week</w:t>
                      </w:r>
                    </w:p>
                    <w:p w14:paraId="008BB5EF" w14:textId="2DF643CC" w:rsidR="00DE1E61" w:rsidRPr="00FA74AD" w:rsidRDefault="00DE1E61">
                      <w:pPr>
                        <w:rPr>
                          <w:rFonts w:ascii="Century Gothic" w:hAnsi="Century Gothic"/>
                          <w:b/>
                          <w:bCs/>
                          <w:sz w:val="23"/>
                          <w:szCs w:val="23"/>
                        </w:rPr>
                      </w:pPr>
                      <w:r w:rsidRPr="006B116E">
                        <w:rPr>
                          <w:rFonts w:ascii="Century Gothic" w:hAnsi="Century Gothic"/>
                          <w:b/>
                          <w:bCs/>
                          <w:sz w:val="23"/>
                          <w:szCs w:val="23"/>
                        </w:rPr>
                        <w:t xml:space="preserve">salary: </w:t>
                      </w:r>
                      <w:r w:rsidR="00E51541">
                        <w:rPr>
                          <w:rFonts w:ascii="Century Gothic" w:hAnsi="Century Gothic"/>
                          <w:b/>
                          <w:bCs/>
                          <w:sz w:val="23"/>
                          <w:szCs w:val="23"/>
                        </w:rPr>
                        <w:tab/>
                      </w:r>
                      <w:r w:rsidR="00FA74AD" w:rsidRPr="00C925B4">
                        <w:rPr>
                          <w:rFonts w:ascii="Century Gothic" w:hAnsi="Century Gothic"/>
                          <w:sz w:val="23"/>
                          <w:szCs w:val="23"/>
                        </w:rPr>
                        <w:t>SP 13-16</w:t>
                      </w:r>
                      <w:r w:rsidR="00C925B4" w:rsidRPr="00C925B4">
                        <w:rPr>
                          <w:rFonts w:ascii="Century Gothic" w:hAnsi="Century Gothic"/>
                          <w:sz w:val="23"/>
                          <w:szCs w:val="23"/>
                        </w:rPr>
                        <w:t xml:space="preserve"> £</w:t>
                      </w:r>
                      <w:r w:rsidR="00FE60AE">
                        <w:rPr>
                          <w:rFonts w:ascii="Century Gothic" w:hAnsi="Century Gothic"/>
                          <w:sz w:val="23"/>
                          <w:szCs w:val="23"/>
                        </w:rPr>
                        <w:t>29,273</w:t>
                      </w:r>
                      <w:r w:rsidR="00C925B4" w:rsidRPr="00C925B4">
                        <w:rPr>
                          <w:rFonts w:ascii="Century Gothic" w:hAnsi="Century Gothic"/>
                          <w:sz w:val="23"/>
                          <w:szCs w:val="23"/>
                        </w:rPr>
                        <w:t xml:space="preserve"> - £</w:t>
                      </w:r>
                      <w:r w:rsidR="00FE60AE">
                        <w:rPr>
                          <w:rFonts w:ascii="Century Gothic" w:hAnsi="Century Gothic"/>
                          <w:sz w:val="23"/>
                          <w:szCs w:val="23"/>
                        </w:rPr>
                        <w:t>31,954</w:t>
                      </w:r>
                    </w:p>
                    <w:p w14:paraId="4D1B1FBB" w14:textId="230D3BF8" w:rsidR="00E51541" w:rsidRPr="00FA74AD" w:rsidRDefault="00E51541">
                      <w:pPr>
                        <w:rPr>
                          <w:rFonts w:ascii="Century Gothic" w:hAnsi="Century Gothic"/>
                          <w:b/>
                          <w:bCs/>
                          <w:sz w:val="23"/>
                          <w:szCs w:val="23"/>
                        </w:rPr>
                      </w:pPr>
                      <w:r w:rsidRPr="00FA74AD">
                        <w:rPr>
                          <w:rFonts w:ascii="Century Gothic" w:hAnsi="Century Gothic"/>
                          <w:b/>
                          <w:bCs/>
                          <w:sz w:val="23"/>
                          <w:szCs w:val="23"/>
                        </w:rPr>
                        <w:t>holidays:</w:t>
                      </w:r>
                      <w:r w:rsidRPr="00FA74AD">
                        <w:rPr>
                          <w:rFonts w:ascii="Century Gothic" w:hAnsi="Century Gothic"/>
                          <w:b/>
                          <w:bCs/>
                          <w:sz w:val="23"/>
                          <w:szCs w:val="23"/>
                        </w:rPr>
                        <w:tab/>
                      </w:r>
                      <w:r w:rsidR="00FA74AD" w:rsidRPr="00FA74AD">
                        <w:rPr>
                          <w:rFonts w:ascii="Century Gothic" w:hAnsi="Century Gothic"/>
                        </w:rPr>
                        <w:t>23 days plus national bank holidays</w:t>
                      </w:r>
                    </w:p>
                    <w:p w14:paraId="0ACF4DB2" w14:textId="078396D6" w:rsidR="00DE1E61" w:rsidRPr="006B116E" w:rsidRDefault="00DE1E61">
                      <w:pPr>
                        <w:rPr>
                          <w:rFonts w:ascii="Century Gothic" w:hAnsi="Century Gothic"/>
                          <w:b/>
                          <w:bCs/>
                          <w:sz w:val="23"/>
                          <w:szCs w:val="23"/>
                        </w:rPr>
                      </w:pPr>
                      <w:r w:rsidRPr="006B116E">
                        <w:rPr>
                          <w:rFonts w:ascii="Century Gothic" w:hAnsi="Century Gothic"/>
                          <w:b/>
                          <w:bCs/>
                          <w:sz w:val="23"/>
                          <w:szCs w:val="23"/>
                        </w:rPr>
                        <w:t>start date:</w:t>
                      </w:r>
                      <w:r w:rsidR="00E51541">
                        <w:rPr>
                          <w:rFonts w:ascii="Century Gothic" w:hAnsi="Century Gothic"/>
                          <w:b/>
                          <w:bCs/>
                          <w:sz w:val="23"/>
                          <w:szCs w:val="23"/>
                        </w:rPr>
                        <w:tab/>
                      </w:r>
                      <w:r w:rsidR="00917A4E" w:rsidRPr="006B116E">
                        <w:rPr>
                          <w:rFonts w:ascii="Century Gothic" w:hAnsi="Century Gothic"/>
                          <w:sz w:val="23"/>
                          <w:szCs w:val="23"/>
                        </w:rPr>
                        <w:t>As soon as possible</w:t>
                      </w:r>
                    </w:p>
                  </w:txbxContent>
                </v:textbox>
                <w10:wrap type="square"/>
              </v:shape>
            </w:pict>
          </mc:Fallback>
        </mc:AlternateContent>
      </w:r>
      <w:r w:rsidR="00E20A8D">
        <w:rPr>
          <w:rFonts w:ascii="Century Gothic" w:hAnsi="Century Gothic"/>
          <w:b/>
          <w:bCs/>
          <w:color w:val="174B8E"/>
          <w:sz w:val="72"/>
          <w:szCs w:val="72"/>
        </w:rPr>
        <w:t xml:space="preserve"> </w:t>
      </w:r>
      <w:r w:rsidR="00E51541">
        <w:rPr>
          <w:rFonts w:ascii="Century Gothic" w:hAnsi="Century Gothic"/>
          <w:b/>
          <w:bCs/>
          <w:color w:val="174B8E"/>
          <w:sz w:val="72"/>
          <w:szCs w:val="72"/>
        </w:rPr>
        <w:t xml:space="preserve">ICT </w:t>
      </w:r>
      <w:r w:rsidR="00887079">
        <w:rPr>
          <w:rFonts w:ascii="Century Gothic" w:hAnsi="Century Gothic"/>
          <w:b/>
          <w:bCs/>
          <w:color w:val="174B8E"/>
          <w:sz w:val="72"/>
          <w:szCs w:val="72"/>
        </w:rPr>
        <w:t>S</w:t>
      </w:r>
      <w:r w:rsidR="00E51541">
        <w:rPr>
          <w:rFonts w:ascii="Century Gothic" w:hAnsi="Century Gothic"/>
          <w:b/>
          <w:bCs/>
          <w:color w:val="174B8E"/>
          <w:sz w:val="72"/>
          <w:szCs w:val="72"/>
        </w:rPr>
        <w:t xml:space="preserve">ystems </w:t>
      </w:r>
      <w:r w:rsidR="00887079">
        <w:rPr>
          <w:rFonts w:ascii="Century Gothic" w:hAnsi="Century Gothic"/>
          <w:b/>
          <w:bCs/>
          <w:color w:val="174B8E"/>
          <w:sz w:val="72"/>
          <w:szCs w:val="72"/>
        </w:rPr>
        <w:t>O</w:t>
      </w:r>
      <w:r w:rsidR="00E20A8D">
        <w:rPr>
          <w:rFonts w:ascii="Century Gothic" w:hAnsi="Century Gothic"/>
          <w:b/>
          <w:bCs/>
          <w:color w:val="174B8E"/>
          <w:sz w:val="72"/>
          <w:szCs w:val="72"/>
        </w:rPr>
        <w:t>fficer</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022685C5">
                <wp:simplePos x="0" y="0"/>
                <wp:positionH relativeFrom="column">
                  <wp:posOffset>3238500</wp:posOffset>
                </wp:positionH>
                <wp:positionV relativeFrom="paragraph">
                  <wp:posOffset>1618615</wp:posOffset>
                </wp:positionV>
                <wp:extent cx="3695700" cy="9715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971550"/>
                        </a:xfrm>
                        <a:prstGeom prst="rect">
                          <a:avLst/>
                        </a:prstGeom>
                        <a:solidFill>
                          <a:srgbClr val="FFFFFF"/>
                        </a:solidFill>
                        <a:ln w="9525">
                          <a:noFill/>
                          <a:miter lim="800000"/>
                          <a:headEnd/>
                          <a:tailEnd/>
                        </a:ln>
                      </wps:spPr>
                      <wps:txbx>
                        <w:txbxContent>
                          <w:p w14:paraId="36B0D46E" w14:textId="4DBCAF6C" w:rsidR="004E52A9" w:rsidRPr="004E52A9" w:rsidRDefault="004E52A9" w:rsidP="004E52A9">
                            <w:pPr>
                              <w:rPr>
                                <w:rFonts w:ascii="Century Gothic" w:hAnsi="Century Gothic" w:cs="Calibri Light"/>
                                <w:b/>
                                <w:bCs/>
                                <w:color w:val="174B8E"/>
                                <w:sz w:val="32"/>
                                <w:szCs w:val="32"/>
                              </w:rPr>
                            </w:pPr>
                            <w:r w:rsidRPr="004E52A9">
                              <w:rPr>
                                <w:rFonts w:ascii="Century Gothic" w:hAnsi="Century Gothic" w:cs="Calibri Light"/>
                                <w:b/>
                                <w:bCs/>
                                <w:color w:val="174B8E"/>
                                <w:sz w:val="32"/>
                                <w:szCs w:val="32"/>
                              </w:rPr>
                              <w:t xml:space="preserve">Working as part of </w:t>
                            </w:r>
                            <w:r w:rsidR="00E20A8D">
                              <w:rPr>
                                <w:rFonts w:ascii="Century Gothic" w:hAnsi="Century Gothic" w:cs="Calibri Light"/>
                                <w:b/>
                                <w:bCs/>
                                <w:color w:val="174B8E"/>
                                <w:sz w:val="32"/>
                                <w:szCs w:val="32"/>
                              </w:rPr>
                              <w:t xml:space="preserve">the </w:t>
                            </w:r>
                            <w:r w:rsidR="00E51541">
                              <w:rPr>
                                <w:rFonts w:ascii="Century Gothic" w:hAnsi="Century Gothic" w:cs="Calibri Light"/>
                                <w:b/>
                                <w:bCs/>
                                <w:color w:val="174B8E"/>
                                <w:sz w:val="32"/>
                                <w:szCs w:val="32"/>
                              </w:rPr>
                              <w:t xml:space="preserve">IT Services team </w:t>
                            </w:r>
                            <w:r w:rsidR="00E20A8D">
                              <w:rPr>
                                <w:rFonts w:ascii="Century Gothic" w:hAnsi="Century Gothic" w:cs="Calibri Light"/>
                                <w:b/>
                                <w:bCs/>
                                <w:color w:val="174B8E"/>
                                <w:sz w:val="32"/>
                                <w:szCs w:val="32"/>
                              </w:rPr>
                              <w:t xml:space="preserve">at </w:t>
                            </w:r>
                            <w:r w:rsidRPr="004E52A9">
                              <w:rPr>
                                <w:rFonts w:ascii="Century Gothic" w:hAnsi="Century Gothic" w:cs="Calibri Light"/>
                                <w:b/>
                                <w:bCs/>
                                <w:color w:val="174B8E"/>
                                <w:sz w:val="32"/>
                                <w:szCs w:val="32"/>
                              </w:rPr>
                              <w:t xml:space="preserve">Birkenhead Sixth Form </w:t>
                            </w:r>
                            <w:r w:rsidR="00FA74AD">
                              <w:rPr>
                                <w:rFonts w:ascii="Century Gothic" w:hAnsi="Century Gothic" w:cs="Calibri Light"/>
                                <w:b/>
                                <w:bCs/>
                                <w:color w:val="174B8E"/>
                                <w:sz w:val="32"/>
                                <w:szCs w:val="32"/>
                              </w:rPr>
                              <w:t>College</w:t>
                            </w:r>
                            <w:r w:rsidRPr="004E52A9">
                              <w:rPr>
                                <w:rFonts w:ascii="Century Gothic" w:hAnsi="Century Gothic" w:cs="Calibri Light"/>
                                <w:b/>
                                <w:bCs/>
                                <w:color w:val="174B8E"/>
                                <w:sz w:val="32"/>
                                <w:szCs w:val="32"/>
                              </w:rPr>
                              <w:t>.</w:t>
                            </w:r>
                          </w:p>
                          <w:p w14:paraId="4CFD2E96" w14:textId="7ED7C516" w:rsidR="00DE1E61" w:rsidRPr="00DE1E61" w:rsidRDefault="00DE1E61" w:rsidP="00DE1E61">
                            <w:pPr>
                              <w:rPr>
                                <w:rFonts w:ascii="Century Gothic" w:hAnsi="Century Gothic"/>
                                <w:b/>
                                <w:bCs/>
                                <w:color w:val="174B8E"/>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5pt;margin-top:127.45pt;width:291pt;height:7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" stroked="f">
                <v:textbox>
                  <w:txbxContent>
                    <w:p w14:paraId="36B0D46E" w14:textId="4DBCAF6C" w:rsidR="004E52A9" w:rsidRPr="004E52A9" w:rsidRDefault="004E52A9" w:rsidP="004E52A9">
                      <w:pPr>
                        <w:rPr>
                          <w:rFonts w:ascii="Century Gothic" w:hAnsi="Century Gothic" w:cs="Calibri Light"/>
                          <w:b/>
                          <w:bCs/>
                          <w:color w:val="174B8E"/>
                          <w:sz w:val="32"/>
                          <w:szCs w:val="32"/>
                        </w:rPr>
                      </w:pPr>
                      <w:r w:rsidRPr="004E52A9">
                        <w:rPr>
                          <w:rFonts w:ascii="Century Gothic" w:hAnsi="Century Gothic" w:cs="Calibri Light"/>
                          <w:b/>
                          <w:bCs/>
                          <w:color w:val="174B8E"/>
                          <w:sz w:val="32"/>
                          <w:szCs w:val="32"/>
                        </w:rPr>
                        <w:t xml:space="preserve">Working as part of </w:t>
                      </w:r>
                      <w:r w:rsidR="00E20A8D">
                        <w:rPr>
                          <w:rFonts w:ascii="Century Gothic" w:hAnsi="Century Gothic" w:cs="Calibri Light"/>
                          <w:b/>
                          <w:bCs/>
                          <w:color w:val="174B8E"/>
                          <w:sz w:val="32"/>
                          <w:szCs w:val="32"/>
                        </w:rPr>
                        <w:t xml:space="preserve">the </w:t>
                      </w:r>
                      <w:r w:rsidR="00E51541">
                        <w:rPr>
                          <w:rFonts w:ascii="Century Gothic" w:hAnsi="Century Gothic" w:cs="Calibri Light"/>
                          <w:b/>
                          <w:bCs/>
                          <w:color w:val="174B8E"/>
                          <w:sz w:val="32"/>
                          <w:szCs w:val="32"/>
                        </w:rPr>
                        <w:t xml:space="preserve">IT Services team </w:t>
                      </w:r>
                      <w:r w:rsidR="00E20A8D">
                        <w:rPr>
                          <w:rFonts w:ascii="Century Gothic" w:hAnsi="Century Gothic" w:cs="Calibri Light"/>
                          <w:b/>
                          <w:bCs/>
                          <w:color w:val="174B8E"/>
                          <w:sz w:val="32"/>
                          <w:szCs w:val="32"/>
                        </w:rPr>
                        <w:t xml:space="preserve">at </w:t>
                      </w:r>
                      <w:r w:rsidRPr="004E52A9">
                        <w:rPr>
                          <w:rFonts w:ascii="Century Gothic" w:hAnsi="Century Gothic" w:cs="Calibri Light"/>
                          <w:b/>
                          <w:bCs/>
                          <w:color w:val="174B8E"/>
                          <w:sz w:val="32"/>
                          <w:szCs w:val="32"/>
                        </w:rPr>
                        <w:t xml:space="preserve">Birkenhead Sixth Form </w:t>
                      </w:r>
                      <w:r w:rsidR="00FA74AD">
                        <w:rPr>
                          <w:rFonts w:ascii="Century Gothic" w:hAnsi="Century Gothic" w:cs="Calibri Light"/>
                          <w:b/>
                          <w:bCs/>
                          <w:color w:val="174B8E"/>
                          <w:sz w:val="32"/>
                          <w:szCs w:val="32"/>
                        </w:rPr>
                        <w:t>College</w:t>
                      </w:r>
                      <w:r w:rsidRPr="004E52A9">
                        <w:rPr>
                          <w:rFonts w:ascii="Century Gothic" w:hAnsi="Century Gothic" w:cs="Calibri Light"/>
                          <w:b/>
                          <w:bCs/>
                          <w:color w:val="174B8E"/>
                          <w:sz w:val="32"/>
                          <w:szCs w:val="32"/>
                        </w:rPr>
                        <w:t>.</w:t>
                      </w:r>
                    </w:p>
                    <w:p w14:paraId="4CFD2E96" w14:textId="7ED7C516" w:rsidR="00DE1E61" w:rsidRPr="00DE1E61" w:rsidRDefault="00DE1E61" w:rsidP="00DE1E61">
                      <w:pPr>
                        <w:rPr>
                          <w:rFonts w:ascii="Century Gothic" w:hAnsi="Century Gothic"/>
                          <w:b/>
                          <w:bCs/>
                          <w:color w:val="174B8E"/>
                          <w:sz w:val="32"/>
                          <w:szCs w:val="32"/>
                        </w:rPr>
                      </w:pP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5A852255" w14:textId="77777777" w:rsidR="00162A88" w:rsidRDefault="00162A88" w:rsidP="00162A88">
      <w:pPr>
        <w:pStyle w:val="BasicParagraph"/>
        <w:suppressAutoHyphens/>
        <w:rPr>
          <w:rFonts w:ascii="Century Gothic" w:hAnsi="Century Gothic" w:cs="Century Gothic"/>
          <w:sz w:val="20"/>
          <w:szCs w:val="20"/>
        </w:rPr>
      </w:pPr>
    </w:p>
    <w:p w14:paraId="127DC7C9" w14:textId="5EBBCECA"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sidR="00162A88">
        <w:rPr>
          <w:rFonts w:ascii="Century Gothic" w:hAnsi="Century Gothic"/>
          <w:b/>
          <w:bCs/>
          <w:color w:val="2EA79D"/>
          <w:sz w:val="32"/>
          <w:szCs w:val="32"/>
        </w:rPr>
        <w:t>role</w:t>
      </w:r>
    </w:p>
    <w:p w14:paraId="40A26A14" w14:textId="2D8BA0BB" w:rsidR="00162A88" w:rsidRDefault="00BF15C2" w:rsidP="00162A88">
      <w:pPr>
        <w:pStyle w:val="BasicParagraph"/>
        <w:suppressAutoHyphens/>
        <w:rPr>
          <w:rFonts w:ascii="Century Gothic" w:hAnsi="Century Gothic"/>
          <w:sz w:val="20"/>
          <w:szCs w:val="20"/>
        </w:rPr>
      </w:pPr>
      <w:r>
        <w:rPr>
          <w:rFonts w:ascii="Century Gothic" w:hAnsi="Century Gothic"/>
          <w:sz w:val="20"/>
          <w:szCs w:val="20"/>
        </w:rPr>
        <w:t xml:space="preserve">The ICT Systems Officer is a </w:t>
      </w:r>
      <w:r w:rsidR="00162A88" w:rsidRPr="00162A88">
        <w:rPr>
          <w:rFonts w:ascii="Century Gothic" w:hAnsi="Century Gothic"/>
          <w:sz w:val="20"/>
          <w:szCs w:val="20"/>
        </w:rPr>
        <w:t xml:space="preserve">wide and varied role, taking in ICT systems management, monitoring and support across the Trust. Primarily based at Birkenhead Sixth Form </w:t>
      </w:r>
      <w:r w:rsidR="00FA74AD">
        <w:rPr>
          <w:rFonts w:ascii="Century Gothic" w:hAnsi="Century Gothic"/>
          <w:sz w:val="20"/>
          <w:szCs w:val="20"/>
        </w:rPr>
        <w:t>College</w:t>
      </w:r>
      <w:r w:rsidR="00162A88" w:rsidRPr="00162A88">
        <w:rPr>
          <w:rFonts w:ascii="Century Gothic" w:hAnsi="Century Gothic"/>
          <w:sz w:val="20"/>
          <w:szCs w:val="20"/>
        </w:rPr>
        <w:t xml:space="preserve"> the role may require support to be provided in a temporary or ongoing capacity at either site depending on their needs.</w:t>
      </w:r>
    </w:p>
    <w:p w14:paraId="476A49C4" w14:textId="539CB4C0" w:rsidR="00BF15C2" w:rsidRDefault="00BF15C2" w:rsidP="00162A88">
      <w:pPr>
        <w:pStyle w:val="BasicParagraph"/>
        <w:suppressAutoHyphens/>
        <w:rPr>
          <w:rFonts w:ascii="Century Gothic" w:hAnsi="Century Gothic"/>
          <w:sz w:val="20"/>
          <w:szCs w:val="20"/>
        </w:rPr>
      </w:pPr>
    </w:p>
    <w:p w14:paraId="746B40C4" w14:textId="0F5B445F" w:rsidR="00BF15C2" w:rsidRDefault="00162A88" w:rsidP="00BF15C2">
      <w:pPr>
        <w:pStyle w:val="BasicParagraph"/>
        <w:suppressAutoHyphens/>
        <w:rPr>
          <w:rFonts w:ascii="Century Gothic" w:hAnsi="Century Gothic"/>
          <w:sz w:val="20"/>
          <w:szCs w:val="20"/>
        </w:rPr>
      </w:pPr>
      <w:r w:rsidRPr="00162A88">
        <w:rPr>
          <w:rFonts w:ascii="Century Gothic" w:hAnsi="Century Gothic"/>
          <w:sz w:val="20"/>
          <w:szCs w:val="20"/>
        </w:rPr>
        <w:t>Below gives a sense of the range of responsibilities involved in the role but is not exhaustive:</w:t>
      </w:r>
    </w:p>
    <w:p w14:paraId="3B5AA82F" w14:textId="1FF2EB58" w:rsidR="00BF15C2" w:rsidRDefault="00BF15C2" w:rsidP="00BF15C2">
      <w:pPr>
        <w:pStyle w:val="BasicParagraph"/>
        <w:suppressAutoHyphens/>
        <w:rPr>
          <w:rFonts w:ascii="Century Gothic" w:hAnsi="Century Gothic"/>
          <w:sz w:val="20"/>
          <w:szCs w:val="20"/>
        </w:rPr>
      </w:pPr>
    </w:p>
    <w:p w14:paraId="453B4165" w14:textId="373812E6" w:rsidR="00BF15C2" w:rsidRDefault="00BF15C2" w:rsidP="00BF15C2">
      <w:pPr>
        <w:pStyle w:val="BasicParagraph"/>
        <w:numPr>
          <w:ilvl w:val="0"/>
          <w:numId w:val="4"/>
        </w:numPr>
        <w:suppressAutoHyphens/>
        <w:rPr>
          <w:rFonts w:ascii="Century Gothic" w:hAnsi="Century Gothic"/>
          <w:sz w:val="20"/>
          <w:szCs w:val="20"/>
        </w:rPr>
      </w:pPr>
      <w:r>
        <w:rPr>
          <w:rFonts w:ascii="Century Gothic" w:hAnsi="Century Gothic"/>
          <w:sz w:val="20"/>
          <w:szCs w:val="20"/>
        </w:rPr>
        <w:t>To provide 1</w:t>
      </w:r>
      <w:r w:rsidRPr="00BF15C2">
        <w:rPr>
          <w:rFonts w:ascii="Century Gothic" w:hAnsi="Century Gothic"/>
          <w:sz w:val="20"/>
          <w:szCs w:val="20"/>
          <w:vertAlign w:val="superscript"/>
        </w:rPr>
        <w:t>st</w:t>
      </w:r>
      <w:r>
        <w:rPr>
          <w:rFonts w:ascii="Century Gothic" w:hAnsi="Century Gothic"/>
          <w:sz w:val="20"/>
          <w:szCs w:val="20"/>
        </w:rPr>
        <w:t xml:space="preserve"> and 2</w:t>
      </w:r>
      <w:r w:rsidRPr="00BF15C2">
        <w:rPr>
          <w:rFonts w:ascii="Century Gothic" w:hAnsi="Century Gothic"/>
          <w:sz w:val="20"/>
          <w:szCs w:val="20"/>
          <w:vertAlign w:val="superscript"/>
        </w:rPr>
        <w:t>nd</w:t>
      </w:r>
      <w:r>
        <w:rPr>
          <w:rFonts w:ascii="Century Gothic" w:hAnsi="Century Gothic"/>
          <w:sz w:val="20"/>
          <w:szCs w:val="20"/>
        </w:rPr>
        <w:t xml:space="preserve"> line technical support across all sites of the Trust</w:t>
      </w:r>
    </w:p>
    <w:p w14:paraId="7D39C4D6" w14:textId="319FE3DD" w:rsidR="00BF15C2" w:rsidRDefault="00BF15C2" w:rsidP="00BF15C2">
      <w:pPr>
        <w:pStyle w:val="BasicParagraph"/>
        <w:numPr>
          <w:ilvl w:val="0"/>
          <w:numId w:val="4"/>
        </w:numPr>
        <w:suppressAutoHyphens/>
        <w:rPr>
          <w:rFonts w:ascii="Century Gothic" w:hAnsi="Century Gothic"/>
          <w:sz w:val="20"/>
          <w:szCs w:val="20"/>
        </w:rPr>
      </w:pPr>
      <w:r>
        <w:rPr>
          <w:rFonts w:ascii="Century Gothic" w:hAnsi="Century Gothic"/>
          <w:sz w:val="20"/>
          <w:szCs w:val="20"/>
        </w:rPr>
        <w:t>Support the Senior Director (IT &amp; Estates) in delivering, developing, maintaining and supporting technology across the trust.</w:t>
      </w:r>
    </w:p>
    <w:p w14:paraId="5DF55306" w14:textId="416D2C40" w:rsidR="00BF15C2" w:rsidRDefault="00BF15C2" w:rsidP="00BF15C2">
      <w:pPr>
        <w:pStyle w:val="BasicParagraph"/>
        <w:numPr>
          <w:ilvl w:val="0"/>
          <w:numId w:val="4"/>
        </w:numPr>
        <w:suppressAutoHyphens/>
        <w:rPr>
          <w:rFonts w:ascii="Century Gothic" w:hAnsi="Century Gothic"/>
          <w:sz w:val="20"/>
          <w:szCs w:val="20"/>
        </w:rPr>
      </w:pPr>
      <w:r>
        <w:rPr>
          <w:rFonts w:ascii="Century Gothic" w:hAnsi="Century Gothic"/>
          <w:sz w:val="20"/>
          <w:szCs w:val="20"/>
        </w:rPr>
        <w:t>Support &amp; Development of Microsoft 365 Apps for enterprise (E-Mail, Teams, OneDrive, Forms, Office)</w:t>
      </w:r>
    </w:p>
    <w:p w14:paraId="4D9D5CFD" w14:textId="3B1332F2" w:rsidR="006C3CF1" w:rsidRDefault="006C3CF1" w:rsidP="00BF15C2">
      <w:pPr>
        <w:pStyle w:val="BasicParagraph"/>
        <w:numPr>
          <w:ilvl w:val="0"/>
          <w:numId w:val="4"/>
        </w:numPr>
        <w:suppressAutoHyphens/>
        <w:rPr>
          <w:rFonts w:ascii="Century Gothic" w:hAnsi="Century Gothic"/>
          <w:sz w:val="20"/>
          <w:szCs w:val="20"/>
        </w:rPr>
      </w:pPr>
      <w:r>
        <w:rPr>
          <w:rFonts w:ascii="Century Gothic" w:hAnsi="Century Gothic"/>
          <w:sz w:val="20"/>
          <w:szCs w:val="20"/>
        </w:rPr>
        <w:t>Support &amp; Development of Microsoft Intune / Endpoint Configuration Manager</w:t>
      </w:r>
    </w:p>
    <w:p w14:paraId="14476CA5" w14:textId="0BFB8367" w:rsidR="00BF15C2" w:rsidRDefault="00BF15C2" w:rsidP="00BF15C2">
      <w:pPr>
        <w:pStyle w:val="BasicParagraph"/>
        <w:numPr>
          <w:ilvl w:val="0"/>
          <w:numId w:val="4"/>
        </w:numPr>
        <w:suppressAutoHyphens/>
        <w:rPr>
          <w:rFonts w:ascii="Century Gothic" w:hAnsi="Century Gothic"/>
          <w:sz w:val="20"/>
          <w:szCs w:val="20"/>
        </w:rPr>
      </w:pPr>
      <w:r>
        <w:rPr>
          <w:rFonts w:ascii="Century Gothic" w:hAnsi="Century Gothic"/>
          <w:sz w:val="20"/>
          <w:szCs w:val="20"/>
        </w:rPr>
        <w:t>Assist in ensuring all Trust devices are fully functional, including but not limited to, desktops, laptops/tablets, large panel displays, projectors, Multi-Function Print Devices and VOIP Phones.</w:t>
      </w:r>
    </w:p>
    <w:p w14:paraId="4AECB626" w14:textId="098BEBA7" w:rsidR="00BF15C2" w:rsidRDefault="007E3215" w:rsidP="00BF15C2">
      <w:pPr>
        <w:pStyle w:val="BasicParagraph"/>
        <w:numPr>
          <w:ilvl w:val="0"/>
          <w:numId w:val="4"/>
        </w:numPr>
        <w:suppressAutoHyphens/>
        <w:rPr>
          <w:rFonts w:ascii="Century Gothic" w:hAnsi="Century Gothic"/>
          <w:sz w:val="20"/>
          <w:szCs w:val="20"/>
        </w:rPr>
      </w:pPr>
      <w:r>
        <w:rPr>
          <w:rFonts w:ascii="Century Gothic" w:hAnsi="Century Gothic"/>
          <w:sz w:val="20"/>
          <w:szCs w:val="20"/>
        </w:rPr>
        <w:t>Carry out the installation of hardware and software as directed by the Senior Director.</w:t>
      </w:r>
    </w:p>
    <w:p w14:paraId="18C81F87" w14:textId="77777777" w:rsidR="007E3215" w:rsidRDefault="007E3215" w:rsidP="007E3215">
      <w:pPr>
        <w:pStyle w:val="BasicParagraph"/>
        <w:numPr>
          <w:ilvl w:val="0"/>
          <w:numId w:val="4"/>
        </w:numPr>
        <w:suppressAutoHyphens/>
        <w:rPr>
          <w:rFonts w:ascii="Century Gothic" w:hAnsi="Century Gothic"/>
          <w:sz w:val="20"/>
          <w:szCs w:val="20"/>
        </w:rPr>
      </w:pPr>
      <w:r>
        <w:rPr>
          <w:rFonts w:ascii="Century Gothic" w:hAnsi="Century Gothic"/>
          <w:sz w:val="20"/>
          <w:szCs w:val="20"/>
        </w:rPr>
        <w:t>Liaise with external technical groups, external academic groups and suppliers of hardware and software.</w:t>
      </w:r>
    </w:p>
    <w:p w14:paraId="0EE861F0" w14:textId="53C71D9E" w:rsidR="00BF15C2" w:rsidRPr="00BF15C2" w:rsidRDefault="00BF15C2" w:rsidP="007E3215">
      <w:pPr>
        <w:pStyle w:val="BasicParagraph"/>
        <w:numPr>
          <w:ilvl w:val="0"/>
          <w:numId w:val="4"/>
        </w:numPr>
        <w:suppressAutoHyphens/>
        <w:rPr>
          <w:rFonts w:ascii="Century Gothic" w:hAnsi="Century Gothic"/>
          <w:sz w:val="20"/>
          <w:szCs w:val="20"/>
        </w:rPr>
      </w:pPr>
      <w:r w:rsidRPr="00BF15C2">
        <w:rPr>
          <w:rFonts w:ascii="Century Gothic" w:hAnsi="Century Gothic"/>
          <w:sz w:val="20"/>
          <w:szCs w:val="20"/>
        </w:rPr>
        <w:t>Undertake research to ensure systems are maintained and operated to latest standards and within applicable legal frameworks.</w:t>
      </w:r>
    </w:p>
    <w:p w14:paraId="5AA51976" w14:textId="21397F11" w:rsidR="00BF15C2" w:rsidRPr="00BF15C2" w:rsidRDefault="00BF15C2" w:rsidP="00057140">
      <w:pPr>
        <w:pStyle w:val="BasicParagraph"/>
        <w:numPr>
          <w:ilvl w:val="0"/>
          <w:numId w:val="3"/>
        </w:numPr>
        <w:suppressAutoHyphens/>
        <w:rPr>
          <w:rFonts w:ascii="Century Gothic" w:hAnsi="Century Gothic"/>
          <w:sz w:val="20"/>
          <w:szCs w:val="20"/>
        </w:rPr>
      </w:pPr>
      <w:r w:rsidRPr="00BF15C2">
        <w:rPr>
          <w:rFonts w:ascii="Century Gothic" w:hAnsi="Century Gothic"/>
          <w:sz w:val="20"/>
          <w:szCs w:val="20"/>
        </w:rPr>
        <w:t>Be able to respond flexibly to developments in a rapidly changing environment which may require adjustments to the range of duties described.</w:t>
      </w:r>
    </w:p>
    <w:p w14:paraId="31144925" w14:textId="0859B44C" w:rsidR="00BF15C2" w:rsidRPr="00BF15C2" w:rsidRDefault="00BF15C2" w:rsidP="00BF15C2">
      <w:pPr>
        <w:pStyle w:val="BasicParagraph"/>
        <w:numPr>
          <w:ilvl w:val="0"/>
          <w:numId w:val="3"/>
        </w:numPr>
        <w:suppressAutoHyphens/>
        <w:rPr>
          <w:rFonts w:ascii="Century Gothic" w:hAnsi="Century Gothic"/>
          <w:sz w:val="20"/>
          <w:szCs w:val="20"/>
        </w:rPr>
      </w:pPr>
      <w:r w:rsidRPr="00BF15C2">
        <w:rPr>
          <w:rFonts w:ascii="Century Gothic" w:hAnsi="Century Gothic"/>
          <w:sz w:val="20"/>
          <w:szCs w:val="20"/>
        </w:rPr>
        <w:t>Undertake any other duty the Principal may require from time to time.</w:t>
      </w:r>
    </w:p>
    <w:p w14:paraId="147DF723" w14:textId="77777777" w:rsidR="00BF15C2" w:rsidRDefault="00BF15C2" w:rsidP="00BF15C2">
      <w:pPr>
        <w:pStyle w:val="BasicParagraph"/>
        <w:suppressAutoHyphens/>
        <w:rPr>
          <w:rFonts w:ascii="Century Gothic" w:hAnsi="Century Gothic"/>
          <w:sz w:val="20"/>
          <w:szCs w:val="20"/>
        </w:rPr>
      </w:pPr>
    </w:p>
    <w:p w14:paraId="0A45E3FF" w14:textId="77777777" w:rsidR="002D4F7B" w:rsidRDefault="00BF15C2" w:rsidP="00BF15C2">
      <w:pPr>
        <w:pStyle w:val="BasicParagraph"/>
        <w:suppressAutoHyphens/>
        <w:rPr>
          <w:rFonts w:ascii="Century Gothic" w:hAnsi="Century Gothic"/>
          <w:sz w:val="20"/>
          <w:szCs w:val="20"/>
        </w:rPr>
      </w:pPr>
      <w:r w:rsidRPr="00BF15C2">
        <w:rPr>
          <w:rFonts w:ascii="Century Gothic" w:hAnsi="Century Gothic"/>
          <w:sz w:val="20"/>
          <w:szCs w:val="20"/>
        </w:rPr>
        <w:t xml:space="preserve">The position is ideal for any individual who wants to work in an innovative and supportive work place where no two days are the same and where your day to day work is highly rewarding. Whilst the role has prescribed hours, Monday to Friday, there will be times when flexibility will be required to work outside of </w:t>
      </w:r>
    </w:p>
    <w:p w14:paraId="0682C401" w14:textId="36486502" w:rsidR="00BF15C2" w:rsidRDefault="00BF15C2" w:rsidP="00BF15C2">
      <w:pPr>
        <w:pStyle w:val="BasicParagraph"/>
        <w:suppressAutoHyphens/>
        <w:rPr>
          <w:rFonts w:ascii="Century Gothic" w:hAnsi="Century Gothic"/>
          <w:sz w:val="20"/>
          <w:szCs w:val="20"/>
        </w:rPr>
      </w:pPr>
      <w:r w:rsidRPr="00BF15C2">
        <w:rPr>
          <w:rFonts w:ascii="Century Gothic" w:hAnsi="Century Gothic"/>
          <w:sz w:val="20"/>
          <w:szCs w:val="20"/>
        </w:rPr>
        <w:t xml:space="preserve">these hours when urgent matters arise and at arranged events that occur outside of the </w:t>
      </w:r>
      <w:r w:rsidR="00FA74AD">
        <w:rPr>
          <w:rFonts w:ascii="Century Gothic" w:hAnsi="Century Gothic"/>
          <w:sz w:val="20"/>
          <w:szCs w:val="20"/>
        </w:rPr>
        <w:t>College</w:t>
      </w:r>
      <w:r w:rsidRPr="00BF15C2">
        <w:rPr>
          <w:rFonts w:ascii="Century Gothic" w:hAnsi="Century Gothic"/>
          <w:sz w:val="20"/>
          <w:szCs w:val="20"/>
        </w:rPr>
        <w:t xml:space="preserve"> day.</w:t>
      </w:r>
    </w:p>
    <w:p w14:paraId="1257E07C" w14:textId="504BB7F5" w:rsidR="002D4F7B" w:rsidRDefault="002D4F7B" w:rsidP="00BF15C2">
      <w:pPr>
        <w:pStyle w:val="BasicParagraph"/>
        <w:suppressAutoHyphens/>
        <w:rPr>
          <w:rFonts w:ascii="Century Gothic" w:hAnsi="Century Gothic"/>
          <w:sz w:val="20"/>
          <w:szCs w:val="20"/>
        </w:rPr>
      </w:pPr>
    </w:p>
    <w:p w14:paraId="03DD13B7" w14:textId="534A018F" w:rsidR="002D4F7B" w:rsidRDefault="002D4F7B" w:rsidP="00BF15C2">
      <w:pPr>
        <w:pStyle w:val="BasicParagraph"/>
        <w:suppressAutoHyphens/>
        <w:rPr>
          <w:rFonts w:ascii="Century Gothic" w:hAnsi="Century Gothic"/>
          <w:sz w:val="20"/>
          <w:szCs w:val="20"/>
        </w:rPr>
      </w:pPr>
    </w:p>
    <w:p w14:paraId="592ABFFC" w14:textId="77777777" w:rsidR="002D4F7B" w:rsidRDefault="002D4F7B" w:rsidP="00BF15C2">
      <w:pPr>
        <w:pStyle w:val="BasicParagraph"/>
        <w:suppressAutoHyphens/>
        <w:rPr>
          <w:rFonts w:ascii="Century Gothic" w:hAnsi="Century Gothic"/>
          <w:sz w:val="20"/>
          <w:szCs w:val="20"/>
        </w:rPr>
      </w:pPr>
    </w:p>
    <w:p w14:paraId="55A00E28" w14:textId="784BF8B5" w:rsidR="002D4F7B" w:rsidRDefault="002D4F7B" w:rsidP="00BF15C2">
      <w:pPr>
        <w:pStyle w:val="BasicParagraph"/>
        <w:suppressAutoHyphens/>
        <w:rPr>
          <w:rFonts w:ascii="Century Gothic" w:hAnsi="Century Gothic"/>
          <w:sz w:val="20"/>
          <w:szCs w:val="20"/>
        </w:rPr>
      </w:pPr>
    </w:p>
    <w:p w14:paraId="7E44ED5F" w14:textId="77777777" w:rsidR="002D4F7B" w:rsidRDefault="002D4F7B" w:rsidP="002D4F7B">
      <w:pPr>
        <w:rPr>
          <w:rFonts w:ascii="Century Gothic" w:hAnsi="Century Gothic"/>
          <w:b/>
          <w:bCs/>
          <w:color w:val="2EA79D"/>
          <w:sz w:val="32"/>
          <w:szCs w:val="32"/>
        </w:rPr>
      </w:pPr>
      <w:r w:rsidRPr="002B7DBF">
        <w:rPr>
          <w:rFonts w:ascii="Century Gothic" w:hAnsi="Century Gothic"/>
          <w:b/>
          <w:bCs/>
          <w:color w:val="2EA79D"/>
          <w:sz w:val="32"/>
          <w:szCs w:val="32"/>
        </w:rPr>
        <w:lastRenderedPageBreak/>
        <w:t xml:space="preserve">about the </w:t>
      </w:r>
      <w:r>
        <w:rPr>
          <w:rFonts w:ascii="Century Gothic" w:hAnsi="Century Gothic"/>
          <w:b/>
          <w:bCs/>
          <w:color w:val="2EA79D"/>
          <w:sz w:val="32"/>
          <w:szCs w:val="32"/>
        </w:rPr>
        <w:t>College</w:t>
      </w:r>
    </w:p>
    <w:p w14:paraId="35535770" w14:textId="77777777" w:rsidR="002D4F7B" w:rsidRDefault="002D4F7B" w:rsidP="002D4F7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This is an exciting opportunity to join a highly successful and innovative sixth form College. The College has won multiple national awards, including the College of the Year by Educate North Awards in 2023, and this followed being graded outstanding in all areas by OFSTED. All staff play a vital role in the experience that students have with us and ultimately their success. </w:t>
      </w:r>
    </w:p>
    <w:p w14:paraId="594E3C54" w14:textId="77777777" w:rsidR="002D4F7B" w:rsidRDefault="002D4F7B" w:rsidP="002D4F7B">
      <w:pPr>
        <w:pStyle w:val="BasicParagraph"/>
        <w:suppressAutoHyphens/>
        <w:rPr>
          <w:rFonts w:ascii="Century Gothic" w:hAnsi="Century Gothic" w:cs="Century Gothic"/>
          <w:sz w:val="20"/>
          <w:szCs w:val="20"/>
        </w:rPr>
      </w:pPr>
    </w:p>
    <w:p w14:paraId="296D37C9" w14:textId="77777777" w:rsidR="002D4F7B" w:rsidRDefault="002D4F7B" w:rsidP="002D4F7B">
      <w:pPr>
        <w:pStyle w:val="BasicParagraph"/>
        <w:suppressAutoHyphens/>
        <w:rPr>
          <w:rFonts w:ascii="Century Gothic" w:hAnsi="Century Gothic" w:cs="Century Gothic"/>
          <w:sz w:val="20"/>
          <w:szCs w:val="20"/>
        </w:rPr>
      </w:pPr>
      <w:r>
        <w:rPr>
          <w:rFonts w:ascii="Century Gothic" w:hAnsi="Century Gothic" w:cs="Century Gothic"/>
          <w:sz w:val="20"/>
          <w:szCs w:val="20"/>
        </w:rPr>
        <w:t>The College is committed to its core values of Positivity, Ambition, Resilience and Thoughtfulness, and these values shape everything we do. Our ethos is centred on the scientific evidence that tells us that everyone can achieve success through purposeful hard work as opposed to the talent myth, and as such, the College is in itself an engine for social mobility.</w:t>
      </w:r>
    </w:p>
    <w:p w14:paraId="15913257" w14:textId="77777777" w:rsidR="002D4F7B" w:rsidRDefault="002D4F7B" w:rsidP="00BF15C2">
      <w:pPr>
        <w:pStyle w:val="BasicParagraph"/>
        <w:suppressAutoHyphens/>
        <w:rPr>
          <w:rFonts w:ascii="Century Gothic" w:hAnsi="Century Gothic"/>
          <w:sz w:val="20"/>
          <w:szCs w:val="20"/>
        </w:rPr>
      </w:pPr>
    </w:p>
    <w:p w14:paraId="7B147378" w14:textId="5A9EB0AA" w:rsidR="00BF15C2" w:rsidRDefault="00BF15C2" w:rsidP="00BF15C2">
      <w:pPr>
        <w:pStyle w:val="BasicParagraph"/>
        <w:suppressAutoHyphens/>
        <w:rPr>
          <w:rFonts w:ascii="Century Gothic" w:hAnsi="Century Gothic"/>
          <w:sz w:val="20"/>
          <w:szCs w:val="20"/>
        </w:rPr>
      </w:pPr>
    </w:p>
    <w:p w14:paraId="6F081BFC" w14:textId="44F2140A"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18"/>
        <w:gridCol w:w="1448"/>
        <w:gridCol w:w="1206"/>
      </w:tblGrid>
      <w:tr w:rsidR="00404B4B" w14:paraId="168A9671" w14:textId="77777777" w:rsidTr="00523E3F">
        <w:trPr>
          <w:trHeight w:val="293"/>
        </w:trPr>
        <w:tc>
          <w:tcPr>
            <w:tcW w:w="7718"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48"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7900E7" w14:paraId="6EA4CB37" w14:textId="77777777" w:rsidTr="00523E3F">
        <w:trPr>
          <w:trHeight w:val="293"/>
        </w:trPr>
        <w:tc>
          <w:tcPr>
            <w:tcW w:w="7718" w:type="dxa"/>
          </w:tcPr>
          <w:p w14:paraId="00A5E2EE" w14:textId="76F4F5F9" w:rsidR="007900E7" w:rsidRPr="007900E7" w:rsidRDefault="007E3215" w:rsidP="002B7DBF">
            <w:pPr>
              <w:spacing w:line="276" w:lineRule="auto"/>
              <w:rPr>
                <w:rFonts w:ascii="Century Gothic" w:hAnsi="Century Gothic"/>
                <w:color w:val="000000" w:themeColor="text1"/>
              </w:rPr>
            </w:pPr>
            <w:r w:rsidRPr="007E3215">
              <w:rPr>
                <w:rFonts w:ascii="Century Gothic" w:hAnsi="Century Gothic"/>
                <w:color w:val="000000" w:themeColor="text1"/>
                <w:sz w:val="20"/>
                <w:szCs w:val="20"/>
              </w:rPr>
              <w:t>Relevant IT qualifications to at least Level 3 or equivalent</w:t>
            </w:r>
          </w:p>
        </w:tc>
        <w:tc>
          <w:tcPr>
            <w:tcW w:w="1448" w:type="dxa"/>
            <w:vAlign w:val="center"/>
          </w:tcPr>
          <w:p w14:paraId="76FF7191" w14:textId="450871B0" w:rsidR="007900E7" w:rsidRDefault="005A719C"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0B4AEDA" w14:textId="77777777" w:rsidR="007900E7" w:rsidRDefault="007900E7" w:rsidP="00C831D5">
            <w:pPr>
              <w:spacing w:line="276" w:lineRule="auto"/>
              <w:jc w:val="center"/>
              <w:rPr>
                <w:rFonts w:ascii="Century Gothic" w:hAnsi="Century Gothic"/>
                <w:b/>
                <w:bCs/>
                <w:color w:val="2EA79D"/>
              </w:rPr>
            </w:pPr>
          </w:p>
        </w:tc>
      </w:tr>
      <w:tr w:rsidR="00404B4B" w14:paraId="574E3F2D" w14:textId="77777777" w:rsidTr="00523E3F">
        <w:trPr>
          <w:trHeight w:val="293"/>
        </w:trPr>
        <w:tc>
          <w:tcPr>
            <w:tcW w:w="7718" w:type="dxa"/>
          </w:tcPr>
          <w:p w14:paraId="25EF630B" w14:textId="77777777" w:rsidR="005A719C" w:rsidRDefault="005A719C" w:rsidP="002B7DBF">
            <w:pPr>
              <w:spacing w:line="276" w:lineRule="auto"/>
              <w:rPr>
                <w:rFonts w:ascii="Century Gothic" w:hAnsi="Century Gothic"/>
                <w:b/>
                <w:bCs/>
                <w:color w:val="000000" w:themeColor="text1"/>
              </w:rPr>
            </w:pPr>
          </w:p>
          <w:p w14:paraId="37D6626F" w14:textId="33037013"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r w:rsidR="00523E3F">
              <w:rPr>
                <w:rFonts w:ascii="Century Gothic" w:hAnsi="Century Gothic"/>
                <w:b/>
                <w:bCs/>
                <w:color w:val="000000" w:themeColor="text1"/>
              </w:rPr>
              <w:t xml:space="preserve"> / Knowledge / Skills / Abilities</w:t>
            </w:r>
          </w:p>
        </w:tc>
        <w:tc>
          <w:tcPr>
            <w:tcW w:w="1448"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523E3F" w14:paraId="46CE0800" w14:textId="77777777" w:rsidTr="00523E3F">
        <w:trPr>
          <w:trHeight w:val="279"/>
        </w:trPr>
        <w:tc>
          <w:tcPr>
            <w:tcW w:w="7718" w:type="dxa"/>
          </w:tcPr>
          <w:p w14:paraId="6FDA7CD5" w14:textId="71725F89" w:rsidR="00523E3F" w:rsidRPr="005A719C" w:rsidRDefault="007E3215" w:rsidP="00404B4B">
            <w:pPr>
              <w:pStyle w:val="BasicParagraph"/>
              <w:suppressAutoHyphens/>
              <w:rPr>
                <w:rFonts w:ascii="Century Gothic" w:hAnsi="Century Gothic" w:cs="Century Gothic"/>
                <w:sz w:val="20"/>
                <w:szCs w:val="20"/>
              </w:rPr>
            </w:pPr>
            <w:r w:rsidRPr="007E3215">
              <w:rPr>
                <w:rFonts w:ascii="Century Gothic" w:hAnsi="Century Gothic" w:cs="Century Gothic"/>
                <w:sz w:val="20"/>
                <w:szCs w:val="20"/>
              </w:rPr>
              <w:t>Relevant technical experience to match the current systems and equipment in the Trust</w:t>
            </w:r>
          </w:p>
        </w:tc>
        <w:tc>
          <w:tcPr>
            <w:tcW w:w="1448" w:type="dxa"/>
            <w:vAlign w:val="center"/>
          </w:tcPr>
          <w:p w14:paraId="2BF3EF44" w14:textId="35DEF780" w:rsidR="00523E3F" w:rsidRDefault="00523E3F" w:rsidP="00C831D5">
            <w:pPr>
              <w:spacing w:line="276" w:lineRule="auto"/>
              <w:jc w:val="center"/>
              <w:rPr>
                <w:rFonts w:ascii="Century Gothic" w:hAnsi="Century Gothic"/>
                <w:b/>
                <w:bCs/>
                <w:color w:val="2EA79D"/>
              </w:rPr>
            </w:pPr>
          </w:p>
        </w:tc>
        <w:tc>
          <w:tcPr>
            <w:tcW w:w="1206" w:type="dxa"/>
            <w:vAlign w:val="center"/>
          </w:tcPr>
          <w:p w14:paraId="482ECF28" w14:textId="0480DD00" w:rsidR="00523E3F" w:rsidRPr="00322B01" w:rsidRDefault="00322B01" w:rsidP="00C831D5">
            <w:pPr>
              <w:spacing w:line="276" w:lineRule="auto"/>
              <w:jc w:val="center"/>
              <w:rPr>
                <w:rFonts w:ascii="Century Gothic" w:hAnsi="Century Gothic"/>
                <w:b/>
                <w:bCs/>
                <w:color w:val="2BA49C"/>
              </w:rPr>
            </w:pPr>
            <w:r w:rsidRPr="00322B01">
              <w:rPr>
                <w:rFonts w:ascii="Wingdings 2" w:hAnsi="Wingdings 2"/>
                <w:b/>
                <w:bCs/>
                <w:color w:val="2BA49C"/>
              </w:rPr>
              <w:t></w:t>
            </w:r>
          </w:p>
        </w:tc>
      </w:tr>
      <w:tr w:rsidR="005A719C" w14:paraId="1B91CB7C" w14:textId="77777777" w:rsidTr="00523E3F">
        <w:trPr>
          <w:trHeight w:val="279"/>
        </w:trPr>
        <w:tc>
          <w:tcPr>
            <w:tcW w:w="7718" w:type="dxa"/>
          </w:tcPr>
          <w:p w14:paraId="6CDD2936" w14:textId="17FAF46E" w:rsidR="005A719C" w:rsidRDefault="007E3215" w:rsidP="00404B4B">
            <w:pPr>
              <w:pStyle w:val="BasicParagraph"/>
              <w:suppressAutoHyphens/>
              <w:rPr>
                <w:rFonts w:ascii="Century Gothic" w:hAnsi="Century Gothic" w:cs="Century Gothic"/>
                <w:sz w:val="20"/>
                <w:szCs w:val="20"/>
              </w:rPr>
            </w:pPr>
            <w:r w:rsidRPr="007E3215">
              <w:rPr>
                <w:rFonts w:ascii="Century Gothic" w:hAnsi="Century Gothic" w:cs="Calibri Light"/>
                <w:bCs/>
                <w:sz w:val="20"/>
                <w:szCs w:val="20"/>
              </w:rPr>
              <w:t>Microsoft Server 2019 / Azure Cloud Technologies</w:t>
            </w:r>
          </w:p>
        </w:tc>
        <w:tc>
          <w:tcPr>
            <w:tcW w:w="1448" w:type="dxa"/>
            <w:vAlign w:val="center"/>
          </w:tcPr>
          <w:p w14:paraId="7B82FCF7" w14:textId="27F9D14B" w:rsidR="005A719C" w:rsidRPr="00C831D5" w:rsidRDefault="005A719C" w:rsidP="00C831D5">
            <w:pPr>
              <w:spacing w:line="276" w:lineRule="auto"/>
              <w:jc w:val="center"/>
              <w:rPr>
                <w:rFonts w:ascii="Wingdings 2" w:hAnsi="Wingdings 2"/>
                <w:b/>
                <w:bCs/>
                <w:color w:val="174B8E"/>
              </w:rPr>
            </w:pPr>
          </w:p>
        </w:tc>
        <w:tc>
          <w:tcPr>
            <w:tcW w:w="1206" w:type="dxa"/>
            <w:vAlign w:val="center"/>
          </w:tcPr>
          <w:p w14:paraId="6B2F95C6" w14:textId="6EB16EF0" w:rsidR="005A719C" w:rsidRDefault="007E3215" w:rsidP="00C831D5">
            <w:pPr>
              <w:spacing w:line="276" w:lineRule="auto"/>
              <w:jc w:val="center"/>
              <w:rPr>
                <w:rFonts w:ascii="Century Gothic" w:hAnsi="Century Gothic"/>
                <w:b/>
                <w:bCs/>
                <w:color w:val="2EA79D"/>
              </w:rPr>
            </w:pPr>
            <w:r w:rsidRPr="00322B01">
              <w:rPr>
                <w:rFonts w:ascii="Wingdings 2" w:hAnsi="Wingdings 2"/>
                <w:b/>
                <w:bCs/>
                <w:color w:val="2BA49C"/>
              </w:rPr>
              <w:t></w:t>
            </w:r>
          </w:p>
        </w:tc>
      </w:tr>
      <w:tr w:rsidR="005A719C" w14:paraId="74CC5B8B" w14:textId="77777777" w:rsidTr="00523E3F">
        <w:trPr>
          <w:trHeight w:val="279"/>
        </w:trPr>
        <w:tc>
          <w:tcPr>
            <w:tcW w:w="7718" w:type="dxa"/>
          </w:tcPr>
          <w:p w14:paraId="6B10B7C1" w14:textId="11B0782D" w:rsidR="005A719C" w:rsidRPr="005A719C" w:rsidRDefault="007E3215" w:rsidP="00404B4B">
            <w:pPr>
              <w:pStyle w:val="BasicParagraph"/>
              <w:suppressAutoHyphens/>
              <w:rPr>
                <w:rFonts w:ascii="Century Gothic" w:hAnsi="Century Gothic" w:cs="Century Gothic"/>
                <w:sz w:val="20"/>
                <w:szCs w:val="20"/>
              </w:rPr>
            </w:pPr>
            <w:r w:rsidRPr="007E3215">
              <w:rPr>
                <w:rFonts w:ascii="Century Gothic" w:hAnsi="Century Gothic" w:cs="Century Gothic"/>
                <w:sz w:val="20"/>
                <w:szCs w:val="20"/>
              </w:rPr>
              <w:t>Microsoft Office365 (E-Mail, Teams, OneDrive, Forms, Offic</w:t>
            </w:r>
            <w:r>
              <w:rPr>
                <w:rFonts w:ascii="Century Gothic" w:hAnsi="Century Gothic" w:cs="Century Gothic"/>
                <w:sz w:val="20"/>
                <w:szCs w:val="20"/>
              </w:rPr>
              <w:t>e</w:t>
            </w:r>
            <w:r w:rsidRPr="007E3215">
              <w:rPr>
                <w:rFonts w:ascii="Century Gothic" w:hAnsi="Century Gothic" w:cs="Century Gothic"/>
                <w:sz w:val="20"/>
                <w:szCs w:val="20"/>
              </w:rPr>
              <w:t>)</w:t>
            </w:r>
          </w:p>
        </w:tc>
        <w:tc>
          <w:tcPr>
            <w:tcW w:w="1448" w:type="dxa"/>
            <w:vAlign w:val="center"/>
          </w:tcPr>
          <w:p w14:paraId="7B664B37" w14:textId="3D8F99F6" w:rsidR="005A719C" w:rsidRPr="00C831D5" w:rsidRDefault="005A719C" w:rsidP="00C831D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1E607099" w14:textId="77777777" w:rsidR="005A719C" w:rsidRDefault="005A719C" w:rsidP="00C831D5">
            <w:pPr>
              <w:spacing w:line="276" w:lineRule="auto"/>
              <w:jc w:val="center"/>
              <w:rPr>
                <w:rFonts w:ascii="Century Gothic" w:hAnsi="Century Gothic"/>
                <w:b/>
                <w:bCs/>
                <w:color w:val="2EA79D"/>
              </w:rPr>
            </w:pPr>
          </w:p>
        </w:tc>
      </w:tr>
      <w:tr w:rsidR="00523E3F" w14:paraId="2E38F4A7" w14:textId="77777777" w:rsidTr="00523E3F">
        <w:trPr>
          <w:trHeight w:val="279"/>
        </w:trPr>
        <w:tc>
          <w:tcPr>
            <w:tcW w:w="7718" w:type="dxa"/>
          </w:tcPr>
          <w:p w14:paraId="6915B300" w14:textId="6DAC6AC0" w:rsidR="00523E3F" w:rsidRPr="005A719C" w:rsidRDefault="007E3215" w:rsidP="00404B4B">
            <w:pPr>
              <w:pStyle w:val="BasicParagraph"/>
              <w:suppressAutoHyphens/>
              <w:rPr>
                <w:rFonts w:ascii="Century Gothic" w:hAnsi="Century Gothic" w:cs="Century Gothic"/>
                <w:sz w:val="20"/>
                <w:szCs w:val="20"/>
              </w:rPr>
            </w:pPr>
            <w:r w:rsidRPr="007E3215">
              <w:rPr>
                <w:rFonts w:ascii="Century Gothic" w:hAnsi="Century Gothic" w:cs="Century Gothic"/>
                <w:sz w:val="20"/>
                <w:szCs w:val="20"/>
              </w:rPr>
              <w:t>Professional experience gained in an academic environment</w:t>
            </w:r>
          </w:p>
        </w:tc>
        <w:tc>
          <w:tcPr>
            <w:tcW w:w="1448" w:type="dxa"/>
            <w:vAlign w:val="center"/>
          </w:tcPr>
          <w:p w14:paraId="00810063" w14:textId="48A446F8" w:rsidR="00523E3F" w:rsidRDefault="00523E3F" w:rsidP="00C831D5">
            <w:pPr>
              <w:spacing w:line="276" w:lineRule="auto"/>
              <w:jc w:val="center"/>
              <w:rPr>
                <w:rFonts w:ascii="Century Gothic" w:hAnsi="Century Gothic"/>
                <w:b/>
                <w:bCs/>
                <w:color w:val="2EA79D"/>
              </w:rPr>
            </w:pPr>
          </w:p>
        </w:tc>
        <w:tc>
          <w:tcPr>
            <w:tcW w:w="1206" w:type="dxa"/>
            <w:vAlign w:val="center"/>
          </w:tcPr>
          <w:p w14:paraId="6FF89354" w14:textId="783948A1" w:rsidR="00523E3F" w:rsidRDefault="007E3215" w:rsidP="00C831D5">
            <w:pPr>
              <w:spacing w:line="276" w:lineRule="auto"/>
              <w:jc w:val="center"/>
              <w:rPr>
                <w:rFonts w:ascii="Century Gothic" w:hAnsi="Century Gothic"/>
                <w:b/>
                <w:bCs/>
                <w:color w:val="2EA79D"/>
              </w:rPr>
            </w:pPr>
            <w:r w:rsidRPr="00322B01">
              <w:rPr>
                <w:rFonts w:ascii="Wingdings 2" w:hAnsi="Wingdings 2"/>
                <w:b/>
                <w:bCs/>
                <w:color w:val="2BA49C"/>
              </w:rPr>
              <w:t></w:t>
            </w:r>
          </w:p>
        </w:tc>
      </w:tr>
      <w:tr w:rsidR="00523E3F" w14:paraId="5189165C" w14:textId="77777777" w:rsidTr="00523E3F">
        <w:trPr>
          <w:trHeight w:val="293"/>
        </w:trPr>
        <w:tc>
          <w:tcPr>
            <w:tcW w:w="7718" w:type="dxa"/>
          </w:tcPr>
          <w:p w14:paraId="47F9B4D8" w14:textId="33373D4A" w:rsidR="00523E3F" w:rsidRPr="005A719C" w:rsidRDefault="0074779D"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Microsoft qualifications</w:t>
            </w:r>
          </w:p>
        </w:tc>
        <w:tc>
          <w:tcPr>
            <w:tcW w:w="1448" w:type="dxa"/>
            <w:vAlign w:val="center"/>
          </w:tcPr>
          <w:p w14:paraId="519BAB11" w14:textId="2DA55686" w:rsidR="00523E3F" w:rsidRDefault="00523E3F" w:rsidP="00C831D5">
            <w:pPr>
              <w:spacing w:line="276" w:lineRule="auto"/>
              <w:jc w:val="center"/>
              <w:rPr>
                <w:rFonts w:ascii="Century Gothic" w:hAnsi="Century Gothic"/>
                <w:b/>
                <w:bCs/>
                <w:color w:val="2EA79D"/>
              </w:rPr>
            </w:pPr>
          </w:p>
        </w:tc>
        <w:tc>
          <w:tcPr>
            <w:tcW w:w="1206" w:type="dxa"/>
            <w:vAlign w:val="center"/>
          </w:tcPr>
          <w:p w14:paraId="5BFE9AE4" w14:textId="7EC383D4" w:rsidR="00523E3F" w:rsidRDefault="0074779D" w:rsidP="00C831D5">
            <w:pPr>
              <w:spacing w:line="276" w:lineRule="auto"/>
              <w:jc w:val="center"/>
              <w:rPr>
                <w:rFonts w:ascii="Century Gothic" w:hAnsi="Century Gothic"/>
                <w:b/>
                <w:bCs/>
                <w:color w:val="2EA79D"/>
              </w:rPr>
            </w:pPr>
            <w:r w:rsidRPr="00322B01">
              <w:rPr>
                <w:rFonts w:ascii="Wingdings 2" w:hAnsi="Wingdings 2"/>
                <w:b/>
                <w:bCs/>
                <w:color w:val="2BA49C"/>
              </w:rPr>
              <w:t></w:t>
            </w:r>
          </w:p>
        </w:tc>
      </w:tr>
      <w:tr w:rsidR="007E3215" w14:paraId="4D1F01DC" w14:textId="77777777" w:rsidTr="00523E3F">
        <w:trPr>
          <w:trHeight w:val="293"/>
        </w:trPr>
        <w:tc>
          <w:tcPr>
            <w:tcW w:w="7718" w:type="dxa"/>
          </w:tcPr>
          <w:p w14:paraId="40887B79" w14:textId="77D94281" w:rsidR="007E3215" w:rsidRPr="005A719C" w:rsidRDefault="007E3215" w:rsidP="007E3215">
            <w:pPr>
              <w:rPr>
                <w:rFonts w:ascii="Century Gothic" w:hAnsi="Century Gothic" w:cs="Calibri Light"/>
                <w:bCs/>
                <w:sz w:val="20"/>
                <w:szCs w:val="20"/>
              </w:rPr>
            </w:pPr>
            <w:r w:rsidRPr="007E3215">
              <w:rPr>
                <w:rFonts w:ascii="Century Gothic" w:hAnsi="Century Gothic" w:cs="Century Gothic"/>
                <w:sz w:val="20"/>
                <w:szCs w:val="20"/>
              </w:rPr>
              <w:t>Good organisational and communication skills</w:t>
            </w:r>
          </w:p>
        </w:tc>
        <w:tc>
          <w:tcPr>
            <w:tcW w:w="1448" w:type="dxa"/>
            <w:vAlign w:val="center"/>
          </w:tcPr>
          <w:p w14:paraId="4EF5B117" w14:textId="6D8D9496"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7E3215" w:rsidRDefault="007E3215" w:rsidP="007E3215">
            <w:pPr>
              <w:spacing w:line="276" w:lineRule="auto"/>
              <w:jc w:val="center"/>
              <w:rPr>
                <w:rFonts w:ascii="Century Gothic" w:hAnsi="Century Gothic"/>
                <w:b/>
                <w:bCs/>
                <w:color w:val="2EA79D"/>
              </w:rPr>
            </w:pPr>
          </w:p>
        </w:tc>
      </w:tr>
      <w:tr w:rsidR="007E3215" w14:paraId="6BD69D9C" w14:textId="77777777" w:rsidTr="00523E3F">
        <w:trPr>
          <w:trHeight w:val="279"/>
        </w:trPr>
        <w:tc>
          <w:tcPr>
            <w:tcW w:w="7718" w:type="dxa"/>
          </w:tcPr>
          <w:p w14:paraId="5983217D" w14:textId="64D934B0" w:rsidR="007E3215" w:rsidRPr="00D23BC5" w:rsidRDefault="007E3215" w:rsidP="007E3215">
            <w:pPr>
              <w:rPr>
                <w:rFonts w:ascii="Century Gothic" w:hAnsi="Century Gothic"/>
                <w:color w:val="000000" w:themeColor="text1"/>
                <w:sz w:val="20"/>
                <w:szCs w:val="20"/>
              </w:rPr>
            </w:pPr>
            <w:r w:rsidRPr="007E3215">
              <w:rPr>
                <w:rFonts w:ascii="Century Gothic" w:hAnsi="Century Gothic" w:cs="Calibri Light"/>
                <w:bCs/>
                <w:sz w:val="20"/>
                <w:szCs w:val="20"/>
              </w:rPr>
              <w:t>Ability to form and maintain appropriate working relationships with staff and students</w:t>
            </w:r>
          </w:p>
        </w:tc>
        <w:tc>
          <w:tcPr>
            <w:tcW w:w="1448" w:type="dxa"/>
            <w:vAlign w:val="center"/>
          </w:tcPr>
          <w:p w14:paraId="16A898C5" w14:textId="4912349B"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CF987AB" w14:textId="77777777" w:rsidR="007E3215" w:rsidRDefault="007E3215" w:rsidP="007E3215">
            <w:pPr>
              <w:spacing w:line="276" w:lineRule="auto"/>
              <w:jc w:val="center"/>
              <w:rPr>
                <w:rFonts w:ascii="Century Gothic" w:hAnsi="Century Gothic"/>
                <w:b/>
                <w:bCs/>
                <w:color w:val="2EA79D"/>
              </w:rPr>
            </w:pPr>
          </w:p>
        </w:tc>
      </w:tr>
      <w:tr w:rsidR="007E3215" w14:paraId="589BDB36" w14:textId="77777777" w:rsidTr="00523E3F">
        <w:trPr>
          <w:trHeight w:val="279"/>
        </w:trPr>
        <w:tc>
          <w:tcPr>
            <w:tcW w:w="7718" w:type="dxa"/>
          </w:tcPr>
          <w:p w14:paraId="3275B11F" w14:textId="7BC73E71" w:rsidR="007E3215" w:rsidRPr="007E3215" w:rsidRDefault="007E3215" w:rsidP="007E3215">
            <w:pPr>
              <w:rPr>
                <w:rFonts w:ascii="Century Gothic" w:hAnsi="Century Gothic"/>
                <w:color w:val="000000" w:themeColor="text1"/>
                <w:sz w:val="20"/>
                <w:szCs w:val="20"/>
              </w:rPr>
            </w:pPr>
            <w:r w:rsidRPr="007E3215">
              <w:rPr>
                <w:rFonts w:ascii="Century Gothic" w:hAnsi="Century Gothic" w:cs="Calibri Light"/>
                <w:bCs/>
                <w:sz w:val="20"/>
                <w:szCs w:val="20"/>
              </w:rPr>
              <w:t>Ability to prioritise and meet deadlines</w:t>
            </w:r>
          </w:p>
        </w:tc>
        <w:tc>
          <w:tcPr>
            <w:tcW w:w="1448" w:type="dxa"/>
            <w:vAlign w:val="center"/>
          </w:tcPr>
          <w:p w14:paraId="6818CD86" w14:textId="5A78E7A9"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A9170AA" w14:textId="77777777" w:rsidR="007E3215" w:rsidRDefault="007E3215" w:rsidP="007E3215">
            <w:pPr>
              <w:spacing w:line="276" w:lineRule="auto"/>
              <w:jc w:val="center"/>
              <w:rPr>
                <w:rFonts w:ascii="Century Gothic" w:hAnsi="Century Gothic"/>
                <w:b/>
                <w:bCs/>
                <w:color w:val="2EA79D"/>
              </w:rPr>
            </w:pPr>
          </w:p>
        </w:tc>
      </w:tr>
      <w:tr w:rsidR="007E3215" w14:paraId="730EF413" w14:textId="77777777" w:rsidTr="00BC2B9E">
        <w:trPr>
          <w:trHeight w:val="293"/>
        </w:trPr>
        <w:tc>
          <w:tcPr>
            <w:tcW w:w="7718" w:type="dxa"/>
          </w:tcPr>
          <w:p w14:paraId="154EA172" w14:textId="44B90961" w:rsidR="007E3215" w:rsidRPr="005A719C" w:rsidRDefault="007E3215" w:rsidP="007E3215">
            <w:pPr>
              <w:pStyle w:val="BasicParagraph"/>
              <w:suppressAutoHyphens/>
              <w:rPr>
                <w:rFonts w:ascii="Century Gothic" w:hAnsi="Century Gothic" w:cs="Century Gothic"/>
                <w:sz w:val="20"/>
                <w:szCs w:val="20"/>
              </w:rPr>
            </w:pPr>
            <w:r w:rsidRPr="007E3215">
              <w:rPr>
                <w:rFonts w:ascii="Century Gothic" w:hAnsi="Century Gothic"/>
                <w:color w:val="000000" w:themeColor="text1"/>
                <w:sz w:val="20"/>
                <w:szCs w:val="20"/>
              </w:rPr>
              <w:t xml:space="preserve">Ability to work under pressure and maintain a sense of humour and </w:t>
            </w:r>
            <w:r w:rsidR="0074779D">
              <w:rPr>
                <w:rFonts w:ascii="Century Gothic" w:hAnsi="Century Gothic"/>
                <w:color w:val="000000" w:themeColor="text1"/>
                <w:sz w:val="20"/>
                <w:szCs w:val="20"/>
              </w:rPr>
              <w:t>p</w:t>
            </w:r>
            <w:r w:rsidRPr="007E3215">
              <w:rPr>
                <w:rFonts w:ascii="Century Gothic" w:hAnsi="Century Gothic"/>
                <w:color w:val="000000" w:themeColor="text1"/>
                <w:sz w:val="20"/>
                <w:szCs w:val="20"/>
              </w:rPr>
              <w:t>erspective</w:t>
            </w:r>
          </w:p>
        </w:tc>
        <w:tc>
          <w:tcPr>
            <w:tcW w:w="1448" w:type="dxa"/>
            <w:vAlign w:val="center"/>
          </w:tcPr>
          <w:p w14:paraId="04944931" w14:textId="1E1A20F9"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7C887CF" w14:textId="02F60238" w:rsidR="007E3215" w:rsidRDefault="007E3215" w:rsidP="007E3215">
            <w:pPr>
              <w:spacing w:line="276" w:lineRule="auto"/>
              <w:jc w:val="center"/>
              <w:rPr>
                <w:rFonts w:ascii="Century Gothic" w:hAnsi="Century Gothic"/>
                <w:b/>
                <w:bCs/>
                <w:color w:val="2EA79D"/>
              </w:rPr>
            </w:pPr>
          </w:p>
        </w:tc>
      </w:tr>
      <w:tr w:rsidR="007E3215" w14:paraId="0E120193" w14:textId="77777777" w:rsidTr="00BC2B9E">
        <w:trPr>
          <w:trHeight w:val="293"/>
        </w:trPr>
        <w:tc>
          <w:tcPr>
            <w:tcW w:w="7718" w:type="dxa"/>
          </w:tcPr>
          <w:p w14:paraId="3923588B" w14:textId="708C3199" w:rsidR="007E3215" w:rsidRDefault="007E3215" w:rsidP="007E3215">
            <w:pPr>
              <w:pStyle w:val="BasicParagraph"/>
              <w:suppressAutoHyphens/>
              <w:rPr>
                <w:rFonts w:ascii="Century Gothic" w:hAnsi="Century Gothic" w:cs="Century Gothic"/>
                <w:sz w:val="20"/>
                <w:szCs w:val="20"/>
              </w:rPr>
            </w:pPr>
            <w:r w:rsidRPr="007E3215">
              <w:rPr>
                <w:rFonts w:ascii="Century Gothic" w:hAnsi="Century Gothic"/>
                <w:color w:val="000000" w:themeColor="text1"/>
                <w:sz w:val="20"/>
                <w:szCs w:val="20"/>
              </w:rPr>
              <w:t>Ability to demand high standards from oneself</w:t>
            </w:r>
          </w:p>
        </w:tc>
        <w:tc>
          <w:tcPr>
            <w:tcW w:w="1448" w:type="dxa"/>
            <w:vAlign w:val="center"/>
          </w:tcPr>
          <w:p w14:paraId="1C088CDD" w14:textId="1753CA34" w:rsidR="007E3215" w:rsidRPr="00C831D5" w:rsidRDefault="007E3215" w:rsidP="007E321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0F10AEE3" w14:textId="77777777" w:rsidR="007E3215" w:rsidRDefault="007E3215" w:rsidP="007E3215">
            <w:pPr>
              <w:spacing w:line="276" w:lineRule="auto"/>
              <w:jc w:val="center"/>
              <w:rPr>
                <w:rFonts w:ascii="Century Gothic" w:hAnsi="Century Gothic"/>
                <w:b/>
                <w:bCs/>
                <w:color w:val="2EA79D"/>
              </w:rPr>
            </w:pPr>
          </w:p>
        </w:tc>
      </w:tr>
      <w:tr w:rsidR="007E3215" w14:paraId="5CD9359B" w14:textId="77777777" w:rsidTr="00BC2B9E">
        <w:trPr>
          <w:trHeight w:val="279"/>
        </w:trPr>
        <w:tc>
          <w:tcPr>
            <w:tcW w:w="7718" w:type="dxa"/>
          </w:tcPr>
          <w:p w14:paraId="39C679D5" w14:textId="4D57A0A2" w:rsidR="007E3215" w:rsidRDefault="007E3215" w:rsidP="007E3215">
            <w:pPr>
              <w:spacing w:line="276" w:lineRule="auto"/>
              <w:rPr>
                <w:rFonts w:ascii="Century Gothic" w:eastAsia="Times New Roman" w:hAnsi="Century Gothic" w:cs="Calibri"/>
                <w:sz w:val="20"/>
                <w:szCs w:val="20"/>
              </w:rPr>
            </w:pPr>
            <w:r w:rsidRPr="007E3215">
              <w:rPr>
                <w:rFonts w:ascii="Century Gothic" w:hAnsi="Century Gothic" w:cs="Century Gothic"/>
                <w:sz w:val="20"/>
                <w:szCs w:val="20"/>
              </w:rPr>
              <w:t>Approachable manner and ability to use initiative</w:t>
            </w:r>
          </w:p>
        </w:tc>
        <w:tc>
          <w:tcPr>
            <w:tcW w:w="1448" w:type="dxa"/>
            <w:vAlign w:val="center"/>
          </w:tcPr>
          <w:p w14:paraId="0E3CB9B2" w14:textId="6B6FAB0C"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AACA8EC" w14:textId="77777777" w:rsidR="007E3215" w:rsidRPr="00C831D5" w:rsidRDefault="007E3215" w:rsidP="007E3215">
            <w:pPr>
              <w:spacing w:line="276" w:lineRule="auto"/>
              <w:jc w:val="center"/>
              <w:rPr>
                <w:rFonts w:ascii="Wingdings 2" w:hAnsi="Wingdings 2"/>
                <w:b/>
                <w:bCs/>
                <w:color w:val="2EA79D"/>
              </w:rPr>
            </w:pPr>
          </w:p>
        </w:tc>
      </w:tr>
      <w:tr w:rsidR="007E3215" w14:paraId="3E1C224F" w14:textId="77777777" w:rsidTr="00BC2B9E">
        <w:trPr>
          <w:trHeight w:val="279"/>
        </w:trPr>
        <w:tc>
          <w:tcPr>
            <w:tcW w:w="7718" w:type="dxa"/>
          </w:tcPr>
          <w:p w14:paraId="1FB681FA" w14:textId="35BA4FFA" w:rsidR="007E3215" w:rsidRPr="00D23BC5" w:rsidRDefault="007E3215" w:rsidP="007E3215">
            <w:pPr>
              <w:spacing w:line="276" w:lineRule="auto"/>
              <w:rPr>
                <w:rFonts w:ascii="Century Gothic" w:eastAsia="Times New Roman" w:hAnsi="Century Gothic" w:cs="Calibri"/>
                <w:sz w:val="20"/>
                <w:szCs w:val="20"/>
              </w:rPr>
            </w:pPr>
            <w:r w:rsidRPr="007E3215">
              <w:rPr>
                <w:rFonts w:ascii="Century Gothic" w:hAnsi="Century Gothic" w:cs="Century Gothic"/>
                <w:sz w:val="20"/>
                <w:szCs w:val="20"/>
              </w:rPr>
              <w:t>Ability to work flexibly or as part of team</w:t>
            </w:r>
          </w:p>
        </w:tc>
        <w:tc>
          <w:tcPr>
            <w:tcW w:w="1448" w:type="dxa"/>
            <w:vAlign w:val="center"/>
          </w:tcPr>
          <w:p w14:paraId="37A51E13" w14:textId="60E7BDFC"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47F98F7" w14:textId="32BFCA67" w:rsidR="007E3215" w:rsidRDefault="007E3215" w:rsidP="007E3215">
            <w:pPr>
              <w:spacing w:line="276" w:lineRule="auto"/>
              <w:jc w:val="center"/>
              <w:rPr>
                <w:rFonts w:ascii="Century Gothic" w:hAnsi="Century Gothic"/>
                <w:b/>
                <w:bCs/>
                <w:color w:val="2EA79D"/>
              </w:rPr>
            </w:pPr>
          </w:p>
        </w:tc>
      </w:tr>
      <w:tr w:rsidR="007E3215" w14:paraId="2B61834B" w14:textId="77777777" w:rsidTr="00523E3F">
        <w:trPr>
          <w:trHeight w:val="279"/>
        </w:trPr>
        <w:tc>
          <w:tcPr>
            <w:tcW w:w="7718" w:type="dxa"/>
          </w:tcPr>
          <w:p w14:paraId="5050C1D3" w14:textId="77777777" w:rsidR="0074779D" w:rsidRDefault="0074779D" w:rsidP="007E3215">
            <w:pPr>
              <w:rPr>
                <w:rFonts w:ascii="Century Gothic" w:hAnsi="Century Gothic"/>
                <w:b/>
                <w:bCs/>
                <w:color w:val="000000" w:themeColor="text1"/>
              </w:rPr>
            </w:pPr>
          </w:p>
          <w:p w14:paraId="3997429E" w14:textId="56DF5C15" w:rsidR="007E3215" w:rsidRPr="00523E3F" w:rsidRDefault="007E3215" w:rsidP="007E3215">
            <w:pPr>
              <w:rPr>
                <w:rFonts w:ascii="Century Gothic" w:hAnsi="Century Gothic" w:cs="Calibri Light"/>
                <w:bCs/>
                <w:sz w:val="20"/>
                <w:szCs w:val="20"/>
              </w:rPr>
            </w:pPr>
            <w:r w:rsidRPr="00404B4B">
              <w:rPr>
                <w:rFonts w:ascii="Century Gothic" w:hAnsi="Century Gothic"/>
                <w:b/>
                <w:bCs/>
                <w:color w:val="000000" w:themeColor="text1"/>
              </w:rPr>
              <w:t>To demonstrate a commitment to</w:t>
            </w:r>
            <w:r>
              <w:rPr>
                <w:rFonts w:ascii="Century Gothic" w:hAnsi="Century Gothic"/>
                <w:b/>
                <w:bCs/>
                <w:color w:val="000000" w:themeColor="text1"/>
              </w:rPr>
              <w:t>:</w:t>
            </w:r>
          </w:p>
        </w:tc>
        <w:tc>
          <w:tcPr>
            <w:tcW w:w="1448" w:type="dxa"/>
            <w:vAlign w:val="center"/>
          </w:tcPr>
          <w:p w14:paraId="7AE37E3D" w14:textId="49A12379" w:rsidR="007E3215" w:rsidRDefault="007E3215" w:rsidP="007E3215">
            <w:pPr>
              <w:spacing w:line="276" w:lineRule="auto"/>
              <w:jc w:val="center"/>
              <w:rPr>
                <w:rFonts w:ascii="Century Gothic" w:hAnsi="Century Gothic"/>
                <w:b/>
                <w:bCs/>
                <w:color w:val="2EA79D"/>
              </w:rPr>
            </w:pPr>
          </w:p>
        </w:tc>
        <w:tc>
          <w:tcPr>
            <w:tcW w:w="1206" w:type="dxa"/>
            <w:vAlign w:val="center"/>
          </w:tcPr>
          <w:p w14:paraId="046ED802" w14:textId="77777777" w:rsidR="007E3215" w:rsidRDefault="007E3215" w:rsidP="007E3215">
            <w:pPr>
              <w:spacing w:line="276" w:lineRule="auto"/>
              <w:jc w:val="center"/>
              <w:rPr>
                <w:rFonts w:ascii="Century Gothic" w:hAnsi="Century Gothic"/>
                <w:b/>
                <w:bCs/>
                <w:color w:val="2EA79D"/>
              </w:rPr>
            </w:pPr>
          </w:p>
        </w:tc>
      </w:tr>
      <w:tr w:rsidR="007E3215" w14:paraId="17C0DFC4" w14:textId="77777777" w:rsidTr="00523E3F">
        <w:trPr>
          <w:trHeight w:val="293"/>
        </w:trPr>
        <w:tc>
          <w:tcPr>
            <w:tcW w:w="7718" w:type="dxa"/>
          </w:tcPr>
          <w:p w14:paraId="56F6A16C" w14:textId="10288538" w:rsidR="007E3215" w:rsidRPr="00523E3F" w:rsidRDefault="007E3215" w:rsidP="007E3215">
            <w:pPr>
              <w:rPr>
                <w:rFonts w:ascii="Century Gothic" w:hAnsi="Century Gothic" w:cs="Calibri Light"/>
                <w:bCs/>
                <w:sz w:val="20"/>
                <w:szCs w:val="20"/>
              </w:rPr>
            </w:pPr>
            <w:r w:rsidRPr="00404B4B">
              <w:rPr>
                <w:rFonts w:ascii="Century Gothic" w:hAnsi="Century Gothic" w:cs="Century Gothic"/>
                <w:sz w:val="20"/>
                <w:szCs w:val="20"/>
              </w:rPr>
              <w:t xml:space="preserve">The </w:t>
            </w:r>
            <w:r w:rsidR="00FA74AD">
              <w:rPr>
                <w:rFonts w:ascii="Century Gothic" w:hAnsi="Century Gothic" w:cs="Century Gothic"/>
                <w:sz w:val="20"/>
                <w:szCs w:val="20"/>
              </w:rPr>
              <w:t>College</w:t>
            </w:r>
            <w:r w:rsidRPr="00404B4B">
              <w:rPr>
                <w:rFonts w:ascii="Century Gothic" w:hAnsi="Century Gothic" w:cs="Century Gothic"/>
                <w:sz w:val="20"/>
                <w:szCs w:val="20"/>
              </w:rPr>
              <w:t>s values of Positivity, Ambition, Resilience &amp; Thoughtfulness</w:t>
            </w:r>
          </w:p>
        </w:tc>
        <w:tc>
          <w:tcPr>
            <w:tcW w:w="1448" w:type="dxa"/>
            <w:vAlign w:val="center"/>
          </w:tcPr>
          <w:p w14:paraId="4E9B8985" w14:textId="77777777"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7E3215" w:rsidRDefault="007E3215" w:rsidP="007E3215">
            <w:pPr>
              <w:spacing w:line="276" w:lineRule="auto"/>
              <w:jc w:val="center"/>
              <w:rPr>
                <w:rFonts w:ascii="Century Gothic" w:hAnsi="Century Gothic"/>
                <w:b/>
                <w:bCs/>
                <w:color w:val="2EA79D"/>
              </w:rPr>
            </w:pPr>
          </w:p>
        </w:tc>
      </w:tr>
      <w:tr w:rsidR="007E3215" w14:paraId="1F8C1735" w14:textId="77777777" w:rsidTr="00523E3F">
        <w:trPr>
          <w:trHeight w:val="279"/>
        </w:trPr>
        <w:tc>
          <w:tcPr>
            <w:tcW w:w="7718" w:type="dxa"/>
          </w:tcPr>
          <w:p w14:paraId="5D551B4C" w14:textId="57C6D7C3" w:rsidR="007E3215" w:rsidRPr="00523E3F" w:rsidRDefault="007E3215" w:rsidP="007E3215">
            <w:pPr>
              <w:rPr>
                <w:rFonts w:ascii="Century Gothic" w:hAnsi="Century Gothic" w:cs="Calibri Light"/>
                <w:bCs/>
                <w:sz w:val="20"/>
                <w:szCs w:val="20"/>
              </w:rPr>
            </w:pPr>
            <w:r w:rsidRPr="00404B4B">
              <w:rPr>
                <w:rFonts w:ascii="Century Gothic" w:hAnsi="Century Gothic" w:cs="Century Gothic"/>
                <w:sz w:val="20"/>
                <w:szCs w:val="20"/>
              </w:rPr>
              <w:t>Personal development and training</w:t>
            </w:r>
          </w:p>
        </w:tc>
        <w:tc>
          <w:tcPr>
            <w:tcW w:w="1448" w:type="dxa"/>
            <w:vAlign w:val="center"/>
          </w:tcPr>
          <w:p w14:paraId="25051C2F" w14:textId="77777777"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7E3215" w:rsidRDefault="007E3215" w:rsidP="007E3215">
            <w:pPr>
              <w:spacing w:line="276" w:lineRule="auto"/>
              <w:jc w:val="center"/>
              <w:rPr>
                <w:rFonts w:ascii="Century Gothic" w:hAnsi="Century Gothic"/>
                <w:b/>
                <w:bCs/>
                <w:color w:val="2EA79D"/>
              </w:rPr>
            </w:pPr>
          </w:p>
        </w:tc>
      </w:tr>
      <w:tr w:rsidR="007E3215" w14:paraId="76334FE9" w14:textId="77777777" w:rsidTr="00523E3F">
        <w:trPr>
          <w:trHeight w:val="279"/>
        </w:trPr>
        <w:tc>
          <w:tcPr>
            <w:tcW w:w="7718" w:type="dxa"/>
          </w:tcPr>
          <w:p w14:paraId="5C631C6D" w14:textId="5A5F6D96" w:rsidR="007E3215" w:rsidRPr="00523E3F" w:rsidRDefault="007E3215" w:rsidP="007E3215">
            <w:pPr>
              <w:rPr>
                <w:rFonts w:ascii="Century Gothic" w:hAnsi="Century Gothic" w:cs="Calibri Light"/>
                <w:sz w:val="20"/>
                <w:szCs w:val="20"/>
              </w:rPr>
            </w:pPr>
            <w:r w:rsidRPr="00404B4B">
              <w:rPr>
                <w:rFonts w:ascii="Century Gothic" w:hAnsi="Century Gothic" w:cs="Century Gothic"/>
                <w:sz w:val="20"/>
                <w:szCs w:val="20"/>
              </w:rPr>
              <w:t>Safeguarding &amp; promoting the welfare of students</w:t>
            </w:r>
          </w:p>
        </w:tc>
        <w:tc>
          <w:tcPr>
            <w:tcW w:w="1448" w:type="dxa"/>
            <w:vAlign w:val="center"/>
          </w:tcPr>
          <w:p w14:paraId="61466912" w14:textId="77777777"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7E3215" w:rsidRDefault="007E3215" w:rsidP="007E3215">
            <w:pPr>
              <w:spacing w:line="276" w:lineRule="auto"/>
              <w:jc w:val="center"/>
              <w:rPr>
                <w:rFonts w:ascii="Century Gothic" w:hAnsi="Century Gothic"/>
                <w:b/>
                <w:bCs/>
                <w:color w:val="2EA79D"/>
              </w:rPr>
            </w:pPr>
          </w:p>
        </w:tc>
      </w:tr>
      <w:tr w:rsidR="007E3215" w14:paraId="747A6613" w14:textId="77777777" w:rsidTr="00523E3F">
        <w:trPr>
          <w:trHeight w:val="293"/>
        </w:trPr>
        <w:tc>
          <w:tcPr>
            <w:tcW w:w="7718" w:type="dxa"/>
            <w:tcBorders>
              <w:bottom w:val="nil"/>
            </w:tcBorders>
          </w:tcPr>
          <w:p w14:paraId="298D89B1" w14:textId="19FBFEB8" w:rsidR="007E3215" w:rsidRPr="00404B4B" w:rsidRDefault="007E3215" w:rsidP="007E3215">
            <w:pPr>
              <w:spacing w:line="276" w:lineRule="auto"/>
              <w:rPr>
                <w:rFonts w:ascii="Century Gothic" w:hAnsi="Century Gothic"/>
                <w:b/>
                <w:bCs/>
                <w:color w:val="000000" w:themeColor="text1"/>
              </w:rPr>
            </w:pPr>
            <w:r w:rsidRPr="00404B4B">
              <w:rPr>
                <w:rFonts w:ascii="Century Gothic" w:hAnsi="Century Gothic" w:cs="Century Gothic"/>
                <w:sz w:val="20"/>
                <w:szCs w:val="20"/>
              </w:rPr>
              <w:t>Equality &amp; diversity</w:t>
            </w:r>
          </w:p>
        </w:tc>
        <w:tc>
          <w:tcPr>
            <w:tcW w:w="1448" w:type="dxa"/>
            <w:tcBorders>
              <w:bottom w:val="nil"/>
            </w:tcBorders>
            <w:vAlign w:val="center"/>
          </w:tcPr>
          <w:p w14:paraId="35E82271" w14:textId="7E866F7A"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tcBorders>
              <w:bottom w:val="nil"/>
            </w:tcBorders>
            <w:vAlign w:val="center"/>
          </w:tcPr>
          <w:p w14:paraId="257E2C68" w14:textId="77777777" w:rsidR="007E3215" w:rsidRDefault="007E3215" w:rsidP="007E3215">
            <w:pPr>
              <w:spacing w:line="276" w:lineRule="auto"/>
              <w:jc w:val="center"/>
              <w:rPr>
                <w:rFonts w:ascii="Century Gothic" w:hAnsi="Century Gothic"/>
                <w:b/>
                <w:bCs/>
                <w:color w:val="2EA79D"/>
              </w:rPr>
            </w:pPr>
          </w:p>
        </w:tc>
      </w:tr>
    </w:tbl>
    <w:p w14:paraId="5D04B13F" w14:textId="77777777" w:rsidR="0074779D" w:rsidRPr="0074779D" w:rsidRDefault="0074779D" w:rsidP="00C831D5">
      <w:pPr>
        <w:rPr>
          <w:rFonts w:ascii="Century Gothic" w:hAnsi="Century Gothic"/>
          <w:b/>
          <w:bCs/>
          <w:color w:val="2EA79D"/>
          <w:sz w:val="16"/>
          <w:szCs w:val="16"/>
        </w:rPr>
      </w:pPr>
    </w:p>
    <w:p w14:paraId="7F0E08C1" w14:textId="621865C2" w:rsidR="00C831D5" w:rsidRPr="00C831D5" w:rsidRDefault="0074779D" w:rsidP="00C831D5">
      <w:pPr>
        <w:rPr>
          <w:rFonts w:ascii="Century Gothic" w:hAnsi="Century Gothic"/>
          <w:b/>
          <w:bCs/>
          <w:color w:val="2EA79D"/>
          <w:sz w:val="32"/>
          <w:szCs w:val="32"/>
        </w:rPr>
      </w:pPr>
      <w:r>
        <w:rPr>
          <w:rFonts w:ascii="Century Gothic" w:hAnsi="Century Gothic"/>
          <w:b/>
          <w:bCs/>
          <w:color w:val="2EA79D"/>
          <w:sz w:val="32"/>
          <w:szCs w:val="32"/>
        </w:rPr>
        <w:t>h</w:t>
      </w:r>
      <w:r w:rsidR="00C831D5">
        <w:rPr>
          <w:rFonts w:ascii="Century Gothic" w:hAnsi="Century Gothic"/>
          <w:b/>
          <w:bCs/>
          <w:color w:val="2EA79D"/>
          <w:sz w:val="32"/>
          <w:szCs w:val="32"/>
        </w:rPr>
        <w:t>ow to apply</w:t>
      </w:r>
    </w:p>
    <w:p w14:paraId="5872DA62" w14:textId="66EB0159" w:rsidR="00C831D5" w:rsidRPr="0015008E" w:rsidRDefault="00C831D5" w:rsidP="00C831D5">
      <w:pPr>
        <w:pStyle w:val="BasicParagraph"/>
        <w:suppressAutoHyphens/>
        <w:spacing w:line="276" w:lineRule="auto"/>
        <w:rPr>
          <w:rFonts w:ascii="Century Gothic" w:hAnsi="Century Gothic" w:cs="Century Gothic"/>
          <w:sz w:val="20"/>
          <w:szCs w:val="20"/>
        </w:rPr>
      </w:pPr>
      <w:r w:rsidRPr="0015008E">
        <w:rPr>
          <w:rFonts w:ascii="Century Gothic" w:hAnsi="Century Gothic" w:cs="Century Gothic"/>
          <w:sz w:val="20"/>
          <w:szCs w:val="20"/>
        </w:rPr>
        <w:t xml:space="preserve">If you are ambitious and determined to make a meaningful difference in one of the country’s leading sixth form </w:t>
      </w:r>
      <w:r w:rsidR="00FA74AD">
        <w:rPr>
          <w:rFonts w:ascii="Century Gothic" w:hAnsi="Century Gothic" w:cs="Century Gothic"/>
          <w:sz w:val="20"/>
          <w:szCs w:val="20"/>
        </w:rPr>
        <w:t>College</w:t>
      </w:r>
      <w:r w:rsidRPr="0015008E">
        <w:rPr>
          <w:rFonts w:ascii="Century Gothic" w:hAnsi="Century Gothic" w:cs="Century Gothic"/>
          <w:sz w:val="20"/>
          <w:szCs w:val="20"/>
        </w:rPr>
        <w:t>s then we would be thrilled to have you join our team.</w:t>
      </w:r>
    </w:p>
    <w:p w14:paraId="4930CE9F" w14:textId="77777777" w:rsidR="00C831D5" w:rsidRDefault="00C831D5" w:rsidP="00C831D5">
      <w:pPr>
        <w:pStyle w:val="BasicParagraph"/>
        <w:suppressAutoHyphens/>
        <w:spacing w:line="276" w:lineRule="auto"/>
        <w:rPr>
          <w:rFonts w:ascii="Century Gothic" w:hAnsi="Century Gothic" w:cs="Century Gothic"/>
          <w:b/>
          <w:bCs/>
          <w:sz w:val="20"/>
          <w:szCs w:val="20"/>
        </w:rPr>
      </w:pPr>
    </w:p>
    <w:p w14:paraId="765422CA" w14:textId="3A90DF46" w:rsidR="0015008E" w:rsidRPr="0015008E" w:rsidRDefault="0015008E" w:rsidP="0015008E">
      <w:pPr>
        <w:rPr>
          <w:rFonts w:ascii="Century Gothic" w:hAnsi="Century Gothic" w:cs="Calibri Light"/>
          <w:b/>
          <w:bCs/>
          <w:lang w:val="en-US"/>
        </w:rPr>
      </w:pPr>
      <w:r w:rsidRPr="0015008E">
        <w:rPr>
          <w:rFonts w:ascii="Century Gothic" w:hAnsi="Century Gothic" w:cs="Calibri Light"/>
          <w:b/>
          <w:bCs/>
          <w:lang w:val="en-US"/>
        </w:rPr>
        <w:t xml:space="preserve">Please complete the </w:t>
      </w:r>
      <w:r w:rsidR="00E20A8D">
        <w:rPr>
          <w:rFonts w:ascii="Century Gothic" w:hAnsi="Century Gothic" w:cs="Calibri Light"/>
          <w:b/>
          <w:bCs/>
          <w:lang w:val="en-US"/>
        </w:rPr>
        <w:t>S</w:t>
      </w:r>
      <w:r w:rsidRPr="0015008E">
        <w:rPr>
          <w:rFonts w:ascii="Century Gothic" w:hAnsi="Century Gothic" w:cs="Calibri Light"/>
          <w:b/>
          <w:bCs/>
          <w:lang w:val="en-US"/>
        </w:rPr>
        <w:t xml:space="preserve">upport </w:t>
      </w:r>
      <w:r w:rsidR="00E20A8D">
        <w:rPr>
          <w:rFonts w:ascii="Century Gothic" w:hAnsi="Century Gothic" w:cs="Calibri Light"/>
          <w:b/>
          <w:bCs/>
          <w:lang w:val="en-US"/>
        </w:rPr>
        <w:t>S</w:t>
      </w:r>
      <w:r w:rsidRPr="0015008E">
        <w:rPr>
          <w:rFonts w:ascii="Century Gothic" w:hAnsi="Century Gothic" w:cs="Calibri Light"/>
          <w:b/>
          <w:bCs/>
          <w:lang w:val="en-US"/>
        </w:rPr>
        <w:t>taff application form.</w:t>
      </w:r>
    </w:p>
    <w:p w14:paraId="5577CA8E" w14:textId="77777777" w:rsidR="00C831D5" w:rsidRDefault="00C831D5" w:rsidP="00C831D5">
      <w:pPr>
        <w:pStyle w:val="BasicParagraph"/>
        <w:suppressAutoHyphens/>
        <w:spacing w:line="276" w:lineRule="auto"/>
        <w:rPr>
          <w:rFonts w:ascii="Century Gothic" w:hAnsi="Century Gothic" w:cs="Century Gothic"/>
          <w:i/>
          <w:iCs/>
          <w:sz w:val="20"/>
          <w:szCs w:val="20"/>
        </w:rPr>
      </w:pPr>
    </w:p>
    <w:p w14:paraId="6FA29E06" w14:textId="031E9661"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Please email th</w:t>
      </w:r>
      <w:r w:rsidR="005A719C">
        <w:rPr>
          <w:rFonts w:ascii="Century Gothic" w:hAnsi="Century Gothic" w:cs="Century Gothic"/>
          <w:sz w:val="32"/>
          <w:szCs w:val="32"/>
        </w:rPr>
        <w:t>is</w:t>
      </w:r>
      <w:r w:rsidRPr="00C831D5">
        <w:rPr>
          <w:rFonts w:ascii="Century Gothic" w:hAnsi="Century Gothic" w:cs="Century Gothic"/>
          <w:sz w:val="32"/>
          <w:szCs w:val="32"/>
        </w:rPr>
        <w:t xml:space="preserv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w:lastRenderedPageBreak/>
        <mc:AlternateContent>
          <mc:Choice Requires="wps">
            <w:drawing>
              <wp:anchor distT="0" distB="0" distL="114300" distR="114300" simplePos="0" relativeHeight="251657215" behindDoc="1" locked="0" layoutInCell="1" allowOverlap="1" wp14:anchorId="05AA714A" wp14:editId="4DE3A3D7">
                <wp:simplePos x="0" y="0"/>
                <wp:positionH relativeFrom="margin">
                  <wp:align>right</wp:align>
                </wp:positionH>
                <wp:positionV relativeFrom="paragraph">
                  <wp:posOffset>165100</wp:posOffset>
                </wp:positionV>
                <wp:extent cx="6638925" cy="476250"/>
                <wp:effectExtent l="0" t="0" r="9525" b="0"/>
                <wp:wrapNone/>
                <wp:docPr id="3" name="Rectangle 3"/>
                <wp:cNvGraphicFramePr/>
                <a:graphic xmlns:a="http://schemas.openxmlformats.org/drawingml/2006/main">
                  <a:graphicData uri="http://schemas.microsoft.com/office/word/2010/wordprocessingShape">
                    <wps:wsp>
                      <wps:cNvSpPr/>
                      <wps:spPr>
                        <a:xfrm>
                          <a:off x="0" y="0"/>
                          <a:ext cx="6638925" cy="47625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DA18F" id="Rectangle 3" o:spid="_x0000_s1026" style="position:absolute;margin-left:471.55pt;margin-top:13pt;width:522.75pt;height:37.5pt;z-index:-251659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" fillcolor="#eef1f6" stroked="f" strokeweight="1pt">
                <w10:wrap anchorx="margin"/>
              </v:rect>
            </w:pict>
          </mc:Fallback>
        </mc:AlternateContent>
      </w:r>
    </w:p>
    <w:p w14:paraId="1E320036" w14:textId="2AEB8228" w:rsidR="0074779D" w:rsidRDefault="002F5456" w:rsidP="00D57EEA">
      <w:pPr>
        <w:pStyle w:val="BasicParagraph"/>
        <w:suppressAutoHyphens/>
        <w:spacing w:line="276" w:lineRule="auto"/>
        <w:ind w:firstLine="720"/>
        <w:rPr>
          <w:rFonts w:ascii="Century Gothic" w:hAnsi="Century Gothic" w:cs="Century Gothic"/>
          <w:b/>
          <w:bCs/>
          <w:sz w:val="32"/>
          <w:szCs w:val="32"/>
        </w:rPr>
      </w:pPr>
      <w:r>
        <w:rPr>
          <w:rFonts w:ascii="Century Gothic" w:hAnsi="Century Gothic" w:cs="Century Gothic"/>
          <w:b/>
          <w:bCs/>
          <w:color w:val="174B8E"/>
          <w:sz w:val="32"/>
          <w:szCs w:val="32"/>
        </w:rPr>
        <w:t xml:space="preserve">  </w:t>
      </w:r>
      <w:r w:rsidR="00C831D5" w:rsidRPr="00C831D5">
        <w:rPr>
          <w:rFonts w:ascii="Century Gothic" w:hAnsi="Century Gothic" w:cs="Century Gothic"/>
          <w:b/>
          <w:bCs/>
          <w:color w:val="174B8E"/>
          <w:sz w:val="32"/>
          <w:szCs w:val="32"/>
        </w:rPr>
        <w:t xml:space="preserve">closing date: </w:t>
      </w:r>
      <w:r w:rsidR="00C831D5">
        <w:rPr>
          <w:rFonts w:ascii="Century Gothic" w:hAnsi="Century Gothic" w:cs="Century Gothic"/>
          <w:b/>
          <w:bCs/>
          <w:sz w:val="32"/>
          <w:szCs w:val="32"/>
        </w:rPr>
        <w:t xml:space="preserve">12 noon </w:t>
      </w:r>
      <w:r w:rsidR="00887079">
        <w:rPr>
          <w:rFonts w:ascii="Century Gothic" w:hAnsi="Century Gothic" w:cs="Century Gothic"/>
          <w:b/>
          <w:bCs/>
          <w:sz w:val="32"/>
          <w:szCs w:val="32"/>
        </w:rPr>
        <w:t>Tuesday, 22</w:t>
      </w:r>
      <w:r w:rsidR="00887079" w:rsidRPr="00887079">
        <w:rPr>
          <w:rFonts w:ascii="Century Gothic" w:hAnsi="Century Gothic" w:cs="Century Gothic"/>
          <w:b/>
          <w:bCs/>
          <w:sz w:val="32"/>
          <w:szCs w:val="32"/>
          <w:vertAlign w:val="superscript"/>
        </w:rPr>
        <w:t>nd</w:t>
      </w:r>
      <w:r w:rsidR="00887079">
        <w:rPr>
          <w:rFonts w:ascii="Century Gothic" w:hAnsi="Century Gothic" w:cs="Century Gothic"/>
          <w:b/>
          <w:bCs/>
          <w:sz w:val="32"/>
          <w:szCs w:val="32"/>
        </w:rPr>
        <w:t xml:space="preserve"> April</w:t>
      </w:r>
      <w:r w:rsidR="00B13394">
        <w:rPr>
          <w:rFonts w:ascii="Century Gothic" w:hAnsi="Century Gothic" w:cs="Century Gothic"/>
          <w:b/>
          <w:bCs/>
          <w:sz w:val="32"/>
          <w:szCs w:val="32"/>
        </w:rPr>
        <w:t xml:space="preserve"> 2025</w:t>
      </w:r>
    </w:p>
    <w:p w14:paraId="2C0A1CC0" w14:textId="1AFDBC3B" w:rsidR="00A42B6E" w:rsidRDefault="00A42B6E" w:rsidP="00D57EEA">
      <w:pPr>
        <w:pStyle w:val="BasicParagraph"/>
        <w:suppressAutoHyphens/>
        <w:spacing w:line="276" w:lineRule="auto"/>
        <w:ind w:firstLine="720"/>
        <w:rPr>
          <w:rFonts w:ascii="Century Gothic" w:hAnsi="Century Gothic" w:cs="Century Gothic"/>
          <w:b/>
          <w:bCs/>
          <w:sz w:val="32"/>
          <w:szCs w:val="32"/>
        </w:rPr>
      </w:pPr>
    </w:p>
    <w:p w14:paraId="132AEC0B" w14:textId="70AE15D8" w:rsidR="00A42B6E" w:rsidRDefault="00A42B6E" w:rsidP="00D57EEA">
      <w:pPr>
        <w:pStyle w:val="BasicParagraph"/>
        <w:suppressAutoHyphens/>
        <w:spacing w:line="276" w:lineRule="auto"/>
        <w:ind w:firstLine="720"/>
        <w:rPr>
          <w:rFonts w:ascii="Century Gothic" w:hAnsi="Century Gothic" w:cs="Century Gothic"/>
          <w:b/>
          <w:bCs/>
          <w:sz w:val="32"/>
          <w:szCs w:val="32"/>
        </w:rPr>
      </w:pPr>
    </w:p>
    <w:p w14:paraId="5E04CF68" w14:textId="77777777" w:rsidR="00A42B6E" w:rsidRPr="00B61C66" w:rsidRDefault="00A42B6E" w:rsidP="00A42B6E">
      <w:pPr>
        <w:autoSpaceDE w:val="0"/>
        <w:autoSpaceDN w:val="0"/>
        <w:adjustRightInd w:val="0"/>
        <w:jc w:val="both"/>
        <w:rPr>
          <w:rFonts w:ascii="Century Gothic" w:hAnsi="Century Gothic" w:cs="Arial"/>
          <w:b/>
          <w:color w:val="33CCCC"/>
          <w:sz w:val="24"/>
          <w:szCs w:val="24"/>
        </w:rPr>
      </w:pPr>
      <w:r w:rsidRPr="00B61C66">
        <w:rPr>
          <w:rFonts w:ascii="Century Gothic" w:hAnsi="Century Gothic" w:cs="Arial"/>
          <w:b/>
          <w:color w:val="33CCCC"/>
          <w:sz w:val="24"/>
          <w:szCs w:val="24"/>
        </w:rPr>
        <w:t>General Information</w:t>
      </w:r>
    </w:p>
    <w:p w14:paraId="79959FD8" w14:textId="77777777" w:rsidR="00A42B6E" w:rsidRPr="00B61C66" w:rsidRDefault="00A42B6E" w:rsidP="00A42B6E">
      <w:pPr>
        <w:spacing w:before="240"/>
        <w:jc w:val="both"/>
        <w:rPr>
          <w:rFonts w:ascii="Century Gothic" w:hAnsi="Century Gothic" w:cs="Arial"/>
          <w:sz w:val="20"/>
          <w:szCs w:val="20"/>
        </w:rPr>
      </w:pPr>
      <w:r w:rsidRPr="00B61C66">
        <w:rPr>
          <w:rFonts w:ascii="Century Gothic" w:hAnsi="Century Gothic" w:cs="Arial"/>
          <w:sz w:val="20"/>
          <w:szCs w:val="20"/>
        </w:rPr>
        <w:t xml:space="preserve">Birkenhead Sixth Form College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7C222437" w14:textId="77777777" w:rsidR="00A42B6E" w:rsidRPr="00B61C66" w:rsidRDefault="00A42B6E" w:rsidP="00A42B6E">
      <w:pPr>
        <w:spacing w:before="240"/>
        <w:jc w:val="both"/>
        <w:rPr>
          <w:rFonts w:ascii="Century Gothic" w:hAnsi="Century Gothic" w:cs="Arial"/>
          <w:sz w:val="20"/>
          <w:szCs w:val="20"/>
        </w:rPr>
      </w:pPr>
      <w:r w:rsidRPr="00B61C66">
        <w:rPr>
          <w:rFonts w:ascii="Century Gothic" w:hAnsi="Century Gothic" w:cs="Arial"/>
          <w:sz w:val="20"/>
          <w:szCs w:val="20"/>
        </w:rPr>
        <w:t xml:space="preserve">All posts are subject to Enhanced Disclosure Clearance through the Disclosure &amp; Barring Service.  </w:t>
      </w:r>
    </w:p>
    <w:p w14:paraId="44D450D6" w14:textId="77777777" w:rsidR="00A42B6E" w:rsidRPr="00B61C66" w:rsidRDefault="00A42B6E" w:rsidP="00A42B6E">
      <w:pPr>
        <w:spacing w:before="240"/>
        <w:jc w:val="both"/>
        <w:rPr>
          <w:rFonts w:ascii="Century Gothic" w:hAnsi="Century Gothic" w:cs="Arial"/>
          <w:sz w:val="20"/>
          <w:szCs w:val="20"/>
        </w:rPr>
      </w:pPr>
      <w:r w:rsidRPr="00B61C66">
        <w:rPr>
          <w:rFonts w:ascii="Century Gothic" w:hAnsi="Century Gothic" w:cs="Arial"/>
          <w:sz w:val="20"/>
          <w:szCs w:val="20"/>
        </w:rPr>
        <w:t xml:space="preserve">The College is an Equal Opportunities employer and all members of the College have a personal responsibility to implement the policy, to carry out their responsibilities in accordance with it and to maintain an equality of opportunity for all.  </w:t>
      </w:r>
    </w:p>
    <w:p w14:paraId="202DE927" w14:textId="77777777" w:rsidR="00A42B6E" w:rsidRPr="00B61C66" w:rsidRDefault="00A42B6E" w:rsidP="00A42B6E">
      <w:pPr>
        <w:spacing w:before="240"/>
        <w:jc w:val="both"/>
        <w:rPr>
          <w:rFonts w:ascii="Century Gothic" w:hAnsi="Century Gothic" w:cs="Arial"/>
          <w:bCs/>
          <w:sz w:val="20"/>
          <w:szCs w:val="20"/>
        </w:rPr>
      </w:pPr>
      <w:r w:rsidRPr="00B61C66">
        <w:rPr>
          <w:rFonts w:ascii="Century Gothic" w:hAnsi="Century Gothic" w:cs="Arial"/>
          <w:bCs/>
          <w:sz w:val="20"/>
          <w:szCs w:val="20"/>
        </w:rPr>
        <w:t>The Governors and staff of the College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College is committed to interview all applicants with a disability who meet the minimum criteria for the post and to consider them on their abilities.</w:t>
      </w:r>
    </w:p>
    <w:p w14:paraId="1C56349E" w14:textId="77777777" w:rsidR="00A42B6E" w:rsidRDefault="00A42B6E" w:rsidP="00A42B6E">
      <w:pPr>
        <w:spacing w:line="276" w:lineRule="auto"/>
        <w:rPr>
          <w:rFonts w:ascii="Century Gothic" w:hAnsi="Century Gothic"/>
          <w:color w:val="2EA79D"/>
        </w:rPr>
      </w:pPr>
    </w:p>
    <w:p w14:paraId="322D54C3" w14:textId="77777777" w:rsidR="00A42B6E" w:rsidRPr="00B61C66" w:rsidRDefault="00A42B6E" w:rsidP="00A42B6E">
      <w:pPr>
        <w:keepNext/>
        <w:contextualSpacing/>
        <w:jc w:val="both"/>
        <w:outlineLvl w:val="0"/>
        <w:rPr>
          <w:rFonts w:ascii="Century Gothic" w:hAnsi="Century Gothic" w:cs="Arial"/>
          <w:b/>
          <w:color w:val="33CCCC"/>
          <w:kern w:val="32"/>
          <w:sz w:val="24"/>
          <w:szCs w:val="24"/>
        </w:rPr>
      </w:pPr>
      <w:r w:rsidRPr="00B61C66">
        <w:rPr>
          <w:rFonts w:ascii="Century Gothic" w:hAnsi="Century Gothic" w:cs="Arial"/>
          <w:b/>
          <w:color w:val="33CCCC"/>
          <w:kern w:val="32"/>
          <w:sz w:val="24"/>
          <w:szCs w:val="24"/>
        </w:rPr>
        <w:t>Reference Checking</w:t>
      </w:r>
    </w:p>
    <w:p w14:paraId="10197BA2" w14:textId="77777777" w:rsidR="00A42B6E" w:rsidRPr="00B61C66" w:rsidRDefault="00A42B6E" w:rsidP="00A42B6E">
      <w:pPr>
        <w:jc w:val="both"/>
        <w:rPr>
          <w:rFonts w:ascii="Century Gothic" w:hAnsi="Century Gothic" w:cs="Arial"/>
          <w:bCs/>
          <w:sz w:val="20"/>
          <w:szCs w:val="20"/>
        </w:rPr>
      </w:pPr>
    </w:p>
    <w:p w14:paraId="3CA8B192" w14:textId="77777777" w:rsidR="00A42B6E" w:rsidRPr="00B61C66" w:rsidRDefault="00A42B6E" w:rsidP="00A42B6E">
      <w:pPr>
        <w:spacing w:after="0"/>
        <w:jc w:val="both"/>
        <w:rPr>
          <w:rFonts w:ascii="Century Gothic" w:hAnsi="Century Gothic" w:cs="Arial"/>
          <w:bCs/>
          <w:sz w:val="20"/>
          <w:szCs w:val="20"/>
        </w:rPr>
      </w:pPr>
      <w:r w:rsidRPr="00B61C66">
        <w:rPr>
          <w:rFonts w:ascii="Century Gothic" w:hAnsi="Century Gothic" w:cs="Arial"/>
          <w:bCs/>
          <w:sz w:val="20"/>
          <w:szCs w:val="20"/>
        </w:rPr>
        <w:t xml:space="preserve">On the application form, you are asked to provide details of </w:t>
      </w:r>
      <w:r w:rsidRPr="00B61C66">
        <w:rPr>
          <w:rFonts w:ascii="Century Gothic" w:hAnsi="Century Gothic" w:cs="Arial"/>
          <w:bCs/>
          <w:sz w:val="20"/>
          <w:szCs w:val="20"/>
          <w:u w:val="single"/>
        </w:rPr>
        <w:t>two employment referees</w:t>
      </w:r>
      <w:r w:rsidRPr="00B61C66">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2EB0FEF7" w14:textId="77777777" w:rsidR="00A42B6E" w:rsidRPr="00B61C66" w:rsidRDefault="00A42B6E" w:rsidP="00A42B6E">
      <w:pPr>
        <w:spacing w:after="0"/>
        <w:jc w:val="both"/>
        <w:rPr>
          <w:rFonts w:ascii="Century Gothic" w:hAnsi="Century Gothic" w:cs="Arial"/>
          <w:sz w:val="20"/>
          <w:szCs w:val="20"/>
        </w:rPr>
      </w:pPr>
    </w:p>
    <w:p w14:paraId="573203CC" w14:textId="77777777" w:rsidR="00A42B6E" w:rsidRPr="00B61C66" w:rsidRDefault="00A42B6E" w:rsidP="00A42B6E">
      <w:pPr>
        <w:spacing w:after="0"/>
        <w:jc w:val="both"/>
        <w:rPr>
          <w:rFonts w:ascii="Century Gothic" w:hAnsi="Century Gothic" w:cs="Arial"/>
          <w:sz w:val="20"/>
          <w:szCs w:val="20"/>
        </w:rPr>
      </w:pPr>
      <w:r w:rsidRPr="00B61C66">
        <w:rPr>
          <w:rFonts w:ascii="Century Gothic" w:hAnsi="Century Gothic" w:cs="Arial"/>
          <w:sz w:val="20"/>
          <w:szCs w:val="20"/>
        </w:rPr>
        <w:t>The College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34C8A08C" w14:textId="77777777" w:rsidR="00A42B6E" w:rsidRPr="00B61C66" w:rsidRDefault="00A42B6E" w:rsidP="00A42B6E">
      <w:pPr>
        <w:spacing w:after="0"/>
        <w:jc w:val="both"/>
        <w:rPr>
          <w:rFonts w:ascii="Century Gothic" w:hAnsi="Century Gothic" w:cs="Arial"/>
          <w:sz w:val="20"/>
          <w:szCs w:val="20"/>
        </w:rPr>
      </w:pPr>
    </w:p>
    <w:p w14:paraId="0FC3E2DE" w14:textId="77777777" w:rsidR="00A42B6E" w:rsidRPr="00B61C66" w:rsidRDefault="00A42B6E" w:rsidP="00A42B6E">
      <w:pPr>
        <w:spacing w:after="0"/>
        <w:jc w:val="both"/>
        <w:rPr>
          <w:rFonts w:ascii="Century Gothic" w:hAnsi="Century Gothic" w:cs="Arial"/>
          <w:sz w:val="20"/>
          <w:szCs w:val="20"/>
        </w:rPr>
      </w:pPr>
      <w:r w:rsidRPr="00B61C66">
        <w:rPr>
          <w:rFonts w:ascii="Century Gothic" w:hAnsi="Century Gothic" w:cs="Arial"/>
          <w:sz w:val="20"/>
          <w:szCs w:val="20"/>
        </w:rPr>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p w14:paraId="6188F3FB" w14:textId="77777777" w:rsidR="00A42B6E" w:rsidRPr="0074779D" w:rsidRDefault="00A42B6E" w:rsidP="00D57EEA">
      <w:pPr>
        <w:pStyle w:val="BasicParagraph"/>
        <w:suppressAutoHyphens/>
        <w:spacing w:line="276" w:lineRule="auto"/>
        <w:ind w:firstLine="720"/>
        <w:rPr>
          <w:rFonts w:ascii="Century Gothic" w:hAnsi="Century Gothic" w:cs="Century Gothic"/>
          <w:b/>
          <w:bCs/>
          <w:sz w:val="32"/>
          <w:szCs w:val="32"/>
        </w:rPr>
      </w:pPr>
    </w:p>
    <w:sectPr w:rsidR="00A42B6E" w:rsidRPr="0074779D" w:rsidSect="00CB6C0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5C8C3" w14:textId="77777777" w:rsidR="00CB6C07" w:rsidRDefault="00CB6C07" w:rsidP="002B7DBF">
      <w:pPr>
        <w:spacing w:after="0" w:line="240" w:lineRule="auto"/>
      </w:pPr>
      <w:r>
        <w:separator/>
      </w:r>
    </w:p>
  </w:endnote>
  <w:endnote w:type="continuationSeparator" w:id="0">
    <w:p w14:paraId="2EF719A8" w14:textId="77777777" w:rsidR="00CB6C07" w:rsidRDefault="00CB6C07"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96BD" w14:textId="77777777" w:rsidR="00CB6C07" w:rsidRDefault="00CB6C07" w:rsidP="002B7DBF">
      <w:pPr>
        <w:spacing w:after="0" w:line="240" w:lineRule="auto"/>
      </w:pPr>
      <w:r>
        <w:separator/>
      </w:r>
    </w:p>
  </w:footnote>
  <w:footnote w:type="continuationSeparator" w:id="0">
    <w:p w14:paraId="53D21B43" w14:textId="77777777" w:rsidR="00CB6C07" w:rsidRDefault="00CB6C07"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7CB6"/>
    <w:multiLevelType w:val="hybridMultilevel"/>
    <w:tmpl w:val="5FD2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14EE4"/>
    <w:multiLevelType w:val="hybridMultilevel"/>
    <w:tmpl w:val="7BF0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53679"/>
    <w:multiLevelType w:val="hybridMultilevel"/>
    <w:tmpl w:val="158C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C53EA"/>
    <w:multiLevelType w:val="hybridMultilevel"/>
    <w:tmpl w:val="E8AE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934789">
    <w:abstractNumId w:val="3"/>
  </w:num>
  <w:num w:numId="2" w16cid:durableId="1964648763">
    <w:abstractNumId w:val="2"/>
  </w:num>
  <w:num w:numId="3" w16cid:durableId="1878082762">
    <w:abstractNumId w:val="0"/>
  </w:num>
  <w:num w:numId="4" w16cid:durableId="493838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70B5"/>
    <w:rsid w:val="0015008E"/>
    <w:rsid w:val="00162A88"/>
    <w:rsid w:val="001D5A56"/>
    <w:rsid w:val="002B7DBF"/>
    <w:rsid w:val="002D4669"/>
    <w:rsid w:val="002D4F7B"/>
    <w:rsid w:val="002E3DE5"/>
    <w:rsid w:val="002F5456"/>
    <w:rsid w:val="00322B01"/>
    <w:rsid w:val="003530A2"/>
    <w:rsid w:val="00404B4B"/>
    <w:rsid w:val="004E52A9"/>
    <w:rsid w:val="00523E3F"/>
    <w:rsid w:val="00535976"/>
    <w:rsid w:val="005A1703"/>
    <w:rsid w:val="005A719C"/>
    <w:rsid w:val="006B116E"/>
    <w:rsid w:val="006B1276"/>
    <w:rsid w:val="006C3CF1"/>
    <w:rsid w:val="0074779D"/>
    <w:rsid w:val="007900E7"/>
    <w:rsid w:val="007E3215"/>
    <w:rsid w:val="0082267C"/>
    <w:rsid w:val="008608C6"/>
    <w:rsid w:val="008655A3"/>
    <w:rsid w:val="00887079"/>
    <w:rsid w:val="008F5069"/>
    <w:rsid w:val="00917A4E"/>
    <w:rsid w:val="0095310E"/>
    <w:rsid w:val="00A42B6E"/>
    <w:rsid w:val="00B0160A"/>
    <w:rsid w:val="00B13394"/>
    <w:rsid w:val="00BA3FBB"/>
    <w:rsid w:val="00BE7343"/>
    <w:rsid w:val="00BF15C2"/>
    <w:rsid w:val="00C323B8"/>
    <w:rsid w:val="00C831D5"/>
    <w:rsid w:val="00C8637D"/>
    <w:rsid w:val="00C925B4"/>
    <w:rsid w:val="00CB6C07"/>
    <w:rsid w:val="00D23BC5"/>
    <w:rsid w:val="00D57EEA"/>
    <w:rsid w:val="00D60CAE"/>
    <w:rsid w:val="00DE1E61"/>
    <w:rsid w:val="00E0303B"/>
    <w:rsid w:val="00E20A8D"/>
    <w:rsid w:val="00E33BEA"/>
    <w:rsid w:val="00E36473"/>
    <w:rsid w:val="00E51541"/>
    <w:rsid w:val="00EF75B1"/>
    <w:rsid w:val="00F77D40"/>
    <w:rsid w:val="00FA74AD"/>
    <w:rsid w:val="00FC098F"/>
    <w:rsid w:val="00FE6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styleId="ListParagraph">
    <w:name w:val="List Paragraph"/>
    <w:basedOn w:val="Normal"/>
    <w:uiPriority w:val="34"/>
    <w:qFormat/>
    <w:rsid w:val="00BF1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5692">
      <w:bodyDiv w:val="1"/>
      <w:marLeft w:val="0"/>
      <w:marRight w:val="0"/>
      <w:marTop w:val="0"/>
      <w:marBottom w:val="0"/>
      <w:divBdr>
        <w:top w:val="none" w:sz="0" w:space="0" w:color="auto"/>
        <w:left w:val="none" w:sz="0" w:space="0" w:color="auto"/>
        <w:bottom w:val="none" w:sz="0" w:space="0" w:color="auto"/>
        <w:right w:val="none" w:sz="0" w:space="0" w:color="auto"/>
      </w:divBdr>
    </w:div>
    <w:div w:id="58507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Kate Yeomans</cp:lastModifiedBy>
  <cp:revision>7</cp:revision>
  <cp:lastPrinted>2020-09-04T08:28:00Z</cp:lastPrinted>
  <dcterms:created xsi:type="dcterms:W3CDTF">2024-07-10T12:00:00Z</dcterms:created>
  <dcterms:modified xsi:type="dcterms:W3CDTF">2025-04-03T11:33:00Z</dcterms:modified>
</cp:coreProperties>
</file>