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A39B" w14:textId="60465E98" w:rsidR="00FF0F05" w:rsidRPr="00065BE1" w:rsidRDefault="009C2CA3" w:rsidP="006E2DB3">
      <w:pPr>
        <w:rPr>
          <w:rFonts w:ascii="Segoe UI" w:hAnsi="Segoe UI" w:cs="Segoe UI"/>
          <w:b/>
          <w:bCs/>
          <w:sz w:val="32"/>
          <w:szCs w:val="32"/>
        </w:rPr>
      </w:pPr>
      <w:r w:rsidRPr="00065BE1">
        <w:rPr>
          <w:rFonts w:ascii="Segoe UI" w:hAnsi="Segoe UI" w:cs="Segoe UI"/>
          <w:b/>
          <w:bCs/>
          <w:sz w:val="32"/>
          <w:szCs w:val="32"/>
        </w:rPr>
        <w:t>JOB DESCRIPTION</w:t>
      </w:r>
    </w:p>
    <w:p w14:paraId="2FB506D3" w14:textId="77777777" w:rsidR="009C2CA3" w:rsidRPr="00065BE1" w:rsidRDefault="009C2CA3" w:rsidP="006E2DB3">
      <w:pPr>
        <w:rPr>
          <w:rFonts w:ascii="Segoe UI" w:hAnsi="Segoe UI" w:cs="Segoe UI"/>
          <w:sz w:val="22"/>
          <w:szCs w:val="22"/>
        </w:rPr>
      </w:pPr>
    </w:p>
    <w:p w14:paraId="37EC4A1D" w14:textId="6C3CE563" w:rsidR="00FF0F05" w:rsidRPr="00065BE1" w:rsidRDefault="00FF0F05" w:rsidP="00FF0F05">
      <w:pPr>
        <w:rPr>
          <w:rFonts w:ascii="Segoe UI" w:hAnsi="Segoe UI" w:cs="Segoe UI"/>
          <w:sz w:val="22"/>
          <w:szCs w:val="22"/>
        </w:rPr>
      </w:pPr>
      <w:r w:rsidRPr="00065BE1">
        <w:rPr>
          <w:rFonts w:ascii="Segoe UI" w:hAnsi="Segoe UI" w:cs="Segoe UI"/>
          <w:b/>
          <w:bCs/>
          <w:sz w:val="22"/>
          <w:szCs w:val="22"/>
        </w:rPr>
        <w:t>Location:</w:t>
      </w:r>
      <w:r w:rsidRPr="00065BE1">
        <w:rPr>
          <w:rFonts w:ascii="Segoe UI" w:hAnsi="Segoe UI" w:cs="Segoe UI"/>
          <w:sz w:val="22"/>
          <w:szCs w:val="22"/>
        </w:rPr>
        <w:t xml:space="preserve"> </w:t>
      </w:r>
      <w:r w:rsidRPr="00065BE1">
        <w:rPr>
          <w:rFonts w:ascii="Segoe UI" w:hAnsi="Segoe UI" w:cs="Segoe UI"/>
          <w:sz w:val="22"/>
          <w:szCs w:val="22"/>
        </w:rPr>
        <w:tab/>
      </w:r>
      <w:r w:rsidRPr="00065BE1">
        <w:rPr>
          <w:rFonts w:ascii="Segoe UI" w:hAnsi="Segoe UI" w:cs="Segoe UI"/>
          <w:sz w:val="22"/>
          <w:szCs w:val="22"/>
        </w:rPr>
        <w:tab/>
        <w:t>Padgate Academy, Warrington</w:t>
      </w:r>
    </w:p>
    <w:p w14:paraId="773909F0" w14:textId="623F2982" w:rsidR="00065BE1" w:rsidRPr="00065BE1" w:rsidRDefault="00065BE1" w:rsidP="00FF0F05">
      <w:pPr>
        <w:rPr>
          <w:rFonts w:ascii="Segoe UI" w:hAnsi="Segoe UI" w:cs="Segoe UI"/>
          <w:sz w:val="22"/>
          <w:szCs w:val="22"/>
        </w:rPr>
      </w:pPr>
    </w:p>
    <w:p w14:paraId="02B2A349" w14:textId="2DE03E5F" w:rsidR="00065BE1" w:rsidRPr="00C11BBF" w:rsidRDefault="00065BE1" w:rsidP="00065BE1">
      <w:pPr>
        <w:rPr>
          <w:rFonts w:ascii="Segoe UI" w:eastAsia="Times New Roman" w:hAnsi="Segoe UI" w:cs="Segoe UI"/>
          <w:bCs/>
          <w:sz w:val="22"/>
          <w:szCs w:val="22"/>
          <w:lang w:val="en-US"/>
        </w:rPr>
      </w:pPr>
      <w:r w:rsidRPr="00C11BBF">
        <w:rPr>
          <w:rFonts w:ascii="Segoe UI" w:eastAsia="Times New Roman" w:hAnsi="Segoe UI" w:cs="Segoe UI"/>
          <w:b/>
          <w:bCs/>
          <w:sz w:val="22"/>
          <w:szCs w:val="22"/>
          <w:lang w:val="en-US"/>
        </w:rPr>
        <w:t>Responsible to:</w:t>
      </w:r>
      <w:r w:rsidRPr="00C11BBF">
        <w:rPr>
          <w:rFonts w:ascii="Arial" w:eastAsia="Times New Roman" w:hAnsi="Arial" w:cs="Times New Roman"/>
          <w:b/>
          <w:bCs/>
          <w:sz w:val="22"/>
          <w:szCs w:val="22"/>
          <w:lang w:val="en-US"/>
        </w:rPr>
        <w:tab/>
      </w:r>
      <w:r w:rsidRPr="00C11BBF">
        <w:rPr>
          <w:rFonts w:ascii="Segoe UI" w:eastAsia="Times New Roman" w:hAnsi="Segoe UI" w:cs="Segoe UI"/>
          <w:bCs/>
          <w:sz w:val="22"/>
          <w:szCs w:val="22"/>
          <w:lang w:val="en-US"/>
        </w:rPr>
        <w:t>Head of IT</w:t>
      </w:r>
    </w:p>
    <w:p w14:paraId="2C175CB5" w14:textId="77777777" w:rsidR="000F0018" w:rsidRPr="00065BE1" w:rsidRDefault="000F001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27D1A4B7" w14:textId="77777777" w:rsidR="008B6667" w:rsidRPr="00065BE1" w:rsidRDefault="008B6667" w:rsidP="00FF0F05">
      <w:pPr>
        <w:rPr>
          <w:rFonts w:ascii="Segoe UI" w:hAnsi="Segoe UI" w:cs="Segoe UI"/>
          <w:sz w:val="22"/>
          <w:szCs w:val="22"/>
        </w:rPr>
      </w:pPr>
    </w:p>
    <w:p w14:paraId="3BDDBF5D" w14:textId="77777777" w:rsidR="00C11BBF" w:rsidRPr="00C11BBF" w:rsidRDefault="00C11BBF" w:rsidP="00C11BBF">
      <w:pPr>
        <w:rPr>
          <w:rFonts w:ascii="Arial" w:eastAsia="Times New Roman" w:hAnsi="Arial" w:cs="Times New Roman"/>
          <w:b/>
          <w:bCs/>
          <w:sz w:val="16"/>
          <w:szCs w:val="16"/>
          <w:lang w:val="en-US"/>
        </w:rPr>
      </w:pPr>
    </w:p>
    <w:p w14:paraId="4E52531F" w14:textId="076EAD20" w:rsidR="00FF0F05" w:rsidRPr="00065BE1" w:rsidRDefault="009C2CA3" w:rsidP="000F0018">
      <w:pPr>
        <w:rPr>
          <w:rFonts w:ascii="Segoe UI" w:hAnsi="Segoe UI" w:cs="Segoe UI"/>
          <w:b/>
          <w:bCs/>
          <w:sz w:val="28"/>
          <w:szCs w:val="28"/>
        </w:rPr>
      </w:pPr>
      <w:r w:rsidRPr="00065BE1">
        <w:rPr>
          <w:rFonts w:ascii="Segoe UI" w:hAnsi="Segoe UI" w:cs="Segoe UI"/>
          <w:b/>
          <w:bCs/>
          <w:sz w:val="28"/>
          <w:szCs w:val="28"/>
        </w:rPr>
        <w:t>PURPOSE OF THE JOB</w:t>
      </w:r>
    </w:p>
    <w:p w14:paraId="42F412F5" w14:textId="77777777" w:rsidR="00FF0F05" w:rsidRPr="00C11BBF" w:rsidRDefault="00FF0F05" w:rsidP="00FF0F05">
      <w:pPr>
        <w:rPr>
          <w:rFonts w:ascii="Segoe UI" w:hAnsi="Segoe UI" w:cs="Segoe UI"/>
          <w:b/>
          <w:bCs/>
          <w:color w:val="C00000"/>
          <w:sz w:val="16"/>
          <w:szCs w:val="16"/>
        </w:rPr>
      </w:pPr>
    </w:p>
    <w:p w14:paraId="474BAA99" w14:textId="16B88F52" w:rsidR="00FF0F05" w:rsidRPr="00065BE1" w:rsidRDefault="00FF0F05" w:rsidP="00D24E13">
      <w:pPr>
        <w:pStyle w:val="ListParagraph"/>
        <w:numPr>
          <w:ilvl w:val="0"/>
          <w:numId w:val="13"/>
        </w:numPr>
        <w:spacing w:after="160" w:line="259" w:lineRule="auto"/>
        <w:ind w:left="360"/>
        <w:rPr>
          <w:rFonts w:ascii="Segoe UI" w:hAnsi="Segoe UI" w:cs="Segoe UI"/>
          <w:color w:val="C00000"/>
          <w:sz w:val="22"/>
          <w:szCs w:val="22"/>
          <w:highlight w:val="yellow"/>
        </w:rPr>
      </w:pPr>
      <w:r w:rsidRPr="00065BE1">
        <w:rPr>
          <w:rFonts w:ascii="Segoe UI" w:hAnsi="Segoe UI" w:cs="Segoe UI"/>
          <w:color w:val="C00000"/>
          <w:sz w:val="22"/>
          <w:szCs w:val="22"/>
          <w:highlight w:val="yellow"/>
        </w:rPr>
        <w:t>To</w:t>
      </w:r>
      <w:r w:rsidR="00E67690" w:rsidRPr="00065BE1">
        <w:rPr>
          <w:rFonts w:ascii="Segoe UI" w:hAnsi="Segoe UI" w:cs="Segoe UI"/>
          <w:color w:val="C00000"/>
          <w:sz w:val="22"/>
          <w:szCs w:val="22"/>
          <w:highlight w:val="yellow"/>
        </w:rPr>
        <w:t xml:space="preserve"> provide administrative and reprographic support.</w:t>
      </w:r>
    </w:p>
    <w:p w14:paraId="415EFC67" w14:textId="22510680" w:rsidR="00E67690" w:rsidRPr="00065BE1" w:rsidRDefault="00E67690" w:rsidP="00D24E13">
      <w:pPr>
        <w:pStyle w:val="ListParagraph"/>
        <w:numPr>
          <w:ilvl w:val="0"/>
          <w:numId w:val="13"/>
        </w:numPr>
        <w:spacing w:line="259" w:lineRule="auto"/>
        <w:ind w:left="360"/>
        <w:rPr>
          <w:rFonts w:ascii="Segoe UI" w:hAnsi="Segoe UI" w:cs="Segoe UI"/>
          <w:color w:val="C00000"/>
          <w:sz w:val="22"/>
          <w:szCs w:val="22"/>
          <w:highlight w:val="yellow"/>
        </w:rPr>
      </w:pPr>
      <w:r w:rsidRPr="00065BE1">
        <w:rPr>
          <w:rFonts w:ascii="Segoe UI" w:hAnsi="Segoe UI" w:cs="Segoe UI"/>
          <w:color w:val="C00000"/>
          <w:sz w:val="22"/>
          <w:szCs w:val="22"/>
          <w:highlight w:val="yellow"/>
        </w:rPr>
        <w:t>To support the duties of the site team</w:t>
      </w:r>
    </w:p>
    <w:p w14:paraId="19732063" w14:textId="70AE3F2B" w:rsidR="000F0018" w:rsidRPr="00C11BBF" w:rsidRDefault="000F0018" w:rsidP="00D24E13">
      <w:pPr>
        <w:pStyle w:val="ListParagraph"/>
        <w:spacing w:line="259" w:lineRule="auto"/>
        <w:ind w:left="360"/>
        <w:rPr>
          <w:rFonts w:ascii="Segoe UI" w:hAnsi="Segoe UI" w:cs="Segoe UI"/>
          <w:color w:val="C00000"/>
          <w:sz w:val="16"/>
          <w:szCs w:val="16"/>
        </w:rPr>
      </w:pPr>
    </w:p>
    <w:p w14:paraId="67BA4037" w14:textId="77777777" w:rsidR="000F0018" w:rsidRPr="00C11BBF" w:rsidRDefault="000F0018" w:rsidP="000F0018">
      <w:pPr>
        <w:pStyle w:val="ListParagraph"/>
        <w:spacing w:line="259" w:lineRule="auto"/>
        <w:rPr>
          <w:rFonts w:ascii="Segoe UI" w:hAnsi="Segoe UI" w:cs="Segoe UI"/>
          <w:color w:val="C00000"/>
          <w:sz w:val="16"/>
          <w:szCs w:val="16"/>
        </w:rPr>
      </w:pPr>
    </w:p>
    <w:p w14:paraId="63A45933" w14:textId="5B3C40A1" w:rsidR="00767B74" w:rsidRPr="00065BE1" w:rsidRDefault="00767B74" w:rsidP="00FF0F05">
      <w:pPr>
        <w:rPr>
          <w:rFonts w:ascii="Segoe UI" w:hAnsi="Segoe UI" w:cs="Segoe UI"/>
          <w:b/>
          <w:bCs/>
          <w:sz w:val="20"/>
          <w:szCs w:val="20"/>
        </w:rPr>
      </w:pPr>
      <w:r w:rsidRPr="00065BE1">
        <w:rPr>
          <w:rFonts w:ascii="Segoe UI" w:hAnsi="Segoe UI" w:cs="Segoe UI"/>
          <w:b/>
          <w:bCs/>
          <w:sz w:val="28"/>
          <w:szCs w:val="28"/>
        </w:rPr>
        <w:t>MAIN DUTIES AND RESPONSIBILITIES</w:t>
      </w:r>
      <w:r w:rsidRPr="00065BE1">
        <w:rPr>
          <w:rFonts w:ascii="Segoe UI" w:hAnsi="Segoe UI" w:cs="Segoe UI"/>
          <w:b/>
          <w:bCs/>
          <w:sz w:val="28"/>
          <w:szCs w:val="28"/>
        </w:rPr>
        <w:cr/>
      </w:r>
    </w:p>
    <w:p w14:paraId="66E4A10A" w14:textId="77777777" w:rsidR="00C11BBF" w:rsidRPr="003B4154" w:rsidRDefault="00C11BBF" w:rsidP="00C11BBF">
      <w:pPr>
        <w:rPr>
          <w:rFonts w:ascii="Segoe UI" w:hAnsi="Segoe UI" w:cs="Segoe UI"/>
          <w:b/>
          <w:bCs/>
        </w:rPr>
      </w:pPr>
      <w:r w:rsidRPr="003B4154">
        <w:rPr>
          <w:rFonts w:ascii="Segoe UI" w:hAnsi="Segoe UI" w:cs="Segoe UI"/>
          <w:b/>
          <w:bCs/>
        </w:rPr>
        <w:t>Responsible for:</w:t>
      </w:r>
      <w:r w:rsidRPr="003B4154">
        <w:rPr>
          <w:rFonts w:ascii="Segoe UI" w:hAnsi="Segoe UI" w:cs="Segoe UI"/>
          <w:b/>
          <w:bCs/>
        </w:rPr>
        <w:tab/>
      </w:r>
    </w:p>
    <w:p w14:paraId="6C02F245" w14:textId="77777777" w:rsidR="00C11BBF" w:rsidRPr="003B4154" w:rsidRDefault="00C11BBF" w:rsidP="00C11BBF">
      <w:pPr>
        <w:rPr>
          <w:rFonts w:ascii="Segoe UI" w:hAnsi="Segoe UI" w:cs="Segoe UI"/>
          <w:b/>
          <w:bCs/>
        </w:rPr>
      </w:pPr>
      <w:r w:rsidRPr="003B4154">
        <w:rPr>
          <w:rFonts w:ascii="Segoe UI" w:hAnsi="Segoe UI" w:cs="Segoe UI"/>
          <w:b/>
          <w:bCs/>
        </w:rPr>
        <w:tab/>
      </w:r>
    </w:p>
    <w:p w14:paraId="481521A6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  <w:bookmarkStart w:id="0" w:name="_Hlk113559640"/>
      <w:r w:rsidRPr="003B4154">
        <w:rPr>
          <w:rFonts w:ascii="Segoe UI" w:hAnsi="Segoe UI" w:cs="Segoe UI"/>
          <w:bCs/>
          <w:sz w:val="22"/>
          <w:szCs w:val="22"/>
        </w:rPr>
        <w:t>Maintenance and organisation of ICT resources including hardware, software and network(s) where appropriate</w:t>
      </w:r>
    </w:p>
    <w:p w14:paraId="6DB8BC63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</w:p>
    <w:p w14:paraId="63200F0F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Providing support and training for users of both admin. and curriculum networks</w:t>
      </w:r>
    </w:p>
    <w:p w14:paraId="5FEE9E45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</w:p>
    <w:p w14:paraId="603AA584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Providing support and training for users on all school networks both wired and wireless</w:t>
      </w:r>
    </w:p>
    <w:p w14:paraId="44EC9ABC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</w:p>
    <w:p w14:paraId="43F8F9B6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Assisting in the development of ICT across the school with particular reference to the school’s online Teaching and Learning requirements and the inclusion of work from across all departments</w:t>
      </w:r>
    </w:p>
    <w:bookmarkEnd w:id="0"/>
    <w:p w14:paraId="419085AC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</w:p>
    <w:p w14:paraId="6064E70E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Specific Responsibilities:</w:t>
      </w:r>
    </w:p>
    <w:p w14:paraId="1A01008B" w14:textId="77777777" w:rsidR="00C11BBF" w:rsidRPr="003B4154" w:rsidRDefault="00C11BBF" w:rsidP="00C11BBF">
      <w:pPr>
        <w:rPr>
          <w:rFonts w:ascii="Segoe UI" w:hAnsi="Segoe UI" w:cs="Segoe UI"/>
          <w:bCs/>
          <w:sz w:val="22"/>
          <w:szCs w:val="22"/>
        </w:rPr>
      </w:pPr>
    </w:p>
    <w:p w14:paraId="337EA306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Lead in the development and maintenance of Digital signage throughout the school</w:t>
      </w:r>
    </w:p>
    <w:p w14:paraId="1C40DE72" w14:textId="477CF070" w:rsidR="00C11BBF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Maintain and organise ICT resources such as laptops, desktops, mobile devices</w:t>
      </w:r>
    </w:p>
    <w:p w14:paraId="7FA276E7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To ensure servers and network infrastructure is updated and maintained to set standards working with the Head of IT</w:t>
      </w:r>
    </w:p>
    <w:p w14:paraId="16B884AA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Managing and supporting the school website and online promotional platforms</w:t>
      </w:r>
    </w:p>
    <w:p w14:paraId="3FC63444" w14:textId="3B3946B6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 xml:space="preserve">Specifying the sound, lighting and </w:t>
      </w:r>
      <w:r w:rsidR="00065BE1" w:rsidRPr="003B4154">
        <w:rPr>
          <w:rFonts w:ascii="Segoe UI" w:hAnsi="Segoe UI" w:cs="Segoe UI"/>
          <w:bCs/>
          <w:sz w:val="22"/>
          <w:szCs w:val="22"/>
        </w:rPr>
        <w:t>audio-visual</w:t>
      </w:r>
      <w:r w:rsidRPr="003B4154">
        <w:rPr>
          <w:rFonts w:ascii="Segoe UI" w:hAnsi="Segoe UI" w:cs="Segoe UI"/>
          <w:bCs/>
          <w:sz w:val="22"/>
          <w:szCs w:val="22"/>
        </w:rPr>
        <w:t xml:space="preserve"> equipment required in the new build</w:t>
      </w:r>
    </w:p>
    <w:p w14:paraId="291F088F" w14:textId="0C09E5C7" w:rsidR="00065BE1" w:rsidRPr="008B6667" w:rsidRDefault="00C11BBF" w:rsidP="00065BE1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8B6667">
        <w:rPr>
          <w:rFonts w:ascii="Segoe UI" w:hAnsi="Segoe UI" w:cs="Segoe UI"/>
          <w:bCs/>
          <w:sz w:val="22"/>
          <w:szCs w:val="22"/>
        </w:rPr>
        <w:t>Oversee installation of IT based sound and lighting equipment</w:t>
      </w:r>
    </w:p>
    <w:p w14:paraId="108F0137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The installation and maintenance of all computer hardware and peripherals, both curricular and administrative and academy community ICT links</w:t>
      </w:r>
    </w:p>
    <w:p w14:paraId="592E5546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Ad-Hoc installation of new software and upgrades to existing software</w:t>
      </w:r>
    </w:p>
    <w:p w14:paraId="618A4468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General maintenance of ICT facilities</w:t>
      </w:r>
    </w:p>
    <w:p w14:paraId="106F2BCA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Providing support and training for users for both admin and curriculum staff</w:t>
      </w:r>
    </w:p>
    <w:p w14:paraId="13EFAE57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Ensuring all machines are switched off and ICT facilities are secure at the end of each working day.</w:t>
      </w:r>
    </w:p>
    <w:p w14:paraId="6CFFFDCB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lastRenderedPageBreak/>
        <w:t>Assist in checking that daily back-ups run effectively.  Report any faults to line-manager</w:t>
      </w:r>
    </w:p>
    <w:p w14:paraId="33B84BCF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To work in local feeder primary schools if required</w:t>
      </w:r>
    </w:p>
    <w:p w14:paraId="40410FCD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Keeping up-to-date with trends in industry</w:t>
      </w:r>
    </w:p>
    <w:p w14:paraId="1B080FE1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Offering targeted classroom support for specific information technology projects</w:t>
      </w:r>
    </w:p>
    <w:p w14:paraId="1F55ED80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Maintain school internet and school’s online sites.  This will require actively liaising with administrative/teaching staff to ensure a regular and up-to-date supply of material</w:t>
      </w:r>
    </w:p>
    <w:p w14:paraId="3E851B45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 xml:space="preserve">To assist the Head of IT in the supervision and organisation of other ICT support staff </w:t>
      </w:r>
    </w:p>
    <w:p w14:paraId="137402C1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 xml:space="preserve">and contractors  </w:t>
      </w:r>
    </w:p>
    <w:p w14:paraId="649A7409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Any other reasonable tasks directed by the Head of IT</w:t>
      </w:r>
    </w:p>
    <w:p w14:paraId="146279E1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Assist in keeping up-to-date inventory of all ICT equipment</w:t>
      </w:r>
    </w:p>
    <w:p w14:paraId="20EA62D7" w14:textId="77777777" w:rsidR="00C11BBF" w:rsidRPr="003B4154" w:rsidRDefault="00C11BBF" w:rsidP="00C11BBF">
      <w:pPr>
        <w:pStyle w:val="ListParagraph"/>
        <w:numPr>
          <w:ilvl w:val="0"/>
          <w:numId w:val="31"/>
        </w:num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>Log ICT equipment faults, organise resolution of problem and document action taken</w:t>
      </w:r>
    </w:p>
    <w:p w14:paraId="086E54FA" w14:textId="77777777" w:rsidR="008B6667" w:rsidRPr="008B6667" w:rsidRDefault="008B6667" w:rsidP="008B6667">
      <w:pPr>
        <w:spacing w:line="259" w:lineRule="auto"/>
        <w:rPr>
          <w:rFonts w:ascii="Segoe UI" w:hAnsi="Segoe UI" w:cs="Segoe UI"/>
          <w:b/>
          <w:bCs/>
          <w:color w:val="C00000"/>
          <w:sz w:val="22"/>
          <w:szCs w:val="22"/>
        </w:rPr>
      </w:pPr>
    </w:p>
    <w:p w14:paraId="4ACF7B81" w14:textId="5D6BB792" w:rsidR="004F60A7" w:rsidRPr="00C11BBF" w:rsidRDefault="00E4076E" w:rsidP="008B6667">
      <w:pPr>
        <w:spacing w:line="259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  <w:r w:rsidRPr="00C11BBF">
        <w:rPr>
          <w:rFonts w:ascii="Segoe UI" w:hAnsi="Segoe UI" w:cs="Segoe UI"/>
          <w:b/>
          <w:bCs/>
          <w:color w:val="C00000"/>
          <w:sz w:val="28"/>
          <w:szCs w:val="28"/>
        </w:rPr>
        <w:t xml:space="preserve">GENERAL </w:t>
      </w:r>
      <w:r w:rsidR="0087772C" w:rsidRPr="00C11BBF">
        <w:rPr>
          <w:rFonts w:ascii="Segoe UI" w:hAnsi="Segoe UI" w:cs="Segoe UI"/>
          <w:b/>
          <w:bCs/>
          <w:color w:val="C00000"/>
          <w:sz w:val="28"/>
          <w:szCs w:val="28"/>
        </w:rPr>
        <w:t>RESPONSIBILITIES</w:t>
      </w:r>
    </w:p>
    <w:p w14:paraId="5E2A7D71" w14:textId="77777777" w:rsidR="00585A2A" w:rsidRPr="00C11BBF" w:rsidRDefault="00585A2A" w:rsidP="00585A2A">
      <w:pPr>
        <w:rPr>
          <w:rFonts w:ascii="Segoe UI" w:hAnsi="Segoe UI" w:cs="Segoe UI"/>
          <w:b/>
          <w:bCs/>
          <w:color w:val="C00000"/>
          <w:sz w:val="22"/>
          <w:szCs w:val="22"/>
        </w:rPr>
      </w:pPr>
      <w:r w:rsidRPr="00C11BBF">
        <w:rPr>
          <w:rFonts w:ascii="Segoe UI" w:hAnsi="Segoe UI" w:cs="Segoe UI"/>
          <w:b/>
          <w:bCs/>
          <w:color w:val="C00000"/>
          <w:sz w:val="22"/>
          <w:szCs w:val="22"/>
        </w:rPr>
        <w:t>General Duties</w:t>
      </w:r>
    </w:p>
    <w:p w14:paraId="323ACBB5" w14:textId="10B83CDE" w:rsidR="00585A2A" w:rsidRPr="00C11BBF" w:rsidRDefault="00585A2A" w:rsidP="00F41777">
      <w:pPr>
        <w:pStyle w:val="ListParagraph"/>
        <w:numPr>
          <w:ilvl w:val="0"/>
          <w:numId w:val="27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To provide First Aid on a rota basis (full training will be provided).</w:t>
      </w:r>
    </w:p>
    <w:p w14:paraId="4901B15C" w14:textId="47B6905B" w:rsidR="00573832" w:rsidRPr="00C11BBF" w:rsidRDefault="00F52FFC" w:rsidP="00573832">
      <w:pPr>
        <w:pStyle w:val="ListParagraph"/>
        <w:numPr>
          <w:ilvl w:val="0"/>
          <w:numId w:val="15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To have due regard for health and safety in the workplace</w:t>
      </w:r>
      <w:r w:rsidR="00D51614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37577C9C" w14:textId="41CCC182" w:rsidR="00573832" w:rsidRPr="00C11BBF" w:rsidRDefault="00F52FFC" w:rsidP="00573832">
      <w:pPr>
        <w:pStyle w:val="ListParagraph"/>
        <w:numPr>
          <w:ilvl w:val="0"/>
          <w:numId w:val="15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To be familiar with, and adhere to, relevant parts of the school’s</w:t>
      </w:r>
      <w:r w:rsidR="00573832" w:rsidRPr="00C11BBF">
        <w:rPr>
          <w:rFonts w:ascii="Segoe UI" w:hAnsi="Segoe UI" w:cs="Segoe UI"/>
          <w:color w:val="C00000"/>
          <w:sz w:val="22"/>
          <w:szCs w:val="22"/>
        </w:rPr>
        <w:t xml:space="preserve"> </w:t>
      </w:r>
      <w:r w:rsidRPr="00C11BBF">
        <w:rPr>
          <w:rFonts w:ascii="Segoe UI" w:hAnsi="Segoe UI" w:cs="Segoe UI"/>
          <w:color w:val="C00000"/>
          <w:sz w:val="22"/>
          <w:szCs w:val="22"/>
        </w:rPr>
        <w:t>Health and Safety Policy</w:t>
      </w:r>
      <w:r w:rsidR="00D51614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1BB37F25" w14:textId="672878E2" w:rsidR="00573832" w:rsidRPr="00C11BBF" w:rsidRDefault="00F52FFC" w:rsidP="00573832">
      <w:pPr>
        <w:pStyle w:val="ListParagraph"/>
        <w:numPr>
          <w:ilvl w:val="0"/>
          <w:numId w:val="15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Co-operate with health and safety requirements</w:t>
      </w:r>
      <w:r w:rsidR="00D51614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6F384062" w14:textId="77777777" w:rsidR="00D51614" w:rsidRPr="00C11BBF" w:rsidRDefault="00F52FFC" w:rsidP="00573832">
      <w:pPr>
        <w:pStyle w:val="ListParagraph"/>
        <w:numPr>
          <w:ilvl w:val="0"/>
          <w:numId w:val="15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Be familiar with the emergency action plans for fire, first aid and</w:t>
      </w:r>
      <w:r w:rsidR="00573832" w:rsidRPr="00C11BBF">
        <w:rPr>
          <w:rFonts w:ascii="Segoe UI" w:hAnsi="Segoe UI" w:cs="Segoe UI"/>
          <w:color w:val="C00000"/>
          <w:sz w:val="22"/>
          <w:szCs w:val="22"/>
        </w:rPr>
        <w:t xml:space="preserve"> </w:t>
      </w:r>
      <w:r w:rsidRPr="00C11BBF">
        <w:rPr>
          <w:rFonts w:ascii="Segoe UI" w:hAnsi="Segoe UI" w:cs="Segoe UI"/>
          <w:color w:val="C00000"/>
          <w:sz w:val="22"/>
          <w:szCs w:val="22"/>
        </w:rPr>
        <w:t>security issues</w:t>
      </w:r>
      <w:r w:rsidR="00D51614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36C8F884" w14:textId="2679D361" w:rsidR="00573832" w:rsidRPr="00C11BBF" w:rsidRDefault="00F52FFC" w:rsidP="00573832">
      <w:pPr>
        <w:pStyle w:val="ListParagraph"/>
        <w:numPr>
          <w:ilvl w:val="0"/>
          <w:numId w:val="15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Undertake specific designated duties regarding emergency</w:t>
      </w:r>
      <w:r w:rsidR="00573832" w:rsidRPr="00C11BBF">
        <w:rPr>
          <w:rFonts w:ascii="Segoe UI" w:hAnsi="Segoe UI" w:cs="Segoe UI"/>
          <w:color w:val="C00000"/>
          <w:sz w:val="22"/>
          <w:szCs w:val="22"/>
        </w:rPr>
        <w:t xml:space="preserve"> </w:t>
      </w:r>
      <w:r w:rsidRPr="00C11BBF">
        <w:rPr>
          <w:rFonts w:ascii="Segoe UI" w:hAnsi="Segoe UI" w:cs="Segoe UI"/>
          <w:color w:val="C00000"/>
          <w:sz w:val="22"/>
          <w:szCs w:val="22"/>
        </w:rPr>
        <w:t>evacuation</w:t>
      </w:r>
      <w:r w:rsidR="00D51614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4C0A2AD2" w14:textId="2AAF09B4" w:rsidR="00585A2A" w:rsidRPr="00C11BBF" w:rsidRDefault="00F52FFC" w:rsidP="00573832">
      <w:pPr>
        <w:pStyle w:val="ListParagraph"/>
        <w:numPr>
          <w:ilvl w:val="0"/>
          <w:numId w:val="15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Raise health and safety and environmental issues with students</w:t>
      </w:r>
      <w:r w:rsidR="00D51614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1406FA17" w14:textId="384766F5" w:rsidR="00573832" w:rsidRPr="00C11BBF" w:rsidRDefault="00CB0033" w:rsidP="002E4592">
      <w:pPr>
        <w:pStyle w:val="ListParagraph"/>
        <w:numPr>
          <w:ilvl w:val="0"/>
          <w:numId w:val="22"/>
        </w:numPr>
        <w:spacing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 xml:space="preserve">Any task which is appropriate to the post level </w:t>
      </w:r>
      <w:r w:rsidR="00C8746C" w:rsidRPr="00C11BBF">
        <w:rPr>
          <w:rFonts w:ascii="Segoe UI" w:hAnsi="Segoe UI" w:cs="Segoe UI"/>
          <w:color w:val="C00000"/>
          <w:sz w:val="22"/>
          <w:szCs w:val="22"/>
        </w:rPr>
        <w:t>to</w:t>
      </w:r>
      <w:r w:rsidRPr="00C11BBF">
        <w:rPr>
          <w:rFonts w:ascii="Segoe UI" w:hAnsi="Segoe UI" w:cs="Segoe UI"/>
          <w:color w:val="C00000"/>
          <w:sz w:val="22"/>
          <w:szCs w:val="22"/>
        </w:rPr>
        <w:t xml:space="preserve"> maintain/enhance organisational effectiveness which may include redeployment to other departments – to include cover for absent colleagues and/or relocation to areas of need.</w:t>
      </w:r>
    </w:p>
    <w:p w14:paraId="6B5E2B2E" w14:textId="77777777" w:rsidR="008D4A88" w:rsidRDefault="008D4A88" w:rsidP="002E4592">
      <w:pPr>
        <w:spacing w:line="259" w:lineRule="auto"/>
        <w:rPr>
          <w:rFonts w:ascii="Segoe UI" w:hAnsi="Segoe UI" w:cs="Segoe UI"/>
          <w:b/>
          <w:bCs/>
          <w:color w:val="C00000"/>
          <w:sz w:val="22"/>
          <w:szCs w:val="22"/>
        </w:rPr>
      </w:pPr>
    </w:p>
    <w:p w14:paraId="211E8225" w14:textId="2862A4EF" w:rsidR="0087772C" w:rsidRPr="00C11BBF" w:rsidRDefault="00E75462" w:rsidP="002E4592">
      <w:pPr>
        <w:spacing w:line="259" w:lineRule="auto"/>
        <w:rPr>
          <w:rFonts w:ascii="Segoe UI" w:hAnsi="Segoe UI" w:cs="Segoe UI"/>
          <w:b/>
          <w:bCs/>
          <w:color w:val="C00000"/>
          <w:sz w:val="22"/>
          <w:szCs w:val="22"/>
        </w:rPr>
      </w:pPr>
      <w:r w:rsidRPr="00C11BBF">
        <w:rPr>
          <w:rFonts w:ascii="Segoe UI" w:hAnsi="Segoe UI" w:cs="Segoe UI"/>
          <w:b/>
          <w:bCs/>
          <w:color w:val="C00000"/>
          <w:sz w:val="22"/>
          <w:szCs w:val="22"/>
        </w:rPr>
        <w:t>Other</w:t>
      </w:r>
    </w:p>
    <w:p w14:paraId="67FA40A8" w14:textId="77777777" w:rsidR="00C8746C" w:rsidRPr="00C11BBF" w:rsidRDefault="00C8746C" w:rsidP="00E75462">
      <w:pPr>
        <w:pStyle w:val="ListParagraph"/>
        <w:numPr>
          <w:ilvl w:val="0"/>
          <w:numId w:val="22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Padgate Academy is committed to safeguarding and promoting the health, safety and welfare of children, young people and vulnerable adults.</w:t>
      </w:r>
    </w:p>
    <w:p w14:paraId="14BC970D" w14:textId="77777777" w:rsidR="002E4592" w:rsidRPr="00C11BBF" w:rsidRDefault="00C8746C" w:rsidP="00E75462">
      <w:pPr>
        <w:pStyle w:val="ListParagraph"/>
        <w:numPr>
          <w:ilvl w:val="0"/>
          <w:numId w:val="29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Staff and volunteers are expected to share this commitment for whom they are responsible or with whom they come into contact in the course of their duties.</w:t>
      </w:r>
    </w:p>
    <w:p w14:paraId="58E57BC8" w14:textId="21FB8D7D" w:rsidR="00FA2547" w:rsidRPr="00C11BBF" w:rsidRDefault="00C8746C" w:rsidP="00E75462">
      <w:pPr>
        <w:pStyle w:val="ListParagraph"/>
        <w:numPr>
          <w:ilvl w:val="0"/>
          <w:numId w:val="29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All successful candidates will be subject to DBS checks along with other relevant employment checks.</w:t>
      </w:r>
    </w:p>
    <w:p w14:paraId="4081BDEA" w14:textId="23CE8C57" w:rsidR="0029333F" w:rsidRPr="00C11BBF" w:rsidRDefault="0029333F" w:rsidP="0029333F">
      <w:pPr>
        <w:pStyle w:val="ListParagraph"/>
        <w:numPr>
          <w:ilvl w:val="0"/>
          <w:numId w:val="22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Support the aims and ethos of the school</w:t>
      </w:r>
      <w:r w:rsidR="00ED4032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5E2BE8AC" w14:textId="524F1A49" w:rsidR="0029333F" w:rsidRPr="00C11BBF" w:rsidRDefault="0029333F" w:rsidP="0029333F">
      <w:pPr>
        <w:pStyle w:val="ListParagraph"/>
        <w:numPr>
          <w:ilvl w:val="0"/>
          <w:numId w:val="22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 xml:space="preserve">Promote and model good relationships with </w:t>
      </w:r>
      <w:r w:rsidR="0067551B" w:rsidRPr="00C11BBF">
        <w:rPr>
          <w:rFonts w:ascii="Segoe UI" w:hAnsi="Segoe UI" w:cs="Segoe UI"/>
          <w:color w:val="C00000"/>
          <w:sz w:val="22"/>
          <w:szCs w:val="22"/>
        </w:rPr>
        <w:t>students</w:t>
      </w:r>
      <w:r w:rsidRPr="00C11BBF">
        <w:rPr>
          <w:rFonts w:ascii="Segoe UI" w:hAnsi="Segoe UI" w:cs="Segoe UI"/>
          <w:color w:val="C00000"/>
          <w:sz w:val="22"/>
          <w:szCs w:val="22"/>
        </w:rPr>
        <w:t>, colleagues, parents and visitors</w:t>
      </w:r>
      <w:r w:rsidR="0087772C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79FC2702" w14:textId="77777777" w:rsidR="0087772C" w:rsidRPr="00C11BBF" w:rsidRDefault="0029333F" w:rsidP="0087772C">
      <w:pPr>
        <w:pStyle w:val="ListParagraph"/>
        <w:numPr>
          <w:ilvl w:val="0"/>
          <w:numId w:val="22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Set a good example in terms of dress, punctuality and attendance</w:t>
      </w:r>
      <w:r w:rsidR="0087772C" w:rsidRPr="00C11BBF">
        <w:rPr>
          <w:rFonts w:ascii="Segoe UI" w:hAnsi="Segoe UI" w:cs="Segoe UI"/>
          <w:color w:val="C00000"/>
          <w:sz w:val="22"/>
          <w:szCs w:val="22"/>
        </w:rPr>
        <w:t>.</w:t>
      </w:r>
    </w:p>
    <w:p w14:paraId="186F6060" w14:textId="0367E249" w:rsidR="0087772C" w:rsidRPr="00C11BBF" w:rsidRDefault="0087772C" w:rsidP="0087772C">
      <w:pPr>
        <w:pStyle w:val="ListParagraph"/>
        <w:numPr>
          <w:ilvl w:val="0"/>
          <w:numId w:val="22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Participate in training and take a lead in own professional development.</w:t>
      </w:r>
    </w:p>
    <w:p w14:paraId="7018853D" w14:textId="4D478D9C" w:rsidR="00FA2547" w:rsidRPr="00C11BBF" w:rsidRDefault="0087772C" w:rsidP="0087772C">
      <w:pPr>
        <w:pStyle w:val="ListParagraph"/>
        <w:numPr>
          <w:ilvl w:val="0"/>
          <w:numId w:val="22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Participate in the School’s staff appraisal process.</w:t>
      </w:r>
    </w:p>
    <w:p w14:paraId="032FA672" w14:textId="16AB730F" w:rsidR="00B0070D" w:rsidRDefault="00B0070D" w:rsidP="00F41777">
      <w:pPr>
        <w:pStyle w:val="ListParagraph"/>
        <w:numPr>
          <w:ilvl w:val="0"/>
          <w:numId w:val="28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Be willing to attend relevant courses and use other means to improve ICT skills.</w:t>
      </w:r>
    </w:p>
    <w:p w14:paraId="4A69B6ED" w14:textId="77777777" w:rsidR="008D4A88" w:rsidRPr="008D4A88" w:rsidRDefault="008D4A88" w:rsidP="008D4A88">
      <w:p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</w:p>
    <w:p w14:paraId="5611287F" w14:textId="4A1052E7" w:rsidR="00B0070D" w:rsidRPr="00C11BBF" w:rsidRDefault="00B0070D" w:rsidP="00F41777">
      <w:pPr>
        <w:pStyle w:val="ListParagraph"/>
        <w:numPr>
          <w:ilvl w:val="0"/>
          <w:numId w:val="28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lastRenderedPageBreak/>
        <w:t xml:space="preserve">Advise and train individual staff and </w:t>
      </w:r>
      <w:r w:rsidR="00E15C75" w:rsidRPr="00C11BBF">
        <w:rPr>
          <w:rFonts w:ascii="Segoe UI" w:hAnsi="Segoe UI" w:cs="Segoe UI"/>
          <w:color w:val="C00000"/>
          <w:sz w:val="22"/>
          <w:szCs w:val="22"/>
        </w:rPr>
        <w:t>student</w:t>
      </w:r>
      <w:r w:rsidRPr="00C11BBF">
        <w:rPr>
          <w:rFonts w:ascii="Segoe UI" w:hAnsi="Segoe UI" w:cs="Segoe UI"/>
          <w:color w:val="C00000"/>
          <w:sz w:val="22"/>
          <w:szCs w:val="22"/>
        </w:rPr>
        <w:t>s; produce detailed help sheets and other documentation.</w:t>
      </w:r>
    </w:p>
    <w:p w14:paraId="6B4B7C1C" w14:textId="77777777" w:rsidR="00B0070D" w:rsidRPr="00C11BBF" w:rsidRDefault="00B0070D" w:rsidP="00F41777">
      <w:pPr>
        <w:pStyle w:val="ListParagraph"/>
        <w:numPr>
          <w:ilvl w:val="0"/>
          <w:numId w:val="28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Manage routine contacts and communicate well with external contractors and suppliers.</w:t>
      </w:r>
    </w:p>
    <w:p w14:paraId="49E52533" w14:textId="0D6E0045" w:rsidR="00B0070D" w:rsidRPr="00C11BBF" w:rsidRDefault="00B0070D" w:rsidP="00F41777">
      <w:pPr>
        <w:pStyle w:val="ListParagraph"/>
        <w:numPr>
          <w:ilvl w:val="0"/>
          <w:numId w:val="28"/>
        </w:numPr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  <w:r w:rsidRPr="00C11BBF">
        <w:rPr>
          <w:rFonts w:ascii="Segoe UI" w:hAnsi="Segoe UI" w:cs="Segoe UI"/>
          <w:color w:val="C00000"/>
          <w:sz w:val="22"/>
          <w:szCs w:val="22"/>
        </w:rPr>
        <w:t>Read school policy documents, schemes of work and curriculum plans; attend relevant meetings.</w:t>
      </w:r>
    </w:p>
    <w:p w14:paraId="500D19C0" w14:textId="77777777" w:rsidR="00F41777" w:rsidRPr="00C11BBF" w:rsidRDefault="00F41777" w:rsidP="00F41777">
      <w:pPr>
        <w:pStyle w:val="ListParagraph"/>
        <w:spacing w:after="160" w:line="259" w:lineRule="auto"/>
        <w:rPr>
          <w:rFonts w:ascii="Segoe UI" w:hAnsi="Segoe UI" w:cs="Segoe UI"/>
          <w:color w:val="C00000"/>
          <w:sz w:val="22"/>
          <w:szCs w:val="22"/>
        </w:rPr>
      </w:pPr>
    </w:p>
    <w:p w14:paraId="6C4276FF" w14:textId="77777777" w:rsidR="008B6667" w:rsidRDefault="008B6667" w:rsidP="008B6667">
      <w:pPr>
        <w:rPr>
          <w:rFonts w:ascii="Segoe UI" w:hAnsi="Segoe UI" w:cs="Segoe UI"/>
          <w:bCs/>
          <w:sz w:val="22"/>
          <w:szCs w:val="22"/>
        </w:rPr>
      </w:pPr>
      <w:r w:rsidRPr="003B4154">
        <w:rPr>
          <w:rFonts w:ascii="Segoe UI" w:hAnsi="Segoe UI" w:cs="Segoe UI"/>
          <w:bCs/>
          <w:sz w:val="22"/>
          <w:szCs w:val="22"/>
        </w:rPr>
        <w:t xml:space="preserve">Notwithstanding the details in this job description, in accordance with the </w:t>
      </w:r>
      <w:r>
        <w:rPr>
          <w:rFonts w:ascii="Segoe UI" w:hAnsi="Segoe UI" w:cs="Segoe UI"/>
          <w:bCs/>
          <w:sz w:val="22"/>
          <w:szCs w:val="22"/>
        </w:rPr>
        <w:t>Trusts</w:t>
      </w:r>
      <w:r w:rsidRPr="003B4154">
        <w:rPr>
          <w:rFonts w:ascii="Segoe UI" w:hAnsi="Segoe UI" w:cs="Segoe UI"/>
          <w:bCs/>
          <w:sz w:val="22"/>
          <w:szCs w:val="22"/>
        </w:rPr>
        <w:t xml:space="preserve"> Flexibility Policy the job holder will undertake such work as may be determined by the </w:t>
      </w:r>
      <w:r>
        <w:rPr>
          <w:rFonts w:ascii="Segoe UI" w:hAnsi="Segoe UI" w:cs="Segoe UI"/>
          <w:bCs/>
          <w:sz w:val="22"/>
          <w:szCs w:val="22"/>
        </w:rPr>
        <w:t>Principal</w:t>
      </w:r>
      <w:r w:rsidRPr="003B4154">
        <w:rPr>
          <w:rFonts w:ascii="Segoe UI" w:hAnsi="Segoe UI" w:cs="Segoe UI"/>
          <w:bCs/>
          <w:sz w:val="22"/>
          <w:szCs w:val="22"/>
        </w:rPr>
        <w:t xml:space="preserve"> from time to time, up to or at a level consistent with the principal responsibilities of the job.</w:t>
      </w:r>
    </w:p>
    <w:p w14:paraId="67C67B71" w14:textId="440765F0" w:rsidR="00FA2547" w:rsidRPr="008B6667" w:rsidRDefault="00FA2547" w:rsidP="008B6667">
      <w:pPr>
        <w:rPr>
          <w:rFonts w:ascii="Segoe UI" w:hAnsi="Segoe UI" w:cs="Segoe UI"/>
          <w:color w:val="C00000"/>
          <w:sz w:val="22"/>
          <w:szCs w:val="22"/>
        </w:rPr>
      </w:pPr>
    </w:p>
    <w:p w14:paraId="5FFDBB71" w14:textId="54F1F5E1" w:rsidR="005B0314" w:rsidRPr="00C11BBF" w:rsidRDefault="005B0314">
      <w:pPr>
        <w:rPr>
          <w:rFonts w:ascii="Segoe UI" w:hAnsi="Segoe UI" w:cs="Segoe UI"/>
          <w:b/>
          <w:bCs/>
          <w:color w:val="C00000"/>
          <w:sz w:val="32"/>
          <w:szCs w:val="32"/>
        </w:rPr>
      </w:pPr>
    </w:p>
    <w:p w14:paraId="6BEF0AA5" w14:textId="146F3F1F" w:rsidR="00FA2547" w:rsidRPr="00C11BBF" w:rsidRDefault="00FA2547" w:rsidP="00FF0F05">
      <w:pPr>
        <w:rPr>
          <w:rFonts w:ascii="Segoe UI" w:hAnsi="Segoe UI" w:cs="Segoe UI"/>
          <w:b/>
          <w:bCs/>
          <w:color w:val="C00000"/>
          <w:sz w:val="28"/>
          <w:szCs w:val="28"/>
        </w:rPr>
      </w:pPr>
    </w:p>
    <w:p w14:paraId="405161AB" w14:textId="3204941D" w:rsidR="00FA2547" w:rsidRDefault="00FA2547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74B2D939" w14:textId="0C4464DC" w:rsidR="000F0018" w:rsidRDefault="000F001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10E291D5" w14:textId="77777777" w:rsidR="00D24E13" w:rsidRDefault="000F0018" w:rsidP="00FF0F05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ab/>
      </w:r>
    </w:p>
    <w:p w14:paraId="50157EBD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5704445A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11E7113A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769B384B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08A1F799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66BF8259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686099DD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3D024C86" w14:textId="7777777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28012EB8" w14:textId="1019BA37" w:rsidR="00D24E13" w:rsidRDefault="00D24E13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46098BEC" w14:textId="7749C28F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63B9E261" w14:textId="6D2E9BF2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302184A8" w14:textId="10EAF0AF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20202046" w14:textId="0B82E7D6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3804BE61" w14:textId="29086D93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43606E2E" w14:textId="656FA304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06CDB529" w14:textId="1CAB9E2B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7EDF9AE7" w14:textId="63469477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25BA7F82" w14:textId="7EBA75BD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5243D9DB" w14:textId="10098CB0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59670584" w14:textId="604B8107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4BA1CED8" w14:textId="1989247D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3D499817" w14:textId="4B5C8B89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3861F72A" w14:textId="2153CB6B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26AF9473" w14:textId="38DECBAE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5638AC20" w14:textId="57302044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21975E57" w14:textId="77777777" w:rsidR="008D4A88" w:rsidRDefault="008D4A88" w:rsidP="00FF0F05">
      <w:pPr>
        <w:rPr>
          <w:rFonts w:ascii="Segoe UI" w:hAnsi="Segoe UI" w:cs="Segoe UI"/>
          <w:b/>
          <w:bCs/>
          <w:sz w:val="22"/>
          <w:szCs w:val="22"/>
        </w:rPr>
      </w:pPr>
    </w:p>
    <w:p w14:paraId="36DDF6DB" w14:textId="1C3E95AF" w:rsidR="000F0018" w:rsidRDefault="00F17028" w:rsidP="00D24E13">
      <w:pPr>
        <w:ind w:left="6480" w:firstLine="720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 SPI/</w:t>
      </w:r>
      <w:r w:rsidR="000F0018" w:rsidRPr="000F0018">
        <w:rPr>
          <w:rFonts w:ascii="Segoe UI" w:hAnsi="Segoe UI" w:cs="Segoe UI"/>
          <w:b/>
          <w:bCs/>
          <w:sz w:val="16"/>
          <w:szCs w:val="16"/>
        </w:rPr>
        <w:t>MS</w:t>
      </w:r>
      <w:r w:rsidR="000F0018">
        <w:rPr>
          <w:rFonts w:ascii="Segoe UI" w:hAnsi="Segoe UI" w:cs="Segoe UI"/>
          <w:b/>
          <w:bCs/>
          <w:sz w:val="16"/>
          <w:szCs w:val="16"/>
        </w:rPr>
        <w:t>I</w:t>
      </w:r>
      <w:r w:rsidR="000F0018" w:rsidRPr="000F0018">
        <w:rPr>
          <w:rFonts w:ascii="Segoe UI" w:hAnsi="Segoe UI" w:cs="Segoe UI"/>
          <w:b/>
          <w:bCs/>
          <w:sz w:val="16"/>
          <w:szCs w:val="16"/>
        </w:rPr>
        <w:t>/</w:t>
      </w:r>
      <w:r>
        <w:rPr>
          <w:rFonts w:ascii="Segoe UI" w:hAnsi="Segoe UI" w:cs="Segoe UI"/>
          <w:b/>
          <w:bCs/>
          <w:sz w:val="16"/>
          <w:szCs w:val="16"/>
        </w:rPr>
        <w:t>SEPT</w:t>
      </w:r>
      <w:r w:rsidR="000F0018" w:rsidRPr="000F0018">
        <w:rPr>
          <w:rFonts w:ascii="Segoe UI" w:hAnsi="Segoe UI" w:cs="Segoe UI"/>
          <w:b/>
          <w:bCs/>
          <w:sz w:val="16"/>
          <w:szCs w:val="16"/>
        </w:rPr>
        <w:t xml:space="preserve"> 2022</w:t>
      </w:r>
    </w:p>
    <w:p w14:paraId="07F8E068" w14:textId="71C5B88A" w:rsidR="00C11BBF" w:rsidRDefault="00C11BBF" w:rsidP="00FF0F05">
      <w:pPr>
        <w:rPr>
          <w:rFonts w:ascii="Segoe UI" w:hAnsi="Segoe UI" w:cs="Segoe UI"/>
          <w:b/>
          <w:bCs/>
          <w:sz w:val="16"/>
          <w:szCs w:val="16"/>
        </w:rPr>
      </w:pPr>
    </w:p>
    <w:p w14:paraId="49458044" w14:textId="1A4B83BA" w:rsidR="00C11BBF" w:rsidRDefault="00C11BBF" w:rsidP="00FF0F05">
      <w:pPr>
        <w:rPr>
          <w:rFonts w:ascii="Segoe UI" w:hAnsi="Segoe UI" w:cs="Segoe UI"/>
          <w:b/>
          <w:bCs/>
          <w:sz w:val="16"/>
          <w:szCs w:val="16"/>
        </w:rPr>
      </w:pPr>
    </w:p>
    <w:p w14:paraId="6EBCEF4A" w14:textId="77777777" w:rsidR="00C11BBF" w:rsidRPr="00F06F15" w:rsidRDefault="00C11BBF" w:rsidP="00C11BBF">
      <w:pPr>
        <w:contextualSpacing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F06F15">
        <w:rPr>
          <w:rFonts w:ascii="Segoe UI" w:hAnsi="Segoe UI" w:cs="Segoe UI"/>
          <w:b/>
          <w:color w:val="000000" w:themeColor="text1"/>
          <w:sz w:val="28"/>
          <w:szCs w:val="28"/>
        </w:rPr>
        <w:lastRenderedPageBreak/>
        <w:t>PERSON SPECIFICATION</w:t>
      </w:r>
    </w:p>
    <w:p w14:paraId="6134ECA2" w14:textId="7C204351" w:rsidR="00C11BBF" w:rsidRPr="00F06F15" w:rsidRDefault="00C11BBF" w:rsidP="00C11BBF">
      <w:pPr>
        <w:spacing w:after="200" w:line="276" w:lineRule="auto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F06F15">
        <w:rPr>
          <w:rFonts w:ascii="Segoe UI" w:hAnsi="Segoe UI" w:cs="Segoe UI"/>
          <w:b/>
          <w:color w:val="000000" w:themeColor="text1"/>
          <w:sz w:val="28"/>
          <w:szCs w:val="28"/>
        </w:rPr>
        <w:t>ICT TECHNICIAN</w:t>
      </w:r>
    </w:p>
    <w:tbl>
      <w:tblPr>
        <w:tblStyle w:val="TableGrid"/>
        <w:tblW w:w="9924" w:type="dxa"/>
        <w:tblInd w:w="-298" w:type="dxa"/>
        <w:tblLayout w:type="fixed"/>
        <w:tblLook w:val="04A0" w:firstRow="1" w:lastRow="0" w:firstColumn="1" w:lastColumn="0" w:noHBand="0" w:noVBand="1"/>
      </w:tblPr>
      <w:tblGrid>
        <w:gridCol w:w="6758"/>
        <w:gridCol w:w="1563"/>
        <w:gridCol w:w="1603"/>
      </w:tblGrid>
      <w:tr w:rsidR="00C11BBF" w:rsidRPr="00D24E13" w14:paraId="091F2F7C" w14:textId="77777777" w:rsidTr="00AB7FEA"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DB58" w14:textId="77777777" w:rsidR="00C11BBF" w:rsidRPr="00D24E13" w:rsidRDefault="00C11BBF" w:rsidP="00C11BBF">
            <w:pPr>
              <w:spacing w:after="200" w:line="276" w:lineRule="auto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9864C" w14:textId="77777777" w:rsidR="00C11BBF" w:rsidRPr="00D24E13" w:rsidRDefault="00C11BBF" w:rsidP="00C11BBF">
            <w:pPr>
              <w:spacing w:after="200" w:line="276" w:lineRule="auto"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20ED0" w14:textId="77777777" w:rsidR="00C11BBF" w:rsidRPr="00D24E13" w:rsidRDefault="00C11BBF" w:rsidP="00C11BBF">
            <w:pPr>
              <w:spacing w:after="200" w:line="276" w:lineRule="auto"/>
              <w:jc w:val="center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00C11BBF" w:rsidRPr="00D24E13" w14:paraId="5D0BF671" w14:textId="77777777" w:rsidTr="00AB7FE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D6D6F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SKILLS AND ABILITIES</w:t>
            </w:r>
          </w:p>
        </w:tc>
      </w:tr>
      <w:tr w:rsidR="00C11BBF" w:rsidRPr="00D24E13" w14:paraId="005C8EB4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32F4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Ability to work effectively within a team environment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95AE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0249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137C41D9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3D3E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Ability to build effective working relationships with colleagues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7A05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FBD7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1DB0CAB3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D409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Ability to adapt calmly to ever changing demands of the job and when dealing with multiple requests for ICT support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2B92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2C2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0C789232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FE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Good numeracy and literacy skills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01BB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A57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47DEEE60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508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Ability to use initiative and provide a good standard of support without constant supervision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D02B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C23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07032369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B38A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Flexible and adaptable with the capacity to learn new technology as required by changing curriculum requirements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6B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865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6918BD92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829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Ability to communicate effectively with both technical and non-technical staff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C65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DD1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42E9EB3C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14A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Diagnostic and technical trouble shooting skills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0942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2009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42BC2AA7" w14:textId="77777777" w:rsidTr="00AB7FE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24134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KNOWLEDGE AND EXPERIENCE</w:t>
            </w:r>
          </w:p>
        </w:tc>
      </w:tr>
      <w:tr w:rsidR="00C11BBF" w:rsidRPr="00D24E13" w14:paraId="7DD517B6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1C70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Experience of providing technology support, </w:t>
            </w:r>
            <w:proofErr w:type="gramStart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advice</w:t>
            </w:r>
            <w:proofErr w:type="gramEnd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and guidance in a multi-disciplinary environment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160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1DCD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49B41CF3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3F0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Knowledge and understanding of all Microsoft Office packages and the Windows 10/11 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416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FA3E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42A9BF10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D02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Experience of installing and maintaining applications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A54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F9F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226DD0A5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CA9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Knowledge of network topology and network operations – print/password/user management/Active Directory/Azure/Google Domains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CAF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5BD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</w:tr>
      <w:tr w:rsidR="00C11BBF" w:rsidRPr="00D24E13" w14:paraId="71580441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D0D1" w14:textId="77777777" w:rsidR="00C11BBF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Experience of working in an educational setting or with young people</w:t>
            </w:r>
          </w:p>
          <w:p w14:paraId="5112813E" w14:textId="77777777" w:rsidR="008D4A88" w:rsidRDefault="008D4A88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  <w:p w14:paraId="69E9FC84" w14:textId="3368A86F" w:rsidR="008D4A88" w:rsidRPr="00D24E13" w:rsidRDefault="008D4A88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4518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E33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</w:tr>
      <w:tr w:rsidR="00C11BBF" w:rsidRPr="00D24E13" w14:paraId="18B101A3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7A0" w14:textId="77777777" w:rsidR="00C11BBF" w:rsidRPr="00D24E13" w:rsidRDefault="00C11BBF" w:rsidP="00C11BBF">
            <w:pPr>
              <w:spacing w:after="200" w:line="276" w:lineRule="auto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lastRenderedPageBreak/>
              <w:t>The following knowledge/experience is desirable but not essential as training can be provided:</w:t>
            </w:r>
          </w:p>
          <w:p w14:paraId="46050243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Apple Mac OS environment</w:t>
            </w:r>
          </w:p>
          <w:p w14:paraId="493495B6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Google Platform</w:t>
            </w:r>
          </w:p>
          <w:p w14:paraId="01604B00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Working on a production IT network</w:t>
            </w:r>
          </w:p>
          <w:p w14:paraId="6629F758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Cisco/HP network system</w:t>
            </w:r>
          </w:p>
          <w:p w14:paraId="7302DB96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Adobe software suite</w:t>
            </w:r>
          </w:p>
          <w:p w14:paraId="4FAEEF05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VMware/Hyper-V</w:t>
            </w:r>
          </w:p>
          <w:p w14:paraId="05147174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Understanding backup processes (Veeam)</w:t>
            </w:r>
          </w:p>
          <w:p w14:paraId="7C51326C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Understanding Wi-Fi network operations (SSID/Encryption etc)</w:t>
            </w:r>
          </w:p>
          <w:p w14:paraId="52085DC8" w14:textId="77777777" w:rsidR="00C11BBF" w:rsidRPr="00D24E13" w:rsidRDefault="00C11BBF" w:rsidP="00C11BBF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Understanding and working to security and Data protection standards</w:t>
            </w:r>
          </w:p>
          <w:p w14:paraId="4EF15357" w14:textId="6ED78BC0" w:rsidR="00C11BBF" w:rsidRPr="00D24E13" w:rsidRDefault="00C11BBF" w:rsidP="00D24E13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SCCM/Endpoint experience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071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EBD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</w:tr>
      <w:tr w:rsidR="00C11BBF" w:rsidRPr="00D24E13" w14:paraId="4545B9BC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00C" w14:textId="77777777" w:rsidR="00C11BBF" w:rsidRPr="00D24E13" w:rsidRDefault="00C11BBF" w:rsidP="00C11BBF">
            <w:pPr>
              <w:spacing w:after="200" w:line="320" w:lineRule="atLeast"/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</w:pPr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 xml:space="preserve">Experience of supporting the usage of sound, lighting </w:t>
            </w:r>
            <w:proofErr w:type="gramStart"/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>and  audio</w:t>
            </w:r>
            <w:proofErr w:type="gramEnd"/>
            <w:r w:rsidRPr="00D24E13">
              <w:rPr>
                <w:rFonts w:ascii="Segoe UI" w:eastAsia="Times New Roman" w:hAnsi="Segoe UI" w:cs="Segoe UI"/>
                <w:color w:val="000000"/>
                <w:sz w:val="22"/>
                <w:szCs w:val="22"/>
              </w:rPr>
              <w:t xml:space="preserve"> visual equipment, experience of the following or similar equipment is desirable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14A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110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</w:tr>
      <w:tr w:rsidR="00C11BBF" w:rsidRPr="00D24E13" w14:paraId="750255F1" w14:textId="77777777" w:rsidTr="00AB7FE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3409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QUALIFICATIONS</w:t>
            </w:r>
          </w:p>
        </w:tc>
      </w:tr>
      <w:tr w:rsidR="00C11BBF" w:rsidRPr="00D24E13" w14:paraId="3A7A303B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045F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GCSE Maths and English Language at grade C or above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9A3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506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5DFD0EAF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43B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Qualification or training related to ICT Technician </w:t>
            </w:r>
            <w:proofErr w:type="gramStart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role  (</w:t>
            </w:r>
            <w:proofErr w:type="gramEnd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CCNA/Microsoft certified)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229B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1DB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</w:tr>
      <w:tr w:rsidR="00C11BBF" w:rsidRPr="00D24E13" w14:paraId="59A770D4" w14:textId="77777777" w:rsidTr="00AB7FE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940CA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b/>
                <w:color w:val="000000" w:themeColor="text1"/>
                <w:sz w:val="22"/>
                <w:szCs w:val="22"/>
              </w:rPr>
              <w:t>PROFESSIONAL VALUES AND PRACTICE</w:t>
            </w:r>
          </w:p>
        </w:tc>
      </w:tr>
      <w:tr w:rsidR="00C11BBF" w:rsidRPr="00D24E13" w14:paraId="1A8EAEF3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60FE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Ability to demonstrate an inclusive approach to staff, students, parents, </w:t>
            </w:r>
            <w:proofErr w:type="gramStart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carers</w:t>
            </w:r>
            <w:proofErr w:type="gramEnd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and visitors irrespective of social, cultural, linguistic, religious and ethnic backgrounds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9EF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F5E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67BDB1C2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3C9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Ability to work collaboratively with colleagues and carry out the role effectively, knowing when to seek help and advice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91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5102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60EA88ED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5F60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Ability to improve own working practice through observations, </w:t>
            </w:r>
            <w:proofErr w:type="gramStart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evaluation</w:t>
            </w:r>
            <w:proofErr w:type="gramEnd"/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and discussion with colleagues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E866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B13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04F22B36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436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Professional in approach and appearance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A59C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4223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C11BBF" w:rsidRPr="00D24E13" w14:paraId="7CE15F06" w14:textId="77777777" w:rsidTr="00AB7FEA"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8B5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Willingness to undertake further training if required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0A65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D24E13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sym w:font="Wingdings 2" w:char="F050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B16" w14:textId="77777777" w:rsidR="00C11BBF" w:rsidRPr="00D24E13" w:rsidRDefault="00C11BBF" w:rsidP="00C11BBF">
            <w:pPr>
              <w:spacing w:after="200" w:line="320" w:lineRule="atLeas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001CD35" w14:textId="77777777" w:rsidR="00C11BBF" w:rsidRPr="000F0018" w:rsidRDefault="00C11BBF" w:rsidP="00D24E13">
      <w:pPr>
        <w:rPr>
          <w:rFonts w:ascii="Segoe UI" w:hAnsi="Segoe UI" w:cs="Segoe UI"/>
          <w:b/>
          <w:bCs/>
          <w:sz w:val="16"/>
          <w:szCs w:val="16"/>
        </w:rPr>
      </w:pPr>
    </w:p>
    <w:sectPr w:rsidR="00C11BBF" w:rsidRPr="000F0018" w:rsidSect="006158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440" w:bottom="1071" w:left="1440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41EA" w14:textId="77777777" w:rsidR="00CC1DD0" w:rsidRDefault="00CC1DD0" w:rsidP="00B70B55">
      <w:r>
        <w:separator/>
      </w:r>
    </w:p>
  </w:endnote>
  <w:endnote w:type="continuationSeparator" w:id="0">
    <w:p w14:paraId="11EB540F" w14:textId="77777777" w:rsidR="00CC1DD0" w:rsidRDefault="00CC1DD0" w:rsidP="00B7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8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92"/>
      <w:gridCol w:w="2882"/>
    </w:tblGrid>
    <w:tr w:rsidR="00615829" w14:paraId="403B97F1" w14:textId="77777777" w:rsidTr="00615829">
      <w:trPr>
        <w:trHeight w:val="252"/>
      </w:trPr>
      <w:tc>
        <w:tcPr>
          <w:tcW w:w="7892" w:type="dxa"/>
        </w:tcPr>
        <w:p w14:paraId="2884699C" w14:textId="77777777" w:rsidR="00615829" w:rsidRDefault="00615829" w:rsidP="00615829">
          <w:pPr>
            <w:pStyle w:val="Footer"/>
            <w:jc w:val="center"/>
          </w:pPr>
          <w:r>
            <w:rPr>
              <w:rFonts w:ascii="Segoe UI" w:hAnsi="Segoe UI" w:cs="Segoe UI"/>
              <w:noProof/>
              <w:sz w:val="20"/>
              <w:szCs w:val="20"/>
            </w:rPr>
            <w:drawing>
              <wp:inline distT="0" distB="0" distL="0" distR="0" wp14:anchorId="61AB5A75" wp14:editId="05BA1AF1">
                <wp:extent cx="4494727" cy="360680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3" r="2208"/>
                        <a:stretch/>
                      </pic:blipFill>
                      <pic:spPr bwMode="auto">
                        <a:xfrm>
                          <a:off x="0" y="0"/>
                          <a:ext cx="4738817" cy="38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</w:tcPr>
        <w:p w14:paraId="7AD45E89" w14:textId="77777777" w:rsidR="00615829" w:rsidRDefault="00615829" w:rsidP="00615829">
          <w:pPr>
            <w:pStyle w:val="Footer"/>
            <w:jc w:val="center"/>
          </w:pPr>
          <w:r>
            <w:rPr>
              <w:b/>
              <w:noProof/>
              <w:sz w:val="20"/>
              <w:lang w:eastAsia="en-GB"/>
            </w:rPr>
            <w:drawing>
              <wp:inline distT="0" distB="0" distL="0" distR="0" wp14:anchorId="4FA83A42" wp14:editId="03CFE45A">
                <wp:extent cx="831850" cy="320257"/>
                <wp:effectExtent l="0" t="0" r="6350" b="3810"/>
                <wp:docPr id="85" name="Picture 85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 descr="A picture containing graphical user interfac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553" cy="334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0E13A" w14:textId="77777777" w:rsidR="000D0AA6" w:rsidRPr="00BC318F" w:rsidRDefault="00BC318F" w:rsidP="00615829">
    <w:pPr>
      <w:pStyle w:val="Foo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b/>
        <w:noProof/>
        <w:color w:val="000000" w:themeColor="text1"/>
        <w:sz w:val="36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977F329" wp14:editId="69B85B03">
              <wp:simplePos x="0" y="0"/>
              <wp:positionH relativeFrom="column">
                <wp:posOffset>-939800</wp:posOffset>
              </wp:positionH>
              <wp:positionV relativeFrom="paragraph">
                <wp:posOffset>-550252</wp:posOffset>
              </wp:positionV>
              <wp:extent cx="7632000" cy="0"/>
              <wp:effectExtent l="38100" t="101600" r="64770" b="127000"/>
              <wp:wrapNone/>
              <wp:docPr id="93" name="Straight Connector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tx2">
                            <a:lumMod val="50000"/>
                          </a:schemeClr>
                        </a:solidFill>
                      </a:ln>
                      <a:effectLst>
                        <a:outerShdw blurRad="76200" dist="38100" dir="1320000" algn="tl" rotWithShape="0">
                          <a:prstClr val="black">
                            <a:alpha val="34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8E401" id="Straight Connector 9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pt,-43.35pt" to="526.95pt,-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" strokecolor="#212934 [1615]" strokeweight="6pt">
              <v:stroke joinstyle="miter"/>
              <v:shadow on="t" color="black" opacity="22282f" origin="-.5,-.5" offset=".98128mm,.39647mm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AACD" w14:textId="77777777" w:rsidR="00AC4909" w:rsidRPr="00AC4909" w:rsidRDefault="00AC4909" w:rsidP="00AC4909">
    <w:pPr>
      <w:pStyle w:val="Footer"/>
      <w:jc w:val="center"/>
      <w:rPr>
        <w:rFonts w:ascii="Segoe UI" w:hAnsi="Segoe UI" w:cs="Segoe UI"/>
        <w:sz w:val="22"/>
      </w:rPr>
    </w:pPr>
    <w:r w:rsidRPr="00AC4909">
      <w:rPr>
        <w:rFonts w:ascii="Segoe UI" w:hAnsi="Segoe UI" w:cs="Segoe UI"/>
        <w:sz w:val="22"/>
      </w:rPr>
      <w:t xml:space="preserve">Page </w:t>
    </w:r>
    <w:sdt>
      <w:sdtPr>
        <w:rPr>
          <w:rFonts w:ascii="Segoe UI" w:hAnsi="Segoe UI" w:cs="Segoe UI"/>
          <w:sz w:val="22"/>
        </w:rPr>
        <w:id w:val="19774066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4909">
          <w:rPr>
            <w:rFonts w:ascii="Segoe UI" w:hAnsi="Segoe UI" w:cs="Segoe UI"/>
            <w:sz w:val="22"/>
          </w:rPr>
          <w:fldChar w:fldCharType="begin"/>
        </w:r>
        <w:r w:rsidRPr="00AC4909">
          <w:rPr>
            <w:rFonts w:ascii="Segoe UI" w:hAnsi="Segoe UI" w:cs="Segoe UI"/>
            <w:sz w:val="22"/>
          </w:rPr>
          <w:instrText xml:space="preserve"> PAGE   \* MERGEFORMAT </w:instrText>
        </w:r>
        <w:r w:rsidRPr="00AC4909">
          <w:rPr>
            <w:rFonts w:ascii="Segoe UI" w:hAnsi="Segoe UI" w:cs="Segoe UI"/>
            <w:sz w:val="22"/>
          </w:rPr>
          <w:fldChar w:fldCharType="separate"/>
        </w:r>
        <w:r w:rsidRPr="00AC4909">
          <w:rPr>
            <w:rFonts w:ascii="Segoe UI" w:hAnsi="Segoe UI" w:cs="Segoe UI"/>
            <w:noProof/>
            <w:sz w:val="22"/>
          </w:rPr>
          <w:t>2</w:t>
        </w:r>
        <w:r w:rsidRPr="00AC4909">
          <w:rPr>
            <w:rFonts w:ascii="Segoe UI" w:hAnsi="Segoe UI" w:cs="Segoe UI"/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C664" w14:textId="77777777" w:rsidR="00CC1DD0" w:rsidRDefault="00CC1DD0" w:rsidP="00B70B55">
      <w:r>
        <w:separator/>
      </w:r>
    </w:p>
  </w:footnote>
  <w:footnote w:type="continuationSeparator" w:id="0">
    <w:p w14:paraId="0358E85A" w14:textId="77777777" w:rsidR="00CC1DD0" w:rsidRDefault="00CC1DD0" w:rsidP="00B7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FCDF" w14:textId="77777777" w:rsidR="00AC4909" w:rsidRDefault="00A7643D" w:rsidP="00AC4909">
    <w:pPr>
      <w:pStyle w:val="Header"/>
      <w:jc w:val="right"/>
    </w:pPr>
    <w:r>
      <w:rPr>
        <w:rFonts w:ascii="Segoe UI" w:hAnsi="Segoe UI" w:cs="Segoe UI"/>
        <w:b/>
        <w:noProof/>
        <w:color w:val="000000" w:themeColor="text1"/>
        <w:sz w:val="3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AA55852" wp14:editId="174ACFCD">
              <wp:simplePos x="0" y="0"/>
              <wp:positionH relativeFrom="column">
                <wp:posOffset>-638175</wp:posOffset>
              </wp:positionH>
              <wp:positionV relativeFrom="paragraph">
                <wp:posOffset>-278765</wp:posOffset>
              </wp:positionV>
              <wp:extent cx="6266329" cy="462915"/>
              <wp:effectExtent l="0" t="0" r="0" b="0"/>
              <wp:wrapThrough wrapText="bothSides">
                <wp:wrapPolygon edited="0">
                  <wp:start x="197" y="0"/>
                  <wp:lineTo x="197" y="20444"/>
                  <wp:lineTo x="21342" y="20444"/>
                  <wp:lineTo x="21342" y="0"/>
                  <wp:lineTo x="197" y="0"/>
                </wp:wrapPolygon>
              </wp:wrapThrough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6329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AD87E" w14:textId="64FD4CCA" w:rsidR="00A7643D" w:rsidRPr="00B26749" w:rsidRDefault="00065BE1" w:rsidP="00A7643D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8"/>
                              <w:szCs w:val="22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22"/>
                            </w:rPr>
                            <w:t>ICT TECHNICIAN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5585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50.25pt;margin-top:-21.95pt;width:493.4pt;height:36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" filled="f" stroked="f" strokeweight=".5pt">
              <v:textbox>
                <w:txbxContent>
                  <w:p w14:paraId="266AD87E" w14:textId="64FD4CCA" w:rsidR="00A7643D" w:rsidRPr="00B26749" w:rsidRDefault="00065BE1" w:rsidP="00A7643D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 w:themeColor="background1"/>
                        <w:sz w:val="8"/>
                        <w:szCs w:val="22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22"/>
                      </w:rPr>
                      <w:t>ICT TECHNICIAN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C01FA8" w:rsidRPr="00B26749">
      <w:rPr>
        <w:rFonts w:ascii="Segoe UI" w:hAnsi="Segoe UI" w:cs="Segoe UI"/>
        <w:b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B307A1" wp14:editId="56386CC0">
              <wp:simplePos x="0" y="0"/>
              <wp:positionH relativeFrom="column">
                <wp:posOffset>-942340</wp:posOffset>
              </wp:positionH>
              <wp:positionV relativeFrom="paragraph">
                <wp:posOffset>-467920</wp:posOffset>
              </wp:positionV>
              <wp:extent cx="7853045" cy="821690"/>
              <wp:effectExtent l="0" t="0" r="0" b="3810"/>
              <wp:wrapNone/>
              <wp:docPr id="2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2169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22A35"/>
                          </a:gs>
                          <a:gs pos="50000">
                            <a:schemeClr val="tx2">
                              <a:lumMod val="50000"/>
                            </a:schemeClr>
                          </a:gs>
                          <a:gs pos="100000">
                            <a:schemeClr val="accent1">
                              <a:lumMod val="5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FB06BD" id="Rectangle 9" o:spid="_x0000_s1026" style="position:absolute;margin-left:-74.2pt;margin-top:-36.85pt;width:618.35pt;height:6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" fillcolor="#222a35" stroked="f" strokeweight="1pt">
              <v:fill color2="#1f3763 [1604]" rotate="t" angle="90" colors="0 #222a35;.5 #222a35;1 #203864" focus="100%" type="gradient"/>
            </v:rect>
          </w:pict>
        </mc:Fallback>
      </mc:AlternateContent>
    </w:r>
    <w:r w:rsidR="00866207">
      <w:rPr>
        <w:rFonts w:ascii="Segoe UI" w:hAnsi="Segoe UI" w:cs="Segoe UI"/>
        <w:b/>
        <w:noProof/>
        <w:szCs w:val="20"/>
      </w:rPr>
      <w:drawing>
        <wp:anchor distT="0" distB="0" distL="114300" distR="114300" simplePos="0" relativeHeight="251668480" behindDoc="0" locked="0" layoutInCell="1" allowOverlap="1" wp14:anchorId="4DB0E39B" wp14:editId="161893B1">
          <wp:simplePos x="0" y="0"/>
          <wp:positionH relativeFrom="column">
            <wp:posOffset>5874385</wp:posOffset>
          </wp:positionH>
          <wp:positionV relativeFrom="paragraph">
            <wp:posOffset>-270585</wp:posOffset>
          </wp:positionV>
          <wp:extent cx="576580" cy="495300"/>
          <wp:effectExtent l="0" t="0" r="0" b="0"/>
          <wp:wrapNone/>
          <wp:docPr id="1" name="Picture 1" descr="A picture containing text, queen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queen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3DA5E" w14:textId="77777777" w:rsidR="00AC4909" w:rsidRDefault="009A7BFD" w:rsidP="00AC4909">
    <w:pPr>
      <w:pStyle w:val="Header"/>
    </w:pPr>
    <w:r w:rsidRPr="00B26749">
      <w:rPr>
        <w:rFonts w:ascii="Segoe UI" w:hAnsi="Segoe UI" w:cs="Segoe UI"/>
        <w:b/>
        <w:noProof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6B3BC" wp14:editId="788A033E">
              <wp:simplePos x="0" y="0"/>
              <wp:positionH relativeFrom="column">
                <wp:posOffset>-937895</wp:posOffset>
              </wp:positionH>
              <wp:positionV relativeFrom="paragraph">
                <wp:posOffset>145757</wp:posOffset>
              </wp:positionV>
              <wp:extent cx="7853045" cy="81915"/>
              <wp:effectExtent l="50800" t="12700" r="20955" b="83185"/>
              <wp:wrapNone/>
              <wp:docPr id="2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19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7C9676" id="Rectangle 12" o:spid="_x0000_s1026" style="position:absolute;margin-left:-73.85pt;margin-top:11.5pt;width:618.35pt;height: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" fillcolor="#cfcdcd [2894]" stroked="f" strokeweight="1pt">
              <v:shadow on="t" color="black" opacity="26214f" origin=",-.5" offset="0,3pt"/>
            </v:rect>
          </w:pict>
        </mc:Fallback>
      </mc:AlternateContent>
    </w:r>
  </w:p>
  <w:p w14:paraId="4AED1C71" w14:textId="77777777" w:rsidR="00AC4909" w:rsidRDefault="00AC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77BD" w14:textId="77777777" w:rsidR="000D0AA6" w:rsidRDefault="00AC4909" w:rsidP="000D0AA6">
    <w:pPr>
      <w:pStyle w:val="Header"/>
      <w:jc w:val="right"/>
    </w:pPr>
    <w:r w:rsidRPr="00B26749">
      <w:rPr>
        <w:rFonts w:ascii="Segoe UI" w:hAnsi="Segoe UI" w:cs="Segoe UI"/>
        <w:b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86A3D" wp14:editId="6C60926E">
              <wp:simplePos x="0" y="0"/>
              <wp:positionH relativeFrom="column">
                <wp:posOffset>-937895</wp:posOffset>
              </wp:positionH>
              <wp:positionV relativeFrom="paragraph">
                <wp:posOffset>393700</wp:posOffset>
              </wp:positionV>
              <wp:extent cx="7853045" cy="81915"/>
              <wp:effectExtent l="57150" t="19050" r="33655" b="89535"/>
              <wp:wrapNone/>
              <wp:docPr id="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191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63B683" id="Rectangle 12" o:spid="_x0000_s1026" style="position:absolute;margin-left:-73.85pt;margin-top:31pt;width:618.35pt;height:6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" fillcolor="#cfcdcd [2894]" stroked="f" strokeweight="1pt">
              <v:shadow on="t" color="black" opacity="26214f" origin=",-.5" offset="0,3pt"/>
            </v:rect>
          </w:pict>
        </mc:Fallback>
      </mc:AlternateContent>
    </w:r>
    <w:r w:rsidRPr="00B26749">
      <w:rPr>
        <w:rFonts w:ascii="Segoe UI" w:hAnsi="Segoe UI" w:cs="Segoe UI"/>
        <w:noProof/>
      </w:rPr>
      <w:drawing>
        <wp:anchor distT="0" distB="0" distL="114300" distR="114300" simplePos="0" relativeHeight="251661312" behindDoc="0" locked="0" layoutInCell="1" allowOverlap="1" wp14:anchorId="4FDE71DB" wp14:editId="23C2CDFB">
          <wp:simplePos x="0" y="0"/>
          <wp:positionH relativeFrom="column">
            <wp:posOffset>5963285</wp:posOffset>
          </wp:positionH>
          <wp:positionV relativeFrom="paragraph">
            <wp:posOffset>-190500</wp:posOffset>
          </wp:positionV>
          <wp:extent cx="374650" cy="462915"/>
          <wp:effectExtent l="0" t="0" r="6350" b="0"/>
          <wp:wrapNone/>
          <wp:docPr id="35" name="Picture 8">
            <a:extLst xmlns:a="http://schemas.openxmlformats.org/drawingml/2006/main">
              <a:ext uri="{FF2B5EF4-FFF2-40B4-BE49-F238E27FC236}">
                <a16:creationId xmlns:a16="http://schemas.microsoft.com/office/drawing/2014/main" id="{E481E091-A9EE-4769-839A-4F8376BC8E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E481E091-A9EE-4769-839A-4F8376BC8E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hAnsi="Segoe UI" w:cs="Segoe UI"/>
        <w:b/>
        <w:noProof/>
        <w:color w:val="000000" w:themeColor="text1"/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64CD7C" wp14:editId="4D2BC378">
              <wp:simplePos x="0" y="0"/>
              <wp:positionH relativeFrom="column">
                <wp:posOffset>-483870</wp:posOffset>
              </wp:positionH>
              <wp:positionV relativeFrom="paragraph">
                <wp:posOffset>-201930</wp:posOffset>
              </wp:positionV>
              <wp:extent cx="2717800" cy="46291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0" cy="462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9115E" w14:textId="77777777" w:rsidR="00AC4909" w:rsidRPr="00B26749" w:rsidRDefault="00AC4909" w:rsidP="00AC4909">
                          <w:pPr>
                            <w:pStyle w:val="Header"/>
                            <w:ind w:right="76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8"/>
                              <w:szCs w:val="22"/>
                            </w:rPr>
                          </w:pPr>
                          <w:r w:rsidRPr="00B26749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  <w:sz w:val="36"/>
                              <w:szCs w:val="22"/>
                            </w:rPr>
                            <w:t>DOCUMENT HEADER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4CD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38.1pt;margin-top:-15.9pt;width:214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" filled="f" stroked="f" strokeweight=".5pt">
              <v:textbox>
                <w:txbxContent>
                  <w:p w14:paraId="5A79115E" w14:textId="77777777" w:rsidR="00AC4909" w:rsidRPr="00B26749" w:rsidRDefault="00AC4909" w:rsidP="00AC4909">
                    <w:pPr>
                      <w:pStyle w:val="Header"/>
                      <w:ind w:right="76"/>
                      <w:rPr>
                        <w:rFonts w:ascii="Segoe UI" w:hAnsi="Segoe UI" w:cs="Segoe UI"/>
                        <w:b/>
                        <w:color w:val="FFFFFF" w:themeColor="background1"/>
                        <w:sz w:val="8"/>
                        <w:szCs w:val="22"/>
                      </w:rPr>
                    </w:pPr>
                    <w:r w:rsidRPr="00B26749">
                      <w:rPr>
                        <w:rFonts w:ascii="Segoe UI" w:hAnsi="Segoe UI" w:cs="Segoe UI"/>
                        <w:b/>
                        <w:color w:val="FFFFFF" w:themeColor="background1"/>
                        <w:sz w:val="36"/>
                        <w:szCs w:val="22"/>
                      </w:rPr>
                      <w:t>DOCUMENT HEADER</w:t>
                    </w:r>
                  </w:p>
                </w:txbxContent>
              </v:textbox>
            </v:shape>
          </w:pict>
        </mc:Fallback>
      </mc:AlternateContent>
    </w:r>
    <w:r w:rsidRPr="00B26749">
      <w:rPr>
        <w:rFonts w:ascii="Segoe UI" w:hAnsi="Segoe UI" w:cs="Segoe UI"/>
        <w:b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6BFFE" wp14:editId="6F302E3D">
              <wp:simplePos x="0" y="0"/>
              <wp:positionH relativeFrom="column">
                <wp:posOffset>-942340</wp:posOffset>
              </wp:positionH>
              <wp:positionV relativeFrom="paragraph">
                <wp:posOffset>-440835</wp:posOffset>
              </wp:positionV>
              <wp:extent cx="7853045" cy="821690"/>
              <wp:effectExtent l="0" t="0" r="0" b="0"/>
              <wp:wrapNone/>
              <wp:docPr id="10" name="Rectangle 9">
                <a:extLst xmlns:a="http://schemas.openxmlformats.org/drawingml/2006/main">
                  <a:ext uri="{FF2B5EF4-FFF2-40B4-BE49-F238E27FC236}">
                    <a16:creationId xmlns:a16="http://schemas.microsoft.com/office/drawing/2014/main" id="{2E20F4B3-C739-794B-8496-B8007CE186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3045" cy="82169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22A35"/>
                          </a:gs>
                          <a:gs pos="50000">
                            <a:schemeClr val="tx2">
                              <a:lumMod val="50000"/>
                            </a:schemeClr>
                          </a:gs>
                          <a:gs pos="100000">
                            <a:schemeClr val="accent1">
                              <a:lumMod val="5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717F2C" id="Rectangle 9" o:spid="_x0000_s1026" style="position:absolute;margin-left:-74.2pt;margin-top:-34.7pt;width:618.3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" fillcolor="#222a35" stroked="f" strokeweight="1pt">
              <v:fill color2="#1f3763 [1604]" rotate="t" angle="90" colors="0 #222a35;.5 #222a35;1 #203864" focus="100%" type="gradient"/>
            </v:rect>
          </w:pict>
        </mc:Fallback>
      </mc:AlternateContent>
    </w:r>
  </w:p>
  <w:p w14:paraId="0E417FB4" w14:textId="77777777" w:rsidR="000D0AA6" w:rsidRDefault="000D0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 style="width:126.75pt;height:126.75pt;visibility:visible;mso-wrap-style:square" o:bullet="t">
        <v:imagedata r:id="rId1" o:title="Icon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</v:shape>
    </w:pict>
  </w:numPicBullet>
  <w:abstractNum w:abstractNumId="0" w15:restartNumberingAfterBreak="0">
    <w:nsid w:val="02B639BF"/>
    <w:multiLevelType w:val="hybridMultilevel"/>
    <w:tmpl w:val="1E5C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FD9"/>
    <w:multiLevelType w:val="hybridMultilevel"/>
    <w:tmpl w:val="AEB03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3BF"/>
    <w:multiLevelType w:val="hybridMultilevel"/>
    <w:tmpl w:val="7ED2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6FD"/>
    <w:multiLevelType w:val="hybridMultilevel"/>
    <w:tmpl w:val="2B5EF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4E29"/>
    <w:multiLevelType w:val="hybridMultilevel"/>
    <w:tmpl w:val="9AB240DE"/>
    <w:lvl w:ilvl="0" w:tplc="EBCCB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2F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1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6B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07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0D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68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47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902FDE"/>
    <w:multiLevelType w:val="hybridMultilevel"/>
    <w:tmpl w:val="27F8B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3BCC"/>
    <w:multiLevelType w:val="hybridMultilevel"/>
    <w:tmpl w:val="6F2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E28"/>
    <w:multiLevelType w:val="hybridMultilevel"/>
    <w:tmpl w:val="510472B6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805C5"/>
    <w:multiLevelType w:val="hybridMultilevel"/>
    <w:tmpl w:val="207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D84"/>
    <w:multiLevelType w:val="hybridMultilevel"/>
    <w:tmpl w:val="2B048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61C34A8">
      <w:start w:val="4"/>
      <w:numFmt w:val="bullet"/>
      <w:lvlText w:val="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92686"/>
    <w:multiLevelType w:val="hybridMultilevel"/>
    <w:tmpl w:val="01CAD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2237"/>
    <w:multiLevelType w:val="hybridMultilevel"/>
    <w:tmpl w:val="BDF2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F3FA4"/>
    <w:multiLevelType w:val="hybridMultilevel"/>
    <w:tmpl w:val="01CAD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F529F"/>
    <w:multiLevelType w:val="hybridMultilevel"/>
    <w:tmpl w:val="AA0AB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8703D"/>
    <w:multiLevelType w:val="hybridMultilevel"/>
    <w:tmpl w:val="22A2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46639"/>
    <w:multiLevelType w:val="hybridMultilevel"/>
    <w:tmpl w:val="C94C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48"/>
    <w:multiLevelType w:val="hybridMultilevel"/>
    <w:tmpl w:val="D8908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57141"/>
    <w:multiLevelType w:val="hybridMultilevel"/>
    <w:tmpl w:val="25C6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0116"/>
    <w:multiLevelType w:val="hybridMultilevel"/>
    <w:tmpl w:val="08A8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E373F"/>
    <w:multiLevelType w:val="hybridMultilevel"/>
    <w:tmpl w:val="5470D5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23224"/>
    <w:multiLevelType w:val="hybridMultilevel"/>
    <w:tmpl w:val="733C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34F77"/>
    <w:multiLevelType w:val="hybridMultilevel"/>
    <w:tmpl w:val="C756E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B2DDC"/>
    <w:multiLevelType w:val="hybridMultilevel"/>
    <w:tmpl w:val="34E81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B234A"/>
    <w:multiLevelType w:val="hybridMultilevel"/>
    <w:tmpl w:val="EA2C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1747F"/>
    <w:multiLevelType w:val="hybridMultilevel"/>
    <w:tmpl w:val="0B7E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E7649"/>
    <w:multiLevelType w:val="hybridMultilevel"/>
    <w:tmpl w:val="388E2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645"/>
    <w:multiLevelType w:val="hybridMultilevel"/>
    <w:tmpl w:val="0664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C34A8">
      <w:start w:val="4"/>
      <w:numFmt w:val="bullet"/>
      <w:lvlText w:val="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F6E17"/>
    <w:multiLevelType w:val="hybridMultilevel"/>
    <w:tmpl w:val="7CEE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45203"/>
    <w:multiLevelType w:val="hybridMultilevel"/>
    <w:tmpl w:val="EBDAD01A"/>
    <w:lvl w:ilvl="0" w:tplc="44BAEDB6">
      <w:start w:val="6"/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953DC"/>
    <w:multiLevelType w:val="hybridMultilevel"/>
    <w:tmpl w:val="A97A22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911B25"/>
    <w:multiLevelType w:val="hybridMultilevel"/>
    <w:tmpl w:val="01CAD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E72B8"/>
    <w:multiLevelType w:val="hybridMultilevel"/>
    <w:tmpl w:val="76228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00834"/>
    <w:multiLevelType w:val="hybridMultilevel"/>
    <w:tmpl w:val="F704E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4557">
    <w:abstractNumId w:val="4"/>
  </w:num>
  <w:num w:numId="2" w16cid:durableId="1551260586">
    <w:abstractNumId w:val="7"/>
  </w:num>
  <w:num w:numId="3" w16cid:durableId="354766991">
    <w:abstractNumId w:val="28"/>
  </w:num>
  <w:num w:numId="4" w16cid:durableId="2090809524">
    <w:abstractNumId w:val="19"/>
  </w:num>
  <w:num w:numId="5" w16cid:durableId="233206250">
    <w:abstractNumId w:val="31"/>
  </w:num>
  <w:num w:numId="6" w16cid:durableId="350837031">
    <w:abstractNumId w:val="21"/>
  </w:num>
  <w:num w:numId="7" w16cid:durableId="586042170">
    <w:abstractNumId w:val="30"/>
  </w:num>
  <w:num w:numId="8" w16cid:durableId="1437628787">
    <w:abstractNumId w:val="12"/>
  </w:num>
  <w:num w:numId="9" w16cid:durableId="518783633">
    <w:abstractNumId w:val="10"/>
  </w:num>
  <w:num w:numId="10" w16cid:durableId="1137918105">
    <w:abstractNumId w:val="9"/>
  </w:num>
  <w:num w:numId="11" w16cid:durableId="768310075">
    <w:abstractNumId w:val="16"/>
  </w:num>
  <w:num w:numId="12" w16cid:durableId="688721918">
    <w:abstractNumId w:val="13"/>
  </w:num>
  <w:num w:numId="13" w16cid:durableId="1158813774">
    <w:abstractNumId w:val="2"/>
  </w:num>
  <w:num w:numId="14" w16cid:durableId="1854565165">
    <w:abstractNumId w:val="1"/>
  </w:num>
  <w:num w:numId="15" w16cid:durableId="955522782">
    <w:abstractNumId w:val="27"/>
  </w:num>
  <w:num w:numId="16" w16cid:durableId="969867337">
    <w:abstractNumId w:val="0"/>
  </w:num>
  <w:num w:numId="17" w16cid:durableId="2026905641">
    <w:abstractNumId w:val="3"/>
  </w:num>
  <w:num w:numId="18" w16cid:durableId="1273324607">
    <w:abstractNumId w:val="15"/>
  </w:num>
  <w:num w:numId="19" w16cid:durableId="1313023252">
    <w:abstractNumId w:val="26"/>
  </w:num>
  <w:num w:numId="20" w16cid:durableId="452595984">
    <w:abstractNumId w:val="8"/>
  </w:num>
  <w:num w:numId="21" w16cid:durableId="996417872">
    <w:abstractNumId w:val="22"/>
  </w:num>
  <w:num w:numId="22" w16cid:durableId="741492825">
    <w:abstractNumId w:val="18"/>
  </w:num>
  <w:num w:numId="23" w16cid:durableId="2099517583">
    <w:abstractNumId w:val="6"/>
  </w:num>
  <w:num w:numId="24" w16cid:durableId="888734001">
    <w:abstractNumId w:val="32"/>
  </w:num>
  <w:num w:numId="25" w16cid:durableId="2094424194">
    <w:abstractNumId w:val="5"/>
  </w:num>
  <w:num w:numId="26" w16cid:durableId="1532691860">
    <w:abstractNumId w:val="14"/>
  </w:num>
  <w:num w:numId="27" w16cid:durableId="421800804">
    <w:abstractNumId w:val="20"/>
  </w:num>
  <w:num w:numId="28" w16cid:durableId="2087337242">
    <w:abstractNumId w:val="23"/>
  </w:num>
  <w:num w:numId="29" w16cid:durableId="1947080763">
    <w:abstractNumId w:val="11"/>
  </w:num>
  <w:num w:numId="30" w16cid:durableId="1581325698">
    <w:abstractNumId w:val="24"/>
  </w:num>
  <w:num w:numId="31" w16cid:durableId="578632900">
    <w:abstractNumId w:val="17"/>
  </w:num>
  <w:num w:numId="32" w16cid:durableId="714694856">
    <w:abstractNumId w:val="29"/>
  </w:num>
  <w:num w:numId="33" w16cid:durableId="16757215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5"/>
    <w:rsid w:val="00014114"/>
    <w:rsid w:val="00042871"/>
    <w:rsid w:val="00062EC6"/>
    <w:rsid w:val="00065BE1"/>
    <w:rsid w:val="00067A35"/>
    <w:rsid w:val="00077FDF"/>
    <w:rsid w:val="000912C3"/>
    <w:rsid w:val="0009642D"/>
    <w:rsid w:val="000C3DB5"/>
    <w:rsid w:val="000D0AA6"/>
    <w:rsid w:val="000F0018"/>
    <w:rsid w:val="000F67DD"/>
    <w:rsid w:val="0014359A"/>
    <w:rsid w:val="00186ED4"/>
    <w:rsid w:val="0019025E"/>
    <w:rsid w:val="001C5D2D"/>
    <w:rsid w:val="001F24FB"/>
    <w:rsid w:val="0027648F"/>
    <w:rsid w:val="00281BC9"/>
    <w:rsid w:val="0029333F"/>
    <w:rsid w:val="002A1FAD"/>
    <w:rsid w:val="002A6B85"/>
    <w:rsid w:val="002C33F0"/>
    <w:rsid w:val="002D0BBB"/>
    <w:rsid w:val="002D256E"/>
    <w:rsid w:val="002E4592"/>
    <w:rsid w:val="003141B0"/>
    <w:rsid w:val="00363CD9"/>
    <w:rsid w:val="0038634F"/>
    <w:rsid w:val="003962B3"/>
    <w:rsid w:val="00415033"/>
    <w:rsid w:val="004245F7"/>
    <w:rsid w:val="0043180F"/>
    <w:rsid w:val="004739DD"/>
    <w:rsid w:val="00493D97"/>
    <w:rsid w:val="00493EA4"/>
    <w:rsid w:val="004A5CF2"/>
    <w:rsid w:val="004C64AB"/>
    <w:rsid w:val="004E0018"/>
    <w:rsid w:val="004F60A7"/>
    <w:rsid w:val="00512A00"/>
    <w:rsid w:val="00561661"/>
    <w:rsid w:val="00573832"/>
    <w:rsid w:val="005830E8"/>
    <w:rsid w:val="00585A2A"/>
    <w:rsid w:val="005B0314"/>
    <w:rsid w:val="005E45FD"/>
    <w:rsid w:val="005F1CFA"/>
    <w:rsid w:val="00614767"/>
    <w:rsid w:val="00615829"/>
    <w:rsid w:val="00645CE8"/>
    <w:rsid w:val="0067551B"/>
    <w:rsid w:val="00684AB0"/>
    <w:rsid w:val="006B1613"/>
    <w:rsid w:val="006B36A7"/>
    <w:rsid w:val="006B4465"/>
    <w:rsid w:val="006E031C"/>
    <w:rsid w:val="006E2DB3"/>
    <w:rsid w:val="007016AB"/>
    <w:rsid w:val="00712C6A"/>
    <w:rsid w:val="007431FA"/>
    <w:rsid w:val="00767B74"/>
    <w:rsid w:val="007C3EE4"/>
    <w:rsid w:val="007D4131"/>
    <w:rsid w:val="007E39F2"/>
    <w:rsid w:val="00807F71"/>
    <w:rsid w:val="00821867"/>
    <w:rsid w:val="00866207"/>
    <w:rsid w:val="0087772C"/>
    <w:rsid w:val="008A378F"/>
    <w:rsid w:val="008B6667"/>
    <w:rsid w:val="008D4A88"/>
    <w:rsid w:val="008E67E4"/>
    <w:rsid w:val="009037EC"/>
    <w:rsid w:val="009459D1"/>
    <w:rsid w:val="00977605"/>
    <w:rsid w:val="009A7BFD"/>
    <w:rsid w:val="009C2CA3"/>
    <w:rsid w:val="009D7E27"/>
    <w:rsid w:val="009F3024"/>
    <w:rsid w:val="00A26B14"/>
    <w:rsid w:val="00A7643D"/>
    <w:rsid w:val="00A932A5"/>
    <w:rsid w:val="00A9401A"/>
    <w:rsid w:val="00A95A9A"/>
    <w:rsid w:val="00AC23C7"/>
    <w:rsid w:val="00AC4909"/>
    <w:rsid w:val="00B0070D"/>
    <w:rsid w:val="00B066FC"/>
    <w:rsid w:val="00B26749"/>
    <w:rsid w:val="00B3295A"/>
    <w:rsid w:val="00B5100C"/>
    <w:rsid w:val="00B66EE1"/>
    <w:rsid w:val="00B67669"/>
    <w:rsid w:val="00B70B55"/>
    <w:rsid w:val="00B74514"/>
    <w:rsid w:val="00BB48CA"/>
    <w:rsid w:val="00BC318F"/>
    <w:rsid w:val="00BD583B"/>
    <w:rsid w:val="00BF0188"/>
    <w:rsid w:val="00BF4FBB"/>
    <w:rsid w:val="00C01FA8"/>
    <w:rsid w:val="00C0502B"/>
    <w:rsid w:val="00C11BBF"/>
    <w:rsid w:val="00C228A5"/>
    <w:rsid w:val="00C35923"/>
    <w:rsid w:val="00C3721F"/>
    <w:rsid w:val="00C7698D"/>
    <w:rsid w:val="00C8746C"/>
    <w:rsid w:val="00CB0033"/>
    <w:rsid w:val="00CC1DD0"/>
    <w:rsid w:val="00D14840"/>
    <w:rsid w:val="00D178D6"/>
    <w:rsid w:val="00D24E13"/>
    <w:rsid w:val="00D51614"/>
    <w:rsid w:val="00D5229B"/>
    <w:rsid w:val="00D80FB6"/>
    <w:rsid w:val="00DA304F"/>
    <w:rsid w:val="00E1169F"/>
    <w:rsid w:val="00E15C75"/>
    <w:rsid w:val="00E4076E"/>
    <w:rsid w:val="00E60599"/>
    <w:rsid w:val="00E63FB5"/>
    <w:rsid w:val="00E67690"/>
    <w:rsid w:val="00E67FA7"/>
    <w:rsid w:val="00E72C98"/>
    <w:rsid w:val="00E75462"/>
    <w:rsid w:val="00E86A94"/>
    <w:rsid w:val="00EA7EDD"/>
    <w:rsid w:val="00EC7DFC"/>
    <w:rsid w:val="00ED4032"/>
    <w:rsid w:val="00ED5E2E"/>
    <w:rsid w:val="00EE52B3"/>
    <w:rsid w:val="00F055BE"/>
    <w:rsid w:val="00F06F15"/>
    <w:rsid w:val="00F17028"/>
    <w:rsid w:val="00F343E3"/>
    <w:rsid w:val="00F37AAD"/>
    <w:rsid w:val="00F41777"/>
    <w:rsid w:val="00F52FFC"/>
    <w:rsid w:val="00F71E98"/>
    <w:rsid w:val="00FA0810"/>
    <w:rsid w:val="00FA2547"/>
    <w:rsid w:val="00FD4B7A"/>
    <w:rsid w:val="00FE21AB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30D6D"/>
  <w15:chartTrackingRefBased/>
  <w15:docId w15:val="{FE76F7FA-836E-4558-8713-8B38EF30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B55"/>
  </w:style>
  <w:style w:type="paragraph" w:styleId="Footer">
    <w:name w:val="footer"/>
    <w:basedOn w:val="Normal"/>
    <w:link w:val="FooterChar"/>
    <w:uiPriority w:val="99"/>
    <w:unhideWhenUsed/>
    <w:rsid w:val="00B70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55"/>
  </w:style>
  <w:style w:type="table" w:styleId="TableGrid">
    <w:name w:val="Table Grid"/>
    <w:basedOn w:val="TableNormal"/>
    <w:uiPriority w:val="59"/>
    <w:rsid w:val="00B7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0AA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D0A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1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Lears</dc:creator>
  <cp:keywords/>
  <dc:description/>
  <cp:lastModifiedBy>Maria Siddall</cp:lastModifiedBy>
  <cp:revision>6</cp:revision>
  <cp:lastPrinted>2022-09-12T12:15:00Z</cp:lastPrinted>
  <dcterms:created xsi:type="dcterms:W3CDTF">2022-09-08T18:51:00Z</dcterms:created>
  <dcterms:modified xsi:type="dcterms:W3CDTF">2022-09-12T12:35:00Z</dcterms:modified>
</cp:coreProperties>
</file>