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33E79" w14:textId="5605D2F1" w:rsidR="003A0F1D" w:rsidRPr="00E46D70" w:rsidRDefault="003A0F1D" w:rsidP="003A0F1D">
      <w:pPr>
        <w:tabs>
          <w:tab w:val="right" w:pos="9094"/>
        </w:tabs>
        <w:spacing w:after="0" w:line="259" w:lineRule="auto"/>
        <w:ind w:left="0" w:right="0" w:firstLine="0"/>
        <w:rPr>
          <w:rFonts w:asciiTheme="majorHAnsi" w:hAnsiTheme="majorHAnsi" w:cstheme="majorHAnsi"/>
          <w:b/>
          <w:color w:val="002060"/>
          <w:sz w:val="36"/>
          <w:szCs w:val="36"/>
        </w:rPr>
      </w:pPr>
      <w:r w:rsidRPr="0014615F">
        <w:rPr>
          <w:rFonts w:asciiTheme="majorHAnsi" w:hAnsiTheme="majorHAnsi" w:cstheme="majorHAnsi"/>
          <w:b/>
          <w:noProof/>
          <w:color w:val="002060"/>
          <w:sz w:val="76"/>
          <w:szCs w:val="76"/>
        </w:rPr>
        <w:drawing>
          <wp:anchor distT="0" distB="0" distL="114300" distR="114300" simplePos="0" relativeHeight="251659264" behindDoc="0" locked="0" layoutInCell="1" allowOverlap="1" wp14:anchorId="24E0399C" wp14:editId="0FEDE691">
            <wp:simplePos x="0" y="0"/>
            <wp:positionH relativeFrom="margin">
              <wp:posOffset>5150534</wp:posOffset>
            </wp:positionH>
            <wp:positionV relativeFrom="margin">
              <wp:posOffset>-245403</wp:posOffset>
            </wp:positionV>
            <wp:extent cx="1586230" cy="1276350"/>
            <wp:effectExtent l="0" t="0" r="0" b="0"/>
            <wp:wrapNone/>
            <wp:docPr id="18162" name="Picture 18162" descr="\\ad.twynhamlearning.com\SITES\TWY\Staff\S1241\Desktop\Communications\Logos\TL - no a member o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twynhamlearning.com\SITES\TWY\Staff\S1241\Desktop\Communications\Logos\TL - no a member of.png"/>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86230" cy="1276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46D70">
        <w:rPr>
          <w:rFonts w:asciiTheme="majorHAnsi" w:hAnsiTheme="majorHAnsi" w:cstheme="majorHAnsi"/>
          <w:b/>
          <w:color w:val="002060"/>
          <w:sz w:val="36"/>
          <w:szCs w:val="36"/>
        </w:rPr>
        <w:t>Job Description</w:t>
      </w:r>
      <w:r>
        <w:rPr>
          <w:rFonts w:asciiTheme="majorHAnsi" w:hAnsiTheme="majorHAnsi" w:cstheme="majorHAnsi"/>
          <w:b/>
          <w:color w:val="002060"/>
          <w:sz w:val="36"/>
          <w:szCs w:val="36"/>
        </w:rPr>
        <w:t xml:space="preserve">: </w:t>
      </w:r>
      <w:r w:rsidR="00233C9F">
        <w:rPr>
          <w:rFonts w:asciiTheme="majorHAnsi" w:hAnsiTheme="majorHAnsi" w:cstheme="majorHAnsi"/>
          <w:b/>
          <w:color w:val="002060"/>
          <w:sz w:val="36"/>
          <w:szCs w:val="36"/>
        </w:rPr>
        <w:t xml:space="preserve">Inclusion and </w:t>
      </w:r>
      <w:r w:rsidR="001D5DC9">
        <w:rPr>
          <w:rFonts w:asciiTheme="majorHAnsi" w:hAnsiTheme="majorHAnsi" w:cstheme="majorHAnsi"/>
          <w:b/>
          <w:color w:val="002060"/>
          <w:sz w:val="36"/>
          <w:szCs w:val="36"/>
        </w:rPr>
        <w:t>W</w:t>
      </w:r>
      <w:r w:rsidR="00233C9F">
        <w:rPr>
          <w:rFonts w:asciiTheme="majorHAnsi" w:hAnsiTheme="majorHAnsi" w:cstheme="majorHAnsi"/>
          <w:b/>
          <w:color w:val="002060"/>
          <w:sz w:val="36"/>
          <w:szCs w:val="36"/>
        </w:rPr>
        <w:t xml:space="preserve">ellbeing </w:t>
      </w:r>
      <w:r w:rsidR="001D5DC9">
        <w:rPr>
          <w:rFonts w:asciiTheme="majorHAnsi" w:hAnsiTheme="majorHAnsi" w:cstheme="majorHAnsi"/>
          <w:b/>
          <w:color w:val="002060"/>
          <w:sz w:val="36"/>
          <w:szCs w:val="36"/>
        </w:rPr>
        <w:t>L</w:t>
      </w:r>
      <w:r w:rsidR="00233C9F">
        <w:rPr>
          <w:rFonts w:asciiTheme="majorHAnsi" w:hAnsiTheme="majorHAnsi" w:cstheme="majorHAnsi"/>
          <w:b/>
          <w:color w:val="002060"/>
          <w:sz w:val="36"/>
          <w:szCs w:val="36"/>
        </w:rPr>
        <w:t>ead</w:t>
      </w:r>
      <w:r>
        <w:rPr>
          <w:rFonts w:asciiTheme="majorHAnsi" w:hAnsiTheme="majorHAnsi" w:cstheme="majorHAnsi"/>
          <w:b/>
          <w:color w:val="002060"/>
          <w:sz w:val="36"/>
          <w:szCs w:val="36"/>
        </w:rPr>
        <w:tab/>
      </w:r>
    </w:p>
    <w:p w14:paraId="5BA094FA" w14:textId="77777777" w:rsidR="003A0F1D" w:rsidRDefault="003A0F1D" w:rsidP="003A0F1D">
      <w:pPr>
        <w:spacing w:after="0" w:line="259" w:lineRule="auto"/>
        <w:ind w:left="0" w:right="0" w:firstLine="0"/>
        <w:rPr>
          <w:rFonts w:asciiTheme="majorHAnsi" w:hAnsiTheme="majorHAnsi" w:cstheme="majorHAnsi"/>
          <w:color w:val="002060"/>
          <w:sz w:val="36"/>
          <w:szCs w:val="36"/>
        </w:rPr>
      </w:pPr>
    </w:p>
    <w:p w14:paraId="3A801FAD" w14:textId="77777777" w:rsidR="003A0F1D" w:rsidRPr="00E46D70" w:rsidRDefault="003A0F1D" w:rsidP="003A0F1D">
      <w:pPr>
        <w:spacing w:after="0" w:line="259" w:lineRule="auto"/>
        <w:ind w:left="0" w:right="0" w:firstLine="0"/>
        <w:rPr>
          <w:rFonts w:asciiTheme="majorHAnsi" w:hAnsiTheme="majorHAnsi" w:cstheme="majorHAnsi"/>
          <w:color w:val="002060"/>
          <w:sz w:val="36"/>
          <w:szCs w:val="36"/>
        </w:rPr>
      </w:pPr>
    </w:p>
    <w:tbl>
      <w:tblPr>
        <w:tblStyle w:val="TableGrid"/>
        <w:tblW w:w="9918" w:type="dxa"/>
        <w:tblInd w:w="0" w:type="dxa"/>
        <w:tblCellMar>
          <w:top w:w="22" w:type="dxa"/>
          <w:right w:w="45" w:type="dxa"/>
        </w:tblCellMar>
        <w:tblLook w:val="04A0" w:firstRow="1" w:lastRow="0" w:firstColumn="1" w:lastColumn="0" w:noHBand="0" w:noVBand="1"/>
      </w:tblPr>
      <w:tblGrid>
        <w:gridCol w:w="1985"/>
        <w:gridCol w:w="7933"/>
      </w:tblGrid>
      <w:tr w:rsidR="003A0F1D" w:rsidRPr="00A71B1A" w14:paraId="62EEB8B5" w14:textId="77777777" w:rsidTr="002F4773">
        <w:trPr>
          <w:trHeight w:val="220"/>
        </w:trPr>
        <w:tc>
          <w:tcPr>
            <w:tcW w:w="1985" w:type="dxa"/>
          </w:tcPr>
          <w:p w14:paraId="604BF60E" w14:textId="77777777" w:rsidR="003A0F1D" w:rsidRPr="00E46D70"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u w:val="single"/>
              </w:rPr>
              <w:t>Post</w:t>
            </w:r>
            <w:r w:rsidRPr="00C229C2">
              <w:rPr>
                <w:rFonts w:asciiTheme="majorHAnsi" w:hAnsiTheme="majorHAnsi" w:cstheme="majorHAnsi"/>
                <w:b/>
                <w:color w:val="002060"/>
                <w:u w:val="single"/>
              </w:rPr>
              <w:t xml:space="preserve"> Details</w:t>
            </w:r>
          </w:p>
        </w:tc>
        <w:tc>
          <w:tcPr>
            <w:tcW w:w="7933" w:type="dxa"/>
          </w:tcPr>
          <w:p w14:paraId="5D2B587E" w14:textId="77777777" w:rsidR="003A0F1D" w:rsidRPr="00A71B1A" w:rsidRDefault="003A0F1D" w:rsidP="00AA6483">
            <w:pPr>
              <w:spacing w:after="0" w:line="240" w:lineRule="auto"/>
              <w:ind w:right="400" w:firstLine="136"/>
              <w:rPr>
                <w:rFonts w:asciiTheme="majorHAnsi" w:hAnsiTheme="majorHAnsi" w:cstheme="majorHAnsi"/>
                <w:color w:val="002060"/>
              </w:rPr>
            </w:pPr>
          </w:p>
        </w:tc>
      </w:tr>
      <w:tr w:rsidR="003A0F1D" w:rsidRPr="00A71B1A" w14:paraId="07D5B389" w14:textId="77777777" w:rsidTr="002F4773">
        <w:trPr>
          <w:trHeight w:val="220"/>
        </w:trPr>
        <w:tc>
          <w:tcPr>
            <w:tcW w:w="1985" w:type="dxa"/>
          </w:tcPr>
          <w:p w14:paraId="7B30D6E9" w14:textId="2FEC1773" w:rsidR="003A0F1D" w:rsidRPr="00E46D70"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School</w:t>
            </w:r>
            <w:r w:rsidR="00CE27FC">
              <w:rPr>
                <w:rFonts w:asciiTheme="majorHAnsi" w:hAnsiTheme="majorHAnsi" w:cstheme="majorHAnsi"/>
                <w:b/>
                <w:color w:val="002060"/>
              </w:rPr>
              <w:t>/setting</w:t>
            </w:r>
            <w:r>
              <w:rPr>
                <w:rFonts w:asciiTheme="majorHAnsi" w:hAnsiTheme="majorHAnsi" w:cstheme="majorHAnsi"/>
                <w:b/>
                <w:color w:val="002060"/>
              </w:rPr>
              <w:t>:</w:t>
            </w:r>
          </w:p>
        </w:tc>
        <w:tc>
          <w:tcPr>
            <w:tcW w:w="7933" w:type="dxa"/>
          </w:tcPr>
          <w:p w14:paraId="1BB19CB6" w14:textId="39D11865" w:rsidR="003A0F1D" w:rsidRPr="00A71B1A" w:rsidRDefault="00966CA6" w:rsidP="00AA6483">
            <w:pPr>
              <w:spacing w:after="0" w:line="240" w:lineRule="auto"/>
              <w:ind w:right="400"/>
              <w:rPr>
                <w:rFonts w:asciiTheme="majorHAnsi" w:hAnsiTheme="majorHAnsi" w:cstheme="majorHAnsi"/>
                <w:color w:val="002060"/>
              </w:rPr>
            </w:pPr>
            <w:r>
              <w:rPr>
                <w:rFonts w:asciiTheme="majorHAnsi" w:hAnsiTheme="majorHAnsi" w:cstheme="majorHAnsi"/>
                <w:color w:val="002060"/>
              </w:rPr>
              <w:t>Twynham School</w:t>
            </w:r>
          </w:p>
        </w:tc>
      </w:tr>
      <w:tr w:rsidR="00425881" w:rsidRPr="00A71B1A" w14:paraId="68727D48" w14:textId="77777777" w:rsidTr="002F4773">
        <w:trPr>
          <w:trHeight w:val="220"/>
        </w:trPr>
        <w:tc>
          <w:tcPr>
            <w:tcW w:w="1985" w:type="dxa"/>
          </w:tcPr>
          <w:p w14:paraId="2C5531D6" w14:textId="77777777" w:rsidR="00425881" w:rsidRDefault="00425881" w:rsidP="00425881">
            <w:pPr>
              <w:spacing w:after="0" w:line="240" w:lineRule="auto"/>
              <w:ind w:left="0" w:firstLine="0"/>
              <w:rPr>
                <w:rFonts w:asciiTheme="majorHAnsi" w:hAnsiTheme="majorHAnsi" w:cstheme="majorHAnsi"/>
                <w:b/>
                <w:color w:val="002060"/>
              </w:rPr>
            </w:pPr>
            <w:r>
              <w:rPr>
                <w:rFonts w:asciiTheme="majorHAnsi" w:hAnsiTheme="majorHAnsi" w:cstheme="majorHAnsi"/>
                <w:b/>
                <w:color w:val="002060"/>
              </w:rPr>
              <w:t xml:space="preserve"> Post type:</w:t>
            </w:r>
          </w:p>
        </w:tc>
        <w:tc>
          <w:tcPr>
            <w:tcW w:w="7933" w:type="dxa"/>
          </w:tcPr>
          <w:p w14:paraId="5B65B8E1" w14:textId="081A6FC9" w:rsidR="00425881" w:rsidRPr="000F5BB3" w:rsidRDefault="00425881" w:rsidP="00AA6483">
            <w:pPr>
              <w:spacing w:after="0" w:line="240" w:lineRule="auto"/>
              <w:ind w:right="400"/>
              <w:rPr>
                <w:rFonts w:asciiTheme="majorHAnsi" w:hAnsiTheme="majorHAnsi" w:cstheme="majorHAnsi"/>
                <w:color w:val="002060"/>
              </w:rPr>
            </w:pPr>
            <w:r w:rsidRPr="000F5BB3">
              <w:rPr>
                <w:rFonts w:asciiTheme="majorHAnsi" w:hAnsiTheme="majorHAnsi" w:cstheme="majorHAnsi"/>
                <w:color w:val="002060"/>
              </w:rPr>
              <w:t>Support Staff</w:t>
            </w:r>
          </w:p>
        </w:tc>
      </w:tr>
      <w:tr w:rsidR="003A0F1D" w:rsidRPr="00A71B1A" w14:paraId="1B4750D2" w14:textId="77777777" w:rsidTr="002F4773">
        <w:trPr>
          <w:trHeight w:val="220"/>
        </w:trPr>
        <w:tc>
          <w:tcPr>
            <w:tcW w:w="1985" w:type="dxa"/>
          </w:tcPr>
          <w:p w14:paraId="0B3D226E" w14:textId="77777777" w:rsidR="003A0F1D" w:rsidRPr="00E46D70" w:rsidRDefault="003A0F1D" w:rsidP="00AA6483">
            <w:pPr>
              <w:spacing w:after="0" w:line="240" w:lineRule="auto"/>
              <w:ind w:left="67"/>
              <w:rPr>
                <w:rFonts w:asciiTheme="majorHAnsi" w:hAnsiTheme="majorHAnsi" w:cstheme="majorHAnsi"/>
                <w:color w:val="002060"/>
              </w:rPr>
            </w:pPr>
            <w:r>
              <w:rPr>
                <w:rFonts w:asciiTheme="majorHAnsi" w:hAnsiTheme="majorHAnsi" w:cstheme="majorHAnsi"/>
                <w:b/>
                <w:color w:val="002060"/>
              </w:rPr>
              <w:t>Grade</w:t>
            </w:r>
            <w:r w:rsidR="00425881">
              <w:rPr>
                <w:rFonts w:asciiTheme="majorHAnsi" w:hAnsiTheme="majorHAnsi" w:cstheme="majorHAnsi"/>
                <w:b/>
                <w:color w:val="002060"/>
              </w:rPr>
              <w:t>/Pay Level</w:t>
            </w:r>
            <w:r>
              <w:rPr>
                <w:rFonts w:asciiTheme="majorHAnsi" w:hAnsiTheme="majorHAnsi" w:cstheme="majorHAnsi"/>
                <w:b/>
                <w:color w:val="002060"/>
              </w:rPr>
              <w:t xml:space="preserve">: </w:t>
            </w:r>
          </w:p>
        </w:tc>
        <w:tc>
          <w:tcPr>
            <w:tcW w:w="7933" w:type="dxa"/>
          </w:tcPr>
          <w:p w14:paraId="435E7F52" w14:textId="709EB370" w:rsidR="003A0F1D" w:rsidRPr="000F5BB3" w:rsidRDefault="00425881" w:rsidP="00AA6483">
            <w:pPr>
              <w:spacing w:after="0" w:line="240" w:lineRule="auto"/>
              <w:ind w:right="400"/>
              <w:rPr>
                <w:rFonts w:asciiTheme="majorHAnsi" w:hAnsiTheme="majorHAnsi" w:cstheme="majorHAnsi"/>
                <w:color w:val="002060"/>
              </w:rPr>
            </w:pPr>
            <w:r w:rsidRPr="000F5BB3">
              <w:rPr>
                <w:rFonts w:asciiTheme="majorHAnsi" w:hAnsiTheme="majorHAnsi" w:cstheme="majorHAnsi"/>
                <w:color w:val="002060"/>
              </w:rPr>
              <w:t xml:space="preserve">Grade </w:t>
            </w:r>
            <w:r w:rsidR="00966CA6" w:rsidRPr="000F5BB3">
              <w:rPr>
                <w:rFonts w:asciiTheme="majorHAnsi" w:hAnsiTheme="majorHAnsi" w:cstheme="majorHAnsi"/>
                <w:color w:val="002060"/>
              </w:rPr>
              <w:t>9</w:t>
            </w:r>
            <w:r w:rsidRPr="000F5BB3">
              <w:rPr>
                <w:rFonts w:asciiTheme="majorHAnsi" w:hAnsiTheme="majorHAnsi" w:cstheme="majorHAnsi"/>
                <w:color w:val="002060"/>
              </w:rPr>
              <w:t xml:space="preserve"> </w:t>
            </w:r>
          </w:p>
        </w:tc>
      </w:tr>
      <w:tr w:rsidR="003A0F1D" w:rsidRPr="00A71B1A" w14:paraId="394B09F2" w14:textId="77777777" w:rsidTr="002F4773">
        <w:trPr>
          <w:trHeight w:val="294"/>
        </w:trPr>
        <w:tc>
          <w:tcPr>
            <w:tcW w:w="1985" w:type="dxa"/>
          </w:tcPr>
          <w:p w14:paraId="0F688529" w14:textId="77777777" w:rsidR="003A0F1D"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Responsible to:</w:t>
            </w:r>
          </w:p>
        </w:tc>
        <w:tc>
          <w:tcPr>
            <w:tcW w:w="7933" w:type="dxa"/>
          </w:tcPr>
          <w:p w14:paraId="37C91C2F" w14:textId="59679469" w:rsidR="003A0F1D" w:rsidRPr="00A71B1A" w:rsidRDefault="002F4773" w:rsidP="00AA6483">
            <w:pPr>
              <w:spacing w:after="0" w:line="240" w:lineRule="auto"/>
              <w:rPr>
                <w:rFonts w:asciiTheme="majorHAnsi" w:hAnsiTheme="majorHAnsi" w:cstheme="majorHAnsi"/>
                <w:color w:val="002060"/>
              </w:rPr>
            </w:pPr>
            <w:r w:rsidRPr="002F4773">
              <w:rPr>
                <w:rFonts w:asciiTheme="majorHAnsi" w:hAnsiTheme="majorHAnsi" w:cstheme="majorHAnsi"/>
                <w:color w:val="002060"/>
              </w:rPr>
              <w:t>Deputy Head of School, Inclusion and Alternative Provision</w:t>
            </w:r>
          </w:p>
        </w:tc>
      </w:tr>
    </w:tbl>
    <w:p w14:paraId="0EC95EB6" w14:textId="77777777" w:rsidR="003A0F1D" w:rsidRDefault="003A0F1D" w:rsidP="003A0F1D">
      <w:pPr>
        <w:spacing w:after="0" w:line="240" w:lineRule="auto"/>
        <w:jc w:val="both"/>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D13E49" w14:paraId="50003D50" w14:textId="77777777" w:rsidTr="004373FF">
        <w:trPr>
          <w:trHeight w:val="188"/>
          <w:jc w:val="center"/>
        </w:trPr>
        <w:tc>
          <w:tcPr>
            <w:tcW w:w="10627" w:type="dxa"/>
            <w:tcBorders>
              <w:top w:val="single" w:sz="4" w:space="0" w:color="000000"/>
              <w:left w:val="single" w:sz="4" w:space="0" w:color="000000"/>
              <w:bottom w:val="nil"/>
              <w:right w:val="single" w:sz="4" w:space="0" w:color="000000"/>
            </w:tcBorders>
            <w:shd w:val="clear" w:color="auto" w:fill="DEEAF6" w:themeFill="accent1" w:themeFillTint="33"/>
          </w:tcPr>
          <w:p w14:paraId="5E431EC4" w14:textId="77777777" w:rsidR="003A0F1D" w:rsidRPr="00D13E49" w:rsidRDefault="003A0F1D" w:rsidP="00AA6483">
            <w:pPr>
              <w:spacing w:after="0" w:line="240" w:lineRule="auto"/>
              <w:ind w:right="233"/>
              <w:jc w:val="center"/>
              <w:rPr>
                <w:rFonts w:asciiTheme="majorHAnsi" w:hAnsiTheme="majorHAnsi" w:cstheme="majorHAnsi"/>
                <w:b/>
                <w:color w:val="002060"/>
              </w:rPr>
            </w:pPr>
            <w:r>
              <w:rPr>
                <w:rFonts w:asciiTheme="majorHAnsi" w:hAnsiTheme="majorHAnsi" w:cstheme="majorHAnsi"/>
                <w:b/>
                <w:color w:val="002060"/>
              </w:rPr>
              <w:t>Main Purpose</w:t>
            </w:r>
          </w:p>
        </w:tc>
      </w:tr>
      <w:tr w:rsidR="008B1418" w:rsidRPr="008B1418" w14:paraId="242C2757" w14:textId="77777777" w:rsidTr="004373FF">
        <w:trPr>
          <w:trHeight w:val="850"/>
          <w:jc w:val="center"/>
        </w:trPr>
        <w:tc>
          <w:tcPr>
            <w:tcW w:w="10627" w:type="dxa"/>
            <w:tcBorders>
              <w:top w:val="single" w:sz="4" w:space="0" w:color="002060"/>
              <w:left w:val="single" w:sz="4" w:space="0" w:color="002060"/>
              <w:bottom w:val="single" w:sz="4" w:space="0" w:color="002060"/>
              <w:right w:val="single" w:sz="4" w:space="0" w:color="002060"/>
            </w:tcBorders>
          </w:tcPr>
          <w:p w14:paraId="4D47FE87" w14:textId="77777777" w:rsidR="00B81F5E" w:rsidRDefault="00B81F5E" w:rsidP="001D5DC9">
            <w:pPr>
              <w:ind w:left="284" w:right="228" w:firstLine="0"/>
              <w:rPr>
                <w:rFonts w:asciiTheme="majorHAnsi" w:hAnsiTheme="majorHAnsi" w:cstheme="majorHAnsi"/>
                <w:color w:val="002060"/>
              </w:rPr>
            </w:pPr>
            <w:r w:rsidRPr="00610CD0">
              <w:rPr>
                <w:rFonts w:asciiTheme="majorHAnsi" w:hAnsiTheme="majorHAnsi" w:cstheme="majorHAnsi"/>
                <w:color w:val="002060"/>
              </w:rPr>
              <w:t xml:space="preserve">To lead the daily operations of </w:t>
            </w:r>
            <w:r>
              <w:rPr>
                <w:rFonts w:asciiTheme="majorHAnsi" w:hAnsiTheme="majorHAnsi" w:cstheme="majorHAnsi"/>
                <w:color w:val="002060"/>
              </w:rPr>
              <w:t>the</w:t>
            </w:r>
            <w:r w:rsidRPr="00610CD0">
              <w:rPr>
                <w:rFonts w:asciiTheme="majorHAnsi" w:hAnsiTheme="majorHAnsi" w:cstheme="majorHAnsi"/>
                <w:color w:val="002060"/>
              </w:rPr>
              <w:t xml:space="preserve"> </w:t>
            </w:r>
            <w:r>
              <w:rPr>
                <w:rFonts w:asciiTheme="majorHAnsi" w:hAnsiTheme="majorHAnsi" w:cstheme="majorHAnsi"/>
                <w:color w:val="002060"/>
              </w:rPr>
              <w:t>school</w:t>
            </w:r>
            <w:r w:rsidRPr="00610CD0">
              <w:rPr>
                <w:rFonts w:asciiTheme="majorHAnsi" w:hAnsiTheme="majorHAnsi" w:cstheme="majorHAnsi"/>
                <w:color w:val="002060"/>
              </w:rPr>
              <w:t xml:space="preserve"> </w:t>
            </w:r>
            <w:r>
              <w:rPr>
                <w:rFonts w:asciiTheme="majorHAnsi" w:hAnsiTheme="majorHAnsi" w:cstheme="majorHAnsi"/>
                <w:color w:val="002060"/>
              </w:rPr>
              <w:t>Inclusion</w:t>
            </w:r>
            <w:r w:rsidRPr="00610CD0">
              <w:rPr>
                <w:rFonts w:asciiTheme="majorHAnsi" w:hAnsiTheme="majorHAnsi" w:cstheme="majorHAnsi"/>
                <w:color w:val="002060"/>
              </w:rPr>
              <w:t xml:space="preserve"> Hub</w:t>
            </w:r>
            <w:r>
              <w:rPr>
                <w:rFonts w:asciiTheme="majorHAnsi" w:hAnsiTheme="majorHAnsi" w:cstheme="majorHAnsi"/>
                <w:color w:val="002060"/>
              </w:rPr>
              <w:t xml:space="preserve">, as well as </w:t>
            </w:r>
            <w:r w:rsidRPr="00610CD0">
              <w:rPr>
                <w:rFonts w:asciiTheme="majorHAnsi" w:hAnsiTheme="majorHAnsi" w:cstheme="majorHAnsi"/>
                <w:color w:val="002060"/>
              </w:rPr>
              <w:t>oversee students who are accessing external alternative provision</w:t>
            </w:r>
            <w:r>
              <w:rPr>
                <w:rFonts w:asciiTheme="majorHAnsi" w:hAnsiTheme="majorHAnsi" w:cstheme="majorHAnsi"/>
                <w:color w:val="002060"/>
              </w:rPr>
              <w:t xml:space="preserve"> (tutoring and mentoring). </w:t>
            </w:r>
            <w:r w:rsidRPr="00610CD0">
              <w:rPr>
                <w:rFonts w:asciiTheme="majorHAnsi" w:hAnsiTheme="majorHAnsi" w:cstheme="majorHAnsi"/>
                <w:color w:val="002060"/>
              </w:rPr>
              <w:t xml:space="preserve">The postholder will coordinate </w:t>
            </w:r>
            <w:r>
              <w:rPr>
                <w:rFonts w:asciiTheme="majorHAnsi" w:hAnsiTheme="majorHAnsi" w:cstheme="majorHAnsi"/>
                <w:color w:val="002060"/>
              </w:rPr>
              <w:t xml:space="preserve">and implement </w:t>
            </w:r>
            <w:r w:rsidRPr="00610CD0">
              <w:rPr>
                <w:rFonts w:asciiTheme="majorHAnsi" w:hAnsiTheme="majorHAnsi" w:cstheme="majorHAnsi"/>
                <w:color w:val="002060"/>
              </w:rPr>
              <w:t>bespoke support packages for students with complex needs, focusing on reintegration and engagement. The postholder will provide high-quality pastoral care</w:t>
            </w:r>
            <w:r>
              <w:rPr>
                <w:rFonts w:asciiTheme="majorHAnsi" w:hAnsiTheme="majorHAnsi" w:cstheme="majorHAnsi"/>
                <w:color w:val="002060"/>
              </w:rPr>
              <w:t xml:space="preserve"> </w:t>
            </w:r>
            <w:r w:rsidRPr="00610CD0">
              <w:rPr>
                <w:rFonts w:asciiTheme="majorHAnsi" w:hAnsiTheme="majorHAnsi" w:cstheme="majorHAnsi"/>
                <w:color w:val="002060"/>
              </w:rPr>
              <w:t>and champion student wellbeing</w:t>
            </w:r>
            <w:r>
              <w:rPr>
                <w:rFonts w:asciiTheme="majorHAnsi" w:hAnsiTheme="majorHAnsi" w:cstheme="majorHAnsi"/>
                <w:color w:val="002060"/>
              </w:rPr>
              <w:t>.</w:t>
            </w:r>
          </w:p>
          <w:p w14:paraId="343D066C" w14:textId="5DFC5E7A" w:rsidR="003A0F1D" w:rsidRPr="008B1418" w:rsidRDefault="00B81F5E" w:rsidP="00B81F5E">
            <w:pPr>
              <w:ind w:left="277" w:right="228" w:firstLine="0"/>
              <w:rPr>
                <w:rFonts w:asciiTheme="majorHAnsi" w:hAnsiTheme="majorHAnsi" w:cstheme="majorHAnsi"/>
                <w:color w:val="002060"/>
              </w:rPr>
            </w:pPr>
            <w:r>
              <w:rPr>
                <w:rFonts w:asciiTheme="majorHAnsi" w:hAnsiTheme="majorHAnsi" w:cstheme="majorHAnsi"/>
                <w:color w:val="002060"/>
              </w:rPr>
              <w:t xml:space="preserve">This role will require close working with students with mental health needs and SEND who may occasionally exhibit behavioural difficulties. </w:t>
            </w:r>
            <w:r w:rsidR="003A0F1D" w:rsidRPr="008B1418">
              <w:rPr>
                <w:rFonts w:asciiTheme="majorHAnsi" w:hAnsiTheme="majorHAnsi" w:cstheme="majorHAnsi"/>
                <w:color w:val="002060"/>
              </w:rPr>
              <w:t xml:space="preserve"> </w:t>
            </w:r>
          </w:p>
        </w:tc>
      </w:tr>
    </w:tbl>
    <w:p w14:paraId="4CEE00BB" w14:textId="77777777" w:rsidR="003A0F1D" w:rsidRPr="00825F3C" w:rsidRDefault="003A0F1D" w:rsidP="003A0F1D">
      <w:pPr>
        <w:spacing w:after="0" w:line="240" w:lineRule="auto"/>
        <w:ind w:left="426" w:hanging="284"/>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1F130A" w14:paraId="2A205C64" w14:textId="77777777" w:rsidTr="004373FF">
        <w:trPr>
          <w:trHeight w:val="48"/>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619EF4C0" w14:textId="27306A0A" w:rsidR="003A0F1D" w:rsidRPr="001F130A" w:rsidRDefault="003A0F1D" w:rsidP="00AA6483">
            <w:pPr>
              <w:spacing w:after="0" w:line="240" w:lineRule="auto"/>
              <w:ind w:left="426" w:hanging="284"/>
              <w:jc w:val="center"/>
              <w:rPr>
                <w:rFonts w:asciiTheme="majorHAnsi" w:hAnsiTheme="majorHAnsi" w:cstheme="majorHAnsi"/>
                <w:color w:val="002060"/>
              </w:rPr>
            </w:pPr>
            <w:bookmarkStart w:id="0" w:name="_Hlk100068636"/>
            <w:r>
              <w:rPr>
                <w:rFonts w:asciiTheme="majorHAnsi" w:hAnsiTheme="majorHAnsi" w:cstheme="majorHAnsi"/>
                <w:b/>
                <w:color w:val="002060"/>
              </w:rPr>
              <w:t>Duties and Responsibilities</w:t>
            </w:r>
          </w:p>
        </w:tc>
      </w:tr>
      <w:tr w:rsidR="003A0F1D" w:rsidRPr="001F130A" w14:paraId="30C4033E" w14:textId="77777777" w:rsidTr="004373FF">
        <w:trPr>
          <w:trHeight w:val="1051"/>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6C3F7A" w14:textId="77777777" w:rsidR="00A93D2E" w:rsidRPr="00610CD0" w:rsidRDefault="00A93D2E" w:rsidP="00A93D2E">
            <w:pPr>
              <w:pStyle w:val="ListParagraph"/>
              <w:numPr>
                <w:ilvl w:val="3"/>
                <w:numId w:val="7"/>
              </w:numPr>
              <w:spacing w:after="0" w:line="240" w:lineRule="auto"/>
              <w:ind w:right="0"/>
              <w:jc w:val="both"/>
              <w:rPr>
                <w:rFonts w:asciiTheme="majorHAnsi" w:hAnsiTheme="majorHAnsi" w:cstheme="majorHAnsi"/>
                <w:color w:val="1F3864" w:themeColor="accent5" w:themeShade="80"/>
              </w:rPr>
            </w:pPr>
            <w:r w:rsidRPr="00610CD0">
              <w:rPr>
                <w:rFonts w:asciiTheme="majorHAnsi" w:hAnsiTheme="majorHAnsi" w:cstheme="majorHAnsi"/>
                <w:color w:val="1F3864" w:themeColor="accent5" w:themeShade="80"/>
              </w:rPr>
              <w:t xml:space="preserve">Lead the day-to-day </w:t>
            </w:r>
            <w:r>
              <w:rPr>
                <w:rFonts w:asciiTheme="majorHAnsi" w:hAnsiTheme="majorHAnsi" w:cstheme="majorHAnsi"/>
                <w:color w:val="1F3864" w:themeColor="accent5" w:themeShade="80"/>
              </w:rPr>
              <w:t xml:space="preserve">operational </w:t>
            </w:r>
            <w:r w:rsidRPr="00610CD0">
              <w:rPr>
                <w:rFonts w:asciiTheme="majorHAnsi" w:hAnsiTheme="majorHAnsi" w:cstheme="majorHAnsi"/>
                <w:color w:val="1F3864" w:themeColor="accent5" w:themeShade="80"/>
              </w:rPr>
              <w:t xml:space="preserve">running of the </w:t>
            </w:r>
            <w:r>
              <w:rPr>
                <w:rFonts w:asciiTheme="majorHAnsi" w:hAnsiTheme="majorHAnsi" w:cstheme="majorHAnsi"/>
                <w:color w:val="1F3864" w:themeColor="accent5" w:themeShade="80"/>
              </w:rPr>
              <w:t>Inclusion</w:t>
            </w:r>
            <w:r w:rsidRPr="00610CD0">
              <w:rPr>
                <w:rFonts w:asciiTheme="majorHAnsi" w:hAnsiTheme="majorHAnsi" w:cstheme="majorHAnsi"/>
                <w:color w:val="1F3864" w:themeColor="accent5" w:themeShade="80"/>
              </w:rPr>
              <w:t xml:space="preserve"> Hub.</w:t>
            </w:r>
          </w:p>
          <w:p w14:paraId="34CC0144" w14:textId="77777777" w:rsidR="00A93D2E" w:rsidRPr="00610CD0" w:rsidRDefault="00A93D2E" w:rsidP="00A93D2E">
            <w:pPr>
              <w:pStyle w:val="ListParagraph"/>
              <w:numPr>
                <w:ilvl w:val="3"/>
                <w:numId w:val="7"/>
              </w:numPr>
              <w:spacing w:after="0" w:line="240" w:lineRule="auto"/>
              <w:ind w:right="0"/>
              <w:jc w:val="both"/>
              <w:rPr>
                <w:rFonts w:asciiTheme="majorHAnsi" w:hAnsiTheme="majorHAnsi" w:cstheme="majorHAnsi"/>
                <w:color w:val="1F3864" w:themeColor="accent5" w:themeShade="80"/>
              </w:rPr>
            </w:pPr>
            <w:r w:rsidRPr="00610CD0">
              <w:rPr>
                <w:rFonts w:asciiTheme="majorHAnsi" w:hAnsiTheme="majorHAnsi" w:cstheme="majorHAnsi"/>
                <w:color w:val="1F3864" w:themeColor="accent5" w:themeShade="80"/>
              </w:rPr>
              <w:t>Coordinate personalised support packages and timetables for students with complex needs.</w:t>
            </w:r>
          </w:p>
          <w:p w14:paraId="11594E4B" w14:textId="77777777" w:rsidR="00A93D2E" w:rsidRDefault="00A93D2E" w:rsidP="00A93D2E">
            <w:pPr>
              <w:pStyle w:val="ListParagraph"/>
              <w:numPr>
                <w:ilvl w:val="3"/>
                <w:numId w:val="7"/>
              </w:numPr>
              <w:spacing w:after="0" w:line="240" w:lineRule="auto"/>
              <w:ind w:right="0"/>
              <w:jc w:val="both"/>
              <w:rPr>
                <w:rFonts w:asciiTheme="majorHAnsi" w:hAnsiTheme="majorHAnsi" w:cstheme="majorHAnsi"/>
                <w:color w:val="1F3864" w:themeColor="accent5" w:themeShade="80"/>
              </w:rPr>
            </w:pPr>
            <w:r w:rsidRPr="00610CD0">
              <w:rPr>
                <w:rFonts w:asciiTheme="majorHAnsi" w:hAnsiTheme="majorHAnsi" w:cstheme="majorHAnsi"/>
                <w:color w:val="1F3864" w:themeColor="accent5" w:themeShade="80"/>
              </w:rPr>
              <w:t>Design and deliver a high-quality enrichment and mentoring programme</w:t>
            </w:r>
            <w:r>
              <w:rPr>
                <w:rFonts w:asciiTheme="majorHAnsi" w:hAnsiTheme="majorHAnsi" w:cstheme="majorHAnsi"/>
                <w:color w:val="1F3864" w:themeColor="accent5" w:themeShade="80"/>
              </w:rPr>
              <w:t xml:space="preserve"> for small groups and individuals to re-engage learners and enhance their pastoral development.                                                                            </w:t>
            </w:r>
          </w:p>
          <w:p w14:paraId="2A1D5CC1" w14:textId="77777777" w:rsidR="00A93D2E" w:rsidRPr="00610CD0" w:rsidRDefault="00A93D2E" w:rsidP="00A93D2E">
            <w:pPr>
              <w:pStyle w:val="ListParagraph"/>
              <w:numPr>
                <w:ilvl w:val="3"/>
                <w:numId w:val="7"/>
              </w:numPr>
              <w:spacing w:after="0" w:line="240" w:lineRule="auto"/>
              <w:ind w:right="0"/>
              <w:jc w:val="both"/>
              <w:rPr>
                <w:rFonts w:asciiTheme="majorHAnsi" w:hAnsiTheme="majorHAnsi" w:cstheme="majorHAnsi"/>
                <w:color w:val="1F3864" w:themeColor="accent5" w:themeShade="80"/>
              </w:rPr>
            </w:pPr>
            <w:r w:rsidRPr="00610CD0">
              <w:rPr>
                <w:rFonts w:asciiTheme="majorHAnsi" w:hAnsiTheme="majorHAnsi" w:cstheme="majorHAnsi"/>
                <w:color w:val="1F3864" w:themeColor="accent5" w:themeShade="80"/>
              </w:rPr>
              <w:t>Ensure the provision supports reintegration into mainstream education or an appropriate alternative setting.</w:t>
            </w:r>
          </w:p>
          <w:p w14:paraId="437C12DB" w14:textId="77777777" w:rsidR="00A93D2E" w:rsidRPr="00610CD0" w:rsidRDefault="00A93D2E" w:rsidP="00A93D2E">
            <w:pPr>
              <w:pStyle w:val="ListParagraph"/>
              <w:numPr>
                <w:ilvl w:val="3"/>
                <w:numId w:val="7"/>
              </w:numPr>
              <w:spacing w:after="0" w:line="240" w:lineRule="auto"/>
              <w:ind w:right="0"/>
              <w:jc w:val="both"/>
              <w:rPr>
                <w:rFonts w:asciiTheme="majorHAnsi" w:hAnsiTheme="majorHAnsi" w:cstheme="majorHAnsi"/>
                <w:color w:val="1F3864" w:themeColor="accent5" w:themeShade="80"/>
              </w:rPr>
            </w:pPr>
            <w:r w:rsidRPr="00610CD0">
              <w:rPr>
                <w:rFonts w:asciiTheme="majorHAnsi" w:hAnsiTheme="majorHAnsi" w:cstheme="majorHAnsi"/>
                <w:color w:val="1F3864" w:themeColor="accent5" w:themeShade="80"/>
              </w:rPr>
              <w:t>Act as the key point of contact for students, families, and external agencies.</w:t>
            </w:r>
          </w:p>
          <w:p w14:paraId="09EC44FC" w14:textId="77777777" w:rsidR="00A93D2E" w:rsidRPr="00610CD0" w:rsidRDefault="00A93D2E" w:rsidP="00A93D2E">
            <w:pPr>
              <w:pStyle w:val="ListParagraph"/>
              <w:numPr>
                <w:ilvl w:val="3"/>
                <w:numId w:val="7"/>
              </w:numPr>
              <w:spacing w:after="0" w:line="240" w:lineRule="auto"/>
              <w:ind w:right="0"/>
              <w:jc w:val="both"/>
              <w:rPr>
                <w:rFonts w:asciiTheme="majorHAnsi" w:hAnsiTheme="majorHAnsi" w:cstheme="majorHAnsi"/>
                <w:color w:val="1F3864" w:themeColor="accent5" w:themeShade="80"/>
              </w:rPr>
            </w:pPr>
            <w:r w:rsidRPr="00610CD0">
              <w:rPr>
                <w:rFonts w:asciiTheme="majorHAnsi" w:hAnsiTheme="majorHAnsi" w:cstheme="majorHAnsi"/>
                <w:color w:val="1F3864" w:themeColor="accent5" w:themeShade="80"/>
              </w:rPr>
              <w:t>Oversee students accessing external alternative provision, including</w:t>
            </w:r>
            <w:r>
              <w:rPr>
                <w:rFonts w:asciiTheme="majorHAnsi" w:hAnsiTheme="majorHAnsi" w:cstheme="majorHAnsi"/>
                <w:color w:val="1F3864" w:themeColor="accent5" w:themeShade="80"/>
              </w:rPr>
              <w:t xml:space="preserve"> safe and well checks, </w:t>
            </w:r>
            <w:r w:rsidRPr="00610CD0">
              <w:rPr>
                <w:rFonts w:asciiTheme="majorHAnsi" w:hAnsiTheme="majorHAnsi" w:cstheme="majorHAnsi"/>
                <w:color w:val="1F3864" w:themeColor="accent5" w:themeShade="80"/>
              </w:rPr>
              <w:t>conducting regular reviews, monitoring progress, ensuring quality assurance of the provision, and planning reintegration pathways.</w:t>
            </w:r>
          </w:p>
          <w:p w14:paraId="481F40D4" w14:textId="77777777" w:rsidR="00A93D2E" w:rsidRDefault="00A93D2E" w:rsidP="00A93D2E">
            <w:pPr>
              <w:spacing w:after="0" w:line="240" w:lineRule="auto"/>
              <w:ind w:left="141" w:right="0" w:firstLine="0"/>
              <w:jc w:val="both"/>
              <w:rPr>
                <w:rFonts w:asciiTheme="majorHAnsi" w:hAnsiTheme="majorHAnsi" w:cstheme="majorHAnsi"/>
                <w:color w:val="1F3864" w:themeColor="accent5" w:themeShade="80"/>
              </w:rPr>
            </w:pPr>
          </w:p>
          <w:p w14:paraId="7206D137" w14:textId="77777777" w:rsidR="00A93D2E" w:rsidRPr="001D5DC9" w:rsidRDefault="00A93D2E" w:rsidP="00A93D2E">
            <w:pPr>
              <w:spacing w:after="0" w:line="240" w:lineRule="auto"/>
              <w:ind w:left="0" w:right="0" w:firstLine="0"/>
              <w:jc w:val="both"/>
              <w:rPr>
                <w:rFonts w:asciiTheme="majorHAnsi" w:hAnsiTheme="majorHAnsi" w:cstheme="majorHAnsi"/>
                <w:b/>
                <w:color w:val="1F3864" w:themeColor="accent5" w:themeShade="80"/>
              </w:rPr>
            </w:pPr>
            <w:r w:rsidRPr="001D5DC9">
              <w:rPr>
                <w:rFonts w:asciiTheme="majorHAnsi" w:hAnsiTheme="majorHAnsi" w:cstheme="majorHAnsi"/>
                <w:b/>
                <w:color w:val="1F3864" w:themeColor="accent5" w:themeShade="80"/>
              </w:rPr>
              <w:t>Pastoral Care and Wellbeing</w:t>
            </w:r>
          </w:p>
          <w:p w14:paraId="0A9520C5" w14:textId="77777777" w:rsidR="00A93D2E" w:rsidRPr="00610CD0" w:rsidRDefault="00A93D2E" w:rsidP="00A93D2E">
            <w:pPr>
              <w:pStyle w:val="ListParagraph"/>
              <w:numPr>
                <w:ilvl w:val="3"/>
                <w:numId w:val="7"/>
              </w:numPr>
              <w:spacing w:after="0" w:line="240" w:lineRule="auto"/>
              <w:ind w:right="0"/>
              <w:jc w:val="both"/>
              <w:rPr>
                <w:rFonts w:asciiTheme="majorHAnsi" w:hAnsiTheme="majorHAnsi" w:cstheme="majorHAnsi"/>
                <w:color w:val="1F3864" w:themeColor="accent5" w:themeShade="80"/>
              </w:rPr>
            </w:pPr>
            <w:r w:rsidRPr="00610CD0">
              <w:rPr>
                <w:rFonts w:asciiTheme="majorHAnsi" w:hAnsiTheme="majorHAnsi" w:cstheme="majorHAnsi"/>
                <w:color w:val="1F3864" w:themeColor="accent5" w:themeShade="80"/>
              </w:rPr>
              <w:t xml:space="preserve">Serve as the pastoral lead for students </w:t>
            </w:r>
            <w:r>
              <w:rPr>
                <w:rFonts w:asciiTheme="majorHAnsi" w:hAnsiTheme="majorHAnsi" w:cstheme="majorHAnsi"/>
                <w:color w:val="1F3864" w:themeColor="accent5" w:themeShade="80"/>
              </w:rPr>
              <w:t>accessing the inclusion hub</w:t>
            </w:r>
            <w:r w:rsidRPr="00610CD0">
              <w:rPr>
                <w:rFonts w:asciiTheme="majorHAnsi" w:hAnsiTheme="majorHAnsi" w:cstheme="majorHAnsi"/>
                <w:color w:val="1F3864" w:themeColor="accent5" w:themeShade="80"/>
              </w:rPr>
              <w:t>, delivering nurture tutor groups and providing daily check-ins.</w:t>
            </w:r>
          </w:p>
          <w:p w14:paraId="1616EDBA" w14:textId="77777777" w:rsidR="00A93D2E" w:rsidRPr="00610CD0" w:rsidRDefault="00A93D2E" w:rsidP="00A93D2E">
            <w:pPr>
              <w:pStyle w:val="ListParagraph"/>
              <w:numPr>
                <w:ilvl w:val="3"/>
                <w:numId w:val="7"/>
              </w:numPr>
              <w:spacing w:after="0" w:line="240" w:lineRule="auto"/>
              <w:ind w:right="0"/>
              <w:jc w:val="both"/>
              <w:rPr>
                <w:rFonts w:asciiTheme="majorHAnsi" w:hAnsiTheme="majorHAnsi" w:cstheme="majorHAnsi"/>
                <w:color w:val="1F3864" w:themeColor="accent5" w:themeShade="80"/>
              </w:rPr>
            </w:pPr>
            <w:r w:rsidRPr="00610CD0">
              <w:rPr>
                <w:rFonts w:asciiTheme="majorHAnsi" w:hAnsiTheme="majorHAnsi" w:cstheme="majorHAnsi"/>
                <w:color w:val="1F3864" w:themeColor="accent5" w:themeShade="80"/>
              </w:rPr>
              <w:t>Build positive, trusting relationships with students and act as their key advocate</w:t>
            </w:r>
            <w:r>
              <w:rPr>
                <w:rFonts w:asciiTheme="majorHAnsi" w:hAnsiTheme="majorHAnsi" w:cstheme="majorHAnsi"/>
                <w:color w:val="1F3864" w:themeColor="accent5" w:themeShade="80"/>
              </w:rPr>
              <w:t xml:space="preserve"> and</w:t>
            </w:r>
            <w:r w:rsidRPr="008C2FE4">
              <w:rPr>
                <w:rFonts w:asciiTheme="majorHAnsi" w:hAnsiTheme="majorHAnsi" w:cstheme="majorHAnsi"/>
                <w:color w:val="002060"/>
              </w:rPr>
              <w:t xml:space="preserve"> role model</w:t>
            </w:r>
            <w:r>
              <w:rPr>
                <w:rFonts w:asciiTheme="majorHAnsi" w:hAnsiTheme="majorHAnsi" w:cstheme="majorHAnsi"/>
                <w:color w:val="002060"/>
              </w:rPr>
              <w:t xml:space="preserve">, </w:t>
            </w:r>
            <w:r w:rsidRPr="008C2FE4">
              <w:rPr>
                <w:rFonts w:asciiTheme="majorHAnsi" w:hAnsiTheme="majorHAnsi" w:cstheme="majorHAnsi"/>
                <w:color w:val="002060"/>
              </w:rPr>
              <w:t>setting high but achievable expectations.</w:t>
            </w:r>
          </w:p>
          <w:p w14:paraId="08AAA8FA" w14:textId="77777777" w:rsidR="00A93D2E" w:rsidRPr="008C2FE4" w:rsidRDefault="00A93D2E" w:rsidP="00A93D2E">
            <w:pPr>
              <w:pStyle w:val="ListParagraph"/>
              <w:numPr>
                <w:ilvl w:val="0"/>
                <w:numId w:val="8"/>
              </w:numPr>
              <w:rPr>
                <w:rFonts w:asciiTheme="majorHAnsi" w:hAnsiTheme="majorHAnsi" w:cstheme="majorHAnsi"/>
                <w:color w:val="002060"/>
              </w:rPr>
            </w:pPr>
            <w:r>
              <w:rPr>
                <w:rFonts w:asciiTheme="majorHAnsi" w:hAnsiTheme="majorHAnsi" w:cstheme="majorHAnsi"/>
                <w:color w:val="002060"/>
              </w:rPr>
              <w:t>Plan and deliver a mentoring programme and interventions to enable students to achieve their personalised targets and</w:t>
            </w:r>
            <w:r w:rsidRPr="008C2FE4">
              <w:rPr>
                <w:rFonts w:asciiTheme="majorHAnsi" w:hAnsiTheme="majorHAnsi" w:cstheme="majorHAnsi"/>
                <w:color w:val="002060"/>
              </w:rPr>
              <w:t xml:space="preserve"> achieve their best. </w:t>
            </w:r>
          </w:p>
          <w:p w14:paraId="16213F56" w14:textId="6BBD31DE" w:rsidR="00A93D2E" w:rsidRDefault="00A93D2E" w:rsidP="00A93D2E">
            <w:pPr>
              <w:pStyle w:val="ListParagraph"/>
              <w:numPr>
                <w:ilvl w:val="0"/>
                <w:numId w:val="8"/>
              </w:numPr>
              <w:rPr>
                <w:rFonts w:asciiTheme="majorHAnsi" w:hAnsiTheme="majorHAnsi" w:cstheme="majorHAnsi"/>
                <w:color w:val="002060"/>
              </w:rPr>
            </w:pPr>
            <w:r w:rsidRPr="00610CD0">
              <w:rPr>
                <w:rFonts w:asciiTheme="majorHAnsi" w:hAnsiTheme="majorHAnsi" w:cstheme="majorHAnsi"/>
                <w:color w:val="1F3864" w:themeColor="accent5" w:themeShade="80"/>
              </w:rPr>
              <w:t xml:space="preserve">Monitor and proactively support student attendance, </w:t>
            </w:r>
            <w:r>
              <w:rPr>
                <w:rFonts w:asciiTheme="majorHAnsi" w:hAnsiTheme="majorHAnsi" w:cstheme="majorHAnsi"/>
                <w:color w:val="1F3864" w:themeColor="accent5" w:themeShade="80"/>
              </w:rPr>
              <w:t xml:space="preserve">under the guidance of the </w:t>
            </w:r>
            <w:r w:rsidR="001D5DC9">
              <w:rPr>
                <w:rFonts w:asciiTheme="majorHAnsi" w:hAnsiTheme="majorHAnsi" w:cstheme="majorHAnsi"/>
                <w:color w:val="1F3864" w:themeColor="accent5" w:themeShade="80"/>
              </w:rPr>
              <w:t xml:space="preserve">relevant </w:t>
            </w:r>
            <w:r>
              <w:rPr>
                <w:rFonts w:asciiTheme="majorHAnsi" w:hAnsiTheme="majorHAnsi" w:cstheme="majorHAnsi"/>
                <w:color w:val="1F3864" w:themeColor="accent5" w:themeShade="80"/>
              </w:rPr>
              <w:t>Assistant Headteacher.</w:t>
            </w:r>
          </w:p>
          <w:p w14:paraId="148788C8" w14:textId="77777777" w:rsidR="00A93D2E" w:rsidRPr="008C2FE4" w:rsidRDefault="00A93D2E" w:rsidP="00A93D2E">
            <w:pPr>
              <w:pStyle w:val="ListParagraph"/>
              <w:numPr>
                <w:ilvl w:val="0"/>
                <w:numId w:val="8"/>
              </w:numPr>
              <w:rPr>
                <w:rFonts w:asciiTheme="majorHAnsi" w:hAnsiTheme="majorHAnsi" w:cstheme="majorHAnsi"/>
                <w:color w:val="002060"/>
              </w:rPr>
            </w:pPr>
            <w:r>
              <w:rPr>
                <w:rFonts w:asciiTheme="majorHAnsi" w:hAnsiTheme="majorHAnsi" w:cstheme="majorHAnsi"/>
                <w:color w:val="002060"/>
              </w:rPr>
              <w:t>Support students to improve their emotional regulation and thereby b</w:t>
            </w:r>
            <w:r w:rsidRPr="008C2FE4">
              <w:rPr>
                <w:rFonts w:asciiTheme="majorHAnsi" w:hAnsiTheme="majorHAnsi" w:cstheme="majorHAnsi"/>
                <w:color w:val="002060"/>
              </w:rPr>
              <w:t>ehaviour</w:t>
            </w:r>
            <w:r>
              <w:rPr>
                <w:rFonts w:asciiTheme="majorHAnsi" w:hAnsiTheme="majorHAnsi" w:cstheme="majorHAnsi"/>
                <w:color w:val="002060"/>
              </w:rPr>
              <w:t xml:space="preserve">, ensuring appropriate interventions are in place and use behaviour systems as needed. </w:t>
            </w:r>
            <w:r w:rsidRPr="008C2FE4">
              <w:rPr>
                <w:rFonts w:asciiTheme="majorHAnsi" w:hAnsiTheme="majorHAnsi" w:cstheme="majorHAnsi"/>
                <w:color w:val="002060"/>
              </w:rPr>
              <w:t xml:space="preserve"> </w:t>
            </w:r>
          </w:p>
          <w:p w14:paraId="2E971F86" w14:textId="77777777" w:rsidR="00A93D2E" w:rsidRPr="008C2FE4" w:rsidRDefault="00A93D2E" w:rsidP="00A93D2E">
            <w:pPr>
              <w:pStyle w:val="ListParagraph"/>
              <w:numPr>
                <w:ilvl w:val="0"/>
                <w:numId w:val="8"/>
              </w:numPr>
              <w:rPr>
                <w:rFonts w:asciiTheme="majorHAnsi" w:hAnsiTheme="majorHAnsi" w:cstheme="majorHAnsi"/>
                <w:color w:val="002060"/>
              </w:rPr>
            </w:pPr>
            <w:r w:rsidRPr="008C2FE4">
              <w:rPr>
                <w:rFonts w:asciiTheme="majorHAnsi" w:hAnsiTheme="majorHAnsi" w:cstheme="majorHAnsi"/>
                <w:color w:val="002060"/>
              </w:rPr>
              <w:t xml:space="preserve">Liaise with internal staff and external agencies (e.g., social care, </w:t>
            </w:r>
            <w:r>
              <w:rPr>
                <w:rFonts w:asciiTheme="majorHAnsi" w:hAnsiTheme="majorHAnsi" w:cstheme="majorHAnsi"/>
                <w:color w:val="002060"/>
              </w:rPr>
              <w:t>BCP SEND team, SALT</w:t>
            </w:r>
            <w:r w:rsidRPr="008C2FE4">
              <w:rPr>
                <w:rFonts w:asciiTheme="majorHAnsi" w:hAnsiTheme="majorHAnsi" w:cstheme="majorHAnsi"/>
                <w:color w:val="002060"/>
              </w:rPr>
              <w:t>) to ensure comprehensive support for students’ academic, emotional, and social growth.</w:t>
            </w:r>
          </w:p>
          <w:p w14:paraId="76A11A5D" w14:textId="77777777" w:rsidR="00A93D2E" w:rsidRPr="007E44E6" w:rsidRDefault="00A93D2E" w:rsidP="00A93D2E">
            <w:pPr>
              <w:pStyle w:val="ListParagraph"/>
              <w:numPr>
                <w:ilvl w:val="0"/>
                <w:numId w:val="8"/>
              </w:numPr>
              <w:rPr>
                <w:rFonts w:asciiTheme="majorHAnsi" w:hAnsiTheme="majorHAnsi" w:cstheme="majorHAnsi"/>
                <w:color w:val="1F3864" w:themeColor="accent5" w:themeShade="80"/>
              </w:rPr>
            </w:pPr>
            <w:r>
              <w:rPr>
                <w:rFonts w:asciiTheme="majorHAnsi" w:hAnsiTheme="majorHAnsi" w:cstheme="majorHAnsi"/>
                <w:color w:val="002060"/>
              </w:rPr>
              <w:t>Work holistically with families.</w:t>
            </w:r>
          </w:p>
          <w:p w14:paraId="1D7D54F4" w14:textId="77777777" w:rsidR="00A93D2E" w:rsidRPr="001D5DC9" w:rsidRDefault="00A93D2E" w:rsidP="00A93D2E">
            <w:pPr>
              <w:spacing w:after="0" w:line="240" w:lineRule="auto"/>
              <w:ind w:right="0"/>
              <w:jc w:val="both"/>
              <w:rPr>
                <w:rFonts w:asciiTheme="majorHAnsi" w:hAnsiTheme="majorHAnsi" w:cstheme="majorHAnsi"/>
                <w:b/>
                <w:color w:val="1F3864" w:themeColor="accent5" w:themeShade="80"/>
              </w:rPr>
            </w:pPr>
            <w:r w:rsidRPr="001D5DC9">
              <w:rPr>
                <w:rFonts w:asciiTheme="majorHAnsi" w:hAnsiTheme="majorHAnsi" w:cstheme="majorHAnsi"/>
                <w:b/>
                <w:color w:val="1F3864" w:themeColor="accent5" w:themeShade="80"/>
              </w:rPr>
              <w:t xml:space="preserve">Inclusion </w:t>
            </w:r>
          </w:p>
          <w:p w14:paraId="6C30CF28" w14:textId="77777777" w:rsidR="00A93D2E" w:rsidRDefault="00A93D2E" w:rsidP="00A93D2E">
            <w:pPr>
              <w:pStyle w:val="ListParagraph"/>
              <w:numPr>
                <w:ilvl w:val="3"/>
                <w:numId w:val="7"/>
              </w:numPr>
              <w:spacing w:after="0" w:line="240" w:lineRule="auto"/>
              <w:ind w:right="0"/>
              <w:jc w:val="both"/>
              <w:rPr>
                <w:rFonts w:asciiTheme="majorHAnsi" w:hAnsiTheme="majorHAnsi" w:cstheme="majorHAnsi"/>
                <w:color w:val="1F3864" w:themeColor="accent5" w:themeShade="80"/>
              </w:rPr>
            </w:pPr>
            <w:r w:rsidRPr="008C2FE4">
              <w:rPr>
                <w:rFonts w:asciiTheme="majorHAnsi" w:hAnsiTheme="majorHAnsi" w:cstheme="majorHAnsi"/>
                <w:color w:val="002060"/>
              </w:rPr>
              <w:t>Work consistently to ensure every student is included and supported, recognising and responding to their individual needs</w:t>
            </w:r>
            <w:r>
              <w:rPr>
                <w:rFonts w:asciiTheme="majorHAnsi" w:hAnsiTheme="majorHAnsi" w:cstheme="majorHAnsi"/>
                <w:color w:val="002060"/>
              </w:rPr>
              <w:t xml:space="preserve">, including </w:t>
            </w:r>
            <w:r>
              <w:rPr>
                <w:rFonts w:asciiTheme="majorHAnsi" w:hAnsiTheme="majorHAnsi" w:cstheme="majorHAnsi"/>
                <w:color w:val="1F3864" w:themeColor="accent5" w:themeShade="80"/>
              </w:rPr>
              <w:t>SEND.</w:t>
            </w:r>
          </w:p>
          <w:p w14:paraId="27882C6A" w14:textId="77777777" w:rsidR="00A93D2E" w:rsidRPr="00E828B1" w:rsidRDefault="00A93D2E" w:rsidP="00A93D2E">
            <w:pPr>
              <w:pStyle w:val="ListParagraph"/>
              <w:numPr>
                <w:ilvl w:val="0"/>
                <w:numId w:val="9"/>
              </w:numPr>
              <w:rPr>
                <w:rFonts w:asciiTheme="majorHAnsi" w:hAnsiTheme="majorHAnsi" w:cstheme="majorHAnsi"/>
                <w:color w:val="002060"/>
              </w:rPr>
            </w:pPr>
            <w:r w:rsidRPr="00E828B1">
              <w:rPr>
                <w:rFonts w:asciiTheme="majorHAnsi" w:hAnsiTheme="majorHAnsi" w:cstheme="majorHAnsi"/>
                <w:color w:val="1F3864" w:themeColor="accent5" w:themeShade="80"/>
              </w:rPr>
              <w:t>Promote a safe, inclusive, and nurturing environment that enables students to thrive.</w:t>
            </w:r>
          </w:p>
          <w:p w14:paraId="2E1CB427" w14:textId="77777777" w:rsidR="00A93D2E" w:rsidRPr="00E828B1" w:rsidRDefault="00A93D2E" w:rsidP="00A93D2E">
            <w:pPr>
              <w:pStyle w:val="ListParagraph"/>
              <w:numPr>
                <w:ilvl w:val="3"/>
                <w:numId w:val="7"/>
              </w:numPr>
              <w:spacing w:after="0" w:line="240" w:lineRule="auto"/>
              <w:ind w:right="0"/>
              <w:jc w:val="both"/>
              <w:rPr>
                <w:rFonts w:asciiTheme="majorHAnsi" w:hAnsiTheme="majorHAnsi" w:cstheme="majorHAnsi"/>
                <w:color w:val="1F3864" w:themeColor="accent5" w:themeShade="80"/>
              </w:rPr>
            </w:pPr>
            <w:r w:rsidRPr="00E828B1">
              <w:rPr>
                <w:rFonts w:asciiTheme="majorHAnsi" w:hAnsiTheme="majorHAnsi" w:cstheme="majorHAnsi"/>
                <w:color w:val="1F3864" w:themeColor="accent5" w:themeShade="80"/>
              </w:rPr>
              <w:t>Liaise with the Inclusion Board and wider pastoral, SEND, and safeguarding teams to</w:t>
            </w:r>
            <w:r>
              <w:rPr>
                <w:rFonts w:asciiTheme="majorHAnsi" w:hAnsiTheme="majorHAnsi" w:cstheme="majorHAnsi"/>
                <w:color w:val="1F3864" w:themeColor="accent5" w:themeShade="80"/>
              </w:rPr>
              <w:t xml:space="preserve"> meet students’ needs </w:t>
            </w:r>
          </w:p>
          <w:p w14:paraId="1E380740" w14:textId="77777777" w:rsidR="00A93D2E" w:rsidRPr="00E828B1" w:rsidRDefault="00A93D2E" w:rsidP="00A93D2E">
            <w:pPr>
              <w:pStyle w:val="ListParagraph"/>
              <w:numPr>
                <w:ilvl w:val="3"/>
                <w:numId w:val="7"/>
              </w:numPr>
              <w:spacing w:after="0" w:line="240" w:lineRule="auto"/>
              <w:ind w:right="0"/>
              <w:jc w:val="both"/>
              <w:rPr>
                <w:rFonts w:asciiTheme="majorHAnsi" w:hAnsiTheme="majorHAnsi" w:cstheme="majorHAnsi"/>
                <w:color w:val="1F3864" w:themeColor="accent5" w:themeShade="80"/>
              </w:rPr>
            </w:pPr>
            <w:r w:rsidRPr="00E828B1">
              <w:rPr>
                <w:rFonts w:asciiTheme="majorHAnsi" w:hAnsiTheme="majorHAnsi" w:cstheme="majorHAnsi"/>
                <w:color w:val="1F3864" w:themeColor="accent5" w:themeShade="80"/>
              </w:rPr>
              <w:t xml:space="preserve">Support staff </w:t>
            </w:r>
            <w:r>
              <w:rPr>
                <w:rFonts w:asciiTheme="majorHAnsi" w:hAnsiTheme="majorHAnsi" w:cstheme="majorHAnsi"/>
                <w:color w:val="1F3864" w:themeColor="accent5" w:themeShade="80"/>
              </w:rPr>
              <w:t>to deliver</w:t>
            </w:r>
            <w:r w:rsidRPr="00E828B1">
              <w:rPr>
                <w:rFonts w:asciiTheme="majorHAnsi" w:hAnsiTheme="majorHAnsi" w:cstheme="majorHAnsi"/>
                <w:color w:val="1F3864" w:themeColor="accent5" w:themeShade="80"/>
              </w:rPr>
              <w:t xml:space="preserve"> interventions and lessons within the </w:t>
            </w:r>
            <w:r>
              <w:rPr>
                <w:rFonts w:asciiTheme="majorHAnsi" w:hAnsiTheme="majorHAnsi" w:cstheme="majorHAnsi"/>
                <w:color w:val="1F3864" w:themeColor="accent5" w:themeShade="80"/>
              </w:rPr>
              <w:t>Inclusion Hub.</w:t>
            </w:r>
          </w:p>
          <w:p w14:paraId="667AD5E0" w14:textId="77777777" w:rsidR="00A93D2E" w:rsidRPr="00E828B1" w:rsidRDefault="00A93D2E" w:rsidP="00A93D2E">
            <w:pPr>
              <w:pStyle w:val="ListParagraph"/>
              <w:numPr>
                <w:ilvl w:val="3"/>
                <w:numId w:val="7"/>
              </w:numPr>
              <w:spacing w:after="0" w:line="240" w:lineRule="auto"/>
              <w:ind w:right="0"/>
              <w:jc w:val="both"/>
              <w:rPr>
                <w:rFonts w:asciiTheme="majorHAnsi" w:hAnsiTheme="majorHAnsi" w:cstheme="majorHAnsi"/>
                <w:color w:val="1F3864" w:themeColor="accent5" w:themeShade="80"/>
              </w:rPr>
            </w:pPr>
            <w:r w:rsidRPr="00E828B1">
              <w:rPr>
                <w:rFonts w:asciiTheme="majorHAnsi" w:hAnsiTheme="majorHAnsi" w:cstheme="majorHAnsi"/>
                <w:color w:val="1F3864" w:themeColor="accent5" w:themeShade="80"/>
              </w:rPr>
              <w:t>Contribute to</w:t>
            </w:r>
            <w:r>
              <w:rPr>
                <w:rFonts w:asciiTheme="majorHAnsi" w:hAnsiTheme="majorHAnsi" w:cstheme="majorHAnsi"/>
                <w:color w:val="1F3864" w:themeColor="accent5" w:themeShade="80"/>
              </w:rPr>
              <w:t xml:space="preserve"> whole school</w:t>
            </w:r>
            <w:r w:rsidRPr="00E828B1">
              <w:rPr>
                <w:rFonts w:asciiTheme="majorHAnsi" w:hAnsiTheme="majorHAnsi" w:cstheme="majorHAnsi"/>
                <w:color w:val="1F3864" w:themeColor="accent5" w:themeShade="80"/>
              </w:rPr>
              <w:t xml:space="preserve"> staff CPD related to trauma-informed practice, behaviour, and student engagement.</w:t>
            </w:r>
          </w:p>
          <w:p w14:paraId="116BD1FD" w14:textId="77777777" w:rsidR="00A93D2E" w:rsidRPr="00610CD0" w:rsidRDefault="00A93D2E" w:rsidP="00A93D2E">
            <w:pPr>
              <w:pStyle w:val="ListParagraph"/>
              <w:numPr>
                <w:ilvl w:val="3"/>
                <w:numId w:val="7"/>
              </w:numPr>
              <w:spacing w:after="0" w:line="240" w:lineRule="auto"/>
              <w:ind w:right="0"/>
              <w:jc w:val="both"/>
              <w:rPr>
                <w:rFonts w:asciiTheme="majorHAnsi" w:hAnsiTheme="majorHAnsi" w:cstheme="majorHAnsi"/>
                <w:color w:val="1F3864" w:themeColor="accent5" w:themeShade="80"/>
              </w:rPr>
            </w:pPr>
            <w:r w:rsidRPr="00610CD0">
              <w:rPr>
                <w:rFonts w:asciiTheme="majorHAnsi" w:hAnsiTheme="majorHAnsi" w:cstheme="majorHAnsi"/>
                <w:color w:val="1F3864" w:themeColor="accent5" w:themeShade="80"/>
              </w:rPr>
              <w:t xml:space="preserve">Embed trauma-informed and relational approaches within the </w:t>
            </w:r>
            <w:r>
              <w:rPr>
                <w:rFonts w:asciiTheme="majorHAnsi" w:hAnsiTheme="majorHAnsi" w:cstheme="majorHAnsi"/>
                <w:color w:val="1F3864" w:themeColor="accent5" w:themeShade="80"/>
              </w:rPr>
              <w:t>Inclusion Hub</w:t>
            </w:r>
            <w:r w:rsidRPr="00610CD0">
              <w:rPr>
                <w:rFonts w:asciiTheme="majorHAnsi" w:hAnsiTheme="majorHAnsi" w:cstheme="majorHAnsi"/>
                <w:color w:val="1F3864" w:themeColor="accent5" w:themeShade="80"/>
              </w:rPr>
              <w:t>.</w:t>
            </w:r>
          </w:p>
          <w:p w14:paraId="706381B1" w14:textId="77777777" w:rsidR="00A93D2E" w:rsidRPr="00610CD0" w:rsidRDefault="00A93D2E" w:rsidP="00A93D2E">
            <w:pPr>
              <w:pStyle w:val="ListParagraph"/>
              <w:spacing w:after="0" w:line="240" w:lineRule="auto"/>
              <w:ind w:left="501" w:right="0" w:firstLine="0"/>
              <w:jc w:val="both"/>
              <w:rPr>
                <w:rFonts w:asciiTheme="majorHAnsi" w:hAnsiTheme="majorHAnsi" w:cstheme="majorHAnsi"/>
                <w:color w:val="1F3864" w:themeColor="accent5" w:themeShade="80"/>
              </w:rPr>
            </w:pPr>
          </w:p>
          <w:p w14:paraId="347358A4" w14:textId="77777777" w:rsidR="00A93D2E" w:rsidRPr="001D5DC9" w:rsidRDefault="00A93D2E" w:rsidP="00A93D2E">
            <w:pPr>
              <w:spacing w:after="0" w:line="240" w:lineRule="auto"/>
              <w:ind w:right="0"/>
              <w:jc w:val="both"/>
              <w:rPr>
                <w:rFonts w:asciiTheme="majorHAnsi" w:hAnsiTheme="majorHAnsi" w:cstheme="majorHAnsi"/>
                <w:b/>
                <w:color w:val="1F3864" w:themeColor="accent5" w:themeShade="80"/>
              </w:rPr>
            </w:pPr>
            <w:r w:rsidRPr="001D5DC9">
              <w:rPr>
                <w:rFonts w:asciiTheme="majorHAnsi" w:hAnsiTheme="majorHAnsi" w:cstheme="majorHAnsi"/>
                <w:b/>
                <w:color w:val="1F3864" w:themeColor="accent5" w:themeShade="80"/>
              </w:rPr>
              <w:lastRenderedPageBreak/>
              <w:t>Target Setting and Impact Monitoring</w:t>
            </w:r>
          </w:p>
          <w:p w14:paraId="481C5070" w14:textId="77777777" w:rsidR="00A93D2E" w:rsidRPr="00610CD0" w:rsidRDefault="00A93D2E" w:rsidP="00A93D2E">
            <w:pPr>
              <w:pStyle w:val="ListParagraph"/>
              <w:numPr>
                <w:ilvl w:val="3"/>
                <w:numId w:val="7"/>
              </w:numPr>
              <w:spacing w:after="0" w:line="240" w:lineRule="auto"/>
              <w:ind w:right="0"/>
              <w:jc w:val="both"/>
              <w:rPr>
                <w:rFonts w:asciiTheme="majorHAnsi" w:hAnsiTheme="majorHAnsi" w:cstheme="majorHAnsi"/>
                <w:color w:val="1F3864" w:themeColor="accent5" w:themeShade="80"/>
              </w:rPr>
            </w:pPr>
            <w:r w:rsidRPr="00610CD0">
              <w:rPr>
                <w:rFonts w:asciiTheme="majorHAnsi" w:hAnsiTheme="majorHAnsi" w:cstheme="majorHAnsi"/>
                <w:color w:val="1F3864" w:themeColor="accent5" w:themeShade="80"/>
              </w:rPr>
              <w:t>Ensure all students have personalised, measurable targets</w:t>
            </w:r>
            <w:r>
              <w:rPr>
                <w:rFonts w:asciiTheme="majorHAnsi" w:hAnsiTheme="majorHAnsi" w:cstheme="majorHAnsi"/>
                <w:color w:val="1F3864" w:themeColor="accent5" w:themeShade="80"/>
              </w:rPr>
              <w:t xml:space="preserve"> and objectives</w:t>
            </w:r>
            <w:r w:rsidRPr="00610CD0">
              <w:rPr>
                <w:rFonts w:asciiTheme="majorHAnsi" w:hAnsiTheme="majorHAnsi" w:cstheme="majorHAnsi"/>
                <w:color w:val="1F3864" w:themeColor="accent5" w:themeShade="80"/>
              </w:rPr>
              <w:t xml:space="preserve"> that are regularly reviewed.</w:t>
            </w:r>
          </w:p>
          <w:p w14:paraId="0146AFC2" w14:textId="77777777" w:rsidR="00A93D2E" w:rsidRPr="00610CD0" w:rsidRDefault="00A93D2E" w:rsidP="00A93D2E">
            <w:pPr>
              <w:pStyle w:val="ListParagraph"/>
              <w:numPr>
                <w:ilvl w:val="3"/>
                <w:numId w:val="7"/>
              </w:numPr>
              <w:spacing w:after="0" w:line="240" w:lineRule="auto"/>
              <w:ind w:right="0"/>
              <w:jc w:val="both"/>
              <w:rPr>
                <w:rFonts w:asciiTheme="majorHAnsi" w:hAnsiTheme="majorHAnsi" w:cstheme="majorHAnsi"/>
                <w:color w:val="1F3864" w:themeColor="accent5" w:themeShade="80"/>
              </w:rPr>
            </w:pPr>
            <w:r w:rsidRPr="00610CD0">
              <w:rPr>
                <w:rFonts w:asciiTheme="majorHAnsi" w:hAnsiTheme="majorHAnsi" w:cstheme="majorHAnsi"/>
                <w:color w:val="1F3864" w:themeColor="accent5" w:themeShade="80"/>
              </w:rPr>
              <w:t>Track student progress, attendance, engagement, and behaviour data, including students in external alternative provision.</w:t>
            </w:r>
          </w:p>
          <w:p w14:paraId="0FD15B81" w14:textId="77777777" w:rsidR="00A93D2E" w:rsidRPr="00610CD0" w:rsidRDefault="00A93D2E" w:rsidP="00A93D2E">
            <w:pPr>
              <w:pStyle w:val="ListParagraph"/>
              <w:numPr>
                <w:ilvl w:val="3"/>
                <w:numId w:val="7"/>
              </w:numPr>
              <w:spacing w:after="0" w:line="240" w:lineRule="auto"/>
              <w:ind w:right="0"/>
              <w:jc w:val="both"/>
              <w:rPr>
                <w:rFonts w:asciiTheme="majorHAnsi" w:hAnsiTheme="majorHAnsi" w:cstheme="majorHAnsi"/>
                <w:color w:val="1F3864" w:themeColor="accent5" w:themeShade="80"/>
              </w:rPr>
            </w:pPr>
            <w:r w:rsidRPr="00610CD0">
              <w:rPr>
                <w:rFonts w:asciiTheme="majorHAnsi" w:hAnsiTheme="majorHAnsi" w:cstheme="majorHAnsi"/>
                <w:color w:val="1F3864" w:themeColor="accent5" w:themeShade="80"/>
              </w:rPr>
              <w:t>Evaluate the impact of interventions and report findings to senior leaders.</w:t>
            </w:r>
          </w:p>
          <w:p w14:paraId="6DB015EA" w14:textId="77777777" w:rsidR="00A93D2E" w:rsidRPr="00610CD0" w:rsidRDefault="00A93D2E" w:rsidP="00A93D2E">
            <w:pPr>
              <w:pStyle w:val="ListParagraph"/>
              <w:numPr>
                <w:ilvl w:val="3"/>
                <w:numId w:val="7"/>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Lead on student</w:t>
            </w:r>
            <w:r w:rsidRPr="00610CD0">
              <w:rPr>
                <w:rFonts w:asciiTheme="majorHAnsi" w:hAnsiTheme="majorHAnsi" w:cstheme="majorHAnsi"/>
                <w:color w:val="1F3864" w:themeColor="accent5" w:themeShade="80"/>
              </w:rPr>
              <w:t xml:space="preserve"> reintegration planning, working collaboratively with </w:t>
            </w:r>
            <w:r>
              <w:rPr>
                <w:rFonts w:asciiTheme="majorHAnsi" w:hAnsiTheme="majorHAnsi" w:cstheme="majorHAnsi"/>
                <w:color w:val="1F3864" w:themeColor="accent5" w:themeShade="80"/>
              </w:rPr>
              <w:t>the pastoral and SEND team</w:t>
            </w:r>
            <w:r w:rsidRPr="00610CD0">
              <w:rPr>
                <w:rFonts w:asciiTheme="majorHAnsi" w:hAnsiTheme="majorHAnsi" w:cstheme="majorHAnsi"/>
                <w:color w:val="1F3864" w:themeColor="accent5" w:themeShade="80"/>
              </w:rPr>
              <w:t>.</w:t>
            </w:r>
          </w:p>
          <w:p w14:paraId="36853EB9" w14:textId="39A3A135" w:rsidR="003A0F1D" w:rsidRPr="00D2139B" w:rsidRDefault="003A0F1D" w:rsidP="0052382E">
            <w:pPr>
              <w:pStyle w:val="ListParagraph"/>
              <w:spacing w:after="0" w:line="240" w:lineRule="auto"/>
              <w:ind w:left="703" w:right="228" w:firstLine="0"/>
              <w:rPr>
                <w:rFonts w:asciiTheme="majorHAnsi" w:hAnsiTheme="majorHAnsi" w:cstheme="majorHAnsi"/>
                <w:color w:val="002060"/>
              </w:rPr>
            </w:pPr>
          </w:p>
        </w:tc>
      </w:tr>
      <w:bookmarkEnd w:id="0"/>
    </w:tbl>
    <w:p w14:paraId="6ABD38AA" w14:textId="5C53A4A4" w:rsidR="003A0F1D" w:rsidRDefault="003A0F1D" w:rsidP="006965FC">
      <w:pPr>
        <w:spacing w:after="0" w:line="240" w:lineRule="auto"/>
        <w:ind w:left="0" w:firstLine="0"/>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8B1418" w:rsidRPr="001F130A" w14:paraId="508B4D1B" w14:textId="77777777" w:rsidTr="004373FF">
        <w:trPr>
          <w:trHeight w:val="48"/>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01DB2E49" w14:textId="044C37EF" w:rsidR="008B1418" w:rsidRPr="001F130A" w:rsidRDefault="008B1418" w:rsidP="005F4DA9">
            <w:pPr>
              <w:spacing w:after="0" w:line="240" w:lineRule="auto"/>
              <w:ind w:left="426" w:hanging="284"/>
              <w:jc w:val="center"/>
              <w:rPr>
                <w:rFonts w:asciiTheme="majorHAnsi" w:hAnsiTheme="majorHAnsi" w:cstheme="majorHAnsi"/>
                <w:color w:val="002060"/>
              </w:rPr>
            </w:pPr>
            <w:r>
              <w:rPr>
                <w:rFonts w:asciiTheme="majorHAnsi" w:hAnsiTheme="majorHAnsi" w:cstheme="majorHAnsi"/>
                <w:b/>
                <w:color w:val="002060"/>
              </w:rPr>
              <w:t>Safeguarding Duties and Responsibilities</w:t>
            </w:r>
          </w:p>
        </w:tc>
      </w:tr>
      <w:tr w:rsidR="008B1418" w:rsidRPr="001F130A" w14:paraId="7DA16AE5" w14:textId="77777777" w:rsidTr="004373FF">
        <w:trPr>
          <w:trHeight w:val="719"/>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19F38F" w14:textId="5DB862C5" w:rsidR="008B1418" w:rsidRPr="00D2139B" w:rsidRDefault="00E326A8" w:rsidP="00DC6203">
            <w:pPr>
              <w:pStyle w:val="ListParagraph"/>
              <w:numPr>
                <w:ilvl w:val="0"/>
                <w:numId w:val="1"/>
              </w:numPr>
              <w:spacing w:after="0" w:line="240" w:lineRule="auto"/>
              <w:ind w:left="703" w:right="228" w:hanging="426"/>
              <w:rPr>
                <w:rFonts w:asciiTheme="majorHAnsi" w:hAnsiTheme="majorHAnsi" w:cstheme="majorHAnsi"/>
                <w:color w:val="002060"/>
              </w:rPr>
            </w:pPr>
            <w:r w:rsidRPr="00F45624">
              <w:rPr>
                <w:rFonts w:asciiTheme="majorHAnsi" w:hAnsiTheme="majorHAnsi" w:cstheme="majorHAnsi"/>
                <w:color w:val="002060"/>
              </w:rPr>
              <w:t>Promoting and safeguarding the welfare of children and young people in accordance with the school’s Safeguarding and Child Protection policies.</w:t>
            </w:r>
          </w:p>
        </w:tc>
      </w:tr>
    </w:tbl>
    <w:p w14:paraId="7E99A44A" w14:textId="2FF8149A" w:rsidR="008B1418" w:rsidRDefault="008B1418" w:rsidP="00FF0A0F">
      <w:pPr>
        <w:spacing w:after="0"/>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FF0A0F" w:rsidRPr="00E46D70" w14:paraId="7C3E6FD9" w14:textId="77777777" w:rsidTr="00263B74">
        <w:trPr>
          <w:trHeight w:val="180"/>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4AF82EC" w14:textId="77777777" w:rsidR="00FF0A0F" w:rsidRPr="00E46D70" w:rsidRDefault="00FF0A0F" w:rsidP="00263B74">
            <w:pPr>
              <w:spacing w:after="0" w:line="240" w:lineRule="auto"/>
              <w:ind w:left="426" w:right="65" w:hanging="284"/>
              <w:jc w:val="center"/>
              <w:rPr>
                <w:rFonts w:asciiTheme="majorHAnsi" w:hAnsiTheme="majorHAnsi" w:cstheme="majorHAnsi"/>
                <w:color w:val="002060"/>
              </w:rPr>
            </w:pPr>
            <w:r w:rsidRPr="00E46D70">
              <w:rPr>
                <w:rFonts w:asciiTheme="majorHAnsi" w:hAnsiTheme="majorHAnsi" w:cstheme="majorHAnsi"/>
                <w:b/>
                <w:color w:val="002060"/>
              </w:rPr>
              <w:t>Other</w:t>
            </w:r>
            <w:r>
              <w:rPr>
                <w:rFonts w:asciiTheme="majorHAnsi" w:hAnsiTheme="majorHAnsi" w:cstheme="majorHAnsi"/>
                <w:b/>
                <w:color w:val="002060"/>
              </w:rPr>
              <w:t xml:space="preserve"> </w:t>
            </w:r>
            <w:r w:rsidRPr="00E46D70">
              <w:rPr>
                <w:rFonts w:asciiTheme="majorHAnsi" w:hAnsiTheme="majorHAnsi" w:cstheme="majorHAnsi"/>
                <w:b/>
                <w:color w:val="002060"/>
              </w:rPr>
              <w:t>Duties</w:t>
            </w:r>
          </w:p>
        </w:tc>
      </w:tr>
      <w:tr w:rsidR="00FF0A0F" w:rsidRPr="00E46D70" w14:paraId="48B4541E" w14:textId="77777777" w:rsidTr="00263B74">
        <w:trPr>
          <w:trHeight w:val="819"/>
          <w:jc w:val="center"/>
        </w:trPr>
        <w:tc>
          <w:tcPr>
            <w:tcW w:w="10627" w:type="dxa"/>
            <w:tcBorders>
              <w:top w:val="single" w:sz="4" w:space="0" w:color="000000"/>
              <w:left w:val="single" w:sz="4" w:space="0" w:color="000000"/>
              <w:bottom w:val="single" w:sz="4" w:space="0" w:color="000000"/>
              <w:right w:val="single" w:sz="4" w:space="0" w:color="000000"/>
            </w:tcBorders>
          </w:tcPr>
          <w:p w14:paraId="300EBCE2" w14:textId="61EFEB54" w:rsidR="00FF0A0F" w:rsidRPr="00A72A58" w:rsidRDefault="00FF0A0F" w:rsidP="00A72A58">
            <w:pPr>
              <w:spacing w:after="0" w:line="240" w:lineRule="auto"/>
              <w:ind w:left="0" w:right="228" w:firstLine="0"/>
              <w:rPr>
                <w:rFonts w:asciiTheme="majorHAnsi" w:hAnsiTheme="majorHAnsi" w:cstheme="majorHAnsi"/>
                <w:color w:val="002060"/>
                <w:highlight w:val="yellow"/>
              </w:rPr>
            </w:pPr>
          </w:p>
          <w:p w14:paraId="4070F6AE" w14:textId="77777777" w:rsidR="00FF0A0F" w:rsidRPr="00D2139B" w:rsidRDefault="00FF0A0F" w:rsidP="00263B74">
            <w:pPr>
              <w:ind w:left="277" w:right="228" w:firstLine="0"/>
              <w:jc w:val="both"/>
              <w:rPr>
                <w:rFonts w:asciiTheme="majorHAnsi" w:hAnsiTheme="majorHAnsi" w:cstheme="majorHAnsi"/>
                <w:color w:val="002060"/>
              </w:rPr>
            </w:pPr>
            <w:r w:rsidRPr="00C229C2">
              <w:rPr>
                <w:rFonts w:asciiTheme="majorHAnsi" w:hAnsiTheme="majorHAnsi" w:cstheme="majorHAnsi"/>
                <w:color w:val="002060"/>
              </w:rPr>
              <w:t xml:space="preserve">All Twynham Learning staff may periodically be expected to carry out tasks and duties within their area of competence that are not listed herein, as directed, to meet the needs of the </w:t>
            </w:r>
            <w:r>
              <w:rPr>
                <w:rFonts w:asciiTheme="majorHAnsi" w:hAnsiTheme="majorHAnsi" w:cstheme="majorHAnsi"/>
                <w:color w:val="002060"/>
              </w:rPr>
              <w:t>t</w:t>
            </w:r>
            <w:r w:rsidRPr="00C229C2">
              <w:rPr>
                <w:rFonts w:asciiTheme="majorHAnsi" w:hAnsiTheme="majorHAnsi" w:cstheme="majorHAnsi"/>
                <w:color w:val="002060"/>
              </w:rPr>
              <w:t>rust. The particular duties and responsibilities may vary from time to time.</w:t>
            </w:r>
          </w:p>
        </w:tc>
      </w:tr>
    </w:tbl>
    <w:p w14:paraId="5F2EE261" w14:textId="77777777" w:rsidR="00FF0A0F" w:rsidRDefault="00FF0A0F" w:rsidP="00FF0A0F">
      <w:pPr>
        <w:spacing w:after="0"/>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5030"/>
        <w:gridCol w:w="5597"/>
      </w:tblGrid>
      <w:tr w:rsidR="000019C0" w:rsidRPr="00E46D70" w14:paraId="00A07FF6" w14:textId="77777777" w:rsidTr="004373FF">
        <w:trPr>
          <w:trHeight w:val="48"/>
          <w:jc w:val="center"/>
        </w:trPr>
        <w:tc>
          <w:tcPr>
            <w:tcW w:w="10627"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55D1FFA" w14:textId="5B35A277" w:rsidR="000019C0" w:rsidRPr="00C229C2" w:rsidRDefault="000019C0" w:rsidP="003F1FDC">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Twynham Learning Attributes for all Staff</w:t>
            </w:r>
          </w:p>
        </w:tc>
      </w:tr>
      <w:tr w:rsidR="000019C0" w:rsidRPr="00E46D70" w14:paraId="3D0FEC7D" w14:textId="77777777" w:rsidTr="004373FF">
        <w:trPr>
          <w:trHeight w:val="869"/>
          <w:jc w:val="center"/>
        </w:trPr>
        <w:tc>
          <w:tcPr>
            <w:tcW w:w="5030" w:type="dxa"/>
            <w:tcBorders>
              <w:top w:val="single" w:sz="4" w:space="0" w:color="000000"/>
              <w:left w:val="single" w:sz="4" w:space="0" w:color="000000"/>
              <w:bottom w:val="single" w:sz="4" w:space="0" w:color="000000"/>
              <w:right w:val="single" w:sz="4" w:space="0" w:color="000000"/>
            </w:tcBorders>
          </w:tcPr>
          <w:p w14:paraId="2859A515"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Ambition for excellence</w:t>
            </w:r>
          </w:p>
          <w:p w14:paraId="121EF09F"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Professionalism</w:t>
            </w:r>
          </w:p>
          <w:p w14:paraId="4801C882"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Humility</w:t>
            </w:r>
          </w:p>
          <w:p w14:paraId="07760307"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Championing change</w:t>
            </w:r>
          </w:p>
        </w:tc>
        <w:tc>
          <w:tcPr>
            <w:tcW w:w="5597" w:type="dxa"/>
            <w:tcBorders>
              <w:top w:val="single" w:sz="4" w:space="0" w:color="000000"/>
              <w:left w:val="single" w:sz="4" w:space="0" w:color="000000"/>
              <w:bottom w:val="single" w:sz="4" w:space="0" w:color="000000"/>
              <w:right w:val="single" w:sz="4" w:space="0" w:color="000000"/>
            </w:tcBorders>
          </w:tcPr>
          <w:p w14:paraId="555ECC9A" w14:textId="77777777" w:rsidR="000019C0"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 xml:space="preserve">Inclusiveness </w:t>
            </w:r>
          </w:p>
          <w:p w14:paraId="30DC1E77" w14:textId="77777777" w:rsidR="000019C0" w:rsidRPr="002E3CCC"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Positivity</w:t>
            </w:r>
          </w:p>
          <w:p w14:paraId="07899200" w14:textId="77777777" w:rsidR="000019C0" w:rsidRPr="002E3CCC"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Community-mindedness</w:t>
            </w:r>
          </w:p>
          <w:p w14:paraId="43B2CA83" w14:textId="77777777" w:rsidR="000019C0" w:rsidRPr="00E46D70"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Being collaborative</w:t>
            </w:r>
          </w:p>
        </w:tc>
      </w:tr>
    </w:tbl>
    <w:p w14:paraId="2BCFBE8C" w14:textId="5BCDD168" w:rsidR="000019C0" w:rsidRDefault="000019C0" w:rsidP="006965FC">
      <w:pPr>
        <w:spacing w:after="0" w:line="240" w:lineRule="auto"/>
        <w:ind w:left="0" w:firstLine="0"/>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CE790F" w14:paraId="72B7EDD4" w14:textId="77777777" w:rsidTr="004373FF">
        <w:trPr>
          <w:trHeight w:val="111"/>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7833B51C" w14:textId="02588E57" w:rsidR="003A0F1D" w:rsidRPr="00CC1AAC" w:rsidRDefault="00D63E62" w:rsidP="00AA6483">
            <w:pPr>
              <w:spacing w:after="0" w:line="240" w:lineRule="auto"/>
              <w:ind w:left="426" w:hanging="284"/>
              <w:jc w:val="center"/>
              <w:rPr>
                <w:rFonts w:asciiTheme="majorHAnsi" w:hAnsiTheme="majorHAnsi" w:cstheme="majorHAnsi"/>
                <w:b/>
                <w:color w:val="002060"/>
              </w:rPr>
            </w:pPr>
            <w:r>
              <w:rPr>
                <w:rFonts w:asciiTheme="majorHAnsi" w:hAnsiTheme="majorHAnsi" w:cstheme="majorHAnsi"/>
                <w:b/>
                <w:color w:val="002060"/>
              </w:rPr>
              <w:t>Qualifications,</w:t>
            </w:r>
            <w:r w:rsidRPr="00C849C5">
              <w:rPr>
                <w:rFonts w:asciiTheme="majorHAnsi" w:hAnsiTheme="majorHAnsi" w:cstheme="majorHAnsi"/>
                <w:b/>
                <w:color w:val="002060"/>
              </w:rPr>
              <w:t xml:space="preserve"> </w:t>
            </w:r>
            <w:r w:rsidR="00C849C5" w:rsidRPr="00C849C5">
              <w:rPr>
                <w:rFonts w:asciiTheme="majorHAnsi" w:hAnsiTheme="majorHAnsi" w:cstheme="majorHAnsi"/>
                <w:b/>
                <w:color w:val="002060"/>
              </w:rPr>
              <w:t>Knowledge</w:t>
            </w:r>
            <w:r w:rsidR="00C26639">
              <w:rPr>
                <w:rFonts w:asciiTheme="majorHAnsi" w:hAnsiTheme="majorHAnsi" w:cstheme="majorHAnsi"/>
                <w:b/>
                <w:color w:val="002060"/>
              </w:rPr>
              <w:t xml:space="preserve">, </w:t>
            </w:r>
            <w:r w:rsidR="00C849C5" w:rsidRPr="00C849C5">
              <w:rPr>
                <w:rFonts w:asciiTheme="majorHAnsi" w:hAnsiTheme="majorHAnsi" w:cstheme="majorHAnsi"/>
                <w:b/>
                <w:color w:val="002060"/>
              </w:rPr>
              <w:t>Skills and Attributes</w:t>
            </w:r>
            <w:r>
              <w:rPr>
                <w:rFonts w:asciiTheme="majorHAnsi" w:hAnsiTheme="majorHAnsi" w:cstheme="majorHAnsi"/>
                <w:b/>
                <w:color w:val="002060"/>
              </w:rPr>
              <w:t xml:space="preserve"> Required</w:t>
            </w:r>
          </w:p>
        </w:tc>
      </w:tr>
      <w:tr w:rsidR="003A0F1D" w:rsidRPr="006A2702" w14:paraId="4B38C749" w14:textId="77777777" w:rsidTr="001D5DC9">
        <w:trPr>
          <w:trHeight w:val="677"/>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EB94E8" w14:textId="77777777" w:rsidR="00746E0B" w:rsidRPr="00987A36" w:rsidRDefault="00746E0B" w:rsidP="00746E0B">
            <w:pPr>
              <w:spacing w:after="0" w:line="240" w:lineRule="auto"/>
              <w:jc w:val="both"/>
              <w:rPr>
                <w:rFonts w:asciiTheme="majorHAnsi" w:hAnsiTheme="majorHAnsi" w:cstheme="majorHAnsi"/>
                <w:b/>
                <w:color w:val="002060"/>
              </w:rPr>
            </w:pPr>
            <w:r w:rsidRPr="00987A36">
              <w:rPr>
                <w:rFonts w:asciiTheme="majorHAnsi" w:hAnsiTheme="majorHAnsi" w:cstheme="majorHAnsi"/>
                <w:b/>
                <w:color w:val="002060"/>
              </w:rPr>
              <w:t>Essential</w:t>
            </w:r>
          </w:p>
          <w:p w14:paraId="16BC311F" w14:textId="005ED98C" w:rsidR="00746E0B" w:rsidRPr="00987A36" w:rsidRDefault="00746E0B" w:rsidP="00746E0B">
            <w:pPr>
              <w:pStyle w:val="Default"/>
              <w:numPr>
                <w:ilvl w:val="0"/>
                <w:numId w:val="1"/>
              </w:numPr>
              <w:contextualSpacing/>
              <w:rPr>
                <w:rFonts w:ascii="Calibri Light" w:hAnsi="Calibri Light" w:cs="Calibri Light"/>
                <w:color w:val="1F3864" w:themeColor="accent5" w:themeShade="80"/>
                <w:sz w:val="22"/>
                <w:szCs w:val="22"/>
              </w:rPr>
            </w:pPr>
            <w:r w:rsidRPr="00987A36">
              <w:rPr>
                <w:rFonts w:ascii="Calibri Light" w:hAnsi="Calibri Light" w:cs="Calibri Light"/>
                <w:color w:val="1F3864" w:themeColor="accent5" w:themeShade="80"/>
                <w:sz w:val="22"/>
                <w:szCs w:val="22"/>
              </w:rPr>
              <w:t xml:space="preserve">GCSEs </w:t>
            </w:r>
            <w:r w:rsidR="001D5DC9">
              <w:rPr>
                <w:rFonts w:ascii="Calibri Light" w:hAnsi="Calibri Light" w:cs="Calibri Light"/>
                <w:color w:val="1F3864" w:themeColor="accent5" w:themeShade="80"/>
                <w:sz w:val="22"/>
                <w:szCs w:val="22"/>
              </w:rPr>
              <w:t xml:space="preserve">in </w:t>
            </w:r>
            <w:r w:rsidRPr="00987A36">
              <w:rPr>
                <w:rFonts w:ascii="Calibri Light" w:hAnsi="Calibri Light" w:cs="Calibri Light"/>
                <w:color w:val="1F3864" w:themeColor="accent5" w:themeShade="80"/>
                <w:sz w:val="22"/>
                <w:szCs w:val="22"/>
              </w:rPr>
              <w:t xml:space="preserve">Maths and English </w:t>
            </w:r>
            <w:r w:rsidR="001D5DC9">
              <w:rPr>
                <w:rFonts w:ascii="Calibri Light" w:hAnsi="Calibri Light" w:cs="Calibri Light"/>
                <w:color w:val="1F3864" w:themeColor="accent5" w:themeShade="80"/>
                <w:sz w:val="22"/>
                <w:szCs w:val="22"/>
              </w:rPr>
              <w:t xml:space="preserve">at grade C or above </w:t>
            </w:r>
            <w:r w:rsidRPr="00987A36">
              <w:rPr>
                <w:rFonts w:ascii="Calibri Light" w:hAnsi="Calibri Light" w:cs="Calibri Light"/>
                <w:color w:val="1F3864" w:themeColor="accent5" w:themeShade="80"/>
                <w:sz w:val="22"/>
                <w:szCs w:val="22"/>
              </w:rPr>
              <w:t>(or equivalent</w:t>
            </w:r>
            <w:r w:rsidR="001D5DC9">
              <w:rPr>
                <w:rFonts w:ascii="Calibri Light" w:hAnsi="Calibri Light" w:cs="Calibri Light"/>
                <w:color w:val="1F3864" w:themeColor="accent5" w:themeShade="80"/>
                <w:sz w:val="22"/>
                <w:szCs w:val="22"/>
              </w:rPr>
              <w:t xml:space="preserve"> qualifications/grades</w:t>
            </w:r>
            <w:r w:rsidRPr="00987A36">
              <w:rPr>
                <w:rFonts w:ascii="Calibri Light" w:hAnsi="Calibri Light" w:cs="Calibri Light"/>
                <w:color w:val="1F3864" w:themeColor="accent5" w:themeShade="80"/>
                <w:sz w:val="22"/>
                <w:szCs w:val="22"/>
              </w:rPr>
              <w:t>)</w:t>
            </w:r>
            <w:r>
              <w:rPr>
                <w:rFonts w:ascii="Calibri Light" w:hAnsi="Calibri Light" w:cs="Calibri Light"/>
                <w:color w:val="1F3864" w:themeColor="accent5" w:themeShade="80"/>
                <w:sz w:val="22"/>
                <w:szCs w:val="22"/>
              </w:rPr>
              <w:t>.</w:t>
            </w:r>
          </w:p>
          <w:p w14:paraId="4CB52583" w14:textId="77777777" w:rsidR="00746E0B" w:rsidRPr="00987A36" w:rsidRDefault="00746E0B" w:rsidP="00746E0B">
            <w:pPr>
              <w:pStyle w:val="Default"/>
              <w:numPr>
                <w:ilvl w:val="0"/>
                <w:numId w:val="1"/>
              </w:numPr>
              <w:contextualSpacing/>
              <w:rPr>
                <w:rFonts w:ascii="Calibri Light" w:hAnsi="Calibri Light" w:cs="Calibri Light"/>
                <w:color w:val="1F3864" w:themeColor="accent5" w:themeShade="80"/>
                <w:sz w:val="22"/>
                <w:szCs w:val="22"/>
              </w:rPr>
            </w:pPr>
            <w:r w:rsidRPr="00987A36">
              <w:rPr>
                <w:rFonts w:asciiTheme="majorHAnsi" w:hAnsiTheme="majorHAnsi" w:cstheme="majorHAnsi"/>
                <w:color w:val="002060"/>
                <w:sz w:val="22"/>
                <w:szCs w:val="22"/>
              </w:rPr>
              <w:t>E</w:t>
            </w:r>
            <w:r w:rsidRPr="00987A36">
              <w:rPr>
                <w:rFonts w:asciiTheme="majorHAnsi" w:hAnsiTheme="majorHAnsi" w:cstheme="majorHAnsi"/>
                <w:color w:val="1F3863"/>
                <w:sz w:val="22"/>
                <w:szCs w:val="22"/>
              </w:rPr>
              <w:t xml:space="preserve">xperience of working with children in an educational setting, including </w:t>
            </w:r>
            <w:r>
              <w:rPr>
                <w:rFonts w:asciiTheme="majorHAnsi" w:hAnsiTheme="majorHAnsi" w:cstheme="majorHAnsi"/>
                <w:color w:val="1F3863"/>
                <w:sz w:val="22"/>
                <w:szCs w:val="22"/>
              </w:rPr>
              <w:t>e</w:t>
            </w:r>
            <w:r w:rsidRPr="00987A36">
              <w:rPr>
                <w:rFonts w:asciiTheme="majorHAnsi" w:hAnsiTheme="majorHAnsi" w:cstheme="majorHAnsi"/>
                <w:bCs/>
                <w:color w:val="002060"/>
                <w:sz w:val="22"/>
                <w:szCs w:val="22"/>
              </w:rPr>
              <w:t>xperience supporting students with SEMH, SEND, or behaviour needs</w:t>
            </w:r>
            <w:r>
              <w:rPr>
                <w:rFonts w:asciiTheme="majorHAnsi" w:hAnsiTheme="majorHAnsi" w:cstheme="majorHAnsi"/>
                <w:bCs/>
                <w:color w:val="002060"/>
                <w:sz w:val="22"/>
                <w:szCs w:val="22"/>
              </w:rPr>
              <w:t>.</w:t>
            </w:r>
          </w:p>
          <w:p w14:paraId="5C6CF5B8" w14:textId="77777777" w:rsidR="00746E0B" w:rsidRPr="00987A36" w:rsidRDefault="00746E0B" w:rsidP="00746E0B">
            <w:pPr>
              <w:pStyle w:val="ListParagraph"/>
              <w:numPr>
                <w:ilvl w:val="0"/>
                <w:numId w:val="1"/>
              </w:numPr>
              <w:spacing w:after="0" w:line="240" w:lineRule="auto"/>
              <w:ind w:right="228"/>
              <w:rPr>
                <w:rFonts w:asciiTheme="majorHAnsi" w:hAnsiTheme="majorHAnsi" w:cstheme="majorHAnsi"/>
                <w:bCs/>
                <w:color w:val="002060"/>
              </w:rPr>
            </w:pPr>
            <w:r w:rsidRPr="00987A36">
              <w:rPr>
                <w:rFonts w:asciiTheme="majorHAnsi" w:hAnsiTheme="majorHAnsi" w:cstheme="majorHAnsi"/>
                <w:bCs/>
                <w:color w:val="002060"/>
              </w:rPr>
              <w:t>Ability to build strong, positive relationships with young people</w:t>
            </w:r>
            <w:r>
              <w:rPr>
                <w:rFonts w:asciiTheme="majorHAnsi" w:hAnsiTheme="majorHAnsi" w:cstheme="majorHAnsi"/>
                <w:bCs/>
                <w:color w:val="002060"/>
              </w:rPr>
              <w:t xml:space="preserve"> and adults.</w:t>
            </w:r>
          </w:p>
          <w:p w14:paraId="5B1B7998" w14:textId="77777777" w:rsidR="00746E0B" w:rsidRPr="00987A36" w:rsidRDefault="00746E0B" w:rsidP="00746E0B">
            <w:pPr>
              <w:pStyle w:val="ListParagraph"/>
              <w:numPr>
                <w:ilvl w:val="0"/>
                <w:numId w:val="1"/>
              </w:numPr>
              <w:spacing w:after="0" w:line="240" w:lineRule="auto"/>
              <w:ind w:right="228"/>
              <w:rPr>
                <w:rFonts w:asciiTheme="majorHAnsi" w:hAnsiTheme="majorHAnsi" w:cstheme="majorHAnsi"/>
                <w:bCs/>
                <w:color w:val="002060"/>
              </w:rPr>
            </w:pPr>
            <w:r w:rsidRPr="00987A36">
              <w:rPr>
                <w:rFonts w:asciiTheme="majorHAnsi" w:hAnsiTheme="majorHAnsi" w:cstheme="majorHAnsi"/>
                <w:bCs/>
                <w:color w:val="002060"/>
              </w:rPr>
              <w:t xml:space="preserve">Knowledge of trauma-informed, relational, </w:t>
            </w:r>
            <w:r>
              <w:rPr>
                <w:rFonts w:asciiTheme="majorHAnsi" w:hAnsiTheme="majorHAnsi" w:cstheme="majorHAnsi"/>
                <w:bCs/>
                <w:color w:val="002060"/>
              </w:rPr>
              <w:t xml:space="preserve">de-escalation </w:t>
            </w:r>
            <w:r w:rsidRPr="00987A36">
              <w:rPr>
                <w:rFonts w:asciiTheme="majorHAnsi" w:hAnsiTheme="majorHAnsi" w:cstheme="majorHAnsi"/>
                <w:bCs/>
                <w:color w:val="002060"/>
              </w:rPr>
              <w:t>and restorative approaches</w:t>
            </w:r>
            <w:r>
              <w:rPr>
                <w:rFonts w:asciiTheme="majorHAnsi" w:hAnsiTheme="majorHAnsi" w:cstheme="majorHAnsi"/>
                <w:bCs/>
                <w:color w:val="002060"/>
              </w:rPr>
              <w:t>.</w:t>
            </w:r>
          </w:p>
          <w:p w14:paraId="4814AFAF" w14:textId="77777777" w:rsidR="00746E0B" w:rsidRPr="00987A36" w:rsidRDefault="00746E0B" w:rsidP="00746E0B">
            <w:pPr>
              <w:pStyle w:val="Default"/>
              <w:numPr>
                <w:ilvl w:val="0"/>
                <w:numId w:val="1"/>
              </w:numPr>
              <w:contextualSpacing/>
              <w:rPr>
                <w:rFonts w:ascii="Calibri Light" w:hAnsi="Calibri Light" w:cs="Calibri Light"/>
                <w:color w:val="1F3864" w:themeColor="accent5" w:themeShade="80"/>
                <w:sz w:val="22"/>
                <w:szCs w:val="22"/>
              </w:rPr>
            </w:pPr>
            <w:r w:rsidRPr="00987A36">
              <w:rPr>
                <w:rFonts w:asciiTheme="majorHAnsi" w:hAnsiTheme="majorHAnsi" w:cstheme="majorHAnsi"/>
                <w:bCs/>
                <w:color w:val="002060"/>
                <w:sz w:val="22"/>
                <w:szCs w:val="22"/>
              </w:rPr>
              <w:t>Commitment to inclusive education and improving student outcomes</w:t>
            </w:r>
            <w:r>
              <w:rPr>
                <w:rFonts w:asciiTheme="majorHAnsi" w:hAnsiTheme="majorHAnsi" w:cstheme="majorHAnsi"/>
                <w:bCs/>
                <w:color w:val="002060"/>
                <w:sz w:val="22"/>
                <w:szCs w:val="22"/>
              </w:rPr>
              <w:t>.</w:t>
            </w:r>
          </w:p>
          <w:p w14:paraId="5CA4A2E4" w14:textId="77777777" w:rsidR="00746E0B" w:rsidRPr="00987A36" w:rsidRDefault="00746E0B" w:rsidP="00746E0B">
            <w:pPr>
              <w:pStyle w:val="Default"/>
              <w:numPr>
                <w:ilvl w:val="0"/>
                <w:numId w:val="1"/>
              </w:numPr>
              <w:contextualSpacing/>
              <w:rPr>
                <w:rFonts w:ascii="Calibri Light" w:hAnsi="Calibri Light" w:cs="Calibri Light"/>
                <w:color w:val="1F3864" w:themeColor="accent5" w:themeShade="80"/>
                <w:sz w:val="22"/>
                <w:szCs w:val="22"/>
              </w:rPr>
            </w:pPr>
            <w:r w:rsidRPr="00987A36">
              <w:rPr>
                <w:rFonts w:ascii="Calibri Light" w:hAnsi="Calibri Light" w:cs="Calibri Light"/>
                <w:color w:val="1F3864" w:themeColor="accent5" w:themeShade="80"/>
                <w:sz w:val="22"/>
                <w:szCs w:val="22"/>
              </w:rPr>
              <w:t>Ability to work in a flexible and responsive way with tact, discretion and confidentiality</w:t>
            </w:r>
            <w:r>
              <w:rPr>
                <w:rFonts w:ascii="Calibri Light" w:hAnsi="Calibri Light" w:cs="Calibri Light"/>
                <w:color w:val="1F3864" w:themeColor="accent5" w:themeShade="80"/>
                <w:sz w:val="22"/>
                <w:szCs w:val="22"/>
              </w:rPr>
              <w:t>.</w:t>
            </w:r>
            <w:r w:rsidRPr="00987A36">
              <w:rPr>
                <w:rFonts w:ascii="Calibri Light" w:hAnsi="Calibri Light" w:cs="Calibri Light"/>
                <w:color w:val="1F3864" w:themeColor="accent5" w:themeShade="80"/>
                <w:sz w:val="22"/>
                <w:szCs w:val="22"/>
              </w:rPr>
              <w:t xml:space="preserve"> </w:t>
            </w:r>
          </w:p>
          <w:p w14:paraId="3309E842" w14:textId="77777777" w:rsidR="00746E0B" w:rsidRPr="00987A36" w:rsidRDefault="00746E0B" w:rsidP="00746E0B">
            <w:pPr>
              <w:pStyle w:val="Default"/>
              <w:numPr>
                <w:ilvl w:val="0"/>
                <w:numId w:val="1"/>
              </w:numPr>
              <w:contextualSpacing/>
              <w:rPr>
                <w:rFonts w:ascii="Calibri Light" w:hAnsi="Calibri Light" w:cs="Calibri Light"/>
                <w:color w:val="1F3864" w:themeColor="accent5" w:themeShade="80"/>
                <w:sz w:val="22"/>
                <w:szCs w:val="22"/>
              </w:rPr>
            </w:pPr>
            <w:r w:rsidRPr="00987A36">
              <w:rPr>
                <w:rFonts w:ascii="Calibri Light" w:hAnsi="Calibri Light" w:cs="Calibri Light"/>
                <w:color w:val="1F3864" w:themeColor="accent5" w:themeShade="80"/>
                <w:sz w:val="22"/>
                <w:szCs w:val="22"/>
              </w:rPr>
              <w:t>Thorough knowledge and understanding of safeguarding children</w:t>
            </w:r>
            <w:r>
              <w:rPr>
                <w:rFonts w:ascii="Calibri Light" w:hAnsi="Calibri Light" w:cs="Calibri Light"/>
                <w:color w:val="1F3864" w:themeColor="accent5" w:themeShade="80"/>
                <w:sz w:val="22"/>
                <w:szCs w:val="22"/>
              </w:rPr>
              <w:t>.</w:t>
            </w:r>
          </w:p>
          <w:p w14:paraId="1E20073E" w14:textId="51CC89B4" w:rsidR="00746E0B" w:rsidRPr="0023636C" w:rsidRDefault="00746E0B" w:rsidP="00746E0B">
            <w:pPr>
              <w:pStyle w:val="Default"/>
              <w:numPr>
                <w:ilvl w:val="0"/>
                <w:numId w:val="1"/>
              </w:numPr>
              <w:contextualSpacing/>
              <w:rPr>
                <w:rFonts w:ascii="Calibri Light" w:hAnsi="Calibri Light" w:cs="Calibri Light"/>
                <w:color w:val="1F3864" w:themeColor="accent5" w:themeShade="80"/>
                <w:sz w:val="22"/>
                <w:szCs w:val="22"/>
              </w:rPr>
            </w:pPr>
            <w:r w:rsidRPr="00987A36">
              <w:rPr>
                <w:rFonts w:ascii="Calibri Light" w:hAnsi="Calibri Light" w:cs="Calibri Light"/>
                <w:color w:val="1F3864" w:themeColor="accent5" w:themeShade="80"/>
                <w:sz w:val="22"/>
                <w:szCs w:val="22"/>
              </w:rPr>
              <w:t xml:space="preserve">Ability to support the processes and procedures for pupils learning </w:t>
            </w:r>
            <w:r>
              <w:rPr>
                <w:rFonts w:ascii="Calibri Light" w:hAnsi="Calibri Light" w:cs="Calibri Light"/>
                <w:color w:val="1F3864" w:themeColor="accent5" w:themeShade="80"/>
                <w:sz w:val="22"/>
                <w:szCs w:val="22"/>
              </w:rPr>
              <w:t xml:space="preserve">and </w:t>
            </w:r>
            <w:r w:rsidRPr="0023636C">
              <w:rPr>
                <w:rFonts w:ascii="Calibri Light" w:hAnsi="Calibri Light" w:cs="Calibri Light"/>
                <w:color w:val="1F3864" w:themeColor="accent5" w:themeShade="80"/>
                <w:sz w:val="22"/>
                <w:szCs w:val="22"/>
              </w:rPr>
              <w:t>to think creatively to deliver learning</w:t>
            </w:r>
            <w:r>
              <w:rPr>
                <w:rFonts w:ascii="Calibri Light" w:hAnsi="Calibri Light" w:cs="Calibri Light"/>
                <w:color w:val="1F3864" w:themeColor="accent5" w:themeShade="80"/>
                <w:sz w:val="22"/>
                <w:szCs w:val="22"/>
              </w:rPr>
              <w:t>.</w:t>
            </w:r>
            <w:r w:rsidRPr="0023636C">
              <w:rPr>
                <w:rFonts w:ascii="Calibri Light" w:hAnsi="Calibri Light" w:cs="Calibri Light"/>
                <w:color w:val="1F3864" w:themeColor="accent5" w:themeShade="80"/>
                <w:sz w:val="22"/>
                <w:szCs w:val="22"/>
              </w:rPr>
              <w:t xml:space="preserve"> </w:t>
            </w:r>
          </w:p>
          <w:p w14:paraId="4DC29224" w14:textId="77777777" w:rsidR="00746E0B" w:rsidRPr="00987A36" w:rsidRDefault="00746E0B" w:rsidP="00746E0B">
            <w:pPr>
              <w:pStyle w:val="Default"/>
              <w:numPr>
                <w:ilvl w:val="0"/>
                <w:numId w:val="1"/>
              </w:numPr>
              <w:contextualSpacing/>
              <w:rPr>
                <w:rFonts w:ascii="Calibri Light" w:hAnsi="Calibri Light" w:cs="Calibri Light"/>
                <w:color w:val="1F3864" w:themeColor="accent5" w:themeShade="80"/>
                <w:sz w:val="22"/>
                <w:szCs w:val="22"/>
              </w:rPr>
            </w:pPr>
            <w:r w:rsidRPr="00987A36">
              <w:rPr>
                <w:rFonts w:ascii="Calibri Light" w:eastAsia="High Tower Text" w:hAnsi="Calibri Light" w:cs="Calibri Light"/>
                <w:color w:val="1F3864" w:themeColor="accent5" w:themeShade="80"/>
                <w:sz w:val="22"/>
                <w:szCs w:val="22"/>
              </w:rPr>
              <w:t>A holistic approach to the well-being and education of students</w:t>
            </w:r>
            <w:r>
              <w:rPr>
                <w:rFonts w:ascii="Calibri Light" w:eastAsia="High Tower Text" w:hAnsi="Calibri Light" w:cs="Calibri Light"/>
                <w:color w:val="1F3864" w:themeColor="accent5" w:themeShade="80"/>
                <w:sz w:val="22"/>
                <w:szCs w:val="22"/>
              </w:rPr>
              <w:t>.</w:t>
            </w:r>
            <w:r w:rsidRPr="00987A36">
              <w:rPr>
                <w:rFonts w:ascii="Calibri Light" w:eastAsia="High Tower Text" w:hAnsi="Calibri Light" w:cs="Calibri Light"/>
                <w:color w:val="1F3864" w:themeColor="accent5" w:themeShade="80"/>
                <w:sz w:val="22"/>
                <w:szCs w:val="22"/>
              </w:rPr>
              <w:t xml:space="preserve">  </w:t>
            </w:r>
          </w:p>
          <w:p w14:paraId="3C6D46E5" w14:textId="77777777" w:rsidR="00746E0B" w:rsidRPr="00987A36" w:rsidRDefault="00746E0B" w:rsidP="00746E0B">
            <w:pPr>
              <w:pStyle w:val="Default"/>
              <w:numPr>
                <w:ilvl w:val="0"/>
                <w:numId w:val="1"/>
              </w:numPr>
              <w:contextualSpacing/>
              <w:rPr>
                <w:rFonts w:ascii="Calibri Light" w:hAnsi="Calibri Light" w:cs="Calibri Light"/>
                <w:color w:val="1F3864" w:themeColor="accent5" w:themeShade="80"/>
                <w:sz w:val="22"/>
                <w:szCs w:val="22"/>
              </w:rPr>
            </w:pPr>
            <w:r w:rsidRPr="00987A36">
              <w:rPr>
                <w:rFonts w:ascii="Calibri Light" w:hAnsi="Calibri Light" w:cs="Calibri Light"/>
                <w:color w:val="1F3864" w:themeColor="accent5" w:themeShade="80"/>
                <w:sz w:val="22"/>
                <w:szCs w:val="22"/>
              </w:rPr>
              <w:t>Ability to work under pressure and manage time effectively</w:t>
            </w:r>
            <w:r>
              <w:rPr>
                <w:rFonts w:ascii="Calibri Light" w:hAnsi="Calibri Light" w:cs="Calibri Light"/>
                <w:color w:val="1F3864" w:themeColor="accent5" w:themeShade="80"/>
                <w:sz w:val="22"/>
                <w:szCs w:val="22"/>
              </w:rPr>
              <w:t>.</w:t>
            </w:r>
          </w:p>
          <w:p w14:paraId="47459489" w14:textId="77777777" w:rsidR="00746E0B" w:rsidRPr="0023636C" w:rsidRDefault="00746E0B" w:rsidP="00746E0B">
            <w:pPr>
              <w:pStyle w:val="Default"/>
              <w:numPr>
                <w:ilvl w:val="0"/>
                <w:numId w:val="1"/>
              </w:numPr>
              <w:contextualSpacing/>
              <w:rPr>
                <w:rFonts w:ascii="Calibri Light" w:hAnsi="Calibri Light" w:cs="Calibri Light"/>
                <w:color w:val="1F3864" w:themeColor="accent5" w:themeShade="80"/>
                <w:sz w:val="22"/>
                <w:szCs w:val="22"/>
              </w:rPr>
            </w:pPr>
            <w:r w:rsidRPr="00987A36">
              <w:rPr>
                <w:rFonts w:ascii="Calibri Light" w:hAnsi="Calibri Light" w:cs="Calibri Light"/>
                <w:color w:val="1F3864" w:themeColor="accent5" w:themeShade="80"/>
                <w:sz w:val="22"/>
                <w:szCs w:val="22"/>
              </w:rPr>
              <w:t>Excellent communication skills</w:t>
            </w:r>
            <w:r>
              <w:rPr>
                <w:rFonts w:ascii="Calibri Light" w:hAnsi="Calibri Light" w:cs="Calibri Light"/>
                <w:color w:val="1F3864" w:themeColor="accent5" w:themeShade="80"/>
                <w:sz w:val="22"/>
                <w:szCs w:val="22"/>
              </w:rPr>
              <w:t xml:space="preserve">. </w:t>
            </w:r>
            <w:r w:rsidRPr="0023636C">
              <w:rPr>
                <w:rFonts w:ascii="Calibri Light" w:hAnsi="Calibri Light" w:cs="Calibri Light"/>
                <w:color w:val="1F3864" w:themeColor="accent5" w:themeShade="80"/>
                <w:sz w:val="22"/>
                <w:szCs w:val="22"/>
              </w:rPr>
              <w:t xml:space="preserve">  </w:t>
            </w:r>
          </w:p>
          <w:p w14:paraId="53602156" w14:textId="77777777" w:rsidR="00746E0B" w:rsidRPr="0023636C" w:rsidRDefault="00746E0B" w:rsidP="00746E0B">
            <w:pPr>
              <w:pStyle w:val="Default"/>
              <w:numPr>
                <w:ilvl w:val="0"/>
                <w:numId w:val="1"/>
              </w:numPr>
              <w:contextualSpacing/>
              <w:rPr>
                <w:rFonts w:ascii="Calibri Light" w:hAnsi="Calibri Light" w:cs="Calibri Light"/>
                <w:color w:val="1F3864" w:themeColor="accent5" w:themeShade="80"/>
                <w:sz w:val="22"/>
                <w:szCs w:val="22"/>
              </w:rPr>
            </w:pPr>
            <w:r w:rsidRPr="0023636C">
              <w:rPr>
                <w:rFonts w:ascii="Calibri Light" w:hAnsi="Calibri Light" w:cs="Calibri Light"/>
                <w:color w:val="1F3864" w:themeColor="accent5" w:themeShade="80"/>
                <w:sz w:val="22"/>
                <w:szCs w:val="22"/>
              </w:rPr>
              <w:t xml:space="preserve">Understands the value of education and support pupils to discover their strengths.  </w:t>
            </w:r>
          </w:p>
          <w:p w14:paraId="29EBCAB8" w14:textId="2ECBAF4C" w:rsidR="00746E0B" w:rsidRPr="00987A36" w:rsidRDefault="00746E0B" w:rsidP="00746E0B">
            <w:pPr>
              <w:pStyle w:val="Default"/>
              <w:numPr>
                <w:ilvl w:val="0"/>
                <w:numId w:val="1"/>
              </w:numPr>
              <w:contextualSpacing/>
              <w:rPr>
                <w:rFonts w:ascii="Calibri Light" w:hAnsi="Calibri Light" w:cs="Calibri Light"/>
                <w:color w:val="1F3864" w:themeColor="accent5" w:themeShade="80"/>
                <w:sz w:val="22"/>
                <w:szCs w:val="22"/>
              </w:rPr>
            </w:pPr>
            <w:r w:rsidRPr="00987A36">
              <w:rPr>
                <w:rFonts w:ascii="Calibri Light" w:hAnsi="Calibri Light" w:cs="Calibri Light"/>
                <w:color w:val="1F3864" w:themeColor="accent5" w:themeShade="80"/>
                <w:sz w:val="22"/>
                <w:szCs w:val="22"/>
              </w:rPr>
              <w:t>Commitment to providing equal opportunities</w:t>
            </w:r>
            <w:r>
              <w:rPr>
                <w:rFonts w:ascii="Calibri Light" w:hAnsi="Calibri Light" w:cs="Calibri Light"/>
                <w:color w:val="1F3864" w:themeColor="accent5" w:themeShade="80"/>
                <w:sz w:val="22"/>
                <w:szCs w:val="22"/>
              </w:rPr>
              <w:t>.</w:t>
            </w:r>
          </w:p>
          <w:p w14:paraId="55CCAC97" w14:textId="77777777" w:rsidR="00746E0B" w:rsidRPr="00987A36" w:rsidRDefault="00746E0B" w:rsidP="00746E0B">
            <w:pPr>
              <w:pStyle w:val="Default"/>
              <w:numPr>
                <w:ilvl w:val="0"/>
                <w:numId w:val="1"/>
              </w:numPr>
              <w:contextualSpacing/>
              <w:rPr>
                <w:rFonts w:ascii="Calibri Light" w:hAnsi="Calibri Light" w:cs="Calibri Light"/>
                <w:color w:val="1F3864" w:themeColor="accent5" w:themeShade="80"/>
                <w:sz w:val="22"/>
                <w:szCs w:val="22"/>
              </w:rPr>
            </w:pPr>
            <w:r w:rsidRPr="00987A36">
              <w:rPr>
                <w:rFonts w:ascii="Calibri Light" w:hAnsi="Calibri Light" w:cs="Calibri Light"/>
                <w:color w:val="1F3864" w:themeColor="accent5" w:themeShade="80"/>
                <w:sz w:val="22"/>
                <w:szCs w:val="22"/>
              </w:rPr>
              <w:t>Ability and willingness to work collaboratively and supportively within the school team</w:t>
            </w:r>
            <w:r>
              <w:rPr>
                <w:rFonts w:ascii="Calibri Light" w:hAnsi="Calibri Light" w:cs="Calibri Light"/>
                <w:color w:val="1F3864" w:themeColor="accent5" w:themeShade="80"/>
                <w:sz w:val="22"/>
                <w:szCs w:val="22"/>
              </w:rPr>
              <w:t>, as well as using own initiative.</w:t>
            </w:r>
          </w:p>
          <w:p w14:paraId="2805FC17" w14:textId="439429B6" w:rsidR="00746E0B" w:rsidRPr="00987A36" w:rsidRDefault="00746E0B" w:rsidP="00746E0B">
            <w:pPr>
              <w:pStyle w:val="Default"/>
              <w:numPr>
                <w:ilvl w:val="0"/>
                <w:numId w:val="1"/>
              </w:numPr>
              <w:contextualSpacing/>
              <w:rPr>
                <w:rFonts w:ascii="Calibri Light" w:hAnsi="Calibri Light" w:cs="Calibri Light"/>
                <w:color w:val="1F3864" w:themeColor="accent5" w:themeShade="80"/>
                <w:sz w:val="22"/>
                <w:szCs w:val="22"/>
              </w:rPr>
            </w:pPr>
            <w:r w:rsidRPr="00987A36">
              <w:rPr>
                <w:rFonts w:ascii="Calibri Light" w:hAnsi="Calibri Light" w:cs="Calibri Light"/>
                <w:color w:val="1F3864" w:themeColor="accent5" w:themeShade="80"/>
                <w:sz w:val="22"/>
                <w:szCs w:val="22"/>
              </w:rPr>
              <w:t xml:space="preserve">Build effective and professional working relationships with parents, staff, </w:t>
            </w:r>
            <w:r w:rsidR="001D5DC9">
              <w:rPr>
                <w:rFonts w:ascii="Calibri Light" w:hAnsi="Calibri Light" w:cs="Calibri Light"/>
                <w:color w:val="1F3864" w:themeColor="accent5" w:themeShade="80"/>
                <w:sz w:val="22"/>
                <w:szCs w:val="22"/>
              </w:rPr>
              <w:t>LAB Members</w:t>
            </w:r>
            <w:r w:rsidRPr="00987A36">
              <w:rPr>
                <w:rFonts w:ascii="Calibri Light" w:hAnsi="Calibri Light" w:cs="Calibri Light"/>
                <w:color w:val="1F3864" w:themeColor="accent5" w:themeShade="80"/>
                <w:sz w:val="22"/>
                <w:szCs w:val="22"/>
              </w:rPr>
              <w:t xml:space="preserve"> and the wider community</w:t>
            </w:r>
            <w:r>
              <w:rPr>
                <w:rFonts w:ascii="Calibri Light" w:hAnsi="Calibri Light" w:cs="Calibri Light"/>
                <w:color w:val="1F3864" w:themeColor="accent5" w:themeShade="80"/>
                <w:sz w:val="22"/>
                <w:szCs w:val="22"/>
              </w:rPr>
              <w:t>.</w:t>
            </w:r>
            <w:r w:rsidRPr="00987A36">
              <w:rPr>
                <w:rFonts w:ascii="Calibri Light" w:hAnsi="Calibri Light" w:cs="Calibri Light"/>
                <w:color w:val="1F3864" w:themeColor="accent5" w:themeShade="80"/>
                <w:sz w:val="22"/>
                <w:szCs w:val="22"/>
              </w:rPr>
              <w:t xml:space="preserve"> </w:t>
            </w:r>
          </w:p>
          <w:p w14:paraId="08A4D307" w14:textId="77777777" w:rsidR="00746E0B" w:rsidRPr="00987A36" w:rsidRDefault="00746E0B" w:rsidP="00746E0B">
            <w:pPr>
              <w:pStyle w:val="Default"/>
              <w:numPr>
                <w:ilvl w:val="0"/>
                <w:numId w:val="1"/>
              </w:numPr>
              <w:contextualSpacing/>
              <w:rPr>
                <w:rFonts w:ascii="Calibri Light" w:hAnsi="Calibri Light" w:cs="Calibri Light"/>
                <w:color w:val="1F3864" w:themeColor="accent5" w:themeShade="80"/>
                <w:sz w:val="22"/>
                <w:szCs w:val="22"/>
              </w:rPr>
            </w:pPr>
            <w:r w:rsidRPr="00987A36">
              <w:rPr>
                <w:rFonts w:ascii="Calibri Light" w:hAnsi="Calibri Light" w:cs="Calibri Light"/>
                <w:color w:val="1F3864" w:themeColor="accent5" w:themeShade="80"/>
                <w:sz w:val="22"/>
                <w:szCs w:val="22"/>
              </w:rPr>
              <w:t>Is committed to their own professional development</w:t>
            </w:r>
            <w:r>
              <w:rPr>
                <w:rFonts w:ascii="Calibri Light" w:hAnsi="Calibri Light" w:cs="Calibri Light"/>
                <w:color w:val="1F3864" w:themeColor="accent5" w:themeShade="80"/>
                <w:sz w:val="22"/>
                <w:szCs w:val="22"/>
              </w:rPr>
              <w:t>.</w:t>
            </w:r>
          </w:p>
          <w:p w14:paraId="364070C3" w14:textId="79E93912" w:rsidR="00746E0B" w:rsidRPr="00987A36" w:rsidRDefault="001D5DC9" w:rsidP="00746E0B">
            <w:pPr>
              <w:pStyle w:val="Default"/>
              <w:numPr>
                <w:ilvl w:val="0"/>
                <w:numId w:val="1"/>
              </w:numPr>
              <w:contextualSpacing/>
              <w:rPr>
                <w:rFonts w:ascii="Calibri Light" w:hAnsi="Calibri Light" w:cs="Calibri Light"/>
                <w:color w:val="1F3864" w:themeColor="accent5" w:themeShade="80"/>
                <w:sz w:val="22"/>
                <w:szCs w:val="22"/>
              </w:rPr>
            </w:pPr>
            <w:r>
              <w:rPr>
                <w:rFonts w:ascii="Calibri Light" w:hAnsi="Calibri Light" w:cs="Calibri Light"/>
                <w:color w:val="1F3864" w:themeColor="accent5" w:themeShade="80"/>
                <w:sz w:val="22"/>
                <w:szCs w:val="22"/>
              </w:rPr>
              <w:t>D</w:t>
            </w:r>
            <w:r w:rsidR="00746E0B" w:rsidRPr="00987A36">
              <w:rPr>
                <w:rFonts w:ascii="Calibri Light" w:hAnsi="Calibri Light" w:cs="Calibri Light"/>
                <w:color w:val="1F3864" w:themeColor="accent5" w:themeShade="80"/>
                <w:sz w:val="22"/>
                <w:szCs w:val="22"/>
              </w:rPr>
              <w:t>iscretion, loyalty, commitment, patience, flexibility, good personal organisation</w:t>
            </w:r>
            <w:r>
              <w:rPr>
                <w:rFonts w:ascii="Calibri Light" w:hAnsi="Calibri Light" w:cs="Calibri Light"/>
                <w:color w:val="1F3864" w:themeColor="accent5" w:themeShade="80"/>
                <w:sz w:val="22"/>
                <w:szCs w:val="22"/>
              </w:rPr>
              <w:t xml:space="preserve"> and </w:t>
            </w:r>
            <w:r w:rsidR="00746E0B" w:rsidRPr="00987A36">
              <w:rPr>
                <w:rFonts w:ascii="Calibri Light" w:hAnsi="Calibri Light" w:cs="Calibri Light"/>
                <w:color w:val="1F3864" w:themeColor="accent5" w:themeShade="80"/>
                <w:sz w:val="22"/>
                <w:szCs w:val="22"/>
              </w:rPr>
              <w:t>firmness</w:t>
            </w:r>
            <w:r>
              <w:rPr>
                <w:rFonts w:ascii="Calibri Light" w:hAnsi="Calibri Light" w:cs="Calibri Light"/>
                <w:color w:val="1F3864" w:themeColor="accent5" w:themeShade="80"/>
                <w:sz w:val="22"/>
                <w:szCs w:val="22"/>
              </w:rPr>
              <w:t>.</w:t>
            </w:r>
          </w:p>
          <w:p w14:paraId="6132ABAD" w14:textId="77777777" w:rsidR="00746E0B" w:rsidRPr="00987A36" w:rsidRDefault="00746E0B" w:rsidP="00746E0B">
            <w:pPr>
              <w:spacing w:after="0" w:line="240" w:lineRule="auto"/>
              <w:rPr>
                <w:rFonts w:ascii="Calibri Light" w:hAnsi="Calibri Light" w:cs="Calibri Light"/>
                <w:b/>
                <w:color w:val="1F3864" w:themeColor="accent5" w:themeShade="80"/>
              </w:rPr>
            </w:pPr>
          </w:p>
          <w:p w14:paraId="6FF0E695" w14:textId="77777777" w:rsidR="00746E0B" w:rsidRPr="00987A36" w:rsidRDefault="00746E0B" w:rsidP="00746E0B">
            <w:pPr>
              <w:spacing w:after="0" w:line="240" w:lineRule="auto"/>
              <w:rPr>
                <w:rFonts w:ascii="Calibri Light" w:hAnsi="Calibri Light" w:cs="Calibri Light"/>
                <w:b/>
                <w:color w:val="1F3864" w:themeColor="accent5" w:themeShade="80"/>
              </w:rPr>
            </w:pPr>
            <w:r w:rsidRPr="00987A36">
              <w:rPr>
                <w:rFonts w:ascii="Calibri Light" w:hAnsi="Calibri Light" w:cs="Calibri Light"/>
                <w:b/>
                <w:color w:val="1F3864" w:themeColor="accent5" w:themeShade="80"/>
              </w:rPr>
              <w:t>Desirable</w:t>
            </w:r>
          </w:p>
          <w:p w14:paraId="07CAE110" w14:textId="77777777" w:rsidR="00746E0B" w:rsidRPr="00987A36" w:rsidRDefault="00746E0B" w:rsidP="00746E0B">
            <w:pPr>
              <w:pStyle w:val="ListParagraph"/>
              <w:numPr>
                <w:ilvl w:val="0"/>
                <w:numId w:val="1"/>
              </w:numPr>
              <w:spacing w:after="0" w:line="240" w:lineRule="auto"/>
              <w:ind w:right="228"/>
              <w:rPr>
                <w:rFonts w:asciiTheme="majorHAnsi" w:hAnsiTheme="majorHAnsi" w:cstheme="majorHAnsi"/>
                <w:bCs/>
                <w:color w:val="002060"/>
              </w:rPr>
            </w:pPr>
            <w:r w:rsidRPr="00987A36">
              <w:rPr>
                <w:rFonts w:asciiTheme="majorHAnsi" w:hAnsiTheme="majorHAnsi" w:cstheme="majorHAnsi"/>
                <w:bCs/>
                <w:color w:val="002060"/>
              </w:rPr>
              <w:t>Experience leading interventions or small group provisions</w:t>
            </w:r>
            <w:r>
              <w:rPr>
                <w:rFonts w:asciiTheme="majorHAnsi" w:hAnsiTheme="majorHAnsi" w:cstheme="majorHAnsi"/>
                <w:bCs/>
                <w:color w:val="002060"/>
              </w:rPr>
              <w:t xml:space="preserve"> to improve student wellbeing. </w:t>
            </w:r>
          </w:p>
          <w:p w14:paraId="0D28CAE7" w14:textId="77777777" w:rsidR="00746E0B" w:rsidRPr="0068513D" w:rsidRDefault="00746E0B" w:rsidP="00746E0B">
            <w:pPr>
              <w:pStyle w:val="ListParagraph"/>
              <w:numPr>
                <w:ilvl w:val="0"/>
                <w:numId w:val="1"/>
              </w:numPr>
              <w:spacing w:after="0" w:line="240" w:lineRule="auto"/>
              <w:ind w:right="228"/>
              <w:rPr>
                <w:rFonts w:asciiTheme="majorHAnsi" w:hAnsiTheme="majorHAnsi" w:cstheme="majorHAnsi"/>
                <w:bCs/>
                <w:color w:val="002060"/>
              </w:rPr>
            </w:pPr>
            <w:r w:rsidRPr="00987A36">
              <w:rPr>
                <w:rFonts w:asciiTheme="majorHAnsi" w:hAnsiTheme="majorHAnsi" w:cstheme="majorHAnsi"/>
                <w:bCs/>
                <w:color w:val="002060"/>
              </w:rPr>
              <w:t>Experience working in alternative provision settings</w:t>
            </w:r>
            <w:r>
              <w:rPr>
                <w:rFonts w:asciiTheme="majorHAnsi" w:hAnsiTheme="majorHAnsi" w:cstheme="majorHAnsi"/>
                <w:bCs/>
                <w:color w:val="002060"/>
              </w:rPr>
              <w:t xml:space="preserve"> or similar. </w:t>
            </w:r>
          </w:p>
          <w:p w14:paraId="70FCBA36" w14:textId="77777777" w:rsidR="00746E0B" w:rsidRPr="0068513D" w:rsidRDefault="00746E0B" w:rsidP="00746E0B">
            <w:pPr>
              <w:pStyle w:val="ListParagraph"/>
              <w:numPr>
                <w:ilvl w:val="0"/>
                <w:numId w:val="1"/>
              </w:numPr>
              <w:spacing w:after="0" w:line="240" w:lineRule="auto"/>
              <w:ind w:right="228"/>
              <w:rPr>
                <w:rFonts w:asciiTheme="majorHAnsi" w:hAnsiTheme="majorHAnsi" w:cstheme="majorHAnsi"/>
                <w:bCs/>
                <w:color w:val="002060"/>
              </w:rPr>
            </w:pPr>
            <w:r w:rsidRPr="00987A36">
              <w:rPr>
                <w:rFonts w:asciiTheme="majorHAnsi" w:hAnsiTheme="majorHAnsi" w:cstheme="majorHAnsi"/>
                <w:bCs/>
                <w:color w:val="002060"/>
              </w:rPr>
              <w:t>Familiarity with reintegration planning and multi-agency working</w:t>
            </w:r>
            <w:r>
              <w:rPr>
                <w:rFonts w:asciiTheme="majorHAnsi" w:hAnsiTheme="majorHAnsi" w:cstheme="majorHAnsi"/>
                <w:bCs/>
                <w:color w:val="002060"/>
              </w:rPr>
              <w:t>.</w:t>
            </w:r>
          </w:p>
          <w:p w14:paraId="152BC532" w14:textId="7495F9A2" w:rsidR="00153BCE" w:rsidRPr="00153BCE" w:rsidRDefault="00746E0B" w:rsidP="001D5DC9">
            <w:pPr>
              <w:pStyle w:val="ListParagraph"/>
              <w:numPr>
                <w:ilvl w:val="0"/>
                <w:numId w:val="1"/>
              </w:numPr>
              <w:spacing w:after="0" w:line="240" w:lineRule="auto"/>
              <w:ind w:right="228"/>
              <w:rPr>
                <w:rFonts w:asciiTheme="majorHAnsi" w:hAnsiTheme="majorHAnsi" w:cstheme="majorHAnsi"/>
                <w:b/>
                <w:color w:val="002060"/>
              </w:rPr>
            </w:pPr>
            <w:r w:rsidRPr="00987A36">
              <w:rPr>
                <w:rFonts w:asciiTheme="majorHAnsi" w:hAnsiTheme="majorHAnsi" w:cstheme="majorHAnsi"/>
                <w:bCs/>
                <w:color w:val="002060"/>
              </w:rPr>
              <w:t xml:space="preserve"> Qualifications or training in relevant areas such as behaviour management, emotional coaching, SEND support, ELSA or </w:t>
            </w:r>
            <w:r w:rsidRPr="00987A36">
              <w:rPr>
                <w:rFonts w:asciiTheme="majorHAnsi" w:hAnsiTheme="majorHAnsi" w:cstheme="majorHAnsi"/>
                <w:color w:val="002060"/>
              </w:rPr>
              <w:t>Mental Health First Aid training</w:t>
            </w:r>
            <w:r>
              <w:rPr>
                <w:rFonts w:asciiTheme="majorHAnsi" w:hAnsiTheme="majorHAnsi" w:cstheme="majorHAnsi"/>
                <w:color w:val="002060"/>
              </w:rPr>
              <w:t>.</w:t>
            </w:r>
          </w:p>
        </w:tc>
      </w:tr>
    </w:tbl>
    <w:p w14:paraId="57B3484C" w14:textId="77777777" w:rsidR="003A0F1D" w:rsidRDefault="003A0F1D" w:rsidP="003A0F1D">
      <w:pPr>
        <w:spacing w:after="0" w:line="240" w:lineRule="auto"/>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E46D70" w14:paraId="7B5BC4A7" w14:textId="77777777" w:rsidTr="004373FF">
        <w:trPr>
          <w:trHeight w:val="48"/>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3E961DB" w14:textId="77777777" w:rsidR="003A0F1D" w:rsidRPr="00C229C2" w:rsidRDefault="003A0F1D" w:rsidP="00AA6483">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Notes</w:t>
            </w:r>
          </w:p>
        </w:tc>
      </w:tr>
      <w:tr w:rsidR="003A0F1D" w:rsidRPr="00E46D70" w14:paraId="3B6BE4BE" w14:textId="77777777" w:rsidTr="004373FF">
        <w:trPr>
          <w:trHeight w:val="537"/>
          <w:jc w:val="center"/>
        </w:trPr>
        <w:tc>
          <w:tcPr>
            <w:tcW w:w="10627" w:type="dxa"/>
            <w:tcBorders>
              <w:top w:val="single" w:sz="4" w:space="0" w:color="000000"/>
              <w:left w:val="single" w:sz="4" w:space="0" w:color="000000"/>
              <w:bottom w:val="single" w:sz="4" w:space="0" w:color="000000"/>
              <w:right w:val="single" w:sz="4" w:space="0" w:color="000000"/>
            </w:tcBorders>
          </w:tcPr>
          <w:p w14:paraId="7478052F" w14:textId="28E7F8C2" w:rsidR="003A0F1D" w:rsidRPr="00E46D70" w:rsidRDefault="003A0F1D" w:rsidP="00DC6203">
            <w:pPr>
              <w:pStyle w:val="ListParagraph"/>
              <w:numPr>
                <w:ilvl w:val="0"/>
                <w:numId w:val="2"/>
              </w:numPr>
              <w:spacing w:after="0" w:line="240" w:lineRule="auto"/>
              <w:ind w:left="277" w:right="0" w:firstLine="0"/>
              <w:rPr>
                <w:rFonts w:asciiTheme="majorHAnsi" w:hAnsiTheme="majorHAnsi" w:cstheme="majorHAnsi"/>
                <w:color w:val="002060"/>
              </w:rPr>
            </w:pPr>
            <w:r w:rsidRPr="008C6D91">
              <w:rPr>
                <w:rFonts w:asciiTheme="majorHAnsi" w:hAnsiTheme="majorHAnsi" w:cstheme="majorHAnsi"/>
                <w:color w:val="002060"/>
              </w:rPr>
              <w:t>This job description may be amended at any time in consultation with the postholder.</w:t>
            </w:r>
          </w:p>
        </w:tc>
      </w:tr>
    </w:tbl>
    <w:p w14:paraId="353332DA" w14:textId="77777777" w:rsidR="003A0F1D" w:rsidRDefault="003A0F1D" w:rsidP="001D5DC9">
      <w:pPr>
        <w:spacing w:after="0"/>
        <w:jc w:val="both"/>
        <w:rPr>
          <w:rFonts w:asciiTheme="majorHAnsi" w:hAnsiTheme="majorHAnsi" w:cstheme="majorHAnsi"/>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FB350D" w:rsidRPr="00E46D70" w14:paraId="1A9467E7" w14:textId="77777777" w:rsidTr="004373FF">
        <w:trPr>
          <w:trHeight w:val="48"/>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0832A945" w14:textId="0C7F1A05" w:rsidR="00FB350D" w:rsidRPr="00C229C2" w:rsidRDefault="002F1A9B" w:rsidP="00AA6483">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Glossary</w:t>
            </w:r>
          </w:p>
        </w:tc>
      </w:tr>
      <w:tr w:rsidR="002F1A9B" w:rsidRPr="00E46D70" w14:paraId="2E5B6925" w14:textId="77777777" w:rsidTr="004A5A57">
        <w:trPr>
          <w:trHeight w:val="869"/>
          <w:jc w:val="center"/>
        </w:trPr>
        <w:tc>
          <w:tcPr>
            <w:tcW w:w="10627" w:type="dxa"/>
            <w:tcBorders>
              <w:top w:val="single" w:sz="4" w:space="0" w:color="000000"/>
              <w:left w:val="single" w:sz="4" w:space="0" w:color="000000"/>
              <w:bottom w:val="single" w:sz="4" w:space="0" w:color="000000"/>
              <w:right w:val="single" w:sz="4" w:space="0" w:color="000000"/>
            </w:tcBorders>
          </w:tcPr>
          <w:p w14:paraId="20A0BAF5" w14:textId="77777777" w:rsidR="002F1A9B" w:rsidRPr="007A32ED" w:rsidRDefault="002F1A9B" w:rsidP="002F1A9B">
            <w:pPr>
              <w:pStyle w:val="ListParagraph"/>
              <w:numPr>
                <w:ilvl w:val="0"/>
                <w:numId w:val="2"/>
              </w:numPr>
              <w:spacing w:after="0" w:line="240" w:lineRule="auto"/>
              <w:ind w:right="0"/>
              <w:rPr>
                <w:rFonts w:ascii="Calibri Light" w:hAnsi="Calibri Light" w:cs="Calibri Light"/>
                <w:color w:val="002060"/>
              </w:rPr>
            </w:pPr>
            <w:r>
              <w:rPr>
                <w:rFonts w:ascii="Calibri Light" w:hAnsi="Calibri Light" w:cs="Calibri Light"/>
                <w:color w:val="002060"/>
              </w:rPr>
              <w:t xml:space="preserve">Explanations of any abbreviations or jargon contained in this job description can be found in our </w:t>
            </w:r>
            <w:hyperlink r:id="rId9" w:history="1">
              <w:r w:rsidRPr="00500929">
                <w:rPr>
                  <w:rStyle w:val="Hyperlink"/>
                  <w:rFonts w:ascii="Calibri Light" w:hAnsi="Calibri Light" w:cs="Calibri Light"/>
                </w:rPr>
                <w:t>Twynham Learning Glossary</w:t>
              </w:r>
            </w:hyperlink>
            <w:r>
              <w:rPr>
                <w:rFonts w:ascii="Calibri Light" w:hAnsi="Calibri Light" w:cs="Calibri Light"/>
                <w:color w:val="002060"/>
              </w:rPr>
              <w:t>.</w:t>
            </w:r>
          </w:p>
          <w:p w14:paraId="7FB06D3B" w14:textId="77777777" w:rsidR="002F1A9B" w:rsidRPr="0000710E" w:rsidRDefault="002F1A9B" w:rsidP="00FF0A0F">
            <w:pPr>
              <w:spacing w:after="0" w:line="240" w:lineRule="auto"/>
              <w:ind w:left="215" w:right="0" w:firstLine="0"/>
              <w:rPr>
                <w:rFonts w:asciiTheme="majorHAnsi" w:hAnsiTheme="majorHAnsi" w:cstheme="majorHAnsi"/>
                <w:color w:val="002060"/>
              </w:rPr>
            </w:pPr>
          </w:p>
        </w:tc>
      </w:tr>
    </w:tbl>
    <w:p w14:paraId="03DD7BE6" w14:textId="77777777" w:rsidR="00FB350D" w:rsidRDefault="00FB350D" w:rsidP="003A0F1D">
      <w:pPr>
        <w:jc w:val="both"/>
        <w:rPr>
          <w:rFonts w:asciiTheme="majorHAnsi" w:hAnsiTheme="majorHAnsi" w:cstheme="majorHAnsi"/>
          <w:color w:val="002060"/>
        </w:rPr>
      </w:pPr>
    </w:p>
    <w:p w14:paraId="62E6D6A8" w14:textId="77777777" w:rsidR="005C2FBE" w:rsidRDefault="005C2FBE"/>
    <w:sectPr w:rsidR="005C2FBE" w:rsidSect="00CE27F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High Tower Text">
    <w:panose1 w:val="020405020505060303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71F41"/>
    <w:multiLevelType w:val="hybridMultilevel"/>
    <w:tmpl w:val="554812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7852FFC"/>
    <w:multiLevelType w:val="hybridMultilevel"/>
    <w:tmpl w:val="168071F4"/>
    <w:lvl w:ilvl="0" w:tplc="08090001">
      <w:start w:val="1"/>
      <w:numFmt w:val="bullet"/>
      <w:lvlText w:val=""/>
      <w:lvlJc w:val="left"/>
      <w:pPr>
        <w:tabs>
          <w:tab w:val="num" w:pos="501"/>
        </w:tabs>
        <w:ind w:left="501" w:hanging="360"/>
      </w:pPr>
      <w:rPr>
        <w:rFonts w:ascii="Symbol" w:hAnsi="Symbol"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bullet"/>
      <w:lvlText w:val=""/>
      <w:lvlJc w:val="left"/>
      <w:pPr>
        <w:tabs>
          <w:tab w:val="num" w:pos="501"/>
        </w:tabs>
        <w:ind w:left="501" w:hanging="360"/>
      </w:pPr>
      <w:rPr>
        <w:rFonts w:ascii="Symbol" w:hAnsi="Symbol" w:hint="default"/>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 w15:restartNumberingAfterBreak="0">
    <w:nsid w:val="097E57E4"/>
    <w:multiLevelType w:val="hybridMultilevel"/>
    <w:tmpl w:val="0F1C0B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524F09"/>
    <w:multiLevelType w:val="hybridMultilevel"/>
    <w:tmpl w:val="A9E07C86"/>
    <w:lvl w:ilvl="0" w:tplc="0809000F">
      <w:start w:val="1"/>
      <w:numFmt w:val="decimal"/>
      <w:lvlText w:val="%1."/>
      <w:lvlJc w:val="left"/>
      <w:pPr>
        <w:tabs>
          <w:tab w:val="num" w:pos="501"/>
        </w:tabs>
        <w:ind w:left="501"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1">
      <w:start w:val="1"/>
      <w:numFmt w:val="bullet"/>
      <w:lvlText w:val=""/>
      <w:lvlJc w:val="left"/>
      <w:pPr>
        <w:tabs>
          <w:tab w:val="num" w:pos="501"/>
        </w:tabs>
        <w:ind w:left="501" w:hanging="360"/>
      </w:pPr>
      <w:rPr>
        <w:rFonts w:ascii="Symbol" w:hAnsi="Symbol" w:hint="default"/>
      </w:r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15:restartNumberingAfterBreak="0">
    <w:nsid w:val="0DAE0C7C"/>
    <w:multiLevelType w:val="hybridMultilevel"/>
    <w:tmpl w:val="084E19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181FF4"/>
    <w:multiLevelType w:val="hybridMultilevel"/>
    <w:tmpl w:val="1FB25F6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6" w15:restartNumberingAfterBreak="0">
    <w:nsid w:val="2EB874CA"/>
    <w:multiLevelType w:val="hybridMultilevel"/>
    <w:tmpl w:val="6374E71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7" w15:restartNumberingAfterBreak="0">
    <w:nsid w:val="6817149E"/>
    <w:multiLevelType w:val="hybridMultilevel"/>
    <w:tmpl w:val="2BB638A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8" w15:restartNumberingAfterBreak="0">
    <w:nsid w:val="6EE7655C"/>
    <w:multiLevelType w:val="hybridMultilevel"/>
    <w:tmpl w:val="88EE9484"/>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9" w15:restartNumberingAfterBreak="0">
    <w:nsid w:val="776A6E9E"/>
    <w:multiLevelType w:val="hybridMultilevel"/>
    <w:tmpl w:val="E084D6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7187292">
    <w:abstractNumId w:val="4"/>
  </w:num>
  <w:num w:numId="2" w16cid:durableId="824128399">
    <w:abstractNumId w:val="5"/>
  </w:num>
  <w:num w:numId="3" w16cid:durableId="320353255">
    <w:abstractNumId w:val="0"/>
  </w:num>
  <w:num w:numId="4" w16cid:durableId="652758002">
    <w:abstractNumId w:val="2"/>
  </w:num>
  <w:num w:numId="5" w16cid:durableId="465128207">
    <w:abstractNumId w:val="7"/>
  </w:num>
  <w:num w:numId="6" w16cid:durableId="2899543">
    <w:abstractNumId w:val="6"/>
  </w:num>
  <w:num w:numId="7" w16cid:durableId="831414387">
    <w:abstractNumId w:val="3"/>
  </w:num>
  <w:num w:numId="8" w16cid:durableId="1168904786">
    <w:abstractNumId w:val="1"/>
  </w:num>
  <w:num w:numId="9" w16cid:durableId="1854495947">
    <w:abstractNumId w:val="8"/>
  </w:num>
  <w:num w:numId="10" w16cid:durableId="16818133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F1D"/>
    <w:rsid w:val="000019C0"/>
    <w:rsid w:val="0000710E"/>
    <w:rsid w:val="00013489"/>
    <w:rsid w:val="00051721"/>
    <w:rsid w:val="000F0576"/>
    <w:rsid w:val="000F5BB3"/>
    <w:rsid w:val="000F7213"/>
    <w:rsid w:val="00150E34"/>
    <w:rsid w:val="00153BCE"/>
    <w:rsid w:val="001D5DC9"/>
    <w:rsid w:val="00227202"/>
    <w:rsid w:val="00233C9F"/>
    <w:rsid w:val="002F1A9B"/>
    <w:rsid w:val="002F4773"/>
    <w:rsid w:val="003274A5"/>
    <w:rsid w:val="00330FF8"/>
    <w:rsid w:val="003A0F1D"/>
    <w:rsid w:val="003D753F"/>
    <w:rsid w:val="00425881"/>
    <w:rsid w:val="004373FF"/>
    <w:rsid w:val="00450F45"/>
    <w:rsid w:val="0048253C"/>
    <w:rsid w:val="00486D12"/>
    <w:rsid w:val="004C7617"/>
    <w:rsid w:val="005060C9"/>
    <w:rsid w:val="0052382E"/>
    <w:rsid w:val="005C2FBE"/>
    <w:rsid w:val="006965FC"/>
    <w:rsid w:val="00717779"/>
    <w:rsid w:val="00746E0B"/>
    <w:rsid w:val="008B1418"/>
    <w:rsid w:val="00966CA6"/>
    <w:rsid w:val="009C2886"/>
    <w:rsid w:val="00A72A58"/>
    <w:rsid w:val="00A93D2E"/>
    <w:rsid w:val="00AE7F2E"/>
    <w:rsid w:val="00B059D1"/>
    <w:rsid w:val="00B32604"/>
    <w:rsid w:val="00B81F5E"/>
    <w:rsid w:val="00C26639"/>
    <w:rsid w:val="00C55DA4"/>
    <w:rsid w:val="00C849C5"/>
    <w:rsid w:val="00C94CA7"/>
    <w:rsid w:val="00CB2D01"/>
    <w:rsid w:val="00CE27FC"/>
    <w:rsid w:val="00D63E62"/>
    <w:rsid w:val="00DC6203"/>
    <w:rsid w:val="00E326A8"/>
    <w:rsid w:val="00E91735"/>
    <w:rsid w:val="00FB350D"/>
    <w:rsid w:val="00FF0A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2280A"/>
  <w15:chartTrackingRefBased/>
  <w15:docId w15:val="{298E91D7-A88B-423C-94C0-BA45EFBF1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F1D"/>
    <w:pPr>
      <w:spacing w:after="162" w:line="258" w:lineRule="auto"/>
      <w:ind w:left="10" w:right="278" w:hanging="10"/>
    </w:pPr>
    <w:rPr>
      <w:rFonts w:ascii="Calibri" w:eastAsia="Calibri" w:hAnsi="Calibri" w:cs="Calibri"/>
      <w:color w:val="2E74B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3A0F1D"/>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3A0F1D"/>
    <w:pPr>
      <w:ind w:left="720"/>
      <w:contextualSpacing/>
    </w:pPr>
  </w:style>
  <w:style w:type="character" w:styleId="CommentReference">
    <w:name w:val="annotation reference"/>
    <w:basedOn w:val="DefaultParagraphFont"/>
    <w:uiPriority w:val="99"/>
    <w:semiHidden/>
    <w:unhideWhenUsed/>
    <w:rsid w:val="00FB350D"/>
    <w:rPr>
      <w:sz w:val="16"/>
      <w:szCs w:val="16"/>
    </w:rPr>
  </w:style>
  <w:style w:type="paragraph" w:styleId="CommentText">
    <w:name w:val="annotation text"/>
    <w:basedOn w:val="Normal"/>
    <w:link w:val="CommentTextChar"/>
    <w:uiPriority w:val="99"/>
    <w:semiHidden/>
    <w:unhideWhenUsed/>
    <w:rsid w:val="00FB350D"/>
    <w:pPr>
      <w:spacing w:after="200" w:line="240" w:lineRule="auto"/>
      <w:ind w:left="0" w:right="0" w:firstLine="0"/>
    </w:pPr>
    <w:rPr>
      <w:rFonts w:cs="Times New Roman"/>
      <w:color w:val="auto"/>
      <w:sz w:val="20"/>
      <w:szCs w:val="20"/>
      <w:lang w:eastAsia="en-US"/>
    </w:rPr>
  </w:style>
  <w:style w:type="character" w:customStyle="1" w:styleId="CommentTextChar">
    <w:name w:val="Comment Text Char"/>
    <w:basedOn w:val="DefaultParagraphFont"/>
    <w:link w:val="CommentText"/>
    <w:uiPriority w:val="99"/>
    <w:semiHidden/>
    <w:rsid w:val="00FB350D"/>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FB35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50D"/>
    <w:rPr>
      <w:rFonts w:ascii="Segoe UI" w:eastAsia="Calibri" w:hAnsi="Segoe UI" w:cs="Segoe UI"/>
      <w:color w:val="2E74B5"/>
      <w:sz w:val="18"/>
      <w:szCs w:val="18"/>
      <w:lang w:eastAsia="en-GB"/>
    </w:rPr>
  </w:style>
  <w:style w:type="character" w:styleId="Hyperlink">
    <w:name w:val="Hyperlink"/>
    <w:basedOn w:val="DefaultParagraphFont"/>
    <w:uiPriority w:val="99"/>
    <w:unhideWhenUsed/>
    <w:rsid w:val="002F1A9B"/>
    <w:rPr>
      <w:color w:val="0563C1" w:themeColor="hyperlink"/>
      <w:u w:val="single"/>
    </w:rPr>
  </w:style>
  <w:style w:type="paragraph" w:customStyle="1" w:styleId="Default">
    <w:name w:val="Default"/>
    <w:rsid w:val="00746E0B"/>
    <w:pPr>
      <w:autoSpaceDE w:val="0"/>
      <w:autoSpaceDN w:val="0"/>
      <w:adjustRightInd w:val="0"/>
      <w:spacing w:after="0" w:line="240" w:lineRule="auto"/>
    </w:pPr>
    <w:rPr>
      <w:rFonts w:ascii="Tahoma" w:eastAsia="Times New Roman" w:hAnsi="Tahoma" w:cs="Tahoma"/>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wynhamlearning.com/1038/twynham-learning-glossary?search=gloss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581B7378E9BEA46B686EB80B0024313" ma:contentTypeVersion="6" ma:contentTypeDescription="Create a new document." ma:contentTypeScope="" ma:versionID="cfcdd5089ad119f9ba1f7be490f8c773">
  <xsd:schema xmlns:xsd="http://www.w3.org/2001/XMLSchema" xmlns:xs="http://www.w3.org/2001/XMLSchema" xmlns:p="http://schemas.microsoft.com/office/2006/metadata/properties" xmlns:ns2="c43615f9-b002-4472-8ae5-8f57194bd4ee" xmlns:ns3="bc11d83e-f3cc-40a3-b40f-75707fc3bb1d" targetNamespace="http://schemas.microsoft.com/office/2006/metadata/properties" ma:root="true" ma:fieldsID="c5babf59b0afb065a9169787dd82ff3a" ns2:_="" ns3:_="">
    <xsd:import namespace="c43615f9-b002-4472-8ae5-8f57194bd4ee"/>
    <xsd:import namespace="bc11d83e-f3cc-40a3-b40f-75707fc3bb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615f9-b002-4472-8ae5-8f57194bd4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11d83e-f3cc-40a3-b40f-75707fc3bb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bc11d83e-f3cc-40a3-b40f-75707fc3bb1d">
      <UserInfo>
        <DisplayName>Deborah Hawkins</DisplayName>
        <AccountId>153</AccountId>
        <AccountType/>
      </UserInfo>
      <UserInfo>
        <DisplayName>Laura Harris</DisplayName>
        <AccountId>158</AccountId>
        <AccountType/>
      </UserInfo>
    </SharedWithUsers>
  </documentManagement>
</p:properties>
</file>

<file path=customXml/itemProps1.xml><?xml version="1.0" encoding="utf-8"?>
<ds:datastoreItem xmlns:ds="http://schemas.openxmlformats.org/officeDocument/2006/customXml" ds:itemID="{84909DB1-6E13-4432-A928-F5B9398D19E7}">
  <ds:schemaRefs>
    <ds:schemaRef ds:uri="http://schemas.microsoft.com/sharepoint/v3/contenttype/forms"/>
  </ds:schemaRefs>
</ds:datastoreItem>
</file>

<file path=customXml/itemProps2.xml><?xml version="1.0" encoding="utf-8"?>
<ds:datastoreItem xmlns:ds="http://schemas.openxmlformats.org/officeDocument/2006/customXml" ds:itemID="{9D16161E-B972-4397-8628-55BE5ADDA1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615f9-b002-4472-8ae5-8f57194bd4ee"/>
    <ds:schemaRef ds:uri="bc11d83e-f3cc-40a3-b40f-75707fc3bb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53DC40-635A-4AD8-824C-3AC7A426B2C0}">
  <ds:schemaRefs>
    <ds:schemaRef ds:uri="http://schemas.microsoft.com/office/2006/metadata/properties"/>
    <ds:schemaRef ds:uri="http://schemas.microsoft.com/office/infopath/2007/PartnerControls"/>
    <ds:schemaRef ds:uri="bc11d83e-f3cc-40a3-b40f-75707fc3bb1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956</Words>
  <Characters>5451</Characters>
  <Application>Microsoft Office Word</Application>
  <DocSecurity>2</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Elsworth</dc:creator>
  <cp:keywords/>
  <dc:description/>
  <cp:lastModifiedBy>Alison Brown</cp:lastModifiedBy>
  <cp:revision>2</cp:revision>
  <dcterms:created xsi:type="dcterms:W3CDTF">2025-11-11T15:37:00Z</dcterms:created>
  <dcterms:modified xsi:type="dcterms:W3CDTF">2025-11-11T15:37:00Z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0x010100C581B7378E9BEA46B686EB80B0024313</vt:lpwstr>
  </property>
</Properties>
</file>