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A7" w:rsidRDefault="00746FA7" w:rsidP="006B6050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6B6050" w:rsidRDefault="006B6050" w:rsidP="006B6050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JOB DESCRIPTION</w:t>
      </w:r>
    </w:p>
    <w:p w:rsidR="006B6050" w:rsidRDefault="006B6050" w:rsidP="006B605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6B6050" w:rsidRDefault="006B6050" w:rsidP="00746FA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Job Title/Post: Inclusion lead</w:t>
      </w:r>
      <w:r w:rsidR="00746FA7">
        <w:rPr>
          <w:rFonts w:ascii="Helvetica-Bold" w:hAnsi="Helvetica-Bold" w:cs="Helvetica-Bold"/>
          <w:b/>
          <w:bCs/>
        </w:rPr>
        <w:t>/SENCO</w:t>
      </w:r>
    </w:p>
    <w:p w:rsidR="00746FA7" w:rsidRDefault="00746FA7" w:rsidP="00746FA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6B6050" w:rsidRPr="0081527E" w:rsidRDefault="006B6050" w:rsidP="006B605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</w:rPr>
      </w:pPr>
      <w:r w:rsidRPr="0081527E">
        <w:rPr>
          <w:rFonts w:ascii="Helvetica-Bold" w:hAnsi="Helvetica-Bold" w:cs="Helvetica-Bold"/>
          <w:b/>
          <w:bCs/>
          <w:sz w:val="22"/>
        </w:rPr>
        <w:t>Salary: Main Scale</w:t>
      </w:r>
      <w:r>
        <w:rPr>
          <w:rFonts w:ascii="Helvetica-Bold" w:hAnsi="Helvetica-Bold" w:cs="Helvetica-Bold"/>
          <w:b/>
          <w:bCs/>
          <w:sz w:val="22"/>
        </w:rPr>
        <w:t xml:space="preserve"> + TLR2b </w:t>
      </w:r>
    </w:p>
    <w:p w:rsidR="006B6050" w:rsidRPr="0081527E" w:rsidRDefault="006B6050" w:rsidP="006B605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</w:rPr>
      </w:pPr>
    </w:p>
    <w:p w:rsidR="006B6050" w:rsidRPr="0081527E" w:rsidRDefault="006B6050" w:rsidP="006B605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</w:rPr>
      </w:pPr>
      <w:r>
        <w:rPr>
          <w:rFonts w:ascii="Helvetica-Bold" w:hAnsi="Helvetica-Bold" w:cs="Helvetica-Bold"/>
          <w:b/>
          <w:bCs/>
          <w:sz w:val="22"/>
        </w:rPr>
        <w:t xml:space="preserve">Responsible to: The </w:t>
      </w:r>
      <w:proofErr w:type="spellStart"/>
      <w:r>
        <w:rPr>
          <w:rFonts w:ascii="Helvetica-Bold" w:hAnsi="Helvetica-Bold" w:cs="Helvetica-Bold"/>
          <w:b/>
          <w:bCs/>
          <w:sz w:val="22"/>
        </w:rPr>
        <w:t>Headt</w:t>
      </w:r>
      <w:r w:rsidRPr="0081527E">
        <w:rPr>
          <w:rFonts w:ascii="Helvetica-Bold" w:hAnsi="Helvetica-Bold" w:cs="Helvetica-Bold"/>
          <w:b/>
          <w:bCs/>
          <w:sz w:val="22"/>
        </w:rPr>
        <w:t>eacher</w:t>
      </w:r>
      <w:proofErr w:type="spellEnd"/>
    </w:p>
    <w:p w:rsidR="006B6050" w:rsidRPr="0081527E" w:rsidRDefault="006B6050" w:rsidP="006B605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</w:rPr>
      </w:pPr>
    </w:p>
    <w:p w:rsidR="006B6050" w:rsidRPr="0081527E" w:rsidRDefault="006B6050" w:rsidP="006B605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</w:rPr>
      </w:pPr>
      <w:r w:rsidRPr="0081527E">
        <w:rPr>
          <w:rFonts w:ascii="Helvetica-Bold" w:hAnsi="Helvetica-Bold" w:cs="Helvetica-Bold"/>
          <w:b/>
          <w:bCs/>
          <w:sz w:val="22"/>
        </w:rPr>
        <w:t>Responsible for: To be directed</w:t>
      </w:r>
    </w:p>
    <w:p w:rsidR="006B6050" w:rsidRDefault="006B6050" w:rsidP="006B6050">
      <w:pPr>
        <w:rPr>
          <w:rFonts w:ascii="Arial" w:hAnsi="Arial"/>
          <w:b/>
          <w:sz w:val="22"/>
        </w:rPr>
      </w:pPr>
      <w:bookmarkStart w:id="0" w:name="_GoBack"/>
      <w:bookmarkEnd w:id="0"/>
    </w:p>
    <w:p w:rsidR="006B6050" w:rsidRDefault="006B6050" w:rsidP="006B6050">
      <w:pPr>
        <w:rPr>
          <w:rFonts w:ascii="Arial" w:hAnsi="Arial"/>
          <w:b/>
          <w:sz w:val="22"/>
        </w:rPr>
      </w:pPr>
    </w:p>
    <w:p w:rsidR="006B6050" w:rsidRDefault="006B6050" w:rsidP="006B605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Purpose</w:t>
      </w:r>
    </w:p>
    <w:p w:rsidR="006B6050" w:rsidRDefault="006B6050" w:rsidP="006B6050">
      <w:pPr>
        <w:rPr>
          <w:rFonts w:ascii="Arial" w:hAnsi="Arial"/>
          <w:sz w:val="22"/>
        </w:rPr>
      </w:pPr>
      <w:r w:rsidRPr="00F82AE9">
        <w:rPr>
          <w:rFonts w:ascii="Arial" w:hAnsi="Arial"/>
          <w:sz w:val="22"/>
        </w:rPr>
        <w:t xml:space="preserve">To professionally lead and manage </w:t>
      </w:r>
      <w:r>
        <w:rPr>
          <w:rFonts w:ascii="Arial" w:hAnsi="Arial"/>
          <w:sz w:val="22"/>
        </w:rPr>
        <w:t>SEND</w:t>
      </w:r>
      <w:r w:rsidRPr="00F82AE9">
        <w:rPr>
          <w:rFonts w:ascii="Arial" w:hAnsi="Arial"/>
          <w:sz w:val="22"/>
        </w:rPr>
        <w:t xml:space="preserve"> in accordance with the published SEN policy</w:t>
      </w:r>
      <w:r>
        <w:rPr>
          <w:rFonts w:ascii="Arial" w:hAnsi="Arial"/>
          <w:sz w:val="22"/>
        </w:rPr>
        <w:t xml:space="preserve"> and the 2014 SEND Code of Practice: 0–25 years.</w:t>
      </w:r>
    </w:p>
    <w:p w:rsidR="006B6050" w:rsidRDefault="006B6050" w:rsidP="006B6050">
      <w:pPr>
        <w:rPr>
          <w:rFonts w:ascii="Arial" w:hAnsi="Arial"/>
          <w:sz w:val="22"/>
        </w:rPr>
      </w:pPr>
    </w:p>
    <w:p w:rsidR="006B6050" w:rsidRPr="00F82AE9" w:rsidRDefault="006B6050" w:rsidP="006B605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Responsible </w:t>
      </w:r>
      <w:r w:rsidRPr="00F82AE9">
        <w:rPr>
          <w:rFonts w:ascii="Arial" w:hAnsi="Arial"/>
          <w:sz w:val="22"/>
        </w:rPr>
        <w:t xml:space="preserve">for </w:t>
      </w:r>
      <w:r>
        <w:rPr>
          <w:rFonts w:ascii="Arial" w:hAnsi="Arial"/>
          <w:sz w:val="22"/>
        </w:rPr>
        <w:t>s</w:t>
      </w:r>
      <w:r w:rsidRPr="00F82AE9">
        <w:rPr>
          <w:rFonts w:ascii="Arial" w:hAnsi="Arial"/>
          <w:sz w:val="22"/>
        </w:rPr>
        <w:t>pecialist teaching staff and designated teaching assistants</w:t>
      </w:r>
      <w:r>
        <w:rPr>
          <w:rFonts w:ascii="Arial" w:hAnsi="Arial"/>
          <w:sz w:val="22"/>
        </w:rPr>
        <w:t>, and liaising with relevant staff, external agencies and parents.</w:t>
      </w:r>
    </w:p>
    <w:p w:rsidR="006B6050" w:rsidRDefault="006B6050" w:rsidP="006B6050">
      <w:pPr>
        <w:rPr>
          <w:rFonts w:ascii="Arial" w:hAnsi="Arial"/>
          <w:b/>
          <w:sz w:val="22"/>
        </w:rPr>
      </w:pPr>
    </w:p>
    <w:p w:rsidR="006B6050" w:rsidRDefault="006B6050" w:rsidP="006B6050">
      <w:pPr>
        <w:rPr>
          <w:rFonts w:ascii="Arial" w:hAnsi="Arial"/>
          <w:b/>
          <w:sz w:val="22"/>
        </w:rPr>
      </w:pPr>
      <w:r w:rsidRPr="00F82AE9">
        <w:rPr>
          <w:rFonts w:ascii="Arial" w:hAnsi="Arial"/>
          <w:b/>
          <w:sz w:val="22"/>
        </w:rPr>
        <w:t>Strategic Leadership</w:t>
      </w:r>
    </w:p>
    <w:p w:rsidR="006B6050" w:rsidRPr="00F82AE9" w:rsidRDefault="006B6050" w:rsidP="006B6050">
      <w:pPr>
        <w:numPr>
          <w:ilvl w:val="0"/>
          <w:numId w:val="1"/>
        </w:numPr>
        <w:ind w:right="-142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To advise the leadership group on the strategic development of all policies in relation to inclusion and their implementation across school</w:t>
      </w:r>
    </w:p>
    <w:p w:rsidR="006B6050" w:rsidRPr="00F82AE9" w:rsidRDefault="006B6050" w:rsidP="006B6050">
      <w:pPr>
        <w:numPr>
          <w:ilvl w:val="0"/>
          <w:numId w:val="1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To contribute to the development of whole school policy wherever appropriate</w:t>
      </w:r>
    </w:p>
    <w:p w:rsidR="006B6050" w:rsidRPr="00F82AE9" w:rsidRDefault="006B6050" w:rsidP="006B6050">
      <w:pPr>
        <w:numPr>
          <w:ilvl w:val="0"/>
          <w:numId w:val="1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To provide reports for the Governing Body as statutorily required</w:t>
      </w:r>
    </w:p>
    <w:p w:rsidR="006B6050" w:rsidRPr="00F82AE9" w:rsidRDefault="006B6050" w:rsidP="006B6050">
      <w:pPr>
        <w:numPr>
          <w:ilvl w:val="0"/>
          <w:numId w:val="1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To co-ordinate provision for individual pupils with additional needs and to oversee day to day provision</w:t>
      </w:r>
    </w:p>
    <w:p w:rsidR="006B6050" w:rsidRPr="00F82AE9" w:rsidRDefault="006B6050" w:rsidP="006B6050">
      <w:pPr>
        <w:numPr>
          <w:ilvl w:val="0"/>
          <w:numId w:val="1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To be responsible for producing an Annual Development Plan in an agreed format, reviewed in line with the School </w:t>
      </w:r>
      <w:r w:rsidRPr="00C6396E">
        <w:rPr>
          <w:rFonts w:ascii="Arial" w:hAnsi="Arial"/>
          <w:sz w:val="22"/>
        </w:rPr>
        <w:t xml:space="preserve">Improvement </w:t>
      </w:r>
      <w:r>
        <w:rPr>
          <w:rFonts w:ascii="Arial" w:hAnsi="Arial"/>
          <w:sz w:val="22"/>
        </w:rPr>
        <w:t>Plan</w:t>
      </w:r>
    </w:p>
    <w:p w:rsidR="006B6050" w:rsidRPr="00F82AE9" w:rsidRDefault="006B6050" w:rsidP="006B6050">
      <w:pPr>
        <w:numPr>
          <w:ilvl w:val="0"/>
          <w:numId w:val="1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To oversee records on all pupils with additional needs</w:t>
      </w:r>
    </w:p>
    <w:p w:rsidR="006B6050" w:rsidRPr="00F82AE9" w:rsidRDefault="006B6050" w:rsidP="006B6050">
      <w:pPr>
        <w:numPr>
          <w:ilvl w:val="0"/>
          <w:numId w:val="1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To support the school ethos, playing a full part in the life of the school, and to be a positive role model</w:t>
      </w:r>
    </w:p>
    <w:p w:rsidR="006B6050" w:rsidRPr="00F82AE9" w:rsidRDefault="006B6050" w:rsidP="006B6050">
      <w:pPr>
        <w:numPr>
          <w:ilvl w:val="0"/>
          <w:numId w:val="1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To actively monitor and respond to inclusion initiatives at national, regional and local levels</w:t>
      </w:r>
    </w:p>
    <w:p w:rsidR="006B6050" w:rsidRPr="004523CE" w:rsidRDefault="006B6050" w:rsidP="006B6050">
      <w:pPr>
        <w:numPr>
          <w:ilvl w:val="0"/>
          <w:numId w:val="1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To support existing networks, liaising with other schools as appropriate</w:t>
      </w:r>
    </w:p>
    <w:p w:rsidR="006B6050" w:rsidRPr="003A374C" w:rsidRDefault="006B6050" w:rsidP="006B6050">
      <w:pPr>
        <w:numPr>
          <w:ilvl w:val="0"/>
          <w:numId w:val="1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To take a lead role in the strategic leadership of behaviour, including targeted pupils</w:t>
      </w:r>
    </w:p>
    <w:p w:rsidR="006B6050" w:rsidRPr="003A374C" w:rsidRDefault="006B6050" w:rsidP="006B6050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/>
          <w:sz w:val="22"/>
        </w:rPr>
      </w:pPr>
      <w:r w:rsidRPr="003A374C">
        <w:rPr>
          <w:rFonts w:ascii="Arial" w:hAnsi="Arial"/>
          <w:sz w:val="22"/>
        </w:rPr>
        <w:t>To identify and adopt and monitor the most effective teaching approaches for LAC pupils to meet the needs of LAC pupils.</w:t>
      </w:r>
    </w:p>
    <w:p w:rsidR="006B6050" w:rsidRPr="003A374C" w:rsidRDefault="006B6050" w:rsidP="006B6050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/>
          <w:sz w:val="22"/>
        </w:rPr>
      </w:pPr>
      <w:r w:rsidRPr="003A374C">
        <w:rPr>
          <w:rFonts w:ascii="Arial" w:hAnsi="Arial"/>
          <w:sz w:val="22"/>
        </w:rPr>
        <w:lastRenderedPageBreak/>
        <w:t>To ensure continuity of support and learning when transferring LAC pupils.</w:t>
      </w:r>
    </w:p>
    <w:p w:rsidR="006B6050" w:rsidRPr="003A374C" w:rsidRDefault="006B6050" w:rsidP="006B6050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/>
          <w:sz w:val="22"/>
        </w:rPr>
      </w:pPr>
      <w:r w:rsidRPr="003A374C">
        <w:rPr>
          <w:rFonts w:ascii="Arial" w:hAnsi="Arial"/>
          <w:sz w:val="22"/>
        </w:rPr>
        <w:t>Review targets for raising achievement among LAC pupils and other groups as appropriate in the Academy.</w:t>
      </w:r>
    </w:p>
    <w:p w:rsidR="006B6050" w:rsidRPr="003A374C" w:rsidRDefault="006B6050" w:rsidP="006B6050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/>
          <w:sz w:val="22"/>
        </w:rPr>
      </w:pPr>
      <w:r w:rsidRPr="003A374C">
        <w:rPr>
          <w:rFonts w:ascii="Arial" w:hAnsi="Arial"/>
          <w:sz w:val="22"/>
        </w:rPr>
        <w:t xml:space="preserve">Identify resources needed to meet the needs of LAC pupils and advise the Head of Academy of priorities for expenditure. </w:t>
      </w:r>
    </w:p>
    <w:p w:rsidR="006B6050" w:rsidRDefault="006B6050" w:rsidP="006B6050">
      <w:pPr>
        <w:rPr>
          <w:rFonts w:ascii="Arial" w:hAnsi="Arial"/>
          <w:b/>
          <w:sz w:val="22"/>
        </w:rPr>
      </w:pPr>
    </w:p>
    <w:p w:rsidR="006B6050" w:rsidRDefault="006B6050" w:rsidP="006B605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Personnel Management</w:t>
      </w:r>
    </w:p>
    <w:p w:rsidR="006B6050" w:rsidRPr="00F82AE9" w:rsidRDefault="006B6050" w:rsidP="006B6050">
      <w:pPr>
        <w:numPr>
          <w:ilvl w:val="0"/>
          <w:numId w:val="2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Responsible for the efficient and effective management and deployment of SEN personnel including specialist teaching staff as required</w:t>
      </w:r>
    </w:p>
    <w:p w:rsidR="006B6050" w:rsidRPr="00F82AE9" w:rsidRDefault="006B6050" w:rsidP="006B6050">
      <w:pPr>
        <w:numPr>
          <w:ilvl w:val="0"/>
          <w:numId w:val="2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Undertake staff appraisals as required</w:t>
      </w:r>
    </w:p>
    <w:p w:rsidR="006B6050" w:rsidRPr="00F82AE9" w:rsidRDefault="006B6050" w:rsidP="006B6050">
      <w:pPr>
        <w:numPr>
          <w:ilvl w:val="0"/>
          <w:numId w:val="2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To provide related professional guidance to colleagues with the aim of securing high quality teaching and support for pupils with additional needs</w:t>
      </w:r>
    </w:p>
    <w:p w:rsidR="006B6050" w:rsidRPr="00F82AE9" w:rsidRDefault="006B6050" w:rsidP="006B6050">
      <w:pPr>
        <w:numPr>
          <w:ilvl w:val="0"/>
          <w:numId w:val="2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To identify training and development needs of SEN staff and support development within the financial parameters imposed by the budget</w:t>
      </w:r>
    </w:p>
    <w:p w:rsidR="006B6050" w:rsidRPr="00F96F87" w:rsidRDefault="006B6050" w:rsidP="006B6050">
      <w:pPr>
        <w:numPr>
          <w:ilvl w:val="0"/>
          <w:numId w:val="2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Participate in the recruitment of SEN personnel and ensure effective induction of new SEN staff in line with school procedures</w:t>
      </w:r>
    </w:p>
    <w:p w:rsidR="006B6050" w:rsidRPr="00F96F87" w:rsidRDefault="006B6050" w:rsidP="006B6050">
      <w:pPr>
        <w:numPr>
          <w:ilvl w:val="0"/>
          <w:numId w:val="2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To collaborate with Phase Leaders and pastoral staff (Family Support Adviser) to ensure that all students have equal access to learning</w:t>
      </w:r>
    </w:p>
    <w:p w:rsidR="006B6050" w:rsidRPr="003A374C" w:rsidRDefault="006B6050" w:rsidP="006B6050">
      <w:pPr>
        <w:numPr>
          <w:ilvl w:val="0"/>
          <w:numId w:val="2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Promote and maintain good communication with individuals and groups</w:t>
      </w:r>
    </w:p>
    <w:p w:rsidR="006B6050" w:rsidRPr="003A374C" w:rsidRDefault="006B6050" w:rsidP="006B6050">
      <w:pPr>
        <w:numPr>
          <w:ilvl w:val="0"/>
          <w:numId w:val="2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To effectively manage and monitor the delivery of interventions and their impact </w:t>
      </w:r>
    </w:p>
    <w:p w:rsidR="006B6050" w:rsidRDefault="006B6050" w:rsidP="006B6050">
      <w:pPr>
        <w:numPr>
          <w:ilvl w:val="0"/>
          <w:numId w:val="2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To strategically lead teaching assistants to deliver wave 2 and 3 interventions as required and in discussion with the SLT</w:t>
      </w:r>
    </w:p>
    <w:p w:rsidR="006B6050" w:rsidRPr="00F96F87" w:rsidRDefault="006B6050" w:rsidP="006B6050">
      <w:pPr>
        <w:rPr>
          <w:rFonts w:ascii="Arial" w:hAnsi="Arial"/>
          <w:b/>
          <w:sz w:val="22"/>
        </w:rPr>
      </w:pPr>
    </w:p>
    <w:p w:rsidR="006B6050" w:rsidRPr="00F96F87" w:rsidRDefault="006B6050" w:rsidP="006B6050">
      <w:pPr>
        <w:rPr>
          <w:rFonts w:ascii="Arial" w:hAnsi="Arial"/>
          <w:b/>
          <w:sz w:val="22"/>
        </w:rPr>
      </w:pPr>
      <w:r w:rsidRPr="00F96F87">
        <w:rPr>
          <w:rFonts w:ascii="Arial" w:hAnsi="Arial"/>
          <w:b/>
          <w:sz w:val="22"/>
        </w:rPr>
        <w:t>Teaching and Learning</w:t>
      </w:r>
    </w:p>
    <w:p w:rsidR="006B6050" w:rsidRDefault="006B6050" w:rsidP="006B6050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develop, with the support of the </w:t>
      </w:r>
      <w:proofErr w:type="spellStart"/>
      <w:r>
        <w:rPr>
          <w:rFonts w:ascii="Arial" w:hAnsi="Arial"/>
          <w:sz w:val="22"/>
        </w:rPr>
        <w:t>Headteacher</w:t>
      </w:r>
      <w:proofErr w:type="spellEnd"/>
      <w:r>
        <w:rPr>
          <w:rFonts w:ascii="Arial" w:hAnsi="Arial"/>
          <w:sz w:val="22"/>
        </w:rPr>
        <w:t xml:space="preserve"> and other colleagues, effective ways of overcoming barriers to learning</w:t>
      </w:r>
    </w:p>
    <w:p w:rsidR="006B6050" w:rsidRDefault="006B6050" w:rsidP="006B6050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To ensure an effective learning environment and support other staff in the implementation of positive behaviour management</w:t>
      </w:r>
    </w:p>
    <w:p w:rsidR="006B6050" w:rsidRDefault="006B6050" w:rsidP="006B6050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To proactively liaise with other relevant institutions in planning referrals and reintegration programmes</w:t>
      </w:r>
    </w:p>
    <w:p w:rsidR="006B6050" w:rsidRDefault="006B6050" w:rsidP="006B6050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To contribute to the in-service training of staff</w:t>
      </w:r>
    </w:p>
    <w:p w:rsidR="006B6050" w:rsidRDefault="006B6050" w:rsidP="006B6050">
      <w:pPr>
        <w:ind w:left="360"/>
        <w:rPr>
          <w:rFonts w:ascii="Arial" w:hAnsi="Arial"/>
          <w:sz w:val="22"/>
        </w:rPr>
      </w:pPr>
    </w:p>
    <w:p w:rsidR="006B6050" w:rsidRDefault="006B6050" w:rsidP="006B605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Accommodation and Resources</w:t>
      </w:r>
    </w:p>
    <w:p w:rsidR="006B6050" w:rsidRDefault="006B6050" w:rsidP="006B6050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To manage the SEN delegated budget efficiently and effectively, ensuring value for money</w:t>
      </w:r>
    </w:p>
    <w:p w:rsidR="006B6050" w:rsidRDefault="006B6050" w:rsidP="006B6050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Ensure Health and Safety practices, including risk assessments, are in line with school policy</w:t>
      </w:r>
    </w:p>
    <w:p w:rsidR="006B6050" w:rsidRDefault="006B6050" w:rsidP="006B6050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To manage medical needs in school, including all related policies</w:t>
      </w:r>
    </w:p>
    <w:p w:rsidR="006B6050" w:rsidRDefault="006B6050" w:rsidP="006B6050">
      <w:pPr>
        <w:ind w:left="720"/>
        <w:rPr>
          <w:rFonts w:ascii="Arial" w:hAnsi="Arial"/>
          <w:sz w:val="22"/>
        </w:rPr>
      </w:pPr>
    </w:p>
    <w:p w:rsidR="006B6050" w:rsidRDefault="006B6050" w:rsidP="006B605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Knowledge and Skills</w:t>
      </w:r>
    </w:p>
    <w:p w:rsidR="006B6050" w:rsidRPr="00F96F87" w:rsidRDefault="006B6050" w:rsidP="006B6050">
      <w:pPr>
        <w:numPr>
          <w:ilvl w:val="0"/>
          <w:numId w:val="5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Keep up to date with national developments regarding SEND, teaching practice/methodology and leadership initiatives</w:t>
      </w:r>
    </w:p>
    <w:p w:rsidR="006B6050" w:rsidRPr="00F96F87" w:rsidRDefault="006B6050" w:rsidP="006B6050">
      <w:pPr>
        <w:numPr>
          <w:ilvl w:val="0"/>
          <w:numId w:val="5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Keep up to date with developments in the use of comparative data</w:t>
      </w:r>
    </w:p>
    <w:p w:rsidR="006B6050" w:rsidRDefault="006B6050" w:rsidP="006B6050">
      <w:pPr>
        <w:rPr>
          <w:rFonts w:ascii="Arial" w:hAnsi="Arial"/>
          <w:b/>
          <w:sz w:val="22"/>
        </w:rPr>
      </w:pPr>
    </w:p>
    <w:p w:rsidR="006B6050" w:rsidRDefault="006B6050" w:rsidP="006B605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Quality A</w:t>
      </w:r>
      <w:r w:rsidRPr="00F96F87">
        <w:rPr>
          <w:rFonts w:ascii="Arial" w:hAnsi="Arial"/>
          <w:b/>
          <w:sz w:val="22"/>
        </w:rPr>
        <w:t>ssurance</w:t>
      </w:r>
    </w:p>
    <w:p w:rsidR="006B6050" w:rsidRDefault="006B6050" w:rsidP="006B6050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Establish and reinforce common standards of good practice</w:t>
      </w:r>
    </w:p>
    <w:p w:rsidR="006B6050" w:rsidRDefault="006B6050" w:rsidP="006B6050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Monitor and evaluate performances against school, local and national performance indicators</w:t>
      </w:r>
    </w:p>
    <w:p w:rsidR="006B6050" w:rsidRPr="0038461F" w:rsidRDefault="006B6050" w:rsidP="006B6050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Monitor the quality of teaching and learning in line with the requirements of self-evaluation and the School</w:t>
      </w:r>
      <w:r w:rsidRPr="00C6396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Improve</w:t>
      </w:r>
      <w:r w:rsidRPr="00C6396E">
        <w:rPr>
          <w:rFonts w:ascii="Arial" w:hAnsi="Arial"/>
          <w:sz w:val="22"/>
        </w:rPr>
        <w:t>ment</w:t>
      </w:r>
      <w:r>
        <w:rPr>
          <w:rFonts w:ascii="Arial" w:hAnsi="Arial"/>
          <w:sz w:val="22"/>
        </w:rPr>
        <w:t xml:space="preserve"> Plan</w:t>
      </w:r>
    </w:p>
    <w:p w:rsidR="006B6050" w:rsidRDefault="006B6050" w:rsidP="006B6050">
      <w:pPr>
        <w:rPr>
          <w:rFonts w:ascii="Arial" w:hAnsi="Arial"/>
          <w:b/>
          <w:sz w:val="22"/>
        </w:rPr>
      </w:pPr>
    </w:p>
    <w:p w:rsidR="006B6050" w:rsidRDefault="006B6050" w:rsidP="006B605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Meetings</w:t>
      </w:r>
    </w:p>
    <w:p w:rsidR="006B6050" w:rsidRPr="00F96F87" w:rsidRDefault="006B6050" w:rsidP="006B6050">
      <w:pPr>
        <w:numPr>
          <w:ilvl w:val="0"/>
          <w:numId w:val="7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Meet regularly, as required, with the Senior Leadership Team </w:t>
      </w:r>
    </w:p>
    <w:p w:rsidR="006B6050" w:rsidRPr="00F96F87" w:rsidRDefault="006B6050" w:rsidP="006B6050">
      <w:pPr>
        <w:numPr>
          <w:ilvl w:val="0"/>
          <w:numId w:val="7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Chair and facilitate SEND departmental meetings</w:t>
      </w:r>
    </w:p>
    <w:p w:rsidR="006B6050" w:rsidRPr="00F96F87" w:rsidRDefault="006B6050" w:rsidP="006B6050">
      <w:pPr>
        <w:numPr>
          <w:ilvl w:val="0"/>
          <w:numId w:val="7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lastRenderedPageBreak/>
        <w:t>Attend relevant Team Leader meetings</w:t>
      </w:r>
    </w:p>
    <w:p w:rsidR="006B6050" w:rsidRPr="00F96F87" w:rsidRDefault="006B6050" w:rsidP="006B6050">
      <w:pPr>
        <w:numPr>
          <w:ilvl w:val="0"/>
          <w:numId w:val="7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Attend relevant Pastoral Management and multi-agency meetings</w:t>
      </w:r>
    </w:p>
    <w:p w:rsidR="006B6050" w:rsidRPr="00144403" w:rsidRDefault="006B6050" w:rsidP="006B6050">
      <w:pPr>
        <w:numPr>
          <w:ilvl w:val="0"/>
          <w:numId w:val="7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Attend Governor/SLT meeting on request</w:t>
      </w:r>
    </w:p>
    <w:p w:rsidR="006B6050" w:rsidRDefault="006B6050" w:rsidP="006B6050">
      <w:pPr>
        <w:rPr>
          <w:rFonts w:ascii="Arial" w:hAnsi="Arial"/>
          <w:sz w:val="22"/>
        </w:rPr>
      </w:pPr>
    </w:p>
    <w:p w:rsidR="006B6050" w:rsidRDefault="006B6050" w:rsidP="006B605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Other Responsibilities</w:t>
      </w:r>
    </w:p>
    <w:p w:rsidR="006B6050" w:rsidRDefault="006B6050" w:rsidP="006B6050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To be Designated Senior Lead</w:t>
      </w:r>
    </w:p>
    <w:p w:rsidR="006B6050" w:rsidRDefault="006B6050" w:rsidP="006B6050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To fulfil criteria for the standard teaching contract</w:t>
      </w:r>
    </w:p>
    <w:p w:rsidR="006B6050" w:rsidRDefault="006B6050" w:rsidP="006B6050">
      <w:pPr>
        <w:rPr>
          <w:rFonts w:ascii="Arial" w:hAnsi="Arial"/>
          <w:sz w:val="22"/>
        </w:rPr>
      </w:pPr>
    </w:p>
    <w:p w:rsidR="006B6050" w:rsidRDefault="006B6050" w:rsidP="006B605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This job description is based on the SEN Code of Practice 2014 and must be read in conjunction with the generic job description for a classroom teacher.</w:t>
      </w:r>
    </w:p>
    <w:p w:rsidR="006B6050" w:rsidRDefault="006B6050" w:rsidP="006B6050"/>
    <w:p w:rsidR="006B6050" w:rsidRDefault="006B6050" w:rsidP="006B6050"/>
    <w:p w:rsidR="006B6050" w:rsidRDefault="006B6050" w:rsidP="006B6050"/>
    <w:p w:rsidR="006B6050" w:rsidRDefault="006B6050" w:rsidP="006B6050"/>
    <w:p w:rsidR="006B6050" w:rsidRDefault="006B6050" w:rsidP="006B6050">
      <w:pPr>
        <w:ind w:left="720" w:hanging="720"/>
        <w:jc w:val="center"/>
        <w:rPr>
          <w:rFonts w:ascii="Arial" w:hAnsi="Arial"/>
          <w:b/>
          <w:bCs/>
          <w:sz w:val="26"/>
        </w:rPr>
      </w:pPr>
      <w:r>
        <w:rPr>
          <w:rFonts w:ascii="Arial" w:hAnsi="Arial"/>
          <w:b/>
          <w:bCs/>
          <w:sz w:val="26"/>
        </w:rPr>
        <w:t>OBSERVANCE OF THE MULTI-ACADEMY TRUST’S</w:t>
      </w:r>
    </w:p>
    <w:p w:rsidR="006B6050" w:rsidRDefault="006B6050" w:rsidP="006B6050">
      <w:pPr>
        <w:ind w:left="720" w:hanging="720"/>
        <w:jc w:val="center"/>
        <w:rPr>
          <w:rFonts w:ascii="Arial" w:hAnsi="Arial"/>
          <w:b/>
          <w:bCs/>
          <w:sz w:val="26"/>
        </w:rPr>
      </w:pPr>
      <w:r>
        <w:rPr>
          <w:rFonts w:ascii="Arial" w:hAnsi="Arial"/>
          <w:b/>
          <w:bCs/>
          <w:sz w:val="26"/>
        </w:rPr>
        <w:t>EQUAL OPPORTUNITIES POLICY WILL BE REQUIRED</w:t>
      </w:r>
    </w:p>
    <w:p w:rsidR="006B6050" w:rsidRDefault="006B6050" w:rsidP="006B6050">
      <w:pPr>
        <w:ind w:left="720" w:hanging="720"/>
        <w:rPr>
          <w:rFonts w:ascii="Arial" w:hAnsi="Arial"/>
          <w:b/>
          <w:bCs/>
          <w:sz w:val="22"/>
        </w:rPr>
      </w:pPr>
    </w:p>
    <w:p w:rsidR="006B6050" w:rsidRDefault="006B6050" w:rsidP="006B6050">
      <w:pPr>
        <w:ind w:left="720" w:hanging="720"/>
        <w:rPr>
          <w:rFonts w:ascii="Arial" w:hAnsi="Arial"/>
          <w:sz w:val="22"/>
        </w:rPr>
      </w:pPr>
    </w:p>
    <w:p w:rsidR="006B6050" w:rsidRDefault="006B6050" w:rsidP="006B6050">
      <w:pPr>
        <w:ind w:left="720" w:hanging="720"/>
        <w:rPr>
          <w:rFonts w:ascii="Arial" w:hAnsi="Arial"/>
          <w:b/>
          <w:bCs/>
          <w:sz w:val="22"/>
        </w:rPr>
      </w:pPr>
    </w:p>
    <w:p w:rsidR="006B6050" w:rsidRDefault="006B6050" w:rsidP="006B6050">
      <w:pPr>
        <w:pStyle w:val="Heading4"/>
        <w:jc w:val="left"/>
        <w:rPr>
          <w:sz w:val="22"/>
        </w:rPr>
      </w:pPr>
      <w:r>
        <w:rPr>
          <w:sz w:val="22"/>
        </w:rPr>
        <w:t>Signed:</w:t>
      </w:r>
      <w:r>
        <w:rPr>
          <w:sz w:val="22"/>
        </w:rPr>
        <w:tab/>
        <w:t>_________________________________</w:t>
      </w:r>
      <w:proofErr w:type="gramStart"/>
      <w:r>
        <w:rPr>
          <w:sz w:val="22"/>
        </w:rPr>
        <w:t>_  (</w:t>
      </w:r>
      <w:proofErr w:type="gramEnd"/>
      <w:r>
        <w:rPr>
          <w:sz w:val="22"/>
        </w:rPr>
        <w:t>Head Teacher)</w:t>
      </w:r>
    </w:p>
    <w:p w:rsidR="006B6050" w:rsidRDefault="006B6050" w:rsidP="006B6050">
      <w:pPr>
        <w:pStyle w:val="Heading4"/>
        <w:jc w:val="left"/>
        <w:rPr>
          <w:sz w:val="22"/>
        </w:rPr>
      </w:pPr>
    </w:p>
    <w:p w:rsidR="006B6050" w:rsidRDefault="006B6050" w:rsidP="006B6050">
      <w:pPr>
        <w:pStyle w:val="Heading4"/>
        <w:jc w:val="left"/>
        <w:rPr>
          <w:sz w:val="22"/>
        </w:rPr>
      </w:pPr>
      <w:r>
        <w:rPr>
          <w:sz w:val="22"/>
        </w:rPr>
        <w:t xml:space="preserve">Signed:  </w:t>
      </w:r>
      <w:r>
        <w:rPr>
          <w:sz w:val="22"/>
        </w:rPr>
        <w:tab/>
        <w:t>_________________________________</w:t>
      </w:r>
      <w:proofErr w:type="gramStart"/>
      <w:r>
        <w:rPr>
          <w:sz w:val="22"/>
        </w:rPr>
        <w:t>_  (</w:t>
      </w:r>
      <w:proofErr w:type="gramEnd"/>
      <w:r>
        <w:rPr>
          <w:sz w:val="22"/>
        </w:rPr>
        <w:t>Post-holder)</w:t>
      </w:r>
    </w:p>
    <w:p w:rsidR="006B6050" w:rsidRDefault="006B6050" w:rsidP="006B6050">
      <w:pPr>
        <w:rPr>
          <w:sz w:val="22"/>
        </w:rPr>
      </w:pPr>
    </w:p>
    <w:p w:rsidR="006B6050" w:rsidRPr="0081527E" w:rsidRDefault="006B6050" w:rsidP="006B6050">
      <w:pPr>
        <w:rPr>
          <w:rFonts w:ascii="Arial" w:hAnsi="Arial"/>
          <w:b/>
          <w:color w:val="000000"/>
        </w:rPr>
      </w:pPr>
      <w:r w:rsidRPr="0081527E">
        <w:rPr>
          <w:rFonts w:ascii="Arial" w:hAnsi="Arial"/>
          <w:b/>
          <w:sz w:val="22"/>
        </w:rPr>
        <w:t xml:space="preserve">Date:  </w:t>
      </w:r>
      <w:r w:rsidRPr="0081527E">
        <w:rPr>
          <w:rFonts w:ascii="Arial" w:hAnsi="Arial"/>
          <w:b/>
          <w:sz w:val="22"/>
        </w:rPr>
        <w:tab/>
      </w:r>
      <w:r w:rsidRPr="0081527E">
        <w:rPr>
          <w:rFonts w:ascii="Arial" w:hAnsi="Arial"/>
          <w:b/>
          <w:sz w:val="22"/>
        </w:rPr>
        <w:tab/>
        <w:t>__________________________________</w:t>
      </w:r>
    </w:p>
    <w:p w:rsidR="0094660F" w:rsidRDefault="0094660F" w:rsidP="008B71CE">
      <w:pPr>
        <w:spacing w:after="200" w:line="276" w:lineRule="auto"/>
        <w:rPr>
          <w:rFonts w:ascii="Courier New" w:hAnsi="Courier New" w:cs="Courier New"/>
        </w:rPr>
      </w:pPr>
    </w:p>
    <w:p w:rsidR="0094660F" w:rsidRPr="0094660F" w:rsidRDefault="0094660F" w:rsidP="0094660F">
      <w:pPr>
        <w:rPr>
          <w:rFonts w:ascii="Courier New" w:hAnsi="Courier New" w:cs="Courier New"/>
        </w:rPr>
      </w:pPr>
    </w:p>
    <w:p w:rsidR="0094660F" w:rsidRPr="0094660F" w:rsidRDefault="0094660F" w:rsidP="0094660F">
      <w:pPr>
        <w:rPr>
          <w:rFonts w:ascii="Courier New" w:hAnsi="Courier New" w:cs="Courier New"/>
        </w:rPr>
      </w:pPr>
    </w:p>
    <w:p w:rsidR="0094660F" w:rsidRPr="0094660F" w:rsidRDefault="0094660F" w:rsidP="0094660F">
      <w:pPr>
        <w:rPr>
          <w:rFonts w:ascii="Courier New" w:hAnsi="Courier New" w:cs="Courier New"/>
        </w:rPr>
      </w:pPr>
    </w:p>
    <w:p w:rsidR="0094660F" w:rsidRPr="0094660F" w:rsidRDefault="0094660F" w:rsidP="0094660F">
      <w:pPr>
        <w:rPr>
          <w:rFonts w:ascii="Courier New" w:hAnsi="Courier New" w:cs="Courier New"/>
        </w:rPr>
      </w:pPr>
    </w:p>
    <w:p w:rsidR="0094660F" w:rsidRPr="0094660F" w:rsidRDefault="0094660F" w:rsidP="0094660F">
      <w:pPr>
        <w:rPr>
          <w:rFonts w:ascii="Courier New" w:hAnsi="Courier New" w:cs="Courier New"/>
        </w:rPr>
      </w:pPr>
    </w:p>
    <w:p w:rsidR="0094660F" w:rsidRPr="0094660F" w:rsidRDefault="0094660F" w:rsidP="0094660F">
      <w:pPr>
        <w:rPr>
          <w:rFonts w:ascii="Courier New" w:hAnsi="Courier New" w:cs="Courier New"/>
        </w:rPr>
      </w:pPr>
    </w:p>
    <w:p w:rsidR="0094660F" w:rsidRPr="0094660F" w:rsidRDefault="0094660F" w:rsidP="0094660F">
      <w:pPr>
        <w:rPr>
          <w:rFonts w:ascii="Courier New" w:hAnsi="Courier New" w:cs="Courier New"/>
        </w:rPr>
      </w:pPr>
    </w:p>
    <w:p w:rsidR="0094660F" w:rsidRPr="0094660F" w:rsidRDefault="0094660F" w:rsidP="0094660F">
      <w:pPr>
        <w:rPr>
          <w:rFonts w:ascii="Courier New" w:hAnsi="Courier New" w:cs="Courier New"/>
        </w:rPr>
      </w:pPr>
    </w:p>
    <w:p w:rsidR="0094660F" w:rsidRPr="0094660F" w:rsidRDefault="0094660F" w:rsidP="0094660F">
      <w:pPr>
        <w:rPr>
          <w:rFonts w:ascii="Courier New" w:hAnsi="Courier New" w:cs="Courier New"/>
        </w:rPr>
      </w:pPr>
    </w:p>
    <w:p w:rsidR="0094660F" w:rsidRPr="0094660F" w:rsidRDefault="0094660F" w:rsidP="0094660F">
      <w:pPr>
        <w:rPr>
          <w:rFonts w:ascii="Courier New" w:hAnsi="Courier New" w:cs="Courier New"/>
        </w:rPr>
      </w:pPr>
    </w:p>
    <w:p w:rsidR="0094660F" w:rsidRPr="0094660F" w:rsidRDefault="0094660F" w:rsidP="0094660F">
      <w:pPr>
        <w:rPr>
          <w:rFonts w:ascii="Courier New" w:hAnsi="Courier New" w:cs="Courier New"/>
        </w:rPr>
      </w:pPr>
    </w:p>
    <w:p w:rsidR="0094660F" w:rsidRPr="0094660F" w:rsidRDefault="0094660F" w:rsidP="0094660F">
      <w:pPr>
        <w:rPr>
          <w:rFonts w:ascii="Courier New" w:hAnsi="Courier New" w:cs="Courier New"/>
        </w:rPr>
      </w:pPr>
    </w:p>
    <w:p w:rsidR="0094660F" w:rsidRPr="0094660F" w:rsidRDefault="0094660F" w:rsidP="0094660F">
      <w:pPr>
        <w:rPr>
          <w:rFonts w:ascii="Courier New" w:hAnsi="Courier New" w:cs="Courier New"/>
        </w:rPr>
      </w:pPr>
    </w:p>
    <w:p w:rsidR="0094660F" w:rsidRPr="0094660F" w:rsidRDefault="0094660F" w:rsidP="0094660F">
      <w:pPr>
        <w:rPr>
          <w:rFonts w:ascii="Courier New" w:hAnsi="Courier New" w:cs="Courier New"/>
        </w:rPr>
      </w:pPr>
    </w:p>
    <w:p w:rsidR="0094660F" w:rsidRPr="0094660F" w:rsidRDefault="0094660F" w:rsidP="0094660F">
      <w:pPr>
        <w:rPr>
          <w:rFonts w:ascii="Courier New" w:hAnsi="Courier New" w:cs="Courier New"/>
        </w:rPr>
      </w:pPr>
    </w:p>
    <w:p w:rsidR="0094660F" w:rsidRPr="0094660F" w:rsidRDefault="0094660F" w:rsidP="0094660F">
      <w:pPr>
        <w:rPr>
          <w:rFonts w:ascii="Courier New" w:hAnsi="Courier New" w:cs="Courier New"/>
        </w:rPr>
      </w:pPr>
    </w:p>
    <w:p w:rsidR="0094660F" w:rsidRDefault="0094660F" w:rsidP="0094660F">
      <w:pPr>
        <w:rPr>
          <w:rFonts w:ascii="Courier New" w:hAnsi="Courier New" w:cs="Courier New"/>
        </w:rPr>
      </w:pPr>
    </w:p>
    <w:p w:rsidR="007A267B" w:rsidRPr="0094660F" w:rsidRDefault="0094660F" w:rsidP="0094660F">
      <w:pPr>
        <w:tabs>
          <w:tab w:val="left" w:pos="3165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sectPr w:rsidR="007A267B" w:rsidRPr="0094660F" w:rsidSect="00202731">
      <w:footerReference w:type="default" r:id="rId7"/>
      <w:headerReference w:type="first" r:id="rId8"/>
      <w:footerReference w:type="first" r:id="rId9"/>
      <w:pgSz w:w="11906" w:h="16838" w:code="9"/>
      <w:pgMar w:top="1077" w:right="1418" w:bottom="136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344" w:rsidRDefault="006F4344" w:rsidP="008C5078">
      <w:r>
        <w:separator/>
      </w:r>
    </w:p>
  </w:endnote>
  <w:endnote w:type="continuationSeparator" w:id="0">
    <w:p w:rsidR="006F4344" w:rsidRDefault="006F4344" w:rsidP="008C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75C" w:rsidRPr="008C5078" w:rsidRDefault="00D7375C" w:rsidP="00A41AF9">
    <w:pPr>
      <w:widowControl w:val="0"/>
      <w:jc w:val="center"/>
      <w:rPr>
        <w:rFonts w:ascii="Antique Olive Compact" w:hAnsi="Antique Olive Compact"/>
        <w:sz w:val="16"/>
        <w:szCs w:val="16"/>
      </w:rPr>
    </w:pPr>
    <w:r w:rsidRPr="008C5078">
      <w:rPr>
        <w:rFonts w:ascii="Antique Olive Compact" w:hAnsi="Antique Olive Compact"/>
        <w:sz w:val="16"/>
        <w:szCs w:val="16"/>
        <w:u w:val="single"/>
      </w:rPr>
      <w:t>Together</w:t>
    </w:r>
    <w:r w:rsidRPr="008C5078">
      <w:rPr>
        <w:rFonts w:ascii="Antique Olive Compact" w:hAnsi="Antique Olive Compact"/>
        <w:sz w:val="16"/>
        <w:szCs w:val="16"/>
      </w:rPr>
      <w:t xml:space="preserve"> we </w:t>
    </w:r>
    <w:r w:rsidRPr="008C5078">
      <w:rPr>
        <w:rFonts w:ascii="Antique Olive Compact" w:hAnsi="Antique Olive Compact"/>
        <w:color w:val="FF0000"/>
        <w:sz w:val="16"/>
        <w:szCs w:val="16"/>
      </w:rPr>
      <w:t>A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FF6600"/>
        <w:sz w:val="16"/>
        <w:szCs w:val="16"/>
      </w:rPr>
      <w:t>S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FFCC00"/>
        <w:sz w:val="16"/>
        <w:szCs w:val="16"/>
      </w:rPr>
      <w:t>P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009900"/>
        <w:sz w:val="16"/>
        <w:szCs w:val="16"/>
      </w:rPr>
      <w:t>I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0066FF"/>
        <w:sz w:val="16"/>
        <w:szCs w:val="16"/>
      </w:rPr>
      <w:t>R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6633CC"/>
        <w:sz w:val="16"/>
        <w:szCs w:val="16"/>
      </w:rPr>
      <w:t>E</w:t>
    </w:r>
    <w:r w:rsidRPr="008C5078">
      <w:rPr>
        <w:rFonts w:ascii="Antique Olive Compact" w:hAnsi="Antique Olive Compact"/>
        <w:sz w:val="16"/>
        <w:szCs w:val="16"/>
      </w:rPr>
      <w:t>!</w:t>
    </w:r>
    <w:r w:rsidRPr="00DD036F">
      <w:rPr>
        <w:rFonts w:ascii="Batang" w:eastAsia="Batang" w:hAnsi="Batang"/>
        <w:b/>
        <w:bCs/>
        <w:noProof/>
        <w:color w:val="003366"/>
        <w:sz w:val="40"/>
        <w:lang w:eastAsia="en-GB"/>
      </w:rPr>
      <w:t xml:space="preserve"> </w:t>
    </w:r>
  </w:p>
  <w:p w:rsidR="00D7375C" w:rsidRPr="008C5078" w:rsidRDefault="00D7375C" w:rsidP="00A41AF9">
    <w:pPr>
      <w:widowControl w:val="0"/>
      <w:jc w:val="center"/>
      <w:rPr>
        <w:sz w:val="16"/>
        <w:szCs w:val="16"/>
      </w:rPr>
    </w:pPr>
  </w:p>
  <w:p w:rsidR="00A737AE" w:rsidRPr="008C5078" w:rsidRDefault="00A737AE" w:rsidP="00A737AE">
    <w:pPr>
      <w:widowControl w:val="0"/>
      <w:ind w:left="720" w:firstLine="720"/>
    </w:pPr>
    <w:r w:rsidRPr="008C5078">
      <w:rPr>
        <w:rFonts w:ascii="Biondi" w:hAnsi="Biondi"/>
        <w:color w:val="FF0000"/>
        <w:sz w:val="16"/>
        <w:szCs w:val="16"/>
      </w:rPr>
      <w:t>A</w:t>
    </w:r>
    <w:r>
      <w:rPr>
        <w:rFonts w:ascii="Biondi" w:hAnsi="Biondi"/>
        <w:sz w:val="16"/>
        <w:szCs w:val="16"/>
      </w:rPr>
      <w:t>cceptance</w:t>
    </w:r>
    <w:r w:rsidRPr="008C5078">
      <w:rPr>
        <w:rFonts w:ascii="Biondi" w:hAnsi="Biondi"/>
        <w:sz w:val="16"/>
        <w:szCs w:val="16"/>
      </w:rPr>
      <w:t>-</w:t>
    </w:r>
    <w:r w:rsidRPr="008C5078">
      <w:rPr>
        <w:rFonts w:ascii="Biondi" w:hAnsi="Biondi"/>
        <w:color w:val="FF6600"/>
        <w:sz w:val="16"/>
        <w:szCs w:val="16"/>
      </w:rPr>
      <w:t>S</w:t>
    </w:r>
    <w:r>
      <w:rPr>
        <w:rFonts w:ascii="Biondi" w:hAnsi="Biondi"/>
        <w:sz w:val="16"/>
        <w:szCs w:val="16"/>
      </w:rPr>
      <w:t>trive</w:t>
    </w:r>
    <w:r w:rsidRPr="008C5078">
      <w:rPr>
        <w:rFonts w:ascii="Biondi" w:hAnsi="Biondi"/>
        <w:sz w:val="16"/>
        <w:szCs w:val="16"/>
      </w:rPr>
      <w:t>-</w:t>
    </w:r>
    <w:r w:rsidRPr="008C5078">
      <w:rPr>
        <w:rFonts w:ascii="Biondi" w:hAnsi="Biondi"/>
        <w:color w:val="FFCC00"/>
        <w:sz w:val="16"/>
        <w:szCs w:val="16"/>
      </w:rPr>
      <w:t>P</w:t>
    </w:r>
    <w:r>
      <w:rPr>
        <w:rFonts w:ascii="Biondi" w:hAnsi="Biondi"/>
        <w:sz w:val="16"/>
        <w:szCs w:val="16"/>
      </w:rPr>
      <w:t>ride</w:t>
    </w:r>
    <w:r w:rsidRPr="008C5078">
      <w:rPr>
        <w:rFonts w:ascii="Biondi" w:hAnsi="Biondi"/>
        <w:sz w:val="16"/>
        <w:szCs w:val="16"/>
      </w:rPr>
      <w:t>-</w:t>
    </w:r>
    <w:r w:rsidRPr="008C5078">
      <w:rPr>
        <w:rFonts w:ascii="Biondi" w:hAnsi="Biondi"/>
        <w:color w:val="009900"/>
        <w:sz w:val="16"/>
        <w:szCs w:val="16"/>
      </w:rPr>
      <w:t>I</w:t>
    </w:r>
    <w:r>
      <w:rPr>
        <w:rFonts w:ascii="Biondi" w:hAnsi="Biondi"/>
        <w:sz w:val="16"/>
        <w:szCs w:val="16"/>
      </w:rPr>
      <w:t>ndependent</w:t>
    </w:r>
    <w:r w:rsidRPr="008C5078">
      <w:rPr>
        <w:rFonts w:ascii="Biondi" w:hAnsi="Biondi"/>
        <w:sz w:val="16"/>
        <w:szCs w:val="16"/>
      </w:rPr>
      <w:t>-</w:t>
    </w:r>
    <w:r w:rsidRPr="008C5078">
      <w:rPr>
        <w:rFonts w:ascii="Biondi" w:hAnsi="Biondi"/>
        <w:color w:val="0066FF"/>
        <w:sz w:val="16"/>
        <w:szCs w:val="16"/>
      </w:rPr>
      <w:t>R</w:t>
    </w:r>
    <w:r>
      <w:rPr>
        <w:rFonts w:ascii="Biondi" w:hAnsi="Biondi"/>
        <w:sz w:val="16"/>
        <w:szCs w:val="16"/>
      </w:rPr>
      <w:t>eflective-</w:t>
    </w:r>
    <w:r w:rsidRPr="008C5078">
      <w:rPr>
        <w:rFonts w:ascii="Biondi" w:hAnsi="Biondi"/>
        <w:color w:val="6633CC"/>
        <w:sz w:val="16"/>
        <w:szCs w:val="16"/>
      </w:rPr>
      <w:t>E</w:t>
    </w:r>
    <w:r>
      <w:rPr>
        <w:rFonts w:ascii="Biondi" w:hAnsi="Biondi"/>
        <w:sz w:val="16"/>
        <w:szCs w:val="16"/>
      </w:rPr>
      <w:t>xceptional</w:t>
    </w:r>
  </w:p>
  <w:p w:rsidR="00D7375C" w:rsidRPr="00A41AF9" w:rsidRDefault="00D7375C" w:rsidP="00A737AE">
    <w:pPr>
      <w:widowControl w:val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75C" w:rsidRPr="008C5078" w:rsidRDefault="00D7375C" w:rsidP="008C5078">
    <w:pPr>
      <w:widowControl w:val="0"/>
      <w:jc w:val="center"/>
      <w:rPr>
        <w:rFonts w:ascii="Antique Olive Compact" w:hAnsi="Antique Olive Compact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23C0048" wp14:editId="22E37FA8">
          <wp:simplePos x="0" y="0"/>
          <wp:positionH relativeFrom="column">
            <wp:posOffset>80645</wp:posOffset>
          </wp:positionH>
          <wp:positionV relativeFrom="paragraph">
            <wp:posOffset>-197485</wp:posOffset>
          </wp:positionV>
          <wp:extent cx="819150" cy="819150"/>
          <wp:effectExtent l="0" t="0" r="0" b="0"/>
          <wp:wrapTopAndBottom/>
          <wp:docPr id="3" name="Picture 3" descr="\\CURRICSVR01.gosseylane.pri\ljeffs$\Downloads\Silver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URRICSVR01.gosseylane.pri\ljeffs$\Downloads\Silver 20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tang" w:eastAsia="Batang" w:hAnsi="Batang"/>
        <w:b/>
        <w:bCs/>
        <w:noProof/>
        <w:color w:val="003366"/>
        <w:sz w:val="40"/>
        <w:lang w:eastAsia="en-GB"/>
      </w:rPr>
      <w:drawing>
        <wp:anchor distT="0" distB="0" distL="114300" distR="114300" simplePos="0" relativeHeight="251659264" behindDoc="0" locked="0" layoutInCell="1" allowOverlap="1" wp14:anchorId="0CA51E09" wp14:editId="357DF61E">
          <wp:simplePos x="0" y="0"/>
          <wp:positionH relativeFrom="column">
            <wp:posOffset>4561840</wp:posOffset>
          </wp:positionH>
          <wp:positionV relativeFrom="paragraph">
            <wp:posOffset>-14911</wp:posOffset>
          </wp:positionV>
          <wp:extent cx="1760855" cy="4248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 Colour - 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78">
      <w:rPr>
        <w:rFonts w:ascii="Antique Olive Compact" w:hAnsi="Antique Olive Compact"/>
        <w:sz w:val="16"/>
        <w:szCs w:val="16"/>
        <w:u w:val="single"/>
      </w:rPr>
      <w:t>Together</w:t>
    </w:r>
    <w:r w:rsidRPr="008C5078">
      <w:rPr>
        <w:rFonts w:ascii="Antique Olive Compact" w:hAnsi="Antique Olive Compact"/>
        <w:sz w:val="16"/>
        <w:szCs w:val="16"/>
      </w:rPr>
      <w:t xml:space="preserve"> we </w:t>
    </w:r>
    <w:r w:rsidRPr="008C5078">
      <w:rPr>
        <w:rFonts w:ascii="Antique Olive Compact" w:hAnsi="Antique Olive Compact"/>
        <w:color w:val="FF0000"/>
        <w:sz w:val="16"/>
        <w:szCs w:val="16"/>
      </w:rPr>
      <w:t>A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FF6600"/>
        <w:sz w:val="16"/>
        <w:szCs w:val="16"/>
      </w:rPr>
      <w:t>S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FFCC00"/>
        <w:sz w:val="16"/>
        <w:szCs w:val="16"/>
      </w:rPr>
      <w:t>P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009900"/>
        <w:sz w:val="16"/>
        <w:szCs w:val="16"/>
      </w:rPr>
      <w:t>I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0066FF"/>
        <w:sz w:val="16"/>
        <w:szCs w:val="16"/>
      </w:rPr>
      <w:t>R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6633CC"/>
        <w:sz w:val="16"/>
        <w:szCs w:val="16"/>
      </w:rPr>
      <w:t>E</w:t>
    </w:r>
    <w:r w:rsidRPr="008C5078">
      <w:rPr>
        <w:rFonts w:ascii="Antique Olive Compact" w:hAnsi="Antique Olive Compact"/>
        <w:sz w:val="16"/>
        <w:szCs w:val="16"/>
      </w:rPr>
      <w:t>!</w:t>
    </w:r>
    <w:r w:rsidRPr="00DD036F">
      <w:rPr>
        <w:rFonts w:ascii="Batang" w:eastAsia="Batang" w:hAnsi="Batang"/>
        <w:b/>
        <w:bCs/>
        <w:noProof/>
        <w:color w:val="003366"/>
        <w:sz w:val="40"/>
        <w:lang w:eastAsia="en-GB"/>
      </w:rPr>
      <w:t xml:space="preserve"> </w:t>
    </w:r>
  </w:p>
  <w:p w:rsidR="00D7375C" w:rsidRPr="008C5078" w:rsidRDefault="00D7375C" w:rsidP="008C5078">
    <w:pPr>
      <w:widowControl w:val="0"/>
      <w:jc w:val="center"/>
      <w:rPr>
        <w:sz w:val="16"/>
        <w:szCs w:val="16"/>
      </w:rPr>
    </w:pPr>
  </w:p>
  <w:p w:rsidR="00A737AE" w:rsidRPr="008C5078" w:rsidRDefault="00A737AE" w:rsidP="00A737AE">
    <w:pPr>
      <w:widowControl w:val="0"/>
      <w:ind w:left="720" w:firstLine="720"/>
    </w:pPr>
    <w:r w:rsidRPr="008C5078">
      <w:rPr>
        <w:rFonts w:ascii="Biondi" w:hAnsi="Biondi"/>
        <w:color w:val="FF0000"/>
        <w:sz w:val="16"/>
        <w:szCs w:val="16"/>
      </w:rPr>
      <w:t>A</w:t>
    </w:r>
    <w:r>
      <w:rPr>
        <w:rFonts w:ascii="Biondi" w:hAnsi="Biondi"/>
        <w:sz w:val="16"/>
        <w:szCs w:val="16"/>
      </w:rPr>
      <w:t>cceptance</w:t>
    </w:r>
    <w:r w:rsidRPr="008C5078">
      <w:rPr>
        <w:rFonts w:ascii="Biondi" w:hAnsi="Biondi"/>
        <w:sz w:val="16"/>
        <w:szCs w:val="16"/>
      </w:rPr>
      <w:t>-</w:t>
    </w:r>
    <w:r w:rsidRPr="008C5078">
      <w:rPr>
        <w:rFonts w:ascii="Biondi" w:hAnsi="Biondi"/>
        <w:color w:val="FF6600"/>
        <w:sz w:val="16"/>
        <w:szCs w:val="16"/>
      </w:rPr>
      <w:t>S</w:t>
    </w:r>
    <w:r>
      <w:rPr>
        <w:rFonts w:ascii="Biondi" w:hAnsi="Biondi"/>
        <w:sz w:val="16"/>
        <w:szCs w:val="16"/>
      </w:rPr>
      <w:t>trive</w:t>
    </w:r>
    <w:r w:rsidRPr="008C5078">
      <w:rPr>
        <w:rFonts w:ascii="Biondi" w:hAnsi="Biondi"/>
        <w:sz w:val="16"/>
        <w:szCs w:val="16"/>
      </w:rPr>
      <w:t>-</w:t>
    </w:r>
    <w:r w:rsidRPr="008C5078">
      <w:rPr>
        <w:rFonts w:ascii="Biondi" w:hAnsi="Biondi"/>
        <w:color w:val="FFCC00"/>
        <w:sz w:val="16"/>
        <w:szCs w:val="16"/>
      </w:rPr>
      <w:t>P</w:t>
    </w:r>
    <w:r>
      <w:rPr>
        <w:rFonts w:ascii="Biondi" w:hAnsi="Biondi"/>
        <w:sz w:val="16"/>
        <w:szCs w:val="16"/>
      </w:rPr>
      <w:t>ride</w:t>
    </w:r>
    <w:r w:rsidRPr="008C5078">
      <w:rPr>
        <w:rFonts w:ascii="Biondi" w:hAnsi="Biondi"/>
        <w:sz w:val="16"/>
        <w:szCs w:val="16"/>
      </w:rPr>
      <w:t>-</w:t>
    </w:r>
    <w:r w:rsidRPr="008C5078">
      <w:rPr>
        <w:rFonts w:ascii="Biondi" w:hAnsi="Biondi"/>
        <w:color w:val="009900"/>
        <w:sz w:val="16"/>
        <w:szCs w:val="16"/>
      </w:rPr>
      <w:t>I</w:t>
    </w:r>
    <w:r>
      <w:rPr>
        <w:rFonts w:ascii="Biondi" w:hAnsi="Biondi"/>
        <w:sz w:val="16"/>
        <w:szCs w:val="16"/>
      </w:rPr>
      <w:t>ndependent</w:t>
    </w:r>
    <w:r w:rsidRPr="008C5078">
      <w:rPr>
        <w:rFonts w:ascii="Biondi" w:hAnsi="Biondi"/>
        <w:sz w:val="16"/>
        <w:szCs w:val="16"/>
      </w:rPr>
      <w:t>-</w:t>
    </w:r>
    <w:r w:rsidRPr="008C5078">
      <w:rPr>
        <w:rFonts w:ascii="Biondi" w:hAnsi="Biondi"/>
        <w:color w:val="0066FF"/>
        <w:sz w:val="16"/>
        <w:szCs w:val="16"/>
      </w:rPr>
      <w:t>R</w:t>
    </w:r>
    <w:r>
      <w:rPr>
        <w:rFonts w:ascii="Biondi" w:hAnsi="Biondi"/>
        <w:sz w:val="16"/>
        <w:szCs w:val="16"/>
      </w:rPr>
      <w:t>eflective-</w:t>
    </w:r>
    <w:r w:rsidRPr="008C5078">
      <w:rPr>
        <w:rFonts w:ascii="Biondi" w:hAnsi="Biondi"/>
        <w:color w:val="6633CC"/>
        <w:sz w:val="16"/>
        <w:szCs w:val="16"/>
      </w:rPr>
      <w:t>E</w:t>
    </w:r>
    <w:r>
      <w:rPr>
        <w:rFonts w:ascii="Biondi" w:hAnsi="Biondi"/>
        <w:sz w:val="16"/>
        <w:szCs w:val="16"/>
      </w:rPr>
      <w:t>xceptional</w:t>
    </w:r>
  </w:p>
  <w:p w:rsidR="00D7375C" w:rsidRPr="008C5078" w:rsidRDefault="00D7375C" w:rsidP="00A737AE">
    <w:pPr>
      <w:widowControl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344" w:rsidRDefault="006F4344" w:rsidP="008C5078">
      <w:r>
        <w:separator/>
      </w:r>
    </w:p>
  </w:footnote>
  <w:footnote w:type="continuationSeparator" w:id="0">
    <w:p w:rsidR="006F4344" w:rsidRDefault="006F4344" w:rsidP="008C5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0F" w:rsidRDefault="0094660F" w:rsidP="0094660F">
    <w:pPr>
      <w:jc w:val="center"/>
      <w:rPr>
        <w:rFonts w:asciiTheme="minorHAnsi" w:eastAsia="Batang" w:hAnsiTheme="minorHAnsi" w:cs="Arial"/>
        <w:b/>
        <w:bCs/>
        <w:color w:val="17365D" w:themeColor="text2" w:themeShade="BF"/>
        <w:sz w:val="40"/>
      </w:rPr>
    </w:pPr>
    <w:r w:rsidRPr="004E7F7A">
      <w:rPr>
        <w:rFonts w:asciiTheme="minorHAnsi" w:eastAsia="Batang" w:hAnsiTheme="minorHAnsi" w:cs="Arial"/>
        <w:b/>
        <w:bCs/>
        <w:color w:val="17365D" w:themeColor="text2" w:themeShade="BF"/>
        <w:sz w:val="40"/>
      </w:rPr>
      <w:t>GOSSEY LANE ACADEMY</w:t>
    </w:r>
  </w:p>
  <w:p w:rsidR="00D7375C" w:rsidRDefault="0094660F" w:rsidP="008C5078">
    <w:pPr>
      <w:jc w:val="center"/>
      <w:rPr>
        <w:rFonts w:ascii="Batang" w:eastAsia="Batang" w:hAnsi="Batang"/>
        <w:b/>
        <w:bCs/>
        <w:color w:val="003366"/>
        <w:sz w:val="40"/>
      </w:rPr>
    </w:pPr>
    <w:r>
      <w:rPr>
        <w:noProof/>
        <w:lang w:eastAsia="en-GB"/>
      </w:rPr>
      <w:drawing>
        <wp:inline distT="0" distB="0" distL="0" distR="0" wp14:anchorId="20AC23FB" wp14:editId="06ED1B25">
          <wp:extent cx="4648200" cy="1197937"/>
          <wp:effectExtent l="0" t="0" r="0" b="2540"/>
          <wp:docPr id="4" name="Picture 4" descr="Gossey Lane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ssey Lane Academ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52"/>
                  <a:stretch/>
                </pic:blipFill>
                <pic:spPr bwMode="auto">
                  <a:xfrm>
                    <a:off x="0" y="0"/>
                    <a:ext cx="4645640" cy="11972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4660F" w:rsidRPr="004E7F7A" w:rsidRDefault="0094660F" w:rsidP="0094660F">
    <w:pPr>
      <w:jc w:val="center"/>
      <w:rPr>
        <w:rFonts w:asciiTheme="minorHAnsi" w:eastAsia="Batang" w:hAnsiTheme="minorHAnsi" w:cs="Arial"/>
        <w:color w:val="17365D" w:themeColor="text2" w:themeShade="BF"/>
      </w:rPr>
    </w:pPr>
    <w:proofErr w:type="spellStart"/>
    <w:r w:rsidRPr="004E7F7A">
      <w:rPr>
        <w:rFonts w:asciiTheme="minorHAnsi" w:eastAsia="Batang" w:hAnsiTheme="minorHAnsi" w:cs="Arial"/>
        <w:color w:val="17365D" w:themeColor="text2" w:themeShade="BF"/>
      </w:rPr>
      <w:t>Headteacher</w:t>
    </w:r>
    <w:proofErr w:type="spellEnd"/>
    <w:r w:rsidRPr="004E7F7A">
      <w:rPr>
        <w:rFonts w:asciiTheme="minorHAnsi" w:eastAsia="Batang" w:hAnsiTheme="minorHAnsi" w:cs="Arial"/>
        <w:color w:val="17365D" w:themeColor="text2" w:themeShade="BF"/>
      </w:rPr>
      <w:t>: Mrs S Amin</w:t>
    </w:r>
    <w:r w:rsidR="00EB704B">
      <w:rPr>
        <w:rFonts w:asciiTheme="minorHAnsi" w:eastAsia="Batang" w:hAnsiTheme="minorHAnsi" w:cs="Arial"/>
        <w:color w:val="17365D" w:themeColor="text2" w:themeShade="BF"/>
      </w:rPr>
      <w:t xml:space="preserve"> </w:t>
    </w:r>
    <w:proofErr w:type="spellStart"/>
    <w:proofErr w:type="gramStart"/>
    <w:r w:rsidR="00EB704B">
      <w:rPr>
        <w:rFonts w:asciiTheme="minorHAnsi" w:eastAsia="Batang" w:hAnsiTheme="minorHAnsi" w:cs="Arial"/>
        <w:color w:val="17365D" w:themeColor="text2" w:themeShade="BF"/>
      </w:rPr>
      <w:t>B.Ed</w:t>
    </w:r>
    <w:proofErr w:type="spellEnd"/>
    <w:proofErr w:type="gramEnd"/>
    <w:r w:rsidR="00EB704B">
      <w:rPr>
        <w:rFonts w:asciiTheme="minorHAnsi" w:eastAsia="Batang" w:hAnsiTheme="minorHAnsi" w:cs="Arial"/>
        <w:color w:val="17365D" w:themeColor="text2" w:themeShade="BF"/>
      </w:rPr>
      <w:t xml:space="preserve"> (Hons) NPQH</w:t>
    </w:r>
  </w:p>
  <w:p w:rsidR="00D7375C" w:rsidRPr="0094660F" w:rsidRDefault="00D7375C" w:rsidP="0094660F">
    <w:pPr>
      <w:jc w:val="center"/>
      <w:rPr>
        <w:rFonts w:asciiTheme="minorHAnsi" w:eastAsia="Batang" w:hAnsiTheme="minorHAnsi" w:cs="Arial"/>
        <w:b/>
        <w:bCs/>
        <w:color w:val="17365D" w:themeColor="text2" w:themeShade="BF"/>
        <w:sz w:val="40"/>
      </w:rPr>
    </w:pPr>
    <w:r w:rsidRPr="004E7F7A">
      <w:rPr>
        <w:rFonts w:asciiTheme="minorHAnsi" w:eastAsia="Batang" w:hAnsiTheme="minorHAnsi" w:cs="Arial"/>
        <w:color w:val="17365D" w:themeColor="text2" w:themeShade="BF"/>
      </w:rPr>
      <w:t xml:space="preserve">Gossey Lane, Kitts Green, </w:t>
    </w:r>
    <w:smartTag w:uri="urn:schemas-microsoft-com:office:smarttags" w:element="City">
      <w:smartTag w:uri="urn:schemas-microsoft-com:office:smarttags" w:element="place">
        <w:r w:rsidRPr="004E7F7A">
          <w:rPr>
            <w:rFonts w:asciiTheme="minorHAnsi" w:eastAsia="Batang" w:hAnsiTheme="minorHAnsi" w:cs="Arial"/>
            <w:color w:val="17365D" w:themeColor="text2" w:themeShade="BF"/>
          </w:rPr>
          <w:t>Birmingham</w:t>
        </w:r>
      </w:smartTag>
    </w:smartTag>
    <w:r w:rsidRPr="004E7F7A">
      <w:rPr>
        <w:rFonts w:asciiTheme="minorHAnsi" w:eastAsia="Batang" w:hAnsiTheme="minorHAnsi" w:cs="Arial"/>
        <w:color w:val="17365D" w:themeColor="text2" w:themeShade="BF"/>
      </w:rPr>
      <w:t xml:space="preserve"> B33 0DS</w:t>
    </w:r>
  </w:p>
  <w:p w:rsidR="00D7375C" w:rsidRPr="004E7F7A" w:rsidRDefault="00D7375C" w:rsidP="0094660F">
    <w:pPr>
      <w:jc w:val="center"/>
      <w:rPr>
        <w:rFonts w:asciiTheme="minorHAnsi" w:eastAsia="Batang" w:hAnsiTheme="minorHAnsi" w:cs="Arial"/>
        <w:color w:val="17365D" w:themeColor="text2" w:themeShade="BF"/>
      </w:rPr>
    </w:pPr>
    <w:r w:rsidRPr="004E7F7A">
      <w:rPr>
        <w:rFonts w:asciiTheme="minorHAnsi" w:eastAsia="Batang" w:hAnsiTheme="minorHAnsi" w:cs="Arial"/>
        <w:color w:val="17365D" w:themeColor="text2" w:themeShade="BF"/>
      </w:rPr>
      <w:t>Telephone: 0121 464 2909</w:t>
    </w:r>
  </w:p>
  <w:p w:rsidR="00D7375C" w:rsidRPr="004E7F7A" w:rsidRDefault="00210A57" w:rsidP="00202731">
    <w:pPr>
      <w:jc w:val="center"/>
      <w:rPr>
        <w:rFonts w:asciiTheme="minorHAnsi" w:eastAsia="Batang" w:hAnsiTheme="minorHAnsi" w:cs="Arial"/>
        <w:color w:val="17365D" w:themeColor="text2" w:themeShade="BF"/>
      </w:rPr>
    </w:pPr>
    <w:r>
      <w:rPr>
        <w:rFonts w:asciiTheme="minorHAnsi" w:eastAsia="Batang" w:hAnsiTheme="minorHAnsi" w:cs="Arial"/>
        <w:color w:val="17365D" w:themeColor="text2" w:themeShade="BF"/>
      </w:rPr>
      <w:t>Website: www.gosseylane.academy</w:t>
    </w:r>
    <w:r w:rsidR="00D7375C" w:rsidRPr="004E7F7A">
      <w:rPr>
        <w:rFonts w:asciiTheme="minorHAnsi" w:eastAsia="Batang" w:hAnsiTheme="minorHAnsi" w:cs="Arial"/>
        <w:color w:val="17365D" w:themeColor="text2" w:themeShade="BF"/>
      </w:rPr>
      <w:tab/>
      <w:t xml:space="preserve">Email: </w:t>
    </w:r>
    <w:proofErr w:type="spellStart"/>
    <w:r w:rsidR="00D7375C" w:rsidRPr="004E7F7A">
      <w:rPr>
        <w:rFonts w:asciiTheme="minorHAnsi" w:eastAsia="Batang" w:hAnsiTheme="minorHAnsi" w:cs="Arial"/>
        <w:color w:val="17365D" w:themeColor="text2" w:themeShade="BF"/>
      </w:rPr>
      <w:t>enquiry@gosseylane.</w:t>
    </w:r>
    <w:r>
      <w:rPr>
        <w:rFonts w:asciiTheme="minorHAnsi" w:eastAsia="Batang" w:hAnsiTheme="minorHAnsi" w:cs="Arial"/>
        <w:color w:val="17365D" w:themeColor="text2" w:themeShade="BF"/>
      </w:rPr>
      <w:t>academy</w:t>
    </w:r>
    <w:proofErr w:type="spellEnd"/>
  </w:p>
  <w:p w:rsidR="00D7375C" w:rsidRPr="004E7F7A" w:rsidRDefault="00D7375C" w:rsidP="0094660F">
    <w:pPr>
      <w:jc w:val="center"/>
      <w:rPr>
        <w:rFonts w:asciiTheme="minorHAnsi" w:eastAsia="Batang" w:hAnsiTheme="minorHAnsi" w:cs="Arial"/>
        <w:color w:val="17365D" w:themeColor="text2" w:themeShade="BF"/>
      </w:rPr>
    </w:pPr>
    <w:r w:rsidRPr="004E7F7A">
      <w:rPr>
        <w:rFonts w:asciiTheme="minorHAnsi" w:eastAsia="Batang" w:hAnsiTheme="minorHAnsi" w:cs="Arial"/>
        <w:color w:val="17365D" w:themeColor="text2" w:themeShade="BF"/>
      </w:rPr>
      <w:t>Registered Company No: 08531479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821"/>
    <w:multiLevelType w:val="hybridMultilevel"/>
    <w:tmpl w:val="01267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56F9"/>
    <w:multiLevelType w:val="hybridMultilevel"/>
    <w:tmpl w:val="AF0E3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32225"/>
    <w:multiLevelType w:val="hybridMultilevel"/>
    <w:tmpl w:val="195A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F6FB2"/>
    <w:multiLevelType w:val="hybridMultilevel"/>
    <w:tmpl w:val="942E5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B587E"/>
    <w:multiLevelType w:val="hybridMultilevel"/>
    <w:tmpl w:val="5C327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F10B7"/>
    <w:multiLevelType w:val="hybridMultilevel"/>
    <w:tmpl w:val="D130D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57E11"/>
    <w:multiLevelType w:val="hybridMultilevel"/>
    <w:tmpl w:val="55BC6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57BDF"/>
    <w:multiLevelType w:val="hybridMultilevel"/>
    <w:tmpl w:val="D1F66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78"/>
    <w:rsid w:val="0010277E"/>
    <w:rsid w:val="00113F88"/>
    <w:rsid w:val="00114A21"/>
    <w:rsid w:val="001609B5"/>
    <w:rsid w:val="0019380B"/>
    <w:rsid w:val="00202731"/>
    <w:rsid w:val="00210A57"/>
    <w:rsid w:val="0025426A"/>
    <w:rsid w:val="002D5208"/>
    <w:rsid w:val="003061B6"/>
    <w:rsid w:val="00331CE5"/>
    <w:rsid w:val="00362D33"/>
    <w:rsid w:val="004514D0"/>
    <w:rsid w:val="00487A28"/>
    <w:rsid w:val="004E7F7A"/>
    <w:rsid w:val="005237BB"/>
    <w:rsid w:val="005B0292"/>
    <w:rsid w:val="00630FEE"/>
    <w:rsid w:val="006B6050"/>
    <w:rsid w:val="006B6BD0"/>
    <w:rsid w:val="006C35D5"/>
    <w:rsid w:val="006F4344"/>
    <w:rsid w:val="007271EB"/>
    <w:rsid w:val="00732669"/>
    <w:rsid w:val="00746FA7"/>
    <w:rsid w:val="007A267B"/>
    <w:rsid w:val="00801B87"/>
    <w:rsid w:val="008542E3"/>
    <w:rsid w:val="008B71CE"/>
    <w:rsid w:val="008C5078"/>
    <w:rsid w:val="0094660F"/>
    <w:rsid w:val="009A2ADF"/>
    <w:rsid w:val="009F7571"/>
    <w:rsid w:val="00A15033"/>
    <w:rsid w:val="00A41AF9"/>
    <w:rsid w:val="00A737AE"/>
    <w:rsid w:val="00A76B77"/>
    <w:rsid w:val="00AD064A"/>
    <w:rsid w:val="00AE79B2"/>
    <w:rsid w:val="00B05753"/>
    <w:rsid w:val="00BC6BC3"/>
    <w:rsid w:val="00BE2CE2"/>
    <w:rsid w:val="00C976B5"/>
    <w:rsid w:val="00CC66D6"/>
    <w:rsid w:val="00D320C4"/>
    <w:rsid w:val="00D7286B"/>
    <w:rsid w:val="00D7375C"/>
    <w:rsid w:val="00DD036F"/>
    <w:rsid w:val="00DE5338"/>
    <w:rsid w:val="00E81C6F"/>
    <w:rsid w:val="00EB704B"/>
    <w:rsid w:val="00EC42B1"/>
    <w:rsid w:val="00FD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1D9FA50"/>
  <w15:docId w15:val="{CBBB4334-E085-45F6-8920-D9338A91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B6050"/>
    <w:pPr>
      <w:keepNext/>
      <w:jc w:val="center"/>
      <w:outlineLvl w:val="3"/>
    </w:pPr>
    <w:rPr>
      <w:rFonts w:ascii="Arial" w:hAnsi="Arial"/>
      <w:b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8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507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C5078"/>
  </w:style>
  <w:style w:type="paragraph" w:styleId="Footer">
    <w:name w:val="footer"/>
    <w:basedOn w:val="Normal"/>
    <w:link w:val="FooterChar"/>
    <w:uiPriority w:val="99"/>
    <w:unhideWhenUsed/>
    <w:rsid w:val="008C50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078"/>
  </w:style>
  <w:style w:type="paragraph" w:styleId="BalloonText">
    <w:name w:val="Balloon Text"/>
    <w:basedOn w:val="Normal"/>
    <w:link w:val="BalloonTextChar"/>
    <w:uiPriority w:val="99"/>
    <w:semiHidden/>
    <w:unhideWhenUsed/>
    <w:rsid w:val="008C507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731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6B6050"/>
    <w:rPr>
      <w:rFonts w:ascii="Arial" w:eastAsia="Times New Roman" w:hAnsi="Arial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2010</dc:creator>
  <cp:lastModifiedBy>Rose Chaundy</cp:lastModifiedBy>
  <cp:revision>2</cp:revision>
  <cp:lastPrinted>2020-03-13T10:09:00Z</cp:lastPrinted>
  <dcterms:created xsi:type="dcterms:W3CDTF">2021-05-19T14:51:00Z</dcterms:created>
  <dcterms:modified xsi:type="dcterms:W3CDTF">2021-05-19T14:51:00Z</dcterms:modified>
</cp:coreProperties>
</file>