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881D" w14:textId="77777777" w:rsidR="00382455" w:rsidRDefault="00382455" w:rsidP="002D3615">
      <w:pPr>
        <w:spacing w:after="0"/>
        <w:rPr>
          <w:rFonts w:ascii="Arial" w:hAnsi="Arial" w:cs="Arial"/>
          <w:b/>
          <w:color w:val="0C042C"/>
          <w:sz w:val="24"/>
          <w:szCs w:val="24"/>
          <w:lang w:val="en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752" behindDoc="0" locked="0" layoutInCell="1" allowOverlap="1" wp14:anchorId="15A47489" wp14:editId="6117683C">
            <wp:simplePos x="0" y="0"/>
            <wp:positionH relativeFrom="column">
              <wp:posOffset>4628515</wp:posOffset>
            </wp:positionH>
            <wp:positionV relativeFrom="paragraph">
              <wp:posOffset>-681355</wp:posOffset>
            </wp:positionV>
            <wp:extent cx="1587727" cy="1026047"/>
            <wp:effectExtent l="0" t="0" r="0" b="3175"/>
            <wp:wrapNone/>
            <wp:docPr id="2" name="Picture 2" descr="Image result for acres hill primary schoo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cres hill primary schoo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27" cy="102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615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7B973A9E" wp14:editId="6EABAA44">
            <wp:simplePos x="0" y="0"/>
            <wp:positionH relativeFrom="column">
              <wp:posOffset>-295275</wp:posOffset>
            </wp:positionH>
            <wp:positionV relativeFrom="paragraph">
              <wp:posOffset>-833755</wp:posOffset>
            </wp:positionV>
            <wp:extent cx="1876425" cy="1250950"/>
            <wp:effectExtent l="0" t="0" r="9525" b="6350"/>
            <wp:wrapNone/>
            <wp:docPr id="1" name="Picture 1" descr="H:\MAT\logos\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AT\logos\small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F6566" w14:textId="77777777" w:rsidR="00382455" w:rsidRDefault="00382455" w:rsidP="002D3615">
      <w:pPr>
        <w:spacing w:after="0"/>
        <w:rPr>
          <w:rFonts w:ascii="Arial" w:hAnsi="Arial" w:cs="Arial"/>
          <w:b/>
          <w:color w:val="0C042C"/>
          <w:sz w:val="24"/>
          <w:szCs w:val="24"/>
          <w:lang w:val="en"/>
        </w:rPr>
      </w:pPr>
    </w:p>
    <w:p w14:paraId="0C34C01F" w14:textId="423295AB" w:rsidR="001E660E" w:rsidRPr="00560107" w:rsidRDefault="00B75A58" w:rsidP="00A20E1B">
      <w:pPr>
        <w:spacing w:after="0"/>
        <w:rPr>
          <w:rFonts w:cstheme="minorHAnsi"/>
          <w:color w:val="0C042C"/>
          <w:szCs w:val="20"/>
          <w:lang w:val="en"/>
        </w:rPr>
      </w:pPr>
      <w:r w:rsidRPr="00560107">
        <w:rPr>
          <w:rFonts w:cstheme="minorHAnsi"/>
          <w:b/>
          <w:color w:val="0C042C"/>
          <w:szCs w:val="20"/>
          <w:lang w:val="en"/>
        </w:rPr>
        <w:t>School Name:</w:t>
      </w:r>
      <w:r w:rsidR="002D3615" w:rsidRPr="00560107">
        <w:rPr>
          <w:rFonts w:cstheme="minorHAnsi"/>
          <w:b/>
          <w:color w:val="0C042C"/>
          <w:szCs w:val="20"/>
          <w:lang w:val="en"/>
        </w:rPr>
        <w:t xml:space="preserve">  </w:t>
      </w:r>
      <w:r w:rsidRPr="00560107">
        <w:rPr>
          <w:rFonts w:cstheme="minorHAnsi"/>
          <w:color w:val="0C042C"/>
          <w:szCs w:val="20"/>
          <w:lang w:val="en"/>
        </w:rPr>
        <w:t>Sheffield South East Trust</w:t>
      </w:r>
      <w:r w:rsidR="00A20E1B">
        <w:rPr>
          <w:rFonts w:cstheme="minorHAnsi"/>
          <w:color w:val="0C042C"/>
          <w:szCs w:val="20"/>
          <w:lang w:val="en"/>
        </w:rPr>
        <w:t xml:space="preserve">, </w:t>
      </w:r>
      <w:r w:rsidR="001E660E" w:rsidRPr="00560107">
        <w:rPr>
          <w:rFonts w:cstheme="minorHAnsi"/>
          <w:color w:val="0C042C"/>
          <w:szCs w:val="20"/>
          <w:lang w:val="en"/>
        </w:rPr>
        <w:t xml:space="preserve">Acres Hill Community Primary </w:t>
      </w:r>
      <w:r w:rsidR="002D3615" w:rsidRPr="00560107">
        <w:rPr>
          <w:rFonts w:cstheme="minorHAnsi"/>
          <w:color w:val="0C042C"/>
          <w:szCs w:val="20"/>
          <w:lang w:val="en"/>
        </w:rPr>
        <w:t>and Nursery School</w:t>
      </w:r>
    </w:p>
    <w:p w14:paraId="5EBB2D31" w14:textId="77777777" w:rsidR="00B75A58" w:rsidRPr="00560107" w:rsidRDefault="00B75A58" w:rsidP="001E660E">
      <w:pPr>
        <w:pStyle w:val="NormalWeb"/>
        <w:rPr>
          <w:rFonts w:asciiTheme="minorHAnsi" w:hAnsiTheme="minorHAnsi" w:cstheme="minorHAnsi"/>
          <w:color w:val="0C042C"/>
          <w:sz w:val="22"/>
          <w:szCs w:val="20"/>
          <w:lang w:val="en"/>
        </w:rPr>
      </w:pPr>
    </w:p>
    <w:p w14:paraId="4DC19907" w14:textId="03633567" w:rsidR="00B75A58" w:rsidRPr="00732624" w:rsidRDefault="00B75A58" w:rsidP="001E660E">
      <w:pPr>
        <w:pStyle w:val="NormalWeb"/>
        <w:rPr>
          <w:rFonts w:asciiTheme="minorHAnsi" w:hAnsiTheme="minorHAnsi" w:cstheme="minorHAnsi"/>
          <w:color w:val="0C042C"/>
          <w:sz w:val="20"/>
          <w:szCs w:val="18"/>
          <w:lang w:val="en"/>
        </w:rPr>
      </w:pPr>
      <w:r w:rsidRPr="00560107">
        <w:rPr>
          <w:rFonts w:asciiTheme="minorHAnsi" w:hAnsiTheme="minorHAnsi" w:cstheme="minorHAnsi"/>
          <w:b/>
          <w:color w:val="0C042C"/>
          <w:sz w:val="22"/>
          <w:szCs w:val="20"/>
          <w:lang w:val="en"/>
        </w:rPr>
        <w:t>Post Title:</w:t>
      </w:r>
      <w:r w:rsidRP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="00C65842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Integrated Resource </w:t>
      </w:r>
      <w:r w:rsidRP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>Teacher</w:t>
      </w:r>
      <w:r w:rsid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="00C65842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>Temporary</w:t>
      </w:r>
      <w:r w:rsidR="00E1012D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="00A20E1B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>MPS/</w:t>
      </w:r>
      <w:r w:rsidR="00E1012D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UPS </w:t>
      </w:r>
      <w:r w:rsidR="00371E92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>0.4FTE</w:t>
      </w:r>
      <w:r w:rsid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="00732624" w:rsidRPr="00732624">
        <w:rPr>
          <w:rFonts w:asciiTheme="minorHAnsi" w:hAnsiTheme="minorHAnsi" w:cstheme="minorHAnsi"/>
          <w:color w:val="0C042C"/>
          <w:sz w:val="20"/>
          <w:szCs w:val="18"/>
          <w:lang w:val="en"/>
        </w:rPr>
        <w:t>(Temporary until Aug 31</w:t>
      </w:r>
      <w:r w:rsidR="00732624" w:rsidRPr="00732624">
        <w:rPr>
          <w:rFonts w:asciiTheme="minorHAnsi" w:hAnsiTheme="minorHAnsi" w:cstheme="minorHAnsi"/>
          <w:color w:val="0C042C"/>
          <w:sz w:val="20"/>
          <w:szCs w:val="18"/>
          <w:vertAlign w:val="superscript"/>
          <w:lang w:val="en"/>
        </w:rPr>
        <w:t>st</w:t>
      </w:r>
      <w:r w:rsidR="00732624" w:rsidRPr="00732624">
        <w:rPr>
          <w:rFonts w:asciiTheme="minorHAnsi" w:hAnsiTheme="minorHAnsi" w:cstheme="minorHAnsi"/>
          <w:color w:val="0C042C"/>
          <w:sz w:val="20"/>
          <w:szCs w:val="18"/>
          <w:lang w:val="en"/>
        </w:rPr>
        <w:t xml:space="preserve"> 2025) </w:t>
      </w:r>
    </w:p>
    <w:p w14:paraId="17186E6C" w14:textId="77777777" w:rsidR="00B75A58" w:rsidRPr="00B5226A" w:rsidRDefault="00B75A58" w:rsidP="001E660E">
      <w:pPr>
        <w:pStyle w:val="NormalWeb"/>
        <w:rPr>
          <w:rFonts w:asciiTheme="minorHAnsi" w:hAnsiTheme="minorHAnsi" w:cstheme="minorHAnsi"/>
          <w:b/>
          <w:color w:val="0C042C"/>
          <w:sz w:val="22"/>
          <w:szCs w:val="20"/>
          <w:lang w:val="en"/>
        </w:rPr>
      </w:pPr>
    </w:p>
    <w:p w14:paraId="1F50E6A6" w14:textId="5E4A0482" w:rsidR="00B63A5E" w:rsidRPr="00732624" w:rsidRDefault="00B63A5E" w:rsidP="00B63A5E">
      <w:pPr>
        <w:pStyle w:val="NormalWeb"/>
        <w:rPr>
          <w:rFonts w:asciiTheme="minorHAnsi" w:hAnsiTheme="minorHAnsi" w:cstheme="minorHAnsi"/>
          <w:color w:val="0C042C"/>
          <w:sz w:val="22"/>
          <w:szCs w:val="20"/>
          <w:lang w:val="en"/>
        </w:rPr>
      </w:pPr>
      <w:r w:rsidRPr="00732624">
        <w:rPr>
          <w:rFonts w:asciiTheme="minorHAnsi" w:hAnsiTheme="minorHAnsi" w:cstheme="minorHAnsi"/>
          <w:b/>
          <w:color w:val="0C042C"/>
          <w:sz w:val="22"/>
          <w:szCs w:val="20"/>
          <w:lang w:val="en"/>
        </w:rPr>
        <w:t xml:space="preserve">Closing Date: </w:t>
      </w:r>
      <w:r w:rsidR="00732624" w:rsidRPr="00732624">
        <w:rPr>
          <w:rFonts w:asciiTheme="minorHAnsi" w:hAnsiTheme="minorHAnsi" w:cstheme="minorHAnsi"/>
          <w:bCs/>
          <w:color w:val="0C042C"/>
          <w:sz w:val="22"/>
          <w:szCs w:val="20"/>
          <w:lang w:val="en"/>
        </w:rPr>
        <w:t>12</w:t>
      </w:r>
      <w:r w:rsidR="00A20E1B" w:rsidRPr="00732624">
        <w:rPr>
          <w:rFonts w:asciiTheme="minorHAnsi" w:hAnsiTheme="minorHAnsi" w:cstheme="minorHAnsi"/>
          <w:bCs/>
          <w:color w:val="0C042C"/>
          <w:sz w:val="22"/>
          <w:szCs w:val="20"/>
          <w:vertAlign w:val="superscript"/>
          <w:lang w:val="en"/>
        </w:rPr>
        <w:t>th</w:t>
      </w:r>
      <w:r w:rsidR="00A20E1B" w:rsidRPr="00732624">
        <w:rPr>
          <w:rFonts w:asciiTheme="minorHAnsi" w:hAnsiTheme="minorHAnsi" w:cstheme="minorHAnsi"/>
          <w:bCs/>
          <w:color w:val="0C042C"/>
          <w:sz w:val="22"/>
          <w:szCs w:val="20"/>
          <w:lang w:val="en"/>
        </w:rPr>
        <w:t xml:space="preserve"> </w:t>
      </w:r>
      <w:r w:rsidR="00732624" w:rsidRPr="00732624">
        <w:rPr>
          <w:rFonts w:asciiTheme="minorHAnsi" w:hAnsiTheme="minorHAnsi" w:cstheme="minorHAnsi"/>
          <w:bCs/>
          <w:color w:val="0C042C"/>
          <w:sz w:val="22"/>
          <w:szCs w:val="20"/>
          <w:lang w:val="en"/>
        </w:rPr>
        <w:t xml:space="preserve">December </w:t>
      </w:r>
      <w:r w:rsidR="00814388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2024 at </w:t>
      </w:r>
      <w:r w:rsidR="00732624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>5</w:t>
      </w:r>
      <w:r w:rsidR="00814388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>pm</w:t>
      </w:r>
    </w:p>
    <w:p w14:paraId="7940016F" w14:textId="179EA37C" w:rsidR="00B63A5E" w:rsidRPr="00B5226A" w:rsidRDefault="00B63A5E" w:rsidP="00B63A5E">
      <w:pPr>
        <w:pStyle w:val="NormalWeb"/>
        <w:rPr>
          <w:rFonts w:asciiTheme="minorHAnsi" w:hAnsiTheme="minorHAnsi" w:cstheme="minorHAnsi"/>
          <w:b/>
          <w:color w:val="0C042C"/>
          <w:sz w:val="22"/>
          <w:szCs w:val="20"/>
          <w:lang w:val="en"/>
        </w:rPr>
      </w:pPr>
      <w:r w:rsidRPr="00732624">
        <w:rPr>
          <w:rFonts w:asciiTheme="minorHAnsi" w:hAnsiTheme="minorHAnsi" w:cstheme="minorHAnsi"/>
          <w:b/>
          <w:color w:val="0C042C"/>
          <w:sz w:val="22"/>
          <w:szCs w:val="20"/>
          <w:lang w:val="en"/>
        </w:rPr>
        <w:t>Interviews:</w:t>
      </w:r>
      <w:r w:rsidR="00917740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="00732624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>18</w:t>
      </w:r>
      <w:r w:rsidR="00732624" w:rsidRPr="00732624">
        <w:rPr>
          <w:rFonts w:asciiTheme="minorHAnsi" w:hAnsiTheme="minorHAnsi" w:cstheme="minorHAnsi"/>
          <w:color w:val="0C042C"/>
          <w:sz w:val="22"/>
          <w:szCs w:val="20"/>
          <w:vertAlign w:val="superscript"/>
          <w:lang w:val="en"/>
        </w:rPr>
        <w:t>th</w:t>
      </w:r>
      <w:r w:rsidR="00732624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December</w:t>
      </w:r>
      <w:r w:rsidR="00A20E1B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="00E1012D" w:rsidRP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>2024</w:t>
      </w:r>
      <w:r w:rsidR="00732624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</w:p>
    <w:p w14:paraId="2783ECF2" w14:textId="77777777" w:rsidR="00B75A58" w:rsidRPr="00B5226A" w:rsidRDefault="00B75A58" w:rsidP="001E660E">
      <w:pPr>
        <w:pStyle w:val="NormalWeb"/>
        <w:rPr>
          <w:rFonts w:asciiTheme="minorHAnsi" w:hAnsiTheme="minorHAnsi" w:cstheme="minorHAnsi"/>
          <w:b/>
          <w:color w:val="0C042C"/>
          <w:sz w:val="22"/>
          <w:szCs w:val="20"/>
          <w:lang w:val="en"/>
        </w:rPr>
      </w:pPr>
    </w:p>
    <w:p w14:paraId="44A423DB" w14:textId="45198B5C" w:rsidR="001E1676" w:rsidRPr="00B5226A" w:rsidRDefault="002D3615" w:rsidP="001E1676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  <w:r w:rsidRPr="00B5226A">
        <w:rPr>
          <w:rFonts w:cstheme="minorHAnsi"/>
          <w:color w:val="0C042C"/>
          <w:szCs w:val="20"/>
          <w:lang w:val="en"/>
        </w:rPr>
        <w:t>This is an exciting opportunity!</w:t>
      </w:r>
      <w:r w:rsidR="00A20E1B">
        <w:rPr>
          <w:rFonts w:cstheme="minorHAnsi"/>
          <w:color w:val="0C042C"/>
          <w:szCs w:val="20"/>
          <w:lang w:val="en"/>
        </w:rPr>
        <w:t xml:space="preserve">  </w:t>
      </w:r>
      <w:r w:rsidRPr="00B5226A">
        <w:rPr>
          <w:rFonts w:cstheme="minorHAnsi"/>
          <w:color w:val="0C042C"/>
          <w:szCs w:val="20"/>
          <w:lang w:val="en"/>
        </w:rPr>
        <w:t>Sheffield South East Trust is</w:t>
      </w:r>
      <w:r w:rsidR="001E1676" w:rsidRPr="00B5226A">
        <w:rPr>
          <w:rFonts w:cstheme="minorHAnsi"/>
          <w:color w:val="0C042C"/>
          <w:szCs w:val="20"/>
          <w:lang w:val="en"/>
        </w:rPr>
        <w:t xml:space="preserve"> seeking 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to appoint </w:t>
      </w:r>
      <w:r w:rsidR="00917740" w:rsidRPr="00B5226A">
        <w:rPr>
          <w:rFonts w:eastAsia="Times New Roman" w:cstheme="minorHAnsi"/>
          <w:color w:val="000000"/>
          <w:szCs w:val="20"/>
          <w:lang w:eastAsia="en-GB"/>
        </w:rPr>
        <w:t xml:space="preserve">an 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>enthusiastic</w:t>
      </w:r>
      <w:r w:rsidR="00E02870" w:rsidRPr="00B5226A">
        <w:rPr>
          <w:rFonts w:eastAsia="Times New Roman" w:cstheme="minorHAnsi"/>
          <w:color w:val="000000"/>
          <w:szCs w:val="20"/>
          <w:lang w:eastAsia="en-GB"/>
        </w:rPr>
        <w:t>, experienced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 and committed</w:t>
      </w:r>
      <w:r w:rsidR="00C65842">
        <w:rPr>
          <w:rFonts w:eastAsia="Times New Roman" w:cstheme="minorHAnsi"/>
          <w:color w:val="000000"/>
          <w:szCs w:val="20"/>
          <w:lang w:eastAsia="en-GB"/>
        </w:rPr>
        <w:t xml:space="preserve"> Integrated Resource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 teacher</w:t>
      </w:r>
      <w:r w:rsidR="00732624">
        <w:rPr>
          <w:rFonts w:eastAsia="Times New Roman" w:cstheme="minorHAnsi"/>
          <w:color w:val="000000"/>
          <w:szCs w:val="20"/>
          <w:lang w:eastAsia="en-GB"/>
        </w:rPr>
        <w:t xml:space="preserve"> (0.4FTE, Temporary in the first instance)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 xml:space="preserve">, from </w:t>
      </w:r>
      <w:r w:rsidR="00C65842">
        <w:rPr>
          <w:rFonts w:eastAsia="Times New Roman" w:cstheme="minorHAnsi"/>
          <w:color w:val="000000"/>
          <w:szCs w:val="20"/>
          <w:lang w:eastAsia="en-GB"/>
        </w:rPr>
        <w:t xml:space="preserve">January 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>202</w:t>
      </w:r>
      <w:r w:rsidR="00C65842">
        <w:rPr>
          <w:rFonts w:eastAsia="Times New Roman" w:cstheme="minorHAnsi"/>
          <w:color w:val="000000"/>
          <w:szCs w:val="20"/>
          <w:lang w:eastAsia="en-GB"/>
        </w:rPr>
        <w:t>5</w:t>
      </w:r>
      <w:r w:rsidR="00E50CF6" w:rsidRPr="00B5226A">
        <w:rPr>
          <w:rFonts w:eastAsia="Times New Roman" w:cstheme="minorHAnsi"/>
          <w:color w:val="000000"/>
          <w:szCs w:val="20"/>
          <w:lang w:eastAsia="en-GB"/>
        </w:rPr>
        <w:t>.</w:t>
      </w:r>
    </w:p>
    <w:p w14:paraId="680068D7" w14:textId="77777777" w:rsidR="001E1676" w:rsidRPr="00B5226A" w:rsidRDefault="001E1676" w:rsidP="001E1676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</w:p>
    <w:p w14:paraId="72C2E99A" w14:textId="77777777" w:rsidR="005610D8" w:rsidRPr="00B5226A" w:rsidRDefault="00E50CF6" w:rsidP="005610D8">
      <w:pPr>
        <w:spacing w:after="0" w:line="240" w:lineRule="auto"/>
        <w:rPr>
          <w:rFonts w:eastAsia="Times New Roman" w:cstheme="minorHAnsi"/>
          <w:bCs/>
          <w:i/>
          <w:color w:val="000000"/>
          <w:szCs w:val="20"/>
          <w:lang w:eastAsia="en-GB"/>
        </w:rPr>
      </w:pPr>
      <w:r w:rsidRPr="00B5226A">
        <w:rPr>
          <w:rFonts w:eastAsia="Times New Roman" w:cstheme="minorHAnsi"/>
          <w:color w:val="000000"/>
          <w:szCs w:val="20"/>
          <w:lang w:eastAsia="en-GB"/>
        </w:rPr>
        <w:t>Acres Hill was inspected in November 2019 and judged by OFSTED to be a Good school in all areas. Inspec</w:t>
      </w:r>
      <w:r w:rsidR="005610D8" w:rsidRPr="00B5226A">
        <w:rPr>
          <w:rFonts w:eastAsia="Times New Roman" w:cstheme="minorHAnsi"/>
          <w:color w:val="000000"/>
          <w:szCs w:val="20"/>
          <w:lang w:eastAsia="en-GB"/>
        </w:rPr>
        <w:t>tors noted that,</w:t>
      </w:r>
      <w:r w:rsidR="005610D8" w:rsidRPr="00B5226A">
        <w:rPr>
          <w:rFonts w:eastAsia="Times New Roman" w:cstheme="minorHAnsi"/>
          <w:i/>
          <w:color w:val="000000"/>
          <w:szCs w:val="20"/>
          <w:lang w:eastAsia="en-GB"/>
        </w:rPr>
        <w:t xml:space="preserve"> “</w:t>
      </w:r>
      <w:r w:rsidRPr="00B5226A">
        <w:rPr>
          <w:rFonts w:eastAsia="Times New Roman" w:cstheme="minorHAnsi"/>
          <w:i/>
          <w:color w:val="000000"/>
          <w:szCs w:val="20"/>
          <w:lang w:eastAsia="en-GB"/>
        </w:rPr>
        <w:t>Acres Hill Community Primary is a school where pupi</w:t>
      </w:r>
      <w:r w:rsidR="005610D8" w:rsidRPr="00B5226A">
        <w:rPr>
          <w:rFonts w:eastAsia="Times New Roman" w:cstheme="minorHAnsi"/>
          <w:i/>
          <w:color w:val="000000"/>
          <w:szCs w:val="20"/>
          <w:lang w:eastAsia="en-GB"/>
        </w:rPr>
        <w:t xml:space="preserve">ls feel safe. They care for and respect each other… </w:t>
      </w:r>
      <w:r w:rsidRPr="00B5226A">
        <w:rPr>
          <w:rFonts w:eastAsia="Times New Roman" w:cstheme="minorHAnsi"/>
          <w:i/>
          <w:color w:val="000000"/>
          <w:szCs w:val="20"/>
          <w:lang w:eastAsia="en-GB"/>
        </w:rPr>
        <w:t>Leaders hav</w:t>
      </w:r>
      <w:r w:rsidR="005610D8" w:rsidRPr="00B5226A">
        <w:rPr>
          <w:rFonts w:eastAsia="Times New Roman" w:cstheme="minorHAnsi"/>
          <w:i/>
          <w:color w:val="000000"/>
          <w:szCs w:val="20"/>
          <w:lang w:eastAsia="en-GB"/>
        </w:rPr>
        <w:t xml:space="preserve">e high expectations for pupils… The </w:t>
      </w:r>
      <w:r w:rsidR="00560107" w:rsidRPr="00B5226A">
        <w:rPr>
          <w:rFonts w:eastAsia="Times New Roman" w:cstheme="minorHAnsi"/>
          <w:i/>
          <w:color w:val="000000"/>
          <w:szCs w:val="20"/>
          <w:lang w:eastAsia="en-GB"/>
        </w:rPr>
        <w:t>H</w:t>
      </w:r>
      <w:r w:rsidRPr="00B5226A">
        <w:rPr>
          <w:rFonts w:eastAsia="Times New Roman" w:cstheme="minorHAnsi"/>
          <w:i/>
          <w:color w:val="000000"/>
          <w:szCs w:val="20"/>
          <w:lang w:eastAsia="en-GB"/>
        </w:rPr>
        <w:t>eadteacher, leaders and staff want all pupils to do t</w:t>
      </w:r>
      <w:r w:rsidR="005610D8" w:rsidRPr="00B5226A">
        <w:rPr>
          <w:rFonts w:eastAsia="Times New Roman" w:cstheme="minorHAnsi"/>
          <w:i/>
          <w:color w:val="000000"/>
          <w:szCs w:val="20"/>
          <w:lang w:eastAsia="en-GB"/>
        </w:rPr>
        <w:t xml:space="preserve">heir best. They provide support to make sure this happens… </w:t>
      </w:r>
      <w:r w:rsidRPr="00B5226A">
        <w:rPr>
          <w:rFonts w:eastAsia="Times New Roman" w:cstheme="minorHAnsi"/>
          <w:i/>
          <w:color w:val="000000"/>
          <w:szCs w:val="20"/>
          <w:lang w:eastAsia="en-GB"/>
        </w:rPr>
        <w:t>Relationships between staff and pup</w:t>
      </w:r>
      <w:r w:rsidR="005610D8" w:rsidRPr="00B5226A">
        <w:rPr>
          <w:rFonts w:eastAsia="Times New Roman" w:cstheme="minorHAnsi"/>
          <w:i/>
          <w:color w:val="000000"/>
          <w:szCs w:val="20"/>
          <w:lang w:eastAsia="en-GB"/>
        </w:rPr>
        <w:t>ils are strong.”</w:t>
      </w:r>
    </w:p>
    <w:p w14:paraId="3A88AF8F" w14:textId="77777777" w:rsidR="00A6790C" w:rsidRPr="00B5226A" w:rsidRDefault="00A6790C" w:rsidP="001E1676">
      <w:pPr>
        <w:spacing w:after="0" w:line="240" w:lineRule="auto"/>
        <w:rPr>
          <w:rFonts w:eastAsia="Times New Roman" w:cstheme="minorHAnsi"/>
          <w:bCs/>
          <w:color w:val="000000"/>
          <w:szCs w:val="20"/>
          <w:lang w:eastAsia="en-GB"/>
        </w:rPr>
      </w:pPr>
    </w:p>
    <w:p w14:paraId="559209BD" w14:textId="02A5D795" w:rsidR="00C65842" w:rsidRDefault="00C65842" w:rsidP="00454AE7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  <w:r>
        <w:rPr>
          <w:rFonts w:eastAsia="Times New Roman" w:cstheme="minorHAnsi"/>
          <w:color w:val="000000"/>
          <w:szCs w:val="20"/>
          <w:lang w:eastAsia="en-GB"/>
        </w:rPr>
        <w:t>Acres Hill Integrated Resource is a x10 place SEND Provision for children with Social, Communication and Interaction Needs.  The children placed in our provision are placed by the Local Authority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 and</w:t>
      </w:r>
      <w:r>
        <w:rPr>
          <w:rFonts w:eastAsia="Times New Roman" w:cstheme="minorHAnsi"/>
          <w:color w:val="000000"/>
          <w:szCs w:val="20"/>
          <w:lang w:eastAsia="en-GB"/>
        </w:rPr>
        <w:t xml:space="preserve"> all have an EHCP 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with needs that require significant levels of provision.  Children in our Integrated Resource </w:t>
      </w:r>
      <w:r>
        <w:rPr>
          <w:rFonts w:eastAsia="Times New Roman" w:cstheme="minorHAnsi"/>
          <w:color w:val="000000"/>
          <w:szCs w:val="20"/>
          <w:lang w:eastAsia="en-GB"/>
        </w:rPr>
        <w:t xml:space="preserve">access 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learning time </w:t>
      </w:r>
      <w:r>
        <w:rPr>
          <w:rFonts w:eastAsia="Times New Roman" w:cstheme="minorHAnsi"/>
          <w:color w:val="000000"/>
          <w:szCs w:val="20"/>
          <w:lang w:eastAsia="en-GB"/>
        </w:rPr>
        <w:t xml:space="preserve">in the Integrated Resource 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across the week, </w:t>
      </w:r>
      <w:r>
        <w:rPr>
          <w:rFonts w:eastAsia="Times New Roman" w:cstheme="minorHAnsi"/>
          <w:color w:val="000000"/>
          <w:szCs w:val="20"/>
          <w:lang w:eastAsia="en-GB"/>
        </w:rPr>
        <w:t xml:space="preserve">alongside planned time in their mainstream school classrooms.  </w:t>
      </w:r>
    </w:p>
    <w:p w14:paraId="4BD439B7" w14:textId="77777777" w:rsidR="00C65842" w:rsidRDefault="00C65842" w:rsidP="00454AE7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</w:p>
    <w:p w14:paraId="02E865B5" w14:textId="77C6B965" w:rsidR="00371E92" w:rsidRDefault="00C65842" w:rsidP="00454AE7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  <w:r>
        <w:rPr>
          <w:rFonts w:eastAsia="Times New Roman" w:cstheme="minorHAnsi"/>
          <w:color w:val="000000"/>
          <w:szCs w:val="20"/>
          <w:lang w:eastAsia="en-GB"/>
        </w:rPr>
        <w:t xml:space="preserve">Acres Hill is 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>looki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 xml:space="preserve">ng for </w:t>
      </w:r>
      <w:r w:rsidR="00917740" w:rsidRPr="00B5226A">
        <w:rPr>
          <w:rFonts w:eastAsia="Times New Roman" w:cstheme="minorHAnsi"/>
          <w:color w:val="000000"/>
          <w:szCs w:val="20"/>
          <w:lang w:eastAsia="en-GB"/>
        </w:rPr>
        <w:t>a</w:t>
      </w:r>
      <w:r w:rsidR="00E1012D">
        <w:rPr>
          <w:rFonts w:eastAsia="Times New Roman" w:cstheme="minorHAnsi"/>
          <w:color w:val="000000"/>
          <w:szCs w:val="20"/>
          <w:lang w:eastAsia="en-GB"/>
        </w:rPr>
        <w:t>n experienced,</w:t>
      </w:r>
      <w:r w:rsidR="00917740" w:rsidRPr="00B5226A">
        <w:rPr>
          <w:rFonts w:eastAsia="Times New Roman" w:cstheme="minorHAnsi"/>
          <w:color w:val="000000"/>
          <w:szCs w:val="20"/>
          <w:lang w:eastAsia="en-GB"/>
        </w:rPr>
        <w:t xml:space="preserve"> 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>dynamic and resilient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 teacher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 xml:space="preserve"> </w:t>
      </w:r>
      <w:r>
        <w:rPr>
          <w:rFonts w:eastAsia="Times New Roman" w:cstheme="minorHAnsi"/>
          <w:color w:val="000000"/>
          <w:szCs w:val="20"/>
          <w:lang w:eastAsia="en-GB"/>
        </w:rPr>
        <w:t>with direct experience of working with children with Special Educational Needs</w:t>
      </w:r>
      <w:r w:rsidR="00371E92">
        <w:rPr>
          <w:rFonts w:eastAsia="Times New Roman" w:cstheme="minorHAnsi"/>
          <w:color w:val="000000"/>
          <w:szCs w:val="20"/>
          <w:lang w:eastAsia="en-GB"/>
        </w:rPr>
        <w:t>, in particular those needs described by the Autism condition</w:t>
      </w:r>
      <w:r>
        <w:rPr>
          <w:rFonts w:eastAsia="Times New Roman" w:cstheme="minorHAnsi"/>
          <w:color w:val="000000"/>
          <w:szCs w:val="20"/>
          <w:lang w:eastAsia="en-GB"/>
        </w:rPr>
        <w:t xml:space="preserve">. 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The successful candidate will join a highly committed and established Integrated Resource Team and Base, working part-time across the week to pair with an established IR Teacher. </w:t>
      </w:r>
    </w:p>
    <w:p w14:paraId="17F03CB9" w14:textId="77777777" w:rsidR="00371E92" w:rsidRDefault="00371E92" w:rsidP="00454AE7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</w:p>
    <w:p w14:paraId="28C3C91B" w14:textId="60EDAB08" w:rsidR="00454AE7" w:rsidRPr="00B5226A" w:rsidRDefault="00C65842" w:rsidP="00454AE7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  <w:r>
        <w:rPr>
          <w:rFonts w:eastAsia="Times New Roman" w:cstheme="minorHAnsi"/>
          <w:color w:val="000000"/>
          <w:szCs w:val="20"/>
          <w:lang w:eastAsia="en-GB"/>
        </w:rPr>
        <w:t>The ideal candidate will have hi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>gh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 expectation</w:t>
      </w:r>
      <w:r w:rsidR="00917740" w:rsidRPr="00B5226A">
        <w:rPr>
          <w:rFonts w:eastAsia="Times New Roman" w:cstheme="minorHAnsi"/>
          <w:color w:val="000000"/>
          <w:szCs w:val="20"/>
          <w:lang w:eastAsia="en-GB"/>
        </w:rPr>
        <w:t xml:space="preserve">s for all pupils, </w:t>
      </w:r>
      <w:r>
        <w:rPr>
          <w:rFonts w:eastAsia="Times New Roman" w:cstheme="minorHAnsi"/>
          <w:color w:val="000000"/>
          <w:szCs w:val="20"/>
          <w:lang w:eastAsia="en-GB"/>
        </w:rPr>
        <w:t>be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 xml:space="preserve"> creative and inspiring</w:t>
      </w:r>
      <w:r w:rsidR="00A20E1B">
        <w:rPr>
          <w:rFonts w:eastAsia="Times New Roman" w:cstheme="minorHAnsi"/>
          <w:color w:val="000000"/>
          <w:szCs w:val="20"/>
          <w:lang w:eastAsia="en-GB"/>
        </w:rPr>
        <w:t xml:space="preserve">, and 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>mak</w:t>
      </w:r>
      <w:r w:rsidR="00A20E1B">
        <w:rPr>
          <w:rFonts w:eastAsia="Times New Roman" w:cstheme="minorHAnsi"/>
          <w:color w:val="000000"/>
          <w:szCs w:val="20"/>
          <w:lang w:eastAsia="en-GB"/>
        </w:rPr>
        <w:t>e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 </w:t>
      </w:r>
      <w:r>
        <w:rPr>
          <w:rFonts w:eastAsia="Times New Roman" w:cstheme="minorHAnsi"/>
          <w:color w:val="000000"/>
          <w:szCs w:val="20"/>
          <w:lang w:eastAsia="en-GB"/>
        </w:rPr>
        <w:t xml:space="preserve">children’s 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learning relevant and fun. </w:t>
      </w:r>
      <w:r>
        <w:rPr>
          <w:rFonts w:eastAsia="Times New Roman" w:cstheme="minorHAnsi"/>
          <w:color w:val="000000"/>
          <w:szCs w:val="20"/>
          <w:lang w:eastAsia="en-GB"/>
        </w:rPr>
        <w:t>Experience of working in the special needs sector is desirable,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 whilst</w:t>
      </w:r>
      <w:r>
        <w:rPr>
          <w:rFonts w:eastAsia="Times New Roman" w:cstheme="minorHAnsi"/>
          <w:color w:val="000000"/>
          <w:szCs w:val="20"/>
          <w:lang w:eastAsia="en-GB"/>
        </w:rPr>
        <w:t xml:space="preserve"> high quality and informed 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Special </w:t>
      </w:r>
      <w:r w:rsidR="00732624">
        <w:rPr>
          <w:rFonts w:eastAsia="Times New Roman" w:cstheme="minorHAnsi"/>
          <w:color w:val="000000"/>
          <w:szCs w:val="20"/>
          <w:lang w:eastAsia="en-GB"/>
        </w:rPr>
        <w:t>Educational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 Needs </w:t>
      </w:r>
      <w:r>
        <w:rPr>
          <w:rFonts w:eastAsia="Times New Roman" w:cstheme="minorHAnsi"/>
          <w:color w:val="000000"/>
          <w:szCs w:val="20"/>
          <w:lang w:eastAsia="en-GB"/>
        </w:rPr>
        <w:t xml:space="preserve">pedagogy 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and knowledge </w:t>
      </w:r>
      <w:r>
        <w:rPr>
          <w:rFonts w:eastAsia="Times New Roman" w:cstheme="minorHAnsi"/>
          <w:color w:val="000000"/>
          <w:szCs w:val="20"/>
          <w:lang w:eastAsia="en-GB"/>
        </w:rPr>
        <w:t xml:space="preserve">is essential.  </w:t>
      </w:r>
      <w:r w:rsidR="00303B43">
        <w:rPr>
          <w:rFonts w:eastAsia="Times New Roman" w:cstheme="minorHAnsi"/>
          <w:color w:val="000000"/>
          <w:szCs w:val="20"/>
          <w:lang w:eastAsia="en-GB"/>
        </w:rPr>
        <w:t xml:space="preserve">  </w:t>
      </w:r>
    </w:p>
    <w:p w14:paraId="7A06E793" w14:textId="77777777" w:rsidR="001E1676" w:rsidRPr="00B5226A" w:rsidRDefault="001E1676" w:rsidP="001E1676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</w:p>
    <w:p w14:paraId="75EED947" w14:textId="63E8AF8B" w:rsidR="001E1676" w:rsidRPr="00B5226A" w:rsidRDefault="00454AE7" w:rsidP="001E1676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  <w:r w:rsidRPr="00B5226A">
        <w:rPr>
          <w:rFonts w:eastAsia="Times New Roman" w:cstheme="minorHAnsi"/>
          <w:color w:val="000000"/>
          <w:szCs w:val="20"/>
          <w:lang w:eastAsia="en-GB"/>
        </w:rPr>
        <w:t xml:space="preserve">In return the School and Trust can offer 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>en</w:t>
      </w:r>
      <w:r w:rsidR="008F5370" w:rsidRPr="00B5226A">
        <w:rPr>
          <w:rFonts w:eastAsia="Times New Roman" w:cstheme="minorHAnsi"/>
          <w:color w:val="000000"/>
          <w:szCs w:val="20"/>
          <w:lang w:eastAsia="en-GB"/>
        </w:rPr>
        <w:t>thusiastic and motivated pupils</w:t>
      </w:r>
      <w:r w:rsidRPr="00B5226A">
        <w:rPr>
          <w:rFonts w:eastAsia="Times New Roman" w:cstheme="minorHAnsi"/>
          <w:color w:val="000000"/>
          <w:szCs w:val="20"/>
          <w:lang w:eastAsia="en-GB"/>
        </w:rPr>
        <w:t xml:space="preserve"> who want to learn and achieve, alongside 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>hardworking, dedicated and</w:t>
      </w:r>
      <w:r w:rsidRPr="00B5226A">
        <w:rPr>
          <w:rFonts w:eastAsia="Times New Roman" w:cstheme="minorHAnsi"/>
          <w:color w:val="000000"/>
          <w:szCs w:val="20"/>
          <w:lang w:eastAsia="en-GB"/>
        </w:rPr>
        <w:t xml:space="preserve"> supportive staff and governors. </w:t>
      </w:r>
      <w:r w:rsidR="00137BEE" w:rsidRPr="00B5226A">
        <w:rPr>
          <w:rFonts w:eastAsia="Times New Roman" w:cstheme="minorHAnsi"/>
          <w:color w:val="000000"/>
          <w:szCs w:val="20"/>
          <w:lang w:eastAsia="en-GB"/>
        </w:rPr>
        <w:t>The school is committed to developing the leadership potential of teachers at every level</w:t>
      </w:r>
      <w:r w:rsidR="00371E92">
        <w:rPr>
          <w:rFonts w:eastAsia="Times New Roman" w:cstheme="minorHAnsi"/>
          <w:color w:val="000000"/>
          <w:szCs w:val="20"/>
          <w:lang w:eastAsia="en-GB"/>
        </w:rPr>
        <w:t>,</w:t>
      </w:r>
      <w:r w:rsidR="00137BEE" w:rsidRPr="00B5226A">
        <w:rPr>
          <w:rFonts w:eastAsia="Times New Roman" w:cstheme="minorHAnsi"/>
          <w:color w:val="000000"/>
          <w:szCs w:val="20"/>
          <w:lang w:eastAsia="en-GB"/>
        </w:rPr>
        <w:t xml:space="preserve"> so will ensure that m</w:t>
      </w:r>
      <w:r w:rsidRPr="00B5226A">
        <w:rPr>
          <w:rFonts w:eastAsia="Times New Roman" w:cstheme="minorHAnsi"/>
          <w:color w:val="000000"/>
          <w:szCs w:val="20"/>
          <w:lang w:eastAsia="en-GB"/>
        </w:rPr>
        <w:t xml:space="preserve">any 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>professional development</w:t>
      </w:r>
      <w:r w:rsidRPr="00B5226A">
        <w:rPr>
          <w:rFonts w:eastAsia="Times New Roman" w:cstheme="minorHAnsi"/>
          <w:color w:val="000000"/>
          <w:szCs w:val="20"/>
          <w:lang w:eastAsia="en-GB"/>
        </w:rPr>
        <w:t xml:space="preserve"> and career opportunities will be available.</w:t>
      </w:r>
    </w:p>
    <w:p w14:paraId="671261C4" w14:textId="77777777" w:rsidR="002D3615" w:rsidRPr="00B5226A" w:rsidRDefault="002D3615" w:rsidP="001E1676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</w:p>
    <w:p w14:paraId="1EA975DB" w14:textId="2FA2452F" w:rsidR="00454AE7" w:rsidRPr="00B5226A" w:rsidRDefault="002D3615" w:rsidP="00371E92">
      <w:pPr>
        <w:spacing w:after="0" w:line="240" w:lineRule="auto"/>
        <w:rPr>
          <w:rFonts w:eastAsia="Times New Roman" w:cstheme="minorHAnsi"/>
          <w:color w:val="000000"/>
          <w:szCs w:val="20"/>
          <w:lang w:eastAsia="en-GB"/>
        </w:rPr>
      </w:pPr>
      <w:r w:rsidRPr="00B5226A">
        <w:rPr>
          <w:rFonts w:eastAsia="Times New Roman" w:cstheme="minorHAnsi"/>
          <w:color w:val="000000"/>
          <w:szCs w:val="20"/>
          <w:lang w:eastAsia="en-GB"/>
        </w:rPr>
        <w:t>Applicants should complete the attached Sheffield South East Trust application fo</w:t>
      </w:r>
      <w:r w:rsidR="00035F1E" w:rsidRPr="00B5226A">
        <w:rPr>
          <w:rFonts w:eastAsia="Times New Roman" w:cstheme="minorHAnsi"/>
          <w:color w:val="000000"/>
          <w:szCs w:val="20"/>
          <w:lang w:eastAsia="en-GB"/>
        </w:rPr>
        <w:t>rm and return it to the school.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  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>V</w:t>
      </w:r>
      <w:r w:rsidR="005610D8" w:rsidRPr="00B5226A">
        <w:rPr>
          <w:rFonts w:eastAsia="Times New Roman" w:cstheme="minorHAnsi"/>
          <w:color w:val="000000"/>
          <w:szCs w:val="20"/>
          <w:lang w:eastAsia="en-GB"/>
        </w:rPr>
        <w:t xml:space="preserve">isits to the school are 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expected and 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>warmly welcomed</w:t>
      </w:r>
      <w:r w:rsidR="00371E92">
        <w:rPr>
          <w:rFonts w:eastAsia="Times New Roman" w:cstheme="minorHAnsi"/>
          <w:color w:val="000000"/>
          <w:szCs w:val="20"/>
          <w:lang w:eastAsia="en-GB"/>
        </w:rPr>
        <w:t xml:space="preserve"> -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 xml:space="preserve"> a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 xml:space="preserve">pplicants 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 xml:space="preserve">should 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 xml:space="preserve">contact </w:t>
      </w:r>
      <w:r w:rsidR="00A20E1B">
        <w:rPr>
          <w:rFonts w:eastAsia="Times New Roman" w:cstheme="minorHAnsi"/>
          <w:color w:val="000000"/>
          <w:szCs w:val="20"/>
          <w:lang w:eastAsia="en-GB"/>
        </w:rPr>
        <w:t>Caz Tait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>,</w:t>
      </w:r>
      <w:r w:rsidR="00454AE7" w:rsidRPr="00B5226A">
        <w:rPr>
          <w:rFonts w:eastAsia="Times New Roman" w:cstheme="minorHAnsi"/>
          <w:color w:val="000000"/>
          <w:szCs w:val="20"/>
          <w:lang w:eastAsia="en-GB"/>
        </w:rPr>
        <w:t xml:space="preserve"> School Ma</w:t>
      </w:r>
      <w:r w:rsidR="00252817" w:rsidRPr="00B5226A">
        <w:rPr>
          <w:rFonts w:eastAsia="Times New Roman" w:cstheme="minorHAnsi"/>
          <w:color w:val="000000"/>
          <w:szCs w:val="20"/>
          <w:lang w:eastAsia="en-GB"/>
        </w:rPr>
        <w:t xml:space="preserve">nager 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>to arrange</w:t>
      </w:r>
      <w:r w:rsidR="00A20E1B">
        <w:rPr>
          <w:rFonts w:eastAsia="Times New Roman" w:cstheme="minorHAnsi"/>
          <w:color w:val="000000"/>
          <w:szCs w:val="20"/>
          <w:lang w:eastAsia="en-GB"/>
        </w:rPr>
        <w:t xml:space="preserve"> a visit</w:t>
      </w:r>
      <w:r w:rsidR="00560107" w:rsidRPr="00B5226A">
        <w:rPr>
          <w:rFonts w:eastAsia="Times New Roman" w:cstheme="minorHAnsi"/>
          <w:color w:val="000000"/>
          <w:szCs w:val="20"/>
          <w:lang w:eastAsia="en-GB"/>
        </w:rPr>
        <w:t>.</w:t>
      </w:r>
      <w:r w:rsidR="001E1676" w:rsidRPr="00B5226A">
        <w:rPr>
          <w:rFonts w:eastAsia="Times New Roman" w:cstheme="minorHAnsi"/>
          <w:color w:val="000000"/>
          <w:szCs w:val="20"/>
          <w:lang w:eastAsia="en-GB"/>
        </w:rPr>
        <w:t xml:space="preserve"> </w:t>
      </w:r>
    </w:p>
    <w:p w14:paraId="661B1B9D" w14:textId="77777777" w:rsidR="00454AE7" w:rsidRPr="00B5226A" w:rsidRDefault="00454AE7" w:rsidP="001E1676">
      <w:pPr>
        <w:spacing w:after="0"/>
        <w:rPr>
          <w:rFonts w:eastAsia="Times New Roman" w:cstheme="minorHAnsi"/>
          <w:color w:val="000000"/>
          <w:szCs w:val="20"/>
          <w:lang w:eastAsia="en-GB"/>
        </w:rPr>
      </w:pPr>
    </w:p>
    <w:p w14:paraId="38FF33B2" w14:textId="77777777" w:rsidR="00B75A58" w:rsidRPr="00560107" w:rsidRDefault="001E1676" w:rsidP="00454AE7">
      <w:pPr>
        <w:spacing w:after="0"/>
        <w:rPr>
          <w:rFonts w:cstheme="minorHAnsi"/>
          <w:szCs w:val="20"/>
        </w:rPr>
      </w:pPr>
      <w:r w:rsidRPr="00B5226A">
        <w:rPr>
          <w:rFonts w:eastAsia="Times New Roman" w:cstheme="minorHAnsi"/>
          <w:color w:val="000000"/>
          <w:szCs w:val="20"/>
          <w:lang w:eastAsia="en-GB"/>
        </w:rPr>
        <w:t xml:space="preserve">email - </w:t>
      </w:r>
      <w:hyperlink r:id="rId11" w:history="1">
        <w:r w:rsidR="006D7BD0" w:rsidRPr="00B5226A">
          <w:rPr>
            <w:rStyle w:val="Hyperlink"/>
            <w:rFonts w:eastAsia="Times New Roman" w:cstheme="minorHAnsi"/>
            <w:szCs w:val="20"/>
            <w:lang w:eastAsia="en-GB"/>
          </w:rPr>
          <w:t>recruitment@acreshill.sheffield.sch.uk</w:t>
        </w:r>
      </w:hyperlink>
      <w:r w:rsidRPr="00560107">
        <w:rPr>
          <w:rFonts w:cstheme="minorHAnsi"/>
          <w:color w:val="000000"/>
          <w:szCs w:val="20"/>
          <w:shd w:val="clear" w:color="auto" w:fill="E5F6FF"/>
        </w:rPr>
        <w:t xml:space="preserve"> </w:t>
      </w:r>
    </w:p>
    <w:p w14:paraId="316F0F74" w14:textId="2EDC9F70" w:rsidR="00454AE7" w:rsidRPr="00560107" w:rsidRDefault="00454AE7" w:rsidP="00454AE7">
      <w:pPr>
        <w:rPr>
          <w:rFonts w:cstheme="minorHAnsi"/>
          <w:szCs w:val="20"/>
        </w:rPr>
      </w:pPr>
      <w:r w:rsidRPr="00560107">
        <w:rPr>
          <w:rFonts w:cstheme="minorHAnsi"/>
          <w:color w:val="0C042C"/>
          <w:szCs w:val="20"/>
          <w:lang w:val="en"/>
        </w:rPr>
        <w:t xml:space="preserve">Tel: </w:t>
      </w:r>
      <w:r w:rsidR="00371E92">
        <w:rPr>
          <w:rFonts w:cstheme="minorHAnsi"/>
          <w:color w:val="0C042C"/>
          <w:szCs w:val="20"/>
          <w:lang w:val="en"/>
        </w:rPr>
        <w:t>(</w:t>
      </w:r>
      <w:r w:rsidRPr="00560107">
        <w:rPr>
          <w:rFonts w:cstheme="minorHAnsi"/>
          <w:color w:val="0C042C"/>
          <w:szCs w:val="20"/>
          <w:lang w:val="en"/>
        </w:rPr>
        <w:t>0114</w:t>
      </w:r>
      <w:r w:rsidR="00371E92">
        <w:rPr>
          <w:rFonts w:cstheme="minorHAnsi"/>
          <w:color w:val="0C042C"/>
          <w:szCs w:val="20"/>
          <w:lang w:val="en"/>
        </w:rPr>
        <w:t>)</w:t>
      </w:r>
      <w:r w:rsidRPr="00560107">
        <w:rPr>
          <w:rFonts w:cstheme="minorHAnsi"/>
          <w:color w:val="0C042C"/>
          <w:szCs w:val="20"/>
          <w:lang w:val="en"/>
        </w:rPr>
        <w:t xml:space="preserve"> 2441512</w:t>
      </w:r>
    </w:p>
    <w:p w14:paraId="0CB09C2D" w14:textId="77777777" w:rsidR="00454AE7" w:rsidRPr="00560107" w:rsidRDefault="00454AE7" w:rsidP="00B75A58">
      <w:pPr>
        <w:pStyle w:val="NormalWeb"/>
        <w:rPr>
          <w:rFonts w:asciiTheme="minorHAnsi" w:hAnsiTheme="minorHAnsi" w:cstheme="minorHAnsi"/>
          <w:color w:val="0C042C"/>
          <w:sz w:val="22"/>
          <w:szCs w:val="20"/>
          <w:lang w:val="en"/>
        </w:rPr>
      </w:pPr>
      <w:r w:rsidRP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>Acres Hill Community Primary and Nursery School</w:t>
      </w:r>
    </w:p>
    <w:p w14:paraId="67ABD92F" w14:textId="77777777" w:rsidR="00371E92" w:rsidRDefault="00B75A58" w:rsidP="00B75A58">
      <w:pPr>
        <w:pStyle w:val="NormalWeb"/>
        <w:rPr>
          <w:rFonts w:asciiTheme="minorHAnsi" w:hAnsiTheme="minorHAnsi" w:cstheme="minorHAnsi"/>
          <w:color w:val="0C042C"/>
          <w:sz w:val="22"/>
          <w:szCs w:val="20"/>
          <w:lang w:val="en"/>
        </w:rPr>
      </w:pPr>
      <w:r w:rsidRP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>Mather Road,</w:t>
      </w:r>
      <w:r w:rsidR="00371E92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P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>Sheffield,</w:t>
      </w:r>
      <w:r w:rsidR="00371E92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P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>South Yorkshire,</w:t>
      </w:r>
      <w:r w:rsidR="00371E92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  <w:r w:rsidRPr="00560107">
        <w:rPr>
          <w:rFonts w:asciiTheme="minorHAnsi" w:hAnsiTheme="minorHAnsi" w:cstheme="minorHAnsi"/>
          <w:color w:val="0C042C"/>
          <w:sz w:val="22"/>
          <w:szCs w:val="20"/>
          <w:lang w:val="en"/>
        </w:rPr>
        <w:t>S9 4GQ</w:t>
      </w:r>
      <w:r w:rsidR="00371E92">
        <w:rPr>
          <w:rFonts w:asciiTheme="minorHAnsi" w:hAnsiTheme="minorHAnsi" w:cstheme="minorHAnsi"/>
          <w:color w:val="0C042C"/>
          <w:sz w:val="22"/>
          <w:szCs w:val="20"/>
          <w:lang w:val="en"/>
        </w:rPr>
        <w:t xml:space="preserve"> </w:t>
      </w:r>
    </w:p>
    <w:p w14:paraId="2F4CA41F" w14:textId="77777777" w:rsidR="00371E92" w:rsidRDefault="00371E92" w:rsidP="00B75A58">
      <w:pPr>
        <w:pStyle w:val="NormalWeb"/>
        <w:rPr>
          <w:rFonts w:asciiTheme="minorHAnsi" w:hAnsiTheme="minorHAnsi" w:cstheme="minorHAnsi"/>
          <w:color w:val="0C042C"/>
          <w:sz w:val="22"/>
          <w:szCs w:val="20"/>
          <w:lang w:val="en"/>
        </w:rPr>
      </w:pPr>
    </w:p>
    <w:p w14:paraId="675181A3" w14:textId="729F6328" w:rsidR="002D3615" w:rsidRPr="00560107" w:rsidRDefault="002D3615" w:rsidP="00371E92">
      <w:pPr>
        <w:pStyle w:val="NormalWeb"/>
        <w:jc w:val="center"/>
        <w:rPr>
          <w:rFonts w:asciiTheme="minorHAnsi" w:hAnsiTheme="minorHAnsi" w:cstheme="minorHAnsi"/>
          <w:b/>
          <w:i/>
          <w:color w:val="0C042C"/>
          <w:sz w:val="22"/>
          <w:szCs w:val="20"/>
          <w:lang w:val="en"/>
        </w:rPr>
      </w:pPr>
      <w:r w:rsidRPr="00560107">
        <w:rPr>
          <w:rFonts w:asciiTheme="minorHAnsi" w:hAnsiTheme="minorHAnsi" w:cstheme="minorHAnsi"/>
          <w:b/>
          <w:i/>
          <w:color w:val="0C042C"/>
          <w:sz w:val="22"/>
          <w:szCs w:val="20"/>
          <w:lang w:val="en"/>
        </w:rPr>
        <w:t xml:space="preserve">‘Sheffield South East Trust </w:t>
      </w:r>
      <w:r w:rsidRPr="00560107">
        <w:rPr>
          <w:rFonts w:asciiTheme="minorHAnsi" w:hAnsiTheme="minorHAnsi" w:cstheme="minorHAnsi"/>
          <w:b/>
          <w:i/>
          <w:sz w:val="22"/>
          <w:szCs w:val="20"/>
        </w:rPr>
        <w:t>will work with urgency to improve the quality of learning and outcomes for all children’.</w:t>
      </w:r>
    </w:p>
    <w:sectPr w:rsidR="002D3615" w:rsidRPr="00560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80"/>
    <w:rsid w:val="00035F1E"/>
    <w:rsid w:val="000C3D45"/>
    <w:rsid w:val="00137BEE"/>
    <w:rsid w:val="00192A06"/>
    <w:rsid w:val="001E1676"/>
    <w:rsid w:val="001E660E"/>
    <w:rsid w:val="00252817"/>
    <w:rsid w:val="00274632"/>
    <w:rsid w:val="002D3615"/>
    <w:rsid w:val="00303B43"/>
    <w:rsid w:val="003636FC"/>
    <w:rsid w:val="00371E92"/>
    <w:rsid w:val="00382455"/>
    <w:rsid w:val="00454AE7"/>
    <w:rsid w:val="00560107"/>
    <w:rsid w:val="005610D8"/>
    <w:rsid w:val="006812A7"/>
    <w:rsid w:val="006D7BD0"/>
    <w:rsid w:val="006F724E"/>
    <w:rsid w:val="00732624"/>
    <w:rsid w:val="007346D3"/>
    <w:rsid w:val="00814388"/>
    <w:rsid w:val="0083370D"/>
    <w:rsid w:val="008F5370"/>
    <w:rsid w:val="00917740"/>
    <w:rsid w:val="00A20E1B"/>
    <w:rsid w:val="00A6790C"/>
    <w:rsid w:val="00B5226A"/>
    <w:rsid w:val="00B63A5E"/>
    <w:rsid w:val="00B75A58"/>
    <w:rsid w:val="00C65680"/>
    <w:rsid w:val="00C65842"/>
    <w:rsid w:val="00C80387"/>
    <w:rsid w:val="00E02870"/>
    <w:rsid w:val="00E1012D"/>
    <w:rsid w:val="00E1371A"/>
    <w:rsid w:val="00E16C4C"/>
    <w:rsid w:val="00E424BE"/>
    <w:rsid w:val="00E50CF6"/>
    <w:rsid w:val="00E700F2"/>
    <w:rsid w:val="00F249AE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48D5"/>
  <w15:docId w15:val="{A5377AE8-D908-4159-ADD8-22B96C0B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E1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izwNS2u4XSAhUBzRQKHU_aCEkQjRwIBw&amp;url=http://sselp.net/school_direct_acreshill.aspx&amp;psig=AFQjCNGUERriGTaEmEpCseK8q_s_yOCSuA&amp;ust=1486813869820254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acreshill.sheffield.sch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1D845A885245B83E78AF51F568C8" ma:contentTypeVersion="12" ma:contentTypeDescription="Create a new document." ma:contentTypeScope="" ma:versionID="cd1234dfcb7f966d7db9842f7aad75b1">
  <xsd:schema xmlns:xsd="http://www.w3.org/2001/XMLSchema" xmlns:xs="http://www.w3.org/2001/XMLSchema" xmlns:p="http://schemas.microsoft.com/office/2006/metadata/properties" xmlns:ns2="49e7a498-3891-4273-827e-8a63e12963a4" xmlns:ns3="eb370ac7-8fc3-4cb4-a9ab-ccfeca1627d9" targetNamespace="http://schemas.microsoft.com/office/2006/metadata/properties" ma:root="true" ma:fieldsID="60c6003fba429efa646b9611cb7d3e33" ns2:_="" ns3:_="">
    <xsd:import namespace="49e7a498-3891-4273-827e-8a63e12963a4"/>
    <xsd:import namespace="eb370ac7-8fc3-4cb4-a9ab-ccfeca162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a498-3891-4273-827e-8a63e129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0ac7-8fc3-4cb4-a9ab-ccfeca1627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0e238c0-4454-4bd9-b3a0-7e9abbe9f193}" ma:internalName="TaxCatchAll" ma:showField="CatchAllData" ma:web="eb370ac7-8fc3-4cb4-a9ab-ccfeca162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7a498-3891-4273-827e-8a63e12963a4">
      <Terms xmlns="http://schemas.microsoft.com/office/infopath/2007/PartnerControls"/>
    </lcf76f155ced4ddcb4097134ff3c332f>
    <TaxCatchAll xmlns="eb370ac7-8fc3-4cb4-a9ab-ccfeca1627d9" xsi:nil="true"/>
  </documentManagement>
</p:properties>
</file>

<file path=customXml/itemProps1.xml><?xml version="1.0" encoding="utf-8"?>
<ds:datastoreItem xmlns:ds="http://schemas.openxmlformats.org/officeDocument/2006/customXml" ds:itemID="{672793AF-755C-4AE1-8DA2-72DEFFD98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71C36-755D-43B5-B8CF-FAA2FAAE4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3C199-1A56-4F90-8095-F93E4BD6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7a498-3891-4273-827e-8a63e12963a4"/>
    <ds:schemaRef ds:uri="eb370ac7-8fc3-4cb4-a9ab-ccfeca162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88D7F-E5AC-4457-ABEE-14DDD59BA38B}">
  <ds:schemaRefs>
    <ds:schemaRef ds:uri="http://schemas.microsoft.com/office/2006/metadata/properties"/>
    <ds:schemaRef ds:uri="http://schemas.microsoft.com/office/infopath/2007/PartnerControls"/>
    <ds:schemaRef ds:uri="49e7a498-3891-4273-827e-8a63e12963a4"/>
    <ds:schemaRef ds:uri="eb370ac7-8fc3-4cb4-a9ab-ccfeca162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Christopher Howlett</cp:lastModifiedBy>
  <cp:revision>17</cp:revision>
  <cp:lastPrinted>2024-11-19T14:37:00Z</cp:lastPrinted>
  <dcterms:created xsi:type="dcterms:W3CDTF">2023-03-30T08:52:00Z</dcterms:created>
  <dcterms:modified xsi:type="dcterms:W3CDTF">2024-11-19T15:07:00Z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0x0101008B851D845A885245B83E78AF51F568C8</vt:lpwstr>
  </property>
  <property fmtid="{D5CDD505-2E9C-101B-9397-08002B2CF9AE}" pid="3" name="Order">
    <vt:r8>93000</vt:r8>
  </property>
</Properties>
</file>