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68C7" w14:textId="77777777" w:rsidR="00590240" w:rsidRDefault="00680232">
      <w:pPr>
        <w:ind w:left="0" w:hanging="2"/>
        <w:rPr>
          <w:rFonts w:ascii="Calibri" w:eastAsia="Calibri" w:hAnsi="Calibri" w:cs="Calibri"/>
          <w:color w:val="000000"/>
        </w:rPr>
      </w:pPr>
      <w:r>
        <w:rPr>
          <w:rFonts w:ascii="Calibri" w:eastAsia="Calibri" w:hAnsi="Calibri" w:cs="Calibri"/>
          <w:color w:val="000000"/>
        </w:rPr>
        <w:t xml:space="preserve">LONDON BOROUGH OF BARNET                                                          </w:t>
      </w:r>
      <w:r>
        <w:rPr>
          <w:noProof/>
        </w:rPr>
        <mc:AlternateContent>
          <mc:Choice Requires="wps">
            <w:drawing>
              <wp:anchor distT="0" distB="0" distL="114300" distR="114300" simplePos="0" relativeHeight="251658240" behindDoc="0" locked="0" layoutInCell="1" hidden="0" allowOverlap="1" wp14:anchorId="4C488B2A" wp14:editId="160FB7E1">
                <wp:simplePos x="0" y="0"/>
                <wp:positionH relativeFrom="column">
                  <wp:posOffset>4343400</wp:posOffset>
                </wp:positionH>
                <wp:positionV relativeFrom="paragraph">
                  <wp:posOffset>0</wp:posOffset>
                </wp:positionV>
                <wp:extent cx="1478915" cy="1463675"/>
                <wp:effectExtent l="0" t="0" r="0" b="0"/>
                <wp:wrapSquare wrapText="bothSides" distT="0" distB="0" distL="114300" distR="114300"/>
                <wp:docPr id="1033" name="Text Box 1033"/>
                <wp:cNvGraphicFramePr/>
                <a:graphic xmlns:a="http://schemas.openxmlformats.org/drawingml/2006/main">
                  <a:graphicData uri="http://schemas.microsoft.com/office/word/2010/wordprocessingShape">
                    <wps:wsp>
                      <wps:cNvSpPr txBox="1"/>
                      <wps:spPr>
                        <a:xfrm>
                          <a:off x="0" y="0"/>
                          <a:ext cx="1478915" cy="1463675"/>
                        </a:xfrm>
                        <a:prstGeom prst="rect">
                          <a:avLst/>
                        </a:prstGeom>
                        <a:solidFill>
                          <a:srgbClr val="FFFFFF"/>
                        </a:solidFill>
                        <a:ln w="9525" cap="flat" cmpd="sng" algn="ctr">
                          <a:noFill/>
                          <a:miter lim="800000"/>
                          <a:headEnd/>
                          <a:tailEnd/>
                        </a:ln>
                      </wps:spPr>
                      <wps:txbx>
                        <w:txbxContent>
                          <w:p w14:paraId="79278586" w14:textId="77777777" w:rsidR="00590240" w:rsidRDefault="00680232">
                            <w:pPr>
                              <w:ind w:left="2" w:hanging="4"/>
                              <w:jc w:val="right"/>
                            </w:pPr>
                            <w:r w:rsidRPr="03745424">
                              <w:rPr>
                                <w:rFonts w:ascii="Comic Sans MS" w:hAnsi="Comic Sans MS"/>
                                <w:noProof/>
                                <w:color w:val="000000"/>
                                <w:sz w:val="36"/>
                                <w:specVanish/>
                              </w:rPr>
                              <w:drawing>
                                <wp:inline distT="0" distB="0" distL="114300" distR="114300" wp14:anchorId="4AE97764" wp14:editId="799617E8">
                                  <wp:extent cx="1295400" cy="1372235"/>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6"/>
                                          <a:srcRect/>
                                          <a:stretch>
                                            <a:fillRect/>
                                          </a:stretch>
                                        </pic:blipFill>
                                        <pic:spPr bwMode="clr">
                                          <a:xfrm>
                                            <a:off x="0" y="0"/>
                                            <a:ext cx="1295400" cy="1372235"/>
                                          </a:xfrm>
                                          <a:prstGeom prst="rect">
                                            <a:avLst/>
                                          </a:prstGeom>
                                          <a:ln w="9525" cap="rnd" cmpd="sng" algn="ctr">
                                            <a:noFill/>
                                            <a:miter lim="800000"/>
                                            <a:headEnd/>
                                            <a:tailEnd/>
                                          </a:ln>
                                        </pic:spPr>
                                      </pic:pic>
                                    </a:graphicData>
                                  </a:graphic>
                                </wp:inline>
                              </w:drawing>
                            </w:r>
                          </w:p>
                          <w:p w14:paraId="7C3A4DAD" w14:textId="77777777" w:rsidR="00590240" w:rsidRDefault="00590240">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478915" cy="1463675"/>
                <wp:effectExtent b="0" l="0" r="0" t="0"/>
                <wp:wrapSquare wrapText="bothSides" distB="0" distT="0" distL="114300" distR="114300"/>
                <wp:docPr id="103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78915" cy="1463675"/>
                        </a:xfrm>
                        <a:prstGeom prst="rect"/>
                        <a:ln/>
                      </pic:spPr>
                    </pic:pic>
                  </a:graphicData>
                </a:graphic>
              </wp:anchor>
            </w:drawing>
          </mc:Fallback>
        </mc:AlternateContent>
      </w:r>
    </w:p>
    <w:p w14:paraId="118B702A" w14:textId="77777777" w:rsidR="00590240" w:rsidRDefault="00680232">
      <w:pPr>
        <w:ind w:left="0" w:hanging="2"/>
        <w:rPr>
          <w:rFonts w:ascii="Calibri" w:eastAsia="Calibri" w:hAnsi="Calibri" w:cs="Calibri"/>
          <w:color w:val="000000"/>
        </w:rPr>
      </w:pPr>
      <w:r>
        <w:rPr>
          <w:rFonts w:ascii="Calibri" w:eastAsia="Calibri" w:hAnsi="Calibri" w:cs="Calibri"/>
          <w:b/>
          <w:color w:val="000000"/>
        </w:rPr>
        <w:t>MOSS HALL NURSERY SCHOOL</w:t>
      </w:r>
    </w:p>
    <w:p w14:paraId="2D5AB4E1" w14:textId="77777777" w:rsidR="00590240" w:rsidRDefault="00680232">
      <w:pPr>
        <w:ind w:left="0" w:hanging="2"/>
        <w:rPr>
          <w:rFonts w:ascii="Calibri" w:eastAsia="Calibri" w:hAnsi="Calibri" w:cs="Calibri"/>
        </w:rPr>
      </w:pPr>
      <w:r>
        <w:rPr>
          <w:rFonts w:ascii="Calibri" w:eastAsia="Calibri" w:hAnsi="Calibri" w:cs="Calibri"/>
        </w:rPr>
        <w:t>189, NETHER STREET, LONDON N3 1NR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0BD9E95E" w14:textId="77777777" w:rsidR="00590240" w:rsidRDefault="00680232">
      <w:pPr>
        <w:ind w:left="0" w:hanging="2"/>
        <w:rPr>
          <w:rFonts w:ascii="Calibri" w:eastAsia="Calibri" w:hAnsi="Calibri" w:cs="Calibri"/>
        </w:rPr>
      </w:pPr>
      <w:r>
        <w:rPr>
          <w:rFonts w:ascii="Calibri" w:eastAsia="Calibri" w:hAnsi="Calibri" w:cs="Calibri"/>
        </w:rPr>
        <w:t xml:space="preserve">TELEPHONE 020 8445 2518   </w:t>
      </w:r>
    </w:p>
    <w:p w14:paraId="41DA7585" w14:textId="364E01D1" w:rsidR="00590240" w:rsidRDefault="00680232">
      <w:pPr>
        <w:ind w:left="0" w:hanging="2"/>
        <w:rPr>
          <w:rFonts w:ascii="Calibri" w:eastAsia="Calibri" w:hAnsi="Calibri" w:cs="Calibri"/>
        </w:rPr>
      </w:pPr>
      <w:r>
        <w:rPr>
          <w:rFonts w:ascii="Calibri" w:eastAsia="Calibri" w:hAnsi="Calibri" w:cs="Calibri"/>
        </w:rPr>
        <w:t xml:space="preserve">HEAD TEACHER: </w:t>
      </w:r>
      <w:proofErr w:type="spellStart"/>
      <w:r w:rsidR="0012298E">
        <w:rPr>
          <w:rFonts w:ascii="Calibri" w:eastAsia="Calibri" w:hAnsi="Calibri" w:cs="Calibri"/>
        </w:rPr>
        <w:t>Subpreet</w:t>
      </w:r>
      <w:proofErr w:type="spellEnd"/>
      <w:r w:rsidR="0012298E">
        <w:rPr>
          <w:rFonts w:ascii="Calibri" w:eastAsia="Calibri" w:hAnsi="Calibri" w:cs="Calibri"/>
        </w:rPr>
        <w:t xml:space="preserve"> Deu</w:t>
      </w:r>
    </w:p>
    <w:p w14:paraId="74DB35E5" w14:textId="77777777" w:rsidR="00590240" w:rsidRDefault="00680232">
      <w:pPr>
        <w:ind w:left="0" w:hanging="2"/>
        <w:rPr>
          <w:rFonts w:ascii="Calibri" w:eastAsia="Calibri" w:hAnsi="Calibri" w:cs="Calibri"/>
        </w:rPr>
      </w:pPr>
      <w:r>
        <w:rPr>
          <w:rFonts w:ascii="Calibri" w:eastAsia="Calibri" w:hAnsi="Calibri" w:cs="Calibri"/>
        </w:rPr>
        <w:t xml:space="preserve">E-mail: </w:t>
      </w:r>
      <w:hyperlink r:id="rId9">
        <w:r>
          <w:rPr>
            <w:rFonts w:ascii="Calibri" w:eastAsia="Calibri" w:hAnsi="Calibri" w:cs="Calibri"/>
            <w:color w:val="0000FF"/>
            <w:u w:val="single"/>
          </w:rPr>
          <w:t>office@mosshallnursery.barnetmail.net</w:t>
        </w:r>
      </w:hyperlink>
    </w:p>
    <w:p w14:paraId="18AF9671" w14:textId="77777777" w:rsidR="00590240" w:rsidRDefault="00680232">
      <w:pPr>
        <w:ind w:left="0" w:hanging="2"/>
        <w:rPr>
          <w:rFonts w:ascii="Calibri" w:eastAsia="Calibri" w:hAnsi="Calibri" w:cs="Calibri"/>
        </w:rPr>
      </w:pPr>
      <w:hyperlink r:id="rId10">
        <w:r>
          <w:rPr>
            <w:rFonts w:ascii="Calibri" w:eastAsia="Calibri" w:hAnsi="Calibri" w:cs="Calibri"/>
            <w:color w:val="0000FF"/>
            <w:u w:val="single"/>
          </w:rPr>
          <w:t>www.mosshallnursery.co.uk</w:t>
        </w:r>
      </w:hyperlink>
    </w:p>
    <w:p w14:paraId="232B3775" w14:textId="77777777" w:rsidR="00590240" w:rsidRDefault="00680232">
      <w:pPr>
        <w:ind w:left="0" w:hanging="2"/>
        <w:rPr>
          <w:rFonts w:ascii="Calibri" w:eastAsia="Calibri" w:hAnsi="Calibri" w:cs="Calibri"/>
        </w:rPr>
      </w:pPr>
      <w:r>
        <w:rPr>
          <w:rFonts w:ascii="Calibri" w:eastAsia="Calibri" w:hAnsi="Calibri" w:cs="Calibri"/>
        </w:rPr>
        <w:t xml:space="preserve"> </w:t>
      </w:r>
    </w:p>
    <w:p w14:paraId="4BFB4524" w14:textId="77777777" w:rsidR="00590240" w:rsidRDefault="00590240">
      <w:pPr>
        <w:ind w:left="0" w:hanging="2"/>
        <w:jc w:val="right"/>
        <w:rPr>
          <w:rFonts w:ascii="Comic Sans MS" w:eastAsia="Comic Sans MS" w:hAnsi="Comic Sans MS" w:cs="Comic Sans MS"/>
        </w:rPr>
      </w:pPr>
    </w:p>
    <w:p w14:paraId="0198546B" w14:textId="77777777" w:rsidR="00590240" w:rsidRDefault="00590240">
      <w:pPr>
        <w:ind w:left="0" w:hanging="2"/>
        <w:rPr>
          <w:rFonts w:ascii="Calibri" w:eastAsia="Calibri" w:hAnsi="Calibri" w:cs="Calibri"/>
        </w:rPr>
      </w:pPr>
    </w:p>
    <w:p w14:paraId="4BEB3448" w14:textId="77777777" w:rsidR="00590240" w:rsidRDefault="00590240">
      <w:pPr>
        <w:ind w:left="0" w:hanging="2"/>
        <w:rPr>
          <w:rFonts w:ascii="Calibri" w:eastAsia="Calibri" w:hAnsi="Calibri" w:cs="Calibri"/>
        </w:rPr>
      </w:pPr>
    </w:p>
    <w:p w14:paraId="19419CD4" w14:textId="77777777" w:rsidR="00590240" w:rsidRDefault="00590240">
      <w:pPr>
        <w:ind w:left="0" w:hanging="2"/>
      </w:pPr>
    </w:p>
    <w:p w14:paraId="052A3AD3" w14:textId="3D258707" w:rsidR="00590240" w:rsidRDefault="0012298E" w:rsidP="0012298E">
      <w:pPr>
        <w:ind w:left="0" w:hanging="2"/>
        <w:jc w:val="right"/>
        <w:rPr>
          <w:rFonts w:ascii="Calibri" w:eastAsia="Calibri" w:hAnsi="Calibri" w:cs="Calibri"/>
        </w:rPr>
      </w:pPr>
      <w:r w:rsidRPr="0012298E">
        <w:rPr>
          <w:rFonts w:ascii="Calibri" w:eastAsia="Calibri" w:hAnsi="Calibri" w:cs="Calibri"/>
        </w:rPr>
        <w:t>14th May 2026</w:t>
      </w:r>
    </w:p>
    <w:p w14:paraId="401F60E8" w14:textId="77777777" w:rsidR="00590240" w:rsidRDefault="00590240">
      <w:pPr>
        <w:ind w:left="0" w:hanging="2"/>
        <w:rPr>
          <w:rFonts w:ascii="Calibri" w:eastAsia="Calibri" w:hAnsi="Calibri" w:cs="Calibri"/>
        </w:rPr>
      </w:pPr>
    </w:p>
    <w:p w14:paraId="0ED57D39" w14:textId="77777777" w:rsidR="00590240" w:rsidRDefault="00590240">
      <w:pPr>
        <w:ind w:left="0" w:hanging="2"/>
        <w:rPr>
          <w:rFonts w:ascii="Calibri" w:eastAsia="Calibri" w:hAnsi="Calibri" w:cs="Calibri"/>
        </w:rPr>
      </w:pPr>
    </w:p>
    <w:p w14:paraId="2F31BE7D" w14:textId="77777777" w:rsidR="00590240" w:rsidRDefault="00680232">
      <w:pPr>
        <w:ind w:left="0" w:hanging="2"/>
        <w:rPr>
          <w:rFonts w:ascii="Calibri" w:eastAsia="Calibri" w:hAnsi="Calibri" w:cs="Calibri"/>
        </w:rPr>
      </w:pPr>
      <w:r>
        <w:rPr>
          <w:rFonts w:ascii="Calibri" w:eastAsia="Calibri" w:hAnsi="Calibri" w:cs="Calibri"/>
        </w:rPr>
        <w:t>Dear Candidate,</w:t>
      </w:r>
    </w:p>
    <w:p w14:paraId="22657F87" w14:textId="77777777" w:rsidR="00590240" w:rsidRDefault="00590240">
      <w:pPr>
        <w:ind w:left="0" w:hanging="2"/>
        <w:rPr>
          <w:rFonts w:ascii="Calibri" w:eastAsia="Calibri" w:hAnsi="Calibri" w:cs="Calibri"/>
        </w:rPr>
      </w:pPr>
    </w:p>
    <w:p w14:paraId="2ADA27C6" w14:textId="193CC887" w:rsidR="00590240" w:rsidRDefault="00680232">
      <w:pPr>
        <w:ind w:left="0" w:hanging="2"/>
        <w:rPr>
          <w:rFonts w:ascii="Calibri" w:eastAsia="Calibri" w:hAnsi="Calibri" w:cs="Calibri"/>
        </w:rPr>
      </w:pPr>
      <w:r>
        <w:rPr>
          <w:rFonts w:ascii="Calibri" w:eastAsia="Calibri" w:hAnsi="Calibri" w:cs="Calibri"/>
        </w:rPr>
        <w:t xml:space="preserve">Thank you for your interest in the </w:t>
      </w:r>
      <w:r w:rsidR="0012298E">
        <w:rPr>
          <w:rFonts w:ascii="Calibri" w:eastAsia="Calibri" w:hAnsi="Calibri" w:cs="Calibri"/>
        </w:rPr>
        <w:t>Interim</w:t>
      </w:r>
      <w:r w:rsidR="00ED0F63">
        <w:rPr>
          <w:rFonts w:ascii="Calibri" w:eastAsia="Calibri" w:hAnsi="Calibri" w:cs="Calibri"/>
        </w:rPr>
        <w:t xml:space="preserve"> Deputy</w:t>
      </w:r>
      <w:r>
        <w:rPr>
          <w:rFonts w:ascii="Calibri" w:eastAsia="Calibri" w:hAnsi="Calibri" w:cs="Calibri"/>
        </w:rPr>
        <w:t xml:space="preserve"> Headteacher role at Moss Hall Nursery School.</w:t>
      </w:r>
    </w:p>
    <w:p w14:paraId="0E34A695" w14:textId="77777777" w:rsidR="00590240" w:rsidRDefault="00590240">
      <w:pPr>
        <w:ind w:left="0" w:hanging="2"/>
        <w:rPr>
          <w:rFonts w:ascii="Calibri" w:eastAsia="Calibri" w:hAnsi="Calibri" w:cs="Calibri"/>
        </w:rPr>
      </w:pPr>
    </w:p>
    <w:p w14:paraId="14E758D4" w14:textId="77777777" w:rsidR="00590240" w:rsidRDefault="00ED0F63">
      <w:pPr>
        <w:ind w:left="0" w:hanging="2"/>
        <w:rPr>
          <w:rFonts w:ascii="Calibri" w:eastAsia="Calibri" w:hAnsi="Calibri" w:cs="Calibri"/>
        </w:rPr>
      </w:pPr>
      <w:r>
        <w:rPr>
          <w:rFonts w:ascii="Calibri" w:eastAsia="Calibri" w:hAnsi="Calibri" w:cs="Calibri"/>
        </w:rPr>
        <w:t>We are</w:t>
      </w:r>
      <w:r w:rsidR="00680232">
        <w:rPr>
          <w:rFonts w:ascii="Calibri" w:eastAsia="Calibri" w:hAnsi="Calibri" w:cs="Calibri"/>
        </w:rPr>
        <w:t xml:space="preserve"> looking to appoint a highly knowledgeable and passionate Deputy Headteacher for our nursery school. The school has a wonderful outside learning environment which promotes and extends children’s knowledge and interest for the natural world. Our school is committed to providing highly motivating and challenging learning experiences to our children both inside and outside in partnership with parents and carers. </w:t>
      </w:r>
    </w:p>
    <w:p w14:paraId="0A47876C" w14:textId="77777777" w:rsidR="00590240" w:rsidRDefault="00590240">
      <w:pPr>
        <w:ind w:left="0" w:hanging="2"/>
        <w:rPr>
          <w:rFonts w:ascii="Calibri" w:eastAsia="Calibri" w:hAnsi="Calibri" w:cs="Calibri"/>
        </w:rPr>
      </w:pPr>
    </w:p>
    <w:p w14:paraId="7522FBDE" w14:textId="77777777" w:rsidR="00590240" w:rsidRDefault="00680232">
      <w:pPr>
        <w:ind w:left="0" w:hanging="2"/>
        <w:rPr>
          <w:rFonts w:ascii="Calibri" w:eastAsia="Calibri" w:hAnsi="Calibri" w:cs="Calibri"/>
        </w:rPr>
      </w:pPr>
      <w:r>
        <w:rPr>
          <w:rFonts w:ascii="Calibri" w:eastAsia="Calibri" w:hAnsi="Calibri" w:cs="Calibri"/>
        </w:rPr>
        <w:t xml:space="preserve">We are really looking forward to the next steps in our journey as an outstanding school and hope you consider joining us. If you feel you are the candidate best placed to be our new Deputy Headteacher, we encourage you to apply. </w:t>
      </w:r>
    </w:p>
    <w:p w14:paraId="5A257858" w14:textId="77777777" w:rsidR="00590240" w:rsidRDefault="00590240">
      <w:pPr>
        <w:ind w:left="0" w:hanging="2"/>
        <w:rPr>
          <w:rFonts w:ascii="Calibri" w:eastAsia="Calibri" w:hAnsi="Calibri" w:cs="Calibri"/>
        </w:rPr>
      </w:pPr>
    </w:p>
    <w:p w14:paraId="6A86BC2E" w14:textId="77777777" w:rsidR="00590240" w:rsidRDefault="00590240">
      <w:pPr>
        <w:ind w:left="0" w:hanging="2"/>
        <w:rPr>
          <w:rFonts w:ascii="Calibri" w:eastAsia="Calibri" w:hAnsi="Calibri" w:cs="Calibri"/>
        </w:rPr>
      </w:pPr>
    </w:p>
    <w:p w14:paraId="4DEE2659" w14:textId="77777777" w:rsidR="00590240" w:rsidRDefault="00680232">
      <w:pPr>
        <w:ind w:left="0" w:hanging="2"/>
        <w:rPr>
          <w:rFonts w:ascii="Calibri" w:eastAsia="Calibri" w:hAnsi="Calibri" w:cs="Calibri"/>
        </w:rPr>
      </w:pPr>
      <w:r>
        <w:rPr>
          <w:rFonts w:ascii="Calibri" w:eastAsia="Calibri" w:hAnsi="Calibri" w:cs="Calibri"/>
        </w:rPr>
        <w:t xml:space="preserve">We look forward to meeting you in the near future. </w:t>
      </w:r>
    </w:p>
    <w:p w14:paraId="444204EA" w14:textId="77777777" w:rsidR="00590240" w:rsidRDefault="00590240">
      <w:pPr>
        <w:ind w:left="0" w:hanging="2"/>
        <w:rPr>
          <w:rFonts w:ascii="Calibri" w:eastAsia="Calibri" w:hAnsi="Calibri" w:cs="Calibri"/>
        </w:rPr>
      </w:pPr>
    </w:p>
    <w:p w14:paraId="33C36405" w14:textId="77777777" w:rsidR="00590240" w:rsidRDefault="00590240">
      <w:pPr>
        <w:ind w:left="0" w:hanging="2"/>
        <w:rPr>
          <w:rFonts w:ascii="Calibri" w:eastAsia="Calibri" w:hAnsi="Calibri" w:cs="Calibri"/>
        </w:rPr>
      </w:pPr>
    </w:p>
    <w:p w14:paraId="69E0D394" w14:textId="77777777" w:rsidR="00590240" w:rsidRDefault="00590240">
      <w:pPr>
        <w:ind w:left="0" w:hanging="2"/>
        <w:rPr>
          <w:rFonts w:ascii="Calibri" w:eastAsia="Calibri" w:hAnsi="Calibri" w:cs="Calibri"/>
        </w:rPr>
      </w:pPr>
    </w:p>
    <w:p w14:paraId="56F30850" w14:textId="77777777" w:rsidR="00590240" w:rsidRDefault="00590240" w:rsidP="0012298E">
      <w:pPr>
        <w:ind w:leftChars="0" w:left="0" w:firstLineChars="0" w:firstLine="0"/>
        <w:rPr>
          <w:rFonts w:ascii="Calibri" w:eastAsia="Calibri" w:hAnsi="Calibri" w:cs="Calibri"/>
        </w:rPr>
      </w:pPr>
    </w:p>
    <w:p w14:paraId="4492CFFC" w14:textId="77777777" w:rsidR="00590240" w:rsidRDefault="00590240">
      <w:pPr>
        <w:ind w:left="0" w:hanging="2"/>
        <w:rPr>
          <w:rFonts w:ascii="Calibri" w:eastAsia="Calibri" w:hAnsi="Calibri" w:cs="Calibri"/>
        </w:rPr>
      </w:pPr>
    </w:p>
    <w:p w14:paraId="4F41D81A" w14:textId="77777777" w:rsidR="00590240" w:rsidRDefault="00590240">
      <w:pPr>
        <w:ind w:left="0" w:hanging="2"/>
        <w:rPr>
          <w:rFonts w:ascii="Calibri" w:eastAsia="Calibri" w:hAnsi="Calibri" w:cs="Calibri"/>
        </w:rPr>
      </w:pPr>
    </w:p>
    <w:p w14:paraId="2C0C4A51" w14:textId="77777777" w:rsidR="00590240" w:rsidRDefault="00590240">
      <w:pPr>
        <w:ind w:left="0" w:hanging="2"/>
        <w:rPr>
          <w:rFonts w:ascii="Calibri" w:eastAsia="Calibri" w:hAnsi="Calibri" w:cs="Calibri"/>
        </w:rPr>
      </w:pPr>
    </w:p>
    <w:p w14:paraId="6E8BDC57" w14:textId="77777777" w:rsidR="00590240" w:rsidRDefault="00590240">
      <w:pPr>
        <w:ind w:left="0" w:hanging="2"/>
        <w:rPr>
          <w:rFonts w:ascii="Calibri" w:eastAsia="Calibri" w:hAnsi="Calibri" w:cs="Calibri"/>
        </w:rPr>
      </w:pPr>
    </w:p>
    <w:p w14:paraId="0690EA6C" w14:textId="77777777" w:rsidR="00590240" w:rsidRDefault="00590240">
      <w:pPr>
        <w:ind w:left="0" w:hanging="2"/>
        <w:rPr>
          <w:rFonts w:ascii="Calibri" w:eastAsia="Calibri" w:hAnsi="Calibri" w:cs="Calibri"/>
        </w:rPr>
      </w:pPr>
    </w:p>
    <w:p w14:paraId="007DEB9C" w14:textId="77777777" w:rsidR="00590240" w:rsidRDefault="00590240">
      <w:pPr>
        <w:ind w:left="0" w:hanging="2"/>
        <w:rPr>
          <w:rFonts w:ascii="Calibri" w:eastAsia="Calibri" w:hAnsi="Calibri" w:cs="Calibri"/>
        </w:rPr>
      </w:pPr>
    </w:p>
    <w:p w14:paraId="79C45FE3" w14:textId="77777777" w:rsidR="00590240" w:rsidRDefault="00590240">
      <w:pPr>
        <w:ind w:left="0" w:hanging="2"/>
        <w:rPr>
          <w:rFonts w:ascii="Calibri" w:eastAsia="Calibri" w:hAnsi="Calibri" w:cs="Calibri"/>
        </w:rPr>
      </w:pPr>
    </w:p>
    <w:p w14:paraId="7D9F8BB6" w14:textId="77777777" w:rsidR="00590240" w:rsidRDefault="00590240">
      <w:pPr>
        <w:ind w:left="0" w:hanging="2"/>
        <w:rPr>
          <w:rFonts w:ascii="Calibri" w:eastAsia="Calibri" w:hAnsi="Calibri" w:cs="Calibri"/>
        </w:rPr>
      </w:pPr>
    </w:p>
    <w:p w14:paraId="24659DF3" w14:textId="77777777" w:rsidR="0012298E" w:rsidRDefault="0012298E">
      <w:pPr>
        <w:ind w:left="0" w:hanging="2"/>
        <w:rPr>
          <w:rFonts w:ascii="Calibri" w:eastAsia="Calibri" w:hAnsi="Calibri" w:cs="Calibri"/>
        </w:rPr>
      </w:pPr>
    </w:p>
    <w:p w14:paraId="6CBFC145" w14:textId="77777777" w:rsidR="00590240" w:rsidRDefault="00590240">
      <w:pPr>
        <w:ind w:left="0" w:hanging="2"/>
        <w:rPr>
          <w:rFonts w:ascii="Calibri" w:eastAsia="Calibri" w:hAnsi="Calibri" w:cs="Calibri"/>
        </w:rPr>
      </w:pPr>
    </w:p>
    <w:p w14:paraId="13667386" w14:textId="77777777" w:rsidR="00590240" w:rsidRDefault="00590240">
      <w:pPr>
        <w:ind w:left="0" w:hanging="2"/>
        <w:rPr>
          <w:rFonts w:ascii="Calibri" w:eastAsia="Calibri" w:hAnsi="Calibri" w:cs="Calibri"/>
        </w:rPr>
      </w:pPr>
    </w:p>
    <w:p w14:paraId="7305774C" w14:textId="77777777" w:rsidR="0012298E" w:rsidRDefault="0012298E">
      <w:pPr>
        <w:ind w:left="0" w:hanging="2"/>
        <w:rPr>
          <w:rFonts w:ascii="Calibri" w:eastAsia="Calibri" w:hAnsi="Calibri" w:cs="Calibri"/>
        </w:rPr>
      </w:pPr>
    </w:p>
    <w:p w14:paraId="32D6C3A0" w14:textId="77777777" w:rsidR="0012298E" w:rsidRDefault="0012298E">
      <w:pPr>
        <w:ind w:left="0" w:hanging="2"/>
        <w:rPr>
          <w:rFonts w:ascii="Calibri" w:eastAsia="Calibri" w:hAnsi="Calibri" w:cs="Calibri"/>
        </w:rPr>
      </w:pPr>
    </w:p>
    <w:p w14:paraId="7EDA8503" w14:textId="77777777" w:rsidR="00590240" w:rsidRDefault="00590240">
      <w:pPr>
        <w:ind w:left="0" w:hanging="2"/>
        <w:rPr>
          <w:rFonts w:ascii="Calibri" w:eastAsia="Calibri" w:hAnsi="Calibri" w:cs="Calibri"/>
        </w:rPr>
      </w:pPr>
    </w:p>
    <w:p w14:paraId="202DB0D0" w14:textId="486B3951" w:rsidR="00590240" w:rsidRDefault="00680232">
      <w:pPr>
        <w:ind w:left="0" w:hanging="2"/>
        <w:rPr>
          <w:rFonts w:ascii="Calibri" w:eastAsia="Calibri" w:hAnsi="Calibri" w:cs="Calibri"/>
        </w:rPr>
      </w:pPr>
      <w:r>
        <w:rPr>
          <w:rFonts w:ascii="Calibri" w:eastAsia="Calibri" w:hAnsi="Calibri" w:cs="Calibri"/>
        </w:rPr>
        <w:t xml:space="preserve">JOB DESCRIPTION </w:t>
      </w:r>
      <w:r w:rsidR="00BC3E3B">
        <w:rPr>
          <w:rFonts w:ascii="Calibri" w:eastAsia="Calibri" w:hAnsi="Calibri" w:cs="Calibri"/>
        </w:rPr>
        <w:t>- DEPUTY</w:t>
      </w:r>
      <w:r>
        <w:rPr>
          <w:rFonts w:ascii="Calibri" w:eastAsia="Calibri" w:hAnsi="Calibri" w:cs="Calibri"/>
        </w:rPr>
        <w:t xml:space="preserve"> HEADTEACHER</w:t>
      </w:r>
    </w:p>
    <w:p w14:paraId="13E4E49F" w14:textId="77777777" w:rsidR="00590240" w:rsidRDefault="00680232">
      <w:pPr>
        <w:ind w:left="0" w:hanging="2"/>
        <w:rPr>
          <w:rFonts w:ascii="Calibri" w:eastAsia="Calibri" w:hAnsi="Calibri" w:cs="Calibri"/>
        </w:rPr>
      </w:pPr>
      <w:r>
        <w:rPr>
          <w:rFonts w:ascii="Calibri" w:eastAsia="Calibri" w:hAnsi="Calibri" w:cs="Calibri"/>
        </w:rPr>
        <w:t>Leadership Pay Scale Points 4-8</w:t>
      </w:r>
    </w:p>
    <w:p w14:paraId="4F235F0F" w14:textId="77777777" w:rsidR="00590240" w:rsidRDefault="00590240">
      <w:pPr>
        <w:ind w:left="0" w:hanging="2"/>
        <w:jc w:val="center"/>
        <w:rPr>
          <w:rFonts w:ascii="Calibri" w:eastAsia="Calibri" w:hAnsi="Calibri" w:cs="Calibri"/>
        </w:rPr>
      </w:pPr>
    </w:p>
    <w:p w14:paraId="1B029E3D" w14:textId="77777777" w:rsidR="00590240" w:rsidRDefault="00680232">
      <w:pPr>
        <w:ind w:left="0" w:hanging="2"/>
        <w:jc w:val="both"/>
        <w:rPr>
          <w:rFonts w:ascii="Calibri" w:eastAsia="Calibri" w:hAnsi="Calibri" w:cs="Calibri"/>
          <w:u w:val="single"/>
        </w:rPr>
      </w:pPr>
      <w:r>
        <w:rPr>
          <w:rFonts w:ascii="Calibri" w:eastAsia="Calibri" w:hAnsi="Calibri" w:cs="Calibri"/>
          <w:b/>
          <w:u w:val="single"/>
        </w:rPr>
        <w:t>Main purpose of the Post</w:t>
      </w:r>
    </w:p>
    <w:p w14:paraId="4E7D5131" w14:textId="77777777" w:rsidR="00590240" w:rsidRDefault="00680232">
      <w:pPr>
        <w:ind w:left="0" w:hanging="2"/>
        <w:jc w:val="both"/>
        <w:rPr>
          <w:rFonts w:ascii="Calibri" w:eastAsia="Calibri" w:hAnsi="Calibri" w:cs="Calibri"/>
        </w:rPr>
      </w:pPr>
      <w:r>
        <w:rPr>
          <w:rFonts w:ascii="Calibri" w:eastAsia="Calibri" w:hAnsi="Calibri" w:cs="Calibri"/>
          <w:b/>
        </w:rPr>
        <w:t>Reporting to: Headteacher</w:t>
      </w:r>
    </w:p>
    <w:p w14:paraId="38A0A622" w14:textId="77777777" w:rsidR="00590240" w:rsidRDefault="00590240">
      <w:pPr>
        <w:ind w:left="0" w:hanging="2"/>
        <w:jc w:val="both"/>
        <w:rPr>
          <w:rFonts w:ascii="Calibri" w:eastAsia="Calibri" w:hAnsi="Calibri" w:cs="Calibri"/>
          <w:u w:val="single"/>
        </w:rPr>
      </w:pPr>
    </w:p>
    <w:p w14:paraId="06123E52" w14:textId="77777777" w:rsidR="00590240" w:rsidRDefault="00680232" w:rsidP="00ED0F63">
      <w:pPr>
        <w:ind w:left="0" w:hanging="2"/>
        <w:rPr>
          <w:rFonts w:ascii="Calibri" w:eastAsia="Calibri" w:hAnsi="Calibri" w:cs="Calibri"/>
        </w:rPr>
      </w:pPr>
      <w:r>
        <w:rPr>
          <w:rFonts w:ascii="Calibri" w:eastAsia="Calibri" w:hAnsi="Calibri" w:cs="Calibri"/>
        </w:rPr>
        <w:t>The Deputy Headteacher will be expected to assist the Headteacher in managing the School and its continued growth towards providing new and existing high quality education for children.</w:t>
      </w:r>
    </w:p>
    <w:p w14:paraId="04ED8CB6" w14:textId="77777777" w:rsidR="00590240" w:rsidRDefault="00590240" w:rsidP="00ED0F63">
      <w:pPr>
        <w:ind w:left="0" w:hanging="2"/>
        <w:rPr>
          <w:rFonts w:ascii="Calibri" w:eastAsia="Calibri" w:hAnsi="Calibri" w:cs="Calibri"/>
        </w:rPr>
      </w:pPr>
    </w:p>
    <w:p w14:paraId="283BC915" w14:textId="77777777" w:rsidR="00590240" w:rsidRDefault="00680232" w:rsidP="00ED0F63">
      <w:pPr>
        <w:ind w:left="0" w:hanging="2"/>
        <w:rPr>
          <w:rFonts w:ascii="Calibri" w:eastAsia="Calibri" w:hAnsi="Calibri" w:cs="Calibri"/>
        </w:rPr>
      </w:pPr>
      <w:r>
        <w:rPr>
          <w:rFonts w:ascii="Calibri" w:eastAsia="Calibri" w:hAnsi="Calibri" w:cs="Calibri"/>
        </w:rPr>
        <w:t>The successful candidate will be expected to contribute fully to the life of the School as a whole. The role will include some class teaching.  S/he will also be the school’s Special Educational Needs Co-ordinator.</w:t>
      </w:r>
    </w:p>
    <w:p w14:paraId="189DEF7E" w14:textId="77777777" w:rsidR="00590240" w:rsidRDefault="00680232" w:rsidP="00ED0F63">
      <w:pPr>
        <w:ind w:left="0" w:hanging="2"/>
        <w:rPr>
          <w:rFonts w:ascii="Calibri" w:eastAsia="Calibri" w:hAnsi="Calibri" w:cs="Calibri"/>
        </w:rPr>
      </w:pPr>
      <w:r>
        <w:rPr>
          <w:rFonts w:ascii="Calibri" w:eastAsia="Calibri" w:hAnsi="Calibri" w:cs="Calibri"/>
        </w:rPr>
        <w:t xml:space="preserve"> </w:t>
      </w:r>
    </w:p>
    <w:p w14:paraId="7DF96579" w14:textId="77777777" w:rsidR="00590240" w:rsidRDefault="00680232" w:rsidP="00ED0F63">
      <w:pPr>
        <w:ind w:left="0" w:hanging="2"/>
        <w:rPr>
          <w:rFonts w:ascii="Calibri" w:eastAsia="Calibri" w:hAnsi="Calibri" w:cs="Calibri"/>
          <w:u w:val="single"/>
        </w:rPr>
      </w:pPr>
      <w:r>
        <w:rPr>
          <w:rFonts w:ascii="Calibri" w:eastAsia="Calibri" w:hAnsi="Calibri" w:cs="Calibri"/>
          <w:u w:val="single"/>
        </w:rPr>
        <w:t>Duties</w:t>
      </w:r>
    </w:p>
    <w:p w14:paraId="63B6D5B4" w14:textId="77777777" w:rsidR="00590240" w:rsidRDefault="00590240" w:rsidP="00ED0F63">
      <w:pPr>
        <w:ind w:left="0" w:hanging="2"/>
        <w:rPr>
          <w:rFonts w:ascii="Calibri" w:eastAsia="Calibri" w:hAnsi="Calibri" w:cs="Calibri"/>
        </w:rPr>
      </w:pPr>
    </w:p>
    <w:p w14:paraId="7831593E" w14:textId="77777777" w:rsidR="00590240" w:rsidRDefault="00680232" w:rsidP="00ED0F63">
      <w:pPr>
        <w:ind w:left="0" w:hanging="2"/>
        <w:rPr>
          <w:rFonts w:ascii="Calibri" w:eastAsia="Calibri" w:hAnsi="Calibri" w:cs="Calibri"/>
        </w:rPr>
      </w:pPr>
      <w:r>
        <w:rPr>
          <w:rFonts w:ascii="Calibri" w:eastAsia="Calibri" w:hAnsi="Calibri" w:cs="Calibri"/>
        </w:rPr>
        <w:t>The Deputy Headteacher will be expected to:</w:t>
      </w:r>
    </w:p>
    <w:p w14:paraId="18398D39" w14:textId="77777777" w:rsidR="00590240" w:rsidRDefault="00590240" w:rsidP="00ED0F63">
      <w:pPr>
        <w:ind w:left="0" w:hanging="2"/>
        <w:rPr>
          <w:rFonts w:ascii="Calibri" w:eastAsia="Calibri" w:hAnsi="Calibri" w:cs="Calibri"/>
        </w:rPr>
      </w:pPr>
    </w:p>
    <w:p w14:paraId="72EB742F"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Assist the Headteacher in formulating the school’s development plan and under the direction of the Headteacher take responsibility for the management of tasks identified in the school development plan.</w:t>
      </w:r>
    </w:p>
    <w:p w14:paraId="4DD51CEB" w14:textId="77777777" w:rsidR="00590240" w:rsidRDefault="00590240" w:rsidP="00ED0F63">
      <w:pPr>
        <w:ind w:left="0" w:hanging="2"/>
        <w:rPr>
          <w:rFonts w:ascii="Calibri" w:eastAsia="Calibri" w:hAnsi="Calibri" w:cs="Calibri"/>
        </w:rPr>
      </w:pPr>
    </w:p>
    <w:p w14:paraId="03C3482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Lead on assessment across the school </w:t>
      </w:r>
    </w:p>
    <w:p w14:paraId="75B3BF68" w14:textId="77777777" w:rsidR="00590240" w:rsidRDefault="00590240" w:rsidP="00ED0F63">
      <w:pPr>
        <w:ind w:left="0" w:hanging="2"/>
        <w:rPr>
          <w:rFonts w:ascii="Calibri" w:eastAsia="Calibri" w:hAnsi="Calibri" w:cs="Calibri"/>
        </w:rPr>
      </w:pPr>
    </w:p>
    <w:p w14:paraId="0BC2DE50"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Address the day to </w:t>
      </w:r>
      <w:r w:rsidR="00ED0F63">
        <w:rPr>
          <w:rFonts w:ascii="Calibri" w:eastAsia="Calibri" w:hAnsi="Calibri" w:cs="Calibri"/>
        </w:rPr>
        <w:t>day running</w:t>
      </w:r>
      <w:r>
        <w:rPr>
          <w:rFonts w:ascii="Calibri" w:eastAsia="Calibri" w:hAnsi="Calibri" w:cs="Calibri"/>
        </w:rPr>
        <w:t xml:space="preserve"> of the nursery school </w:t>
      </w:r>
    </w:p>
    <w:p w14:paraId="4DD75B55" w14:textId="77777777" w:rsidR="00590240" w:rsidRDefault="00590240" w:rsidP="00ED0F63">
      <w:pPr>
        <w:ind w:left="0" w:hanging="2"/>
        <w:rPr>
          <w:rFonts w:ascii="Calibri" w:eastAsia="Calibri" w:hAnsi="Calibri" w:cs="Calibri"/>
        </w:rPr>
      </w:pPr>
    </w:p>
    <w:p w14:paraId="59D7B58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Lead as the Special Educational Needs Co-ordinator within the school</w:t>
      </w:r>
    </w:p>
    <w:p w14:paraId="435BDA3A" w14:textId="30AFF8F2" w:rsidR="00590240" w:rsidRDefault="00590240" w:rsidP="00BC3E3B">
      <w:pPr>
        <w:ind w:leftChars="0" w:left="0" w:firstLineChars="19" w:firstLine="46"/>
        <w:rPr>
          <w:rFonts w:ascii="Calibri" w:eastAsia="Calibri" w:hAnsi="Calibri" w:cs="Calibri"/>
        </w:rPr>
      </w:pPr>
    </w:p>
    <w:p w14:paraId="35CFC946"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Carry out the professional duties of a deputy as defined in the Teachers Pay and Conditions Document.</w:t>
      </w:r>
    </w:p>
    <w:p w14:paraId="7F6952F9" w14:textId="77777777" w:rsidR="00590240" w:rsidRDefault="00590240" w:rsidP="00ED0F63">
      <w:pPr>
        <w:ind w:left="0" w:hanging="2"/>
        <w:rPr>
          <w:rFonts w:ascii="Calibri" w:eastAsia="Calibri" w:hAnsi="Calibri" w:cs="Calibri"/>
        </w:rPr>
      </w:pPr>
    </w:p>
    <w:p w14:paraId="06A124C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Take responsibility for and maintain the school in the absence of the Headteacher.</w:t>
      </w:r>
    </w:p>
    <w:p w14:paraId="6F0CA59B" w14:textId="77777777" w:rsidR="00590240" w:rsidRDefault="00590240" w:rsidP="00ED0F63">
      <w:pPr>
        <w:ind w:left="0" w:hanging="2"/>
        <w:rPr>
          <w:rFonts w:ascii="Calibri" w:eastAsia="Calibri" w:hAnsi="Calibri" w:cs="Calibri"/>
        </w:rPr>
      </w:pPr>
    </w:p>
    <w:p w14:paraId="533A17CE"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To be able to model and coach staff in outstanding teaching and learning within the early years. </w:t>
      </w:r>
    </w:p>
    <w:p w14:paraId="76B01445" w14:textId="77777777" w:rsidR="00590240" w:rsidRDefault="00590240" w:rsidP="00ED0F63">
      <w:pPr>
        <w:pBdr>
          <w:top w:val="nil"/>
          <w:left w:val="nil"/>
          <w:bottom w:val="nil"/>
          <w:right w:val="nil"/>
          <w:between w:val="nil"/>
        </w:pBdr>
        <w:spacing w:line="240" w:lineRule="auto"/>
        <w:ind w:left="1" w:hanging="3"/>
        <w:rPr>
          <w:rFonts w:ascii="Calibri" w:eastAsia="Calibri" w:hAnsi="Calibri" w:cs="Calibri"/>
          <w:color w:val="0000FF"/>
          <w:sz w:val="28"/>
          <w:szCs w:val="28"/>
        </w:rPr>
      </w:pPr>
    </w:p>
    <w:p w14:paraId="5C06A47C"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Be the deputy designated safeguarding lead.</w:t>
      </w:r>
    </w:p>
    <w:p w14:paraId="05E107D6"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FF"/>
        </w:rPr>
      </w:pPr>
    </w:p>
    <w:p w14:paraId="24F6479A"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Be able to work flexibly to provide management cover across the opening hours of the nursery between 7.30am and 6pm </w:t>
      </w:r>
    </w:p>
    <w:p w14:paraId="1725B4E4" w14:textId="77777777" w:rsidR="00590240" w:rsidRDefault="00590240" w:rsidP="00ED0F63">
      <w:pPr>
        <w:ind w:left="0" w:hanging="2"/>
        <w:rPr>
          <w:rFonts w:ascii="Calibri" w:eastAsia="Calibri" w:hAnsi="Calibri" w:cs="Calibri"/>
        </w:rPr>
      </w:pPr>
    </w:p>
    <w:p w14:paraId="1C994F6B"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Assist the Head in the development and consolidation of an innovative child centred curriculum for the Early Years Foundation Stage. </w:t>
      </w:r>
    </w:p>
    <w:p w14:paraId="40888560" w14:textId="77777777" w:rsidR="00590240" w:rsidRDefault="00590240" w:rsidP="00ED0F63">
      <w:pPr>
        <w:ind w:left="0" w:hanging="2"/>
        <w:rPr>
          <w:rFonts w:ascii="Calibri" w:eastAsia="Calibri" w:hAnsi="Calibri" w:cs="Calibri"/>
        </w:rPr>
      </w:pPr>
    </w:p>
    <w:p w14:paraId="507194FB"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Assist the Head in implementing a performance management cycle across the school. </w:t>
      </w:r>
    </w:p>
    <w:p w14:paraId="306D4A9C" w14:textId="77777777" w:rsidR="00590240" w:rsidRDefault="00590240" w:rsidP="00ED0F63">
      <w:pPr>
        <w:ind w:left="0" w:hanging="2"/>
        <w:rPr>
          <w:rFonts w:ascii="Calibri" w:eastAsia="Calibri" w:hAnsi="Calibri" w:cs="Calibri"/>
        </w:rPr>
      </w:pPr>
    </w:p>
    <w:p w14:paraId="6BD40BF3"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Support the Headteacher in policy development in the nursery in line with agreed aims and values.</w:t>
      </w:r>
    </w:p>
    <w:p w14:paraId="40DB5BD8" w14:textId="77777777" w:rsidR="00590240" w:rsidRDefault="00590240" w:rsidP="00ED0F63">
      <w:pPr>
        <w:ind w:left="0" w:hanging="2"/>
        <w:rPr>
          <w:rFonts w:ascii="Calibri" w:eastAsia="Calibri" w:hAnsi="Calibri" w:cs="Calibri"/>
        </w:rPr>
      </w:pPr>
    </w:p>
    <w:p w14:paraId="3A5F3CF8"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rPr>
      </w:pPr>
    </w:p>
    <w:p w14:paraId="72B2C53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Work with the Nursery staff </w:t>
      </w:r>
      <w:proofErr w:type="gramStart"/>
      <w:r>
        <w:rPr>
          <w:rFonts w:ascii="Calibri" w:eastAsia="Calibri" w:hAnsi="Calibri" w:cs="Calibri"/>
        </w:rPr>
        <w:t>with regard to</w:t>
      </w:r>
      <w:proofErr w:type="gramEnd"/>
      <w:r>
        <w:rPr>
          <w:rFonts w:ascii="Calibri" w:eastAsia="Calibri" w:hAnsi="Calibri" w:cs="Calibri"/>
        </w:rPr>
        <w:t xml:space="preserve"> the welfare of pupils so that each child feels valued and </w:t>
      </w:r>
      <w:proofErr w:type="gramStart"/>
      <w:r>
        <w:rPr>
          <w:rFonts w:ascii="Calibri" w:eastAsia="Calibri" w:hAnsi="Calibri" w:cs="Calibri"/>
        </w:rPr>
        <w:t>is able to</w:t>
      </w:r>
      <w:proofErr w:type="gramEnd"/>
      <w:r>
        <w:rPr>
          <w:rFonts w:ascii="Calibri" w:eastAsia="Calibri" w:hAnsi="Calibri" w:cs="Calibri"/>
        </w:rPr>
        <w:t xml:space="preserve"> develop creativity, individuality, and enthusiasm for learning.</w:t>
      </w:r>
    </w:p>
    <w:p w14:paraId="047D1626" w14:textId="77777777" w:rsidR="00590240" w:rsidRDefault="00590240" w:rsidP="00BC3E3B">
      <w:pPr>
        <w:pBdr>
          <w:top w:val="nil"/>
          <w:left w:val="nil"/>
          <w:bottom w:val="nil"/>
          <w:right w:val="nil"/>
          <w:between w:val="nil"/>
        </w:pBdr>
        <w:spacing w:line="240" w:lineRule="auto"/>
        <w:ind w:leftChars="0" w:left="0" w:firstLineChars="0" w:firstLine="0"/>
        <w:rPr>
          <w:rFonts w:ascii="Calibri" w:eastAsia="Calibri" w:hAnsi="Calibri" w:cs="Calibri"/>
          <w:color w:val="000000"/>
        </w:rPr>
      </w:pPr>
    </w:p>
    <w:p w14:paraId="4DC755F1"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Foster good relationships with staff, parents, carers, governors, LA representatives and the local community.</w:t>
      </w:r>
    </w:p>
    <w:p w14:paraId="7338E9D8" w14:textId="77777777" w:rsidR="00590240" w:rsidRDefault="00590240" w:rsidP="00ED0F63">
      <w:pPr>
        <w:ind w:left="0" w:hanging="2"/>
        <w:rPr>
          <w:rFonts w:ascii="Calibri" w:eastAsia="Calibri" w:hAnsi="Calibri" w:cs="Calibri"/>
        </w:rPr>
      </w:pPr>
    </w:p>
    <w:p w14:paraId="697007DD"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Be responsible for the organisation and management of a class if required (including PPA and absence cover) and by example provide an excellent professional model of early </w:t>
      </w:r>
      <w:r w:rsidR="00ED0F63">
        <w:rPr>
          <w:rFonts w:ascii="Calibri" w:eastAsia="Calibri" w:hAnsi="Calibri" w:cs="Calibri"/>
        </w:rPr>
        <w:t>years’</w:t>
      </w:r>
      <w:r>
        <w:rPr>
          <w:rFonts w:ascii="Calibri" w:eastAsia="Calibri" w:hAnsi="Calibri" w:cs="Calibri"/>
        </w:rPr>
        <w:t xml:space="preserve"> practice.</w:t>
      </w:r>
    </w:p>
    <w:p w14:paraId="09EAA7FE" w14:textId="77777777" w:rsidR="00590240" w:rsidRDefault="00590240" w:rsidP="00ED0F63">
      <w:pPr>
        <w:ind w:left="0" w:hanging="2"/>
        <w:rPr>
          <w:rFonts w:ascii="Calibri" w:eastAsia="Calibri" w:hAnsi="Calibri" w:cs="Calibri"/>
        </w:rPr>
      </w:pPr>
    </w:p>
    <w:p w14:paraId="0A3B74AC"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Liaise with parents about the progress of their children</w:t>
      </w:r>
    </w:p>
    <w:p w14:paraId="25F7A335" w14:textId="77777777" w:rsidR="00590240" w:rsidRDefault="00590240" w:rsidP="00ED0F63">
      <w:pPr>
        <w:ind w:left="0" w:hanging="2"/>
        <w:rPr>
          <w:rFonts w:ascii="Calibri" w:eastAsia="Calibri" w:hAnsi="Calibri" w:cs="Calibri"/>
        </w:rPr>
      </w:pPr>
    </w:p>
    <w:p w14:paraId="283CEEFD"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Carry out home visits with colleagues when needed.</w:t>
      </w:r>
    </w:p>
    <w:p w14:paraId="44A9255E" w14:textId="77777777" w:rsidR="00590240" w:rsidRDefault="00590240" w:rsidP="00ED0F63">
      <w:pPr>
        <w:ind w:left="0" w:hanging="2"/>
        <w:rPr>
          <w:rFonts w:ascii="Calibri" w:eastAsia="Calibri" w:hAnsi="Calibri" w:cs="Calibri"/>
        </w:rPr>
      </w:pPr>
    </w:p>
    <w:p w14:paraId="280B6F9A"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Attend relevant courses/conferences, when appropriate, </w:t>
      </w:r>
      <w:proofErr w:type="gramStart"/>
      <w:r>
        <w:rPr>
          <w:rFonts w:ascii="Calibri" w:eastAsia="Calibri" w:hAnsi="Calibri" w:cs="Calibri"/>
        </w:rPr>
        <w:t>in order to</w:t>
      </w:r>
      <w:proofErr w:type="gramEnd"/>
      <w:r>
        <w:rPr>
          <w:rFonts w:ascii="Calibri" w:eastAsia="Calibri" w:hAnsi="Calibri" w:cs="Calibri"/>
        </w:rPr>
        <w:t xml:space="preserve"> keep up to date with progress in early </w:t>
      </w:r>
      <w:r w:rsidR="00ED0F63">
        <w:rPr>
          <w:rFonts w:ascii="Calibri" w:eastAsia="Calibri" w:hAnsi="Calibri" w:cs="Calibri"/>
        </w:rPr>
        <w:t>years’</w:t>
      </w:r>
      <w:r>
        <w:rPr>
          <w:rFonts w:ascii="Calibri" w:eastAsia="Calibri" w:hAnsi="Calibri" w:cs="Calibri"/>
        </w:rPr>
        <w:t xml:space="preserve"> education and thinking and disseminate to staff.</w:t>
      </w:r>
    </w:p>
    <w:p w14:paraId="59C5225D" w14:textId="77777777" w:rsidR="00590240" w:rsidRDefault="00590240" w:rsidP="00ED0F63">
      <w:pPr>
        <w:ind w:left="0" w:hanging="2"/>
        <w:rPr>
          <w:rFonts w:ascii="Calibri" w:eastAsia="Calibri" w:hAnsi="Calibri" w:cs="Calibri"/>
        </w:rPr>
      </w:pPr>
    </w:p>
    <w:p w14:paraId="7AC42532"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Assist in the monitoring of teaching and learning in the nursery </w:t>
      </w:r>
      <w:proofErr w:type="gramStart"/>
      <w:r>
        <w:rPr>
          <w:rFonts w:ascii="Calibri" w:eastAsia="Calibri" w:hAnsi="Calibri" w:cs="Calibri"/>
        </w:rPr>
        <w:t>in order to</w:t>
      </w:r>
      <w:proofErr w:type="gramEnd"/>
      <w:r>
        <w:rPr>
          <w:rFonts w:ascii="Calibri" w:eastAsia="Calibri" w:hAnsi="Calibri" w:cs="Calibri"/>
        </w:rPr>
        <w:t xml:space="preserve"> maintain and further develop high standards.</w:t>
      </w:r>
    </w:p>
    <w:p w14:paraId="51D3E015" w14:textId="77777777" w:rsidR="00590240" w:rsidRDefault="00590240" w:rsidP="00ED0F63">
      <w:pPr>
        <w:ind w:left="0" w:hanging="2"/>
        <w:rPr>
          <w:rFonts w:ascii="Calibri" w:eastAsia="Calibri" w:hAnsi="Calibri" w:cs="Calibri"/>
        </w:rPr>
      </w:pPr>
    </w:p>
    <w:p w14:paraId="4848554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Attend and lead staff meetings and INSET training days as required.</w:t>
      </w:r>
    </w:p>
    <w:p w14:paraId="19FC61DB" w14:textId="77777777" w:rsidR="00590240" w:rsidRDefault="00590240" w:rsidP="00ED0F63">
      <w:pPr>
        <w:ind w:left="0" w:hanging="2"/>
        <w:rPr>
          <w:rFonts w:ascii="Calibri" w:eastAsia="Calibri" w:hAnsi="Calibri" w:cs="Calibri"/>
        </w:rPr>
      </w:pPr>
    </w:p>
    <w:p w14:paraId="0242D8F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Work with a range of schools and settings both within and outside of Barnet to promote the work of Moss Hall Nursery School. </w:t>
      </w:r>
    </w:p>
    <w:p w14:paraId="598A3D5E" w14:textId="77777777" w:rsidR="00590240" w:rsidRDefault="00590240" w:rsidP="00ED0F63">
      <w:pPr>
        <w:ind w:left="0" w:hanging="2"/>
        <w:rPr>
          <w:rFonts w:ascii="Calibri" w:eastAsia="Calibri" w:hAnsi="Calibri" w:cs="Calibri"/>
        </w:rPr>
      </w:pPr>
    </w:p>
    <w:p w14:paraId="27611D7D"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Liaise with other professionals who are involved in the care of children within the Nursery.</w:t>
      </w:r>
    </w:p>
    <w:p w14:paraId="53B502D3" w14:textId="77777777" w:rsidR="00590240" w:rsidRDefault="00590240" w:rsidP="00ED0F63">
      <w:pPr>
        <w:ind w:left="0" w:hanging="2"/>
        <w:rPr>
          <w:rFonts w:ascii="Calibri" w:eastAsia="Calibri" w:hAnsi="Calibri" w:cs="Calibri"/>
        </w:rPr>
      </w:pPr>
    </w:p>
    <w:p w14:paraId="623A3E41"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Support the integration of the authority’s policy on equal opportunities for race, gender and class into all aspects of the school.</w:t>
      </w:r>
    </w:p>
    <w:p w14:paraId="6F732923" w14:textId="77777777" w:rsidR="00590240" w:rsidRDefault="00590240" w:rsidP="00ED0F63">
      <w:pPr>
        <w:ind w:left="0" w:hanging="2"/>
        <w:rPr>
          <w:rFonts w:ascii="Calibri" w:eastAsia="Calibri" w:hAnsi="Calibri" w:cs="Calibri"/>
        </w:rPr>
      </w:pPr>
    </w:p>
    <w:p w14:paraId="2FFE28A4" w14:textId="77777777" w:rsidR="00590240" w:rsidRDefault="00590240" w:rsidP="00ED0F63">
      <w:pPr>
        <w:ind w:left="0" w:hanging="2"/>
        <w:rPr>
          <w:rFonts w:ascii="Calibri" w:eastAsia="Calibri" w:hAnsi="Calibri" w:cs="Calibri"/>
        </w:rPr>
      </w:pPr>
    </w:p>
    <w:p w14:paraId="4469D7E5" w14:textId="77777777" w:rsidR="00590240" w:rsidRPr="00BC3E3B" w:rsidRDefault="00680232" w:rsidP="00BC3E3B">
      <w:pPr>
        <w:pStyle w:val="ListParagraph"/>
        <w:numPr>
          <w:ilvl w:val="0"/>
          <w:numId w:val="6"/>
        </w:numPr>
        <w:ind w:leftChars="0" w:firstLineChars="0"/>
        <w:rPr>
          <w:rFonts w:ascii="Calibri" w:eastAsia="Calibri" w:hAnsi="Calibri" w:cs="Calibri"/>
        </w:rPr>
      </w:pPr>
      <w:r w:rsidRPr="00BC3E3B">
        <w:rPr>
          <w:rFonts w:ascii="Calibri" w:eastAsia="Calibri" w:hAnsi="Calibri" w:cs="Calibri"/>
        </w:rPr>
        <w:t>As SENCO be responsible for:</w:t>
      </w:r>
    </w:p>
    <w:p w14:paraId="2B8C4E80" w14:textId="77777777" w:rsidR="00590240" w:rsidRDefault="00590240" w:rsidP="00ED0F63">
      <w:pPr>
        <w:ind w:left="0" w:hanging="2"/>
        <w:rPr>
          <w:rFonts w:ascii="Calibri" w:eastAsia="Calibri" w:hAnsi="Calibri" w:cs="Calibri"/>
        </w:rPr>
      </w:pPr>
    </w:p>
    <w:p w14:paraId="40AC43F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Maintaining and reviewing the whole school policy in Special Educational Needs in accordance with the DFE Code of Practice.</w:t>
      </w:r>
    </w:p>
    <w:p w14:paraId="2BB82ECD" w14:textId="77777777" w:rsidR="00590240" w:rsidRDefault="00590240" w:rsidP="00ED0F63">
      <w:pPr>
        <w:ind w:left="0" w:hanging="2"/>
        <w:rPr>
          <w:rFonts w:ascii="Calibri" w:eastAsia="Calibri" w:hAnsi="Calibri" w:cs="Calibri"/>
        </w:rPr>
      </w:pPr>
    </w:p>
    <w:p w14:paraId="53E840AB"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 xml:space="preserve">Assisting and supporting colleagues with the planning and delivery of an early </w:t>
      </w:r>
      <w:r w:rsidR="00ED0F63">
        <w:rPr>
          <w:rFonts w:ascii="Calibri" w:eastAsia="Calibri" w:hAnsi="Calibri" w:cs="Calibri"/>
        </w:rPr>
        <w:t>year’s</w:t>
      </w:r>
      <w:r>
        <w:rPr>
          <w:rFonts w:ascii="Calibri" w:eastAsia="Calibri" w:hAnsi="Calibri" w:cs="Calibri"/>
        </w:rPr>
        <w:t xml:space="preserve"> curriculum </w:t>
      </w:r>
      <w:proofErr w:type="gramStart"/>
      <w:r>
        <w:rPr>
          <w:rFonts w:ascii="Calibri" w:eastAsia="Calibri" w:hAnsi="Calibri" w:cs="Calibri"/>
        </w:rPr>
        <w:t>in order to</w:t>
      </w:r>
      <w:proofErr w:type="gramEnd"/>
      <w:r>
        <w:rPr>
          <w:rFonts w:ascii="Calibri" w:eastAsia="Calibri" w:hAnsi="Calibri" w:cs="Calibri"/>
        </w:rPr>
        <w:t xml:space="preserve"> meet the needs of specific children.</w:t>
      </w:r>
    </w:p>
    <w:p w14:paraId="1005C3EE" w14:textId="77777777" w:rsidR="00590240" w:rsidRDefault="00590240" w:rsidP="00ED0F63">
      <w:pPr>
        <w:ind w:left="0" w:hanging="2"/>
        <w:rPr>
          <w:rFonts w:ascii="Calibri" w:eastAsia="Calibri" w:hAnsi="Calibri" w:cs="Calibri"/>
        </w:rPr>
      </w:pPr>
    </w:p>
    <w:p w14:paraId="483A32D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Writing and preparing Educational Health Care Plans.</w:t>
      </w:r>
    </w:p>
    <w:p w14:paraId="7BBD307A" w14:textId="77777777" w:rsidR="00590240" w:rsidRDefault="00590240" w:rsidP="00ED0F63">
      <w:pPr>
        <w:ind w:left="0" w:hanging="2"/>
        <w:rPr>
          <w:rFonts w:ascii="Calibri" w:eastAsia="Calibri" w:hAnsi="Calibri" w:cs="Calibri"/>
        </w:rPr>
      </w:pPr>
    </w:p>
    <w:p w14:paraId="23F9B860"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Liaising with and supporting staff in the development of individual educational plans and educational advice for pupils with an Educational Health Care Plan.</w:t>
      </w:r>
    </w:p>
    <w:p w14:paraId="3E22FEAF" w14:textId="77777777" w:rsidR="00590240" w:rsidRDefault="00590240" w:rsidP="00ED0F63">
      <w:pPr>
        <w:ind w:left="0" w:hanging="2"/>
        <w:rPr>
          <w:rFonts w:ascii="Calibri" w:eastAsia="Calibri" w:hAnsi="Calibri" w:cs="Calibri"/>
        </w:rPr>
      </w:pPr>
    </w:p>
    <w:p w14:paraId="5F91682C"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Developing and maintaining, in collaboration with the Head Teacher, links with all relevant external agencies.</w:t>
      </w:r>
    </w:p>
    <w:p w14:paraId="68564FB3" w14:textId="77777777" w:rsidR="00590240" w:rsidRDefault="00590240" w:rsidP="00ED0F63">
      <w:pPr>
        <w:ind w:left="0" w:hanging="2"/>
        <w:rPr>
          <w:rFonts w:ascii="Calibri" w:eastAsia="Calibri" w:hAnsi="Calibri" w:cs="Calibri"/>
        </w:rPr>
      </w:pPr>
    </w:p>
    <w:p w14:paraId="523C7F8F"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Organising and chairing meetings with staff, parents, carers and other agencies.</w:t>
      </w:r>
    </w:p>
    <w:p w14:paraId="75F6829D" w14:textId="77777777" w:rsidR="00590240" w:rsidRDefault="00590240" w:rsidP="00ED0F63">
      <w:pPr>
        <w:ind w:left="0" w:hanging="2"/>
        <w:rPr>
          <w:rFonts w:ascii="Calibri" w:eastAsia="Calibri" w:hAnsi="Calibri" w:cs="Calibri"/>
        </w:rPr>
      </w:pPr>
    </w:p>
    <w:p w14:paraId="0CFDAFEF"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Attending SEN Co-ordinator’s meetings and relevant courses.</w:t>
      </w:r>
    </w:p>
    <w:p w14:paraId="7B5310B4" w14:textId="77777777" w:rsidR="00590240" w:rsidRDefault="00590240" w:rsidP="00ED0F63">
      <w:pPr>
        <w:ind w:left="0" w:hanging="2"/>
        <w:rPr>
          <w:rFonts w:ascii="Calibri" w:eastAsia="Calibri" w:hAnsi="Calibri" w:cs="Calibri"/>
        </w:rPr>
      </w:pPr>
    </w:p>
    <w:p w14:paraId="3CB4C207" w14:textId="77777777" w:rsidR="00590240" w:rsidRDefault="00680232" w:rsidP="00BC3E3B">
      <w:pPr>
        <w:numPr>
          <w:ilvl w:val="0"/>
          <w:numId w:val="6"/>
        </w:numPr>
        <w:ind w:leftChars="0" w:firstLineChars="0"/>
        <w:rPr>
          <w:rFonts w:ascii="Calibri" w:eastAsia="Calibri" w:hAnsi="Calibri" w:cs="Calibri"/>
        </w:rPr>
      </w:pPr>
      <w:r>
        <w:rPr>
          <w:rFonts w:ascii="Calibri" w:eastAsia="Calibri" w:hAnsi="Calibri" w:cs="Calibri"/>
        </w:rPr>
        <w:t>Maintaining clear and up to date documentation and records.</w:t>
      </w:r>
    </w:p>
    <w:p w14:paraId="7D844AF3" w14:textId="77777777" w:rsidR="00590240" w:rsidRDefault="00590240" w:rsidP="00ED0F63">
      <w:pPr>
        <w:ind w:left="0" w:hanging="2"/>
        <w:rPr>
          <w:rFonts w:ascii="Calibri" w:eastAsia="Calibri" w:hAnsi="Calibri" w:cs="Calibri"/>
        </w:rPr>
      </w:pPr>
    </w:p>
    <w:p w14:paraId="680CC23F" w14:textId="77777777" w:rsidR="00BC3E3B" w:rsidRDefault="00BC3E3B" w:rsidP="00ED0F63">
      <w:pPr>
        <w:ind w:left="0" w:hanging="2"/>
        <w:rPr>
          <w:rFonts w:ascii="Calibri" w:eastAsia="Calibri" w:hAnsi="Calibri" w:cs="Calibri"/>
        </w:rPr>
      </w:pPr>
    </w:p>
    <w:p w14:paraId="573C4642" w14:textId="38211419" w:rsidR="00590240" w:rsidRDefault="00680232" w:rsidP="00ED0F63">
      <w:pPr>
        <w:ind w:left="0" w:hanging="2"/>
        <w:rPr>
          <w:rFonts w:ascii="Calibri" w:eastAsia="Calibri" w:hAnsi="Calibri" w:cs="Calibri"/>
        </w:rPr>
      </w:pPr>
      <w:r>
        <w:rPr>
          <w:rFonts w:ascii="Calibri" w:eastAsia="Calibri" w:hAnsi="Calibri" w:cs="Calibri"/>
        </w:rPr>
        <w:t>Please note all successful candidates would be subject to an enhanced DBS check.</w:t>
      </w:r>
    </w:p>
    <w:p w14:paraId="3E604717" w14:textId="77777777" w:rsidR="00590240" w:rsidRDefault="00590240" w:rsidP="00ED0F63">
      <w:pPr>
        <w:ind w:left="0" w:hanging="2"/>
        <w:rPr>
          <w:rFonts w:ascii="Calibri" w:eastAsia="Calibri" w:hAnsi="Calibri" w:cs="Calibri"/>
        </w:rPr>
      </w:pPr>
    </w:p>
    <w:p w14:paraId="0E941387" w14:textId="77777777" w:rsidR="00590240" w:rsidRDefault="00590240" w:rsidP="00ED0F63">
      <w:pPr>
        <w:ind w:left="0" w:hanging="2"/>
        <w:rPr>
          <w:rFonts w:ascii="Calibri" w:eastAsia="Calibri" w:hAnsi="Calibri" w:cs="Calibri"/>
        </w:rPr>
      </w:pPr>
    </w:p>
    <w:p w14:paraId="61BDD12C" w14:textId="77777777" w:rsidR="00590240" w:rsidRDefault="00590240" w:rsidP="00ED0F63">
      <w:pPr>
        <w:ind w:left="0" w:hanging="2"/>
        <w:rPr>
          <w:rFonts w:ascii="Calibri" w:eastAsia="Calibri" w:hAnsi="Calibri" w:cs="Calibri"/>
        </w:rPr>
      </w:pPr>
    </w:p>
    <w:p w14:paraId="4A0E687D" w14:textId="4C84C972" w:rsidR="00BC3E3B" w:rsidRDefault="00BC3E3B">
      <w:pPr>
        <w:suppressAutoHyphens w:val="0"/>
        <w:spacing w:line="240" w:lineRule="auto"/>
        <w:ind w:leftChars="0" w:left="0" w:firstLineChars="0" w:firstLine="0"/>
        <w:textDirection w:val="lrTb"/>
        <w:textAlignment w:val="auto"/>
        <w:outlineLvl w:val="9"/>
        <w:rPr>
          <w:rFonts w:ascii="Calibri" w:eastAsia="Calibri" w:hAnsi="Calibri" w:cs="Calibri"/>
        </w:rPr>
      </w:pPr>
      <w:r>
        <w:rPr>
          <w:rFonts w:ascii="Calibri" w:eastAsia="Calibri" w:hAnsi="Calibri" w:cs="Calibri"/>
        </w:rPr>
        <w:br w:type="page"/>
      </w:r>
    </w:p>
    <w:p w14:paraId="1D30FD19" w14:textId="77777777" w:rsidR="00590240" w:rsidRDefault="00590240" w:rsidP="00ED0F63">
      <w:pPr>
        <w:ind w:left="0" w:hanging="2"/>
        <w:rPr>
          <w:rFonts w:ascii="Calibri" w:eastAsia="Calibri" w:hAnsi="Calibri" w:cs="Calibri"/>
        </w:rPr>
      </w:pPr>
    </w:p>
    <w:p w14:paraId="25CB65A5" w14:textId="77777777" w:rsidR="00590240" w:rsidRDefault="00590240" w:rsidP="00ED0F63">
      <w:pPr>
        <w:ind w:left="0" w:hanging="2"/>
        <w:rPr>
          <w:rFonts w:ascii="Calibri" w:eastAsia="Calibri" w:hAnsi="Calibri" w:cs="Calibri"/>
        </w:rPr>
      </w:pPr>
    </w:p>
    <w:p w14:paraId="07072371" w14:textId="77777777" w:rsidR="00590240" w:rsidRDefault="00680232" w:rsidP="00ED0F63">
      <w:pPr>
        <w:ind w:left="2" w:hanging="4"/>
        <w:rPr>
          <w:rFonts w:ascii="Calibri" w:eastAsia="Calibri" w:hAnsi="Calibri" w:cs="Calibri"/>
        </w:rPr>
      </w:pPr>
      <w:r>
        <w:rPr>
          <w:rFonts w:ascii="Comic Sans MS" w:eastAsia="Comic Sans MS" w:hAnsi="Comic Sans MS" w:cs="Comic Sans MS"/>
          <w:noProof/>
          <w:color w:val="000000"/>
          <w:sz w:val="36"/>
          <w:szCs w:val="36"/>
        </w:rPr>
        <w:drawing>
          <wp:inline distT="0" distB="0" distL="114300" distR="114300" wp14:anchorId="4FFCADB1" wp14:editId="2BA04F65">
            <wp:extent cx="638175" cy="675640"/>
            <wp:effectExtent l="0" t="0" r="0" b="0"/>
            <wp:docPr id="10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38175" cy="675640"/>
                    </a:xfrm>
                    <a:prstGeom prst="rect">
                      <a:avLst/>
                    </a:prstGeom>
                    <a:ln/>
                  </pic:spPr>
                </pic:pic>
              </a:graphicData>
            </a:graphic>
          </wp:inline>
        </w:drawing>
      </w:r>
      <w:r>
        <w:rPr>
          <w:rFonts w:ascii="Comic Sans MS" w:eastAsia="Comic Sans MS" w:hAnsi="Comic Sans MS" w:cs="Comic Sans MS"/>
          <w:color w:val="000000"/>
          <w:sz w:val="36"/>
          <w:szCs w:val="36"/>
        </w:rPr>
        <w:t xml:space="preserve"> </w:t>
      </w:r>
      <w:r>
        <w:rPr>
          <w:rFonts w:ascii="Calibri" w:eastAsia="Calibri" w:hAnsi="Calibri" w:cs="Calibri"/>
          <w:b/>
          <w:sz w:val="28"/>
          <w:szCs w:val="28"/>
        </w:rPr>
        <w:t>Moss Hall Nursery School</w:t>
      </w:r>
    </w:p>
    <w:p w14:paraId="1AD4B984" w14:textId="77777777" w:rsidR="00BC3E3B" w:rsidRDefault="00BC3E3B" w:rsidP="00ED0F63">
      <w:pPr>
        <w:ind w:left="1" w:hanging="3"/>
        <w:rPr>
          <w:rFonts w:ascii="Calibri" w:eastAsia="Calibri" w:hAnsi="Calibri" w:cs="Calibri"/>
          <w:b/>
          <w:sz w:val="28"/>
          <w:szCs w:val="28"/>
        </w:rPr>
      </w:pPr>
    </w:p>
    <w:p w14:paraId="37E757E1" w14:textId="49AD5CFA" w:rsidR="00590240" w:rsidRDefault="00680232" w:rsidP="00ED0F63">
      <w:pPr>
        <w:ind w:left="1" w:hanging="3"/>
        <w:rPr>
          <w:rFonts w:ascii="Calibri" w:eastAsia="Calibri" w:hAnsi="Calibri" w:cs="Calibri"/>
          <w:sz w:val="28"/>
          <w:szCs w:val="28"/>
        </w:rPr>
      </w:pPr>
      <w:r>
        <w:rPr>
          <w:rFonts w:ascii="Calibri" w:eastAsia="Calibri" w:hAnsi="Calibri" w:cs="Calibri"/>
          <w:b/>
          <w:sz w:val="28"/>
          <w:szCs w:val="28"/>
        </w:rPr>
        <w:t>Person Specification for the post of Deputy Headteacher/SENCo</w:t>
      </w:r>
    </w:p>
    <w:p w14:paraId="4123248F" w14:textId="77777777" w:rsidR="00590240" w:rsidRDefault="00590240" w:rsidP="00ED0F63">
      <w:pPr>
        <w:ind w:left="1" w:hanging="3"/>
        <w:rPr>
          <w:rFonts w:ascii="Calibri" w:eastAsia="Calibri" w:hAnsi="Calibri" w:cs="Calibri"/>
          <w:sz w:val="28"/>
          <w:szCs w:val="28"/>
        </w:rPr>
      </w:pPr>
    </w:p>
    <w:p w14:paraId="7C3E6946" w14:textId="77777777" w:rsidR="00590240" w:rsidRDefault="00590240" w:rsidP="00ED0F63">
      <w:pPr>
        <w:ind w:left="0" w:hanging="2"/>
        <w:rPr>
          <w:rFonts w:ascii="Calibri" w:eastAsia="Calibri" w:hAnsi="Calibri" w:cs="Calibri"/>
        </w:rPr>
      </w:pPr>
    </w:p>
    <w:tbl>
      <w:tblPr>
        <w:tblStyle w:val="a0"/>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4076"/>
        <w:gridCol w:w="3002"/>
      </w:tblGrid>
      <w:tr w:rsidR="00590240" w14:paraId="1D82FE7F" w14:textId="77777777">
        <w:tc>
          <w:tcPr>
            <w:tcW w:w="1986" w:type="dxa"/>
          </w:tcPr>
          <w:p w14:paraId="01598EC8" w14:textId="77777777" w:rsidR="00590240" w:rsidRDefault="00590240" w:rsidP="00ED0F63">
            <w:pPr>
              <w:ind w:left="0" w:hanging="2"/>
              <w:rPr>
                <w:rFonts w:ascii="Calibri" w:eastAsia="Calibri" w:hAnsi="Calibri" w:cs="Calibri"/>
              </w:rPr>
            </w:pPr>
          </w:p>
        </w:tc>
        <w:tc>
          <w:tcPr>
            <w:tcW w:w="4076" w:type="dxa"/>
          </w:tcPr>
          <w:p w14:paraId="63C734CB" w14:textId="77777777" w:rsidR="00590240" w:rsidRDefault="00680232" w:rsidP="00ED0F63">
            <w:pPr>
              <w:ind w:left="0" w:hanging="2"/>
              <w:rPr>
                <w:rFonts w:ascii="Calibri" w:eastAsia="Calibri" w:hAnsi="Calibri" w:cs="Calibri"/>
              </w:rPr>
            </w:pPr>
            <w:r>
              <w:rPr>
                <w:rFonts w:ascii="Calibri" w:eastAsia="Calibri" w:hAnsi="Calibri" w:cs="Calibri"/>
                <w:b/>
              </w:rPr>
              <w:t>Essential</w:t>
            </w:r>
          </w:p>
        </w:tc>
        <w:tc>
          <w:tcPr>
            <w:tcW w:w="3002" w:type="dxa"/>
          </w:tcPr>
          <w:p w14:paraId="6C413B0B" w14:textId="77777777" w:rsidR="00590240" w:rsidRDefault="00680232" w:rsidP="00ED0F63">
            <w:pPr>
              <w:ind w:left="0" w:hanging="2"/>
              <w:rPr>
                <w:rFonts w:ascii="Calibri" w:eastAsia="Calibri" w:hAnsi="Calibri" w:cs="Calibri"/>
              </w:rPr>
            </w:pPr>
            <w:r>
              <w:rPr>
                <w:rFonts w:ascii="Calibri" w:eastAsia="Calibri" w:hAnsi="Calibri" w:cs="Calibri"/>
                <w:b/>
              </w:rPr>
              <w:t>Desirable</w:t>
            </w:r>
          </w:p>
        </w:tc>
      </w:tr>
      <w:tr w:rsidR="00590240" w14:paraId="083FC3BD" w14:textId="77777777">
        <w:tc>
          <w:tcPr>
            <w:tcW w:w="1986" w:type="dxa"/>
          </w:tcPr>
          <w:p w14:paraId="456A1E63" w14:textId="77777777" w:rsidR="00590240" w:rsidRDefault="00680232" w:rsidP="00ED0F63">
            <w:pPr>
              <w:ind w:left="0" w:hanging="2"/>
              <w:rPr>
                <w:rFonts w:ascii="Calibri" w:eastAsia="Calibri" w:hAnsi="Calibri" w:cs="Calibri"/>
              </w:rPr>
            </w:pPr>
            <w:r>
              <w:rPr>
                <w:rFonts w:ascii="Calibri" w:eastAsia="Calibri" w:hAnsi="Calibri" w:cs="Calibri"/>
                <w:b/>
              </w:rPr>
              <w:t>Education &amp; Qualifications</w:t>
            </w:r>
          </w:p>
        </w:tc>
        <w:tc>
          <w:tcPr>
            <w:tcW w:w="4076" w:type="dxa"/>
          </w:tcPr>
          <w:p w14:paraId="131C840D"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Degree or other recognised qualification in Nursery/Early Years</w:t>
            </w:r>
          </w:p>
          <w:p w14:paraId="48029028"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Qualified Teacher Status</w:t>
            </w:r>
          </w:p>
          <w:p w14:paraId="25613988"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Evidence of appropriate professional development</w:t>
            </w:r>
          </w:p>
          <w:p w14:paraId="1DE8D892" w14:textId="77777777" w:rsidR="00590240" w:rsidRDefault="00680232" w:rsidP="00ED0F63">
            <w:pPr>
              <w:numPr>
                <w:ilvl w:val="0"/>
                <w:numId w:val="4"/>
              </w:numPr>
              <w:ind w:left="0" w:hanging="2"/>
              <w:rPr>
                <w:rFonts w:ascii="Calibri" w:eastAsia="Calibri" w:hAnsi="Calibri" w:cs="Calibri"/>
              </w:rPr>
            </w:pPr>
            <w:r>
              <w:rPr>
                <w:rFonts w:ascii="Calibri" w:eastAsia="Calibri" w:hAnsi="Calibri" w:cs="Calibri"/>
                <w:sz w:val="22"/>
                <w:szCs w:val="22"/>
              </w:rPr>
              <w:t>Willingness to undertake National Award for Special Educational Needs Co-ordination</w:t>
            </w:r>
            <w:r>
              <w:rPr>
                <w:rFonts w:ascii="Calibri" w:eastAsia="Calibri" w:hAnsi="Calibri" w:cs="Calibri"/>
              </w:rPr>
              <w:t xml:space="preserve">                                                                                                                                </w:t>
            </w:r>
          </w:p>
          <w:p w14:paraId="08C91B6E"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262DFBE4"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c>
          <w:tcPr>
            <w:tcW w:w="3002" w:type="dxa"/>
          </w:tcPr>
          <w:p w14:paraId="4D2524C2" w14:textId="77777777" w:rsidR="00590240" w:rsidRDefault="00680232" w:rsidP="00ED0F63">
            <w:pPr>
              <w:numPr>
                <w:ilvl w:val="0"/>
                <w:numId w:val="4"/>
              </w:numPr>
              <w:ind w:left="0" w:hanging="2"/>
              <w:rPr>
                <w:rFonts w:ascii="Calibri" w:eastAsia="Calibri" w:hAnsi="Calibri" w:cs="Calibri"/>
                <w:sz w:val="22"/>
                <w:szCs w:val="22"/>
              </w:rPr>
            </w:pPr>
            <w:r>
              <w:rPr>
                <w:rFonts w:ascii="Calibri" w:eastAsia="Calibri" w:hAnsi="Calibri" w:cs="Calibri"/>
                <w:sz w:val="22"/>
                <w:szCs w:val="22"/>
              </w:rPr>
              <w:t>Evidence of further studies</w:t>
            </w:r>
          </w:p>
          <w:p w14:paraId="24FFF288" w14:textId="77777777" w:rsidR="00590240" w:rsidRDefault="00680232" w:rsidP="00ED0F63">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Achievement of National Award for Special Educational Needs Co-ordination                                                                                                                                </w:t>
            </w:r>
          </w:p>
          <w:p w14:paraId="0A080CE6"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1E37D96" w14:textId="77777777" w:rsidR="00590240" w:rsidRDefault="00590240" w:rsidP="00ED0F63">
            <w:pPr>
              <w:ind w:left="0" w:hanging="2"/>
              <w:rPr>
                <w:rFonts w:ascii="Calibri" w:eastAsia="Calibri" w:hAnsi="Calibri" w:cs="Calibri"/>
              </w:rPr>
            </w:pPr>
          </w:p>
          <w:p w14:paraId="3F55DFE0" w14:textId="77777777" w:rsidR="00590240" w:rsidRDefault="00590240" w:rsidP="00ED0F63">
            <w:pPr>
              <w:ind w:left="0" w:hanging="2"/>
              <w:rPr>
                <w:rFonts w:ascii="Calibri" w:eastAsia="Calibri" w:hAnsi="Calibri" w:cs="Calibri"/>
              </w:rPr>
            </w:pPr>
          </w:p>
          <w:p w14:paraId="5C7A5BEE" w14:textId="77777777" w:rsidR="00590240" w:rsidRDefault="00590240" w:rsidP="00ED0F63">
            <w:pPr>
              <w:ind w:left="0" w:hanging="2"/>
              <w:rPr>
                <w:rFonts w:ascii="Calibri" w:eastAsia="Calibri" w:hAnsi="Calibri" w:cs="Calibri"/>
              </w:rPr>
            </w:pPr>
          </w:p>
          <w:p w14:paraId="5D25A535"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590240" w14:paraId="37239B13" w14:textId="77777777">
        <w:tc>
          <w:tcPr>
            <w:tcW w:w="1986" w:type="dxa"/>
          </w:tcPr>
          <w:p w14:paraId="1144E934" w14:textId="77777777" w:rsidR="00590240" w:rsidRDefault="00680232" w:rsidP="00ED0F63">
            <w:pPr>
              <w:ind w:left="0" w:hanging="2"/>
              <w:rPr>
                <w:rFonts w:ascii="Calibri" w:eastAsia="Calibri" w:hAnsi="Calibri" w:cs="Calibri"/>
              </w:rPr>
            </w:pPr>
            <w:r>
              <w:rPr>
                <w:rFonts w:ascii="Calibri" w:eastAsia="Calibri" w:hAnsi="Calibri" w:cs="Calibri"/>
                <w:b/>
              </w:rPr>
              <w:t>Knowledge and Understanding</w:t>
            </w:r>
          </w:p>
        </w:tc>
        <w:tc>
          <w:tcPr>
            <w:tcW w:w="4076" w:type="dxa"/>
          </w:tcPr>
          <w:p w14:paraId="1BB32491"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 xml:space="preserve">Extensive understanding of </w:t>
            </w:r>
            <w:r w:rsidR="00ED0F63">
              <w:rPr>
                <w:rFonts w:ascii="Calibri" w:eastAsia="Calibri" w:hAnsi="Calibri" w:cs="Calibri"/>
                <w:sz w:val="22"/>
                <w:szCs w:val="22"/>
              </w:rPr>
              <w:t xml:space="preserve">the </w:t>
            </w:r>
            <w:r w:rsidR="00ED0F63">
              <w:rPr>
                <w:rFonts w:ascii="Calibri" w:eastAsia="Calibri" w:hAnsi="Calibri" w:cs="Calibri"/>
                <w:color w:val="000000"/>
                <w:sz w:val="22"/>
                <w:szCs w:val="22"/>
              </w:rPr>
              <w:t>Early</w:t>
            </w:r>
            <w:r>
              <w:rPr>
                <w:rFonts w:ascii="Calibri" w:eastAsia="Calibri" w:hAnsi="Calibri" w:cs="Calibri"/>
                <w:color w:val="000000"/>
                <w:sz w:val="22"/>
                <w:szCs w:val="22"/>
              </w:rPr>
              <w:t xml:space="preserve"> Years Foundation Stage </w:t>
            </w:r>
            <w:r>
              <w:rPr>
                <w:rFonts w:ascii="Calibri" w:eastAsia="Calibri" w:hAnsi="Calibri" w:cs="Calibri"/>
                <w:sz w:val="22"/>
                <w:szCs w:val="22"/>
              </w:rPr>
              <w:t>Curriculum</w:t>
            </w:r>
            <w:r>
              <w:rPr>
                <w:rFonts w:ascii="Calibri" w:eastAsia="Calibri" w:hAnsi="Calibri" w:cs="Calibri"/>
                <w:color w:val="000000"/>
                <w:sz w:val="22"/>
                <w:szCs w:val="22"/>
              </w:rPr>
              <w:t xml:space="preserve">. </w:t>
            </w:r>
          </w:p>
          <w:p w14:paraId="428E9CC0"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 creative and </w:t>
            </w:r>
            <w:r w:rsidR="00ED0F63">
              <w:rPr>
                <w:rFonts w:ascii="Calibri" w:eastAsia="Calibri" w:hAnsi="Calibri" w:cs="Calibri"/>
                <w:color w:val="000000"/>
                <w:sz w:val="22"/>
                <w:szCs w:val="22"/>
              </w:rPr>
              <w:t>rigorous approach</w:t>
            </w:r>
            <w:r>
              <w:rPr>
                <w:rFonts w:ascii="Calibri" w:eastAsia="Calibri" w:hAnsi="Calibri" w:cs="Calibri"/>
                <w:color w:val="000000"/>
                <w:sz w:val="22"/>
                <w:szCs w:val="22"/>
              </w:rPr>
              <w:t xml:space="preserve"> to planning </w:t>
            </w:r>
            <w:r>
              <w:rPr>
                <w:rFonts w:ascii="Calibri" w:eastAsia="Calibri" w:hAnsi="Calibri" w:cs="Calibri"/>
                <w:sz w:val="22"/>
                <w:szCs w:val="22"/>
              </w:rPr>
              <w:t>in</w:t>
            </w:r>
            <w:r>
              <w:rPr>
                <w:rFonts w:ascii="Calibri" w:eastAsia="Calibri" w:hAnsi="Calibri" w:cs="Calibri"/>
                <w:color w:val="000000"/>
                <w:sz w:val="22"/>
                <w:szCs w:val="22"/>
              </w:rPr>
              <w:t xml:space="preserve"> developing exciting and </w:t>
            </w:r>
            <w:r w:rsidR="00ED0F63">
              <w:rPr>
                <w:rFonts w:ascii="Calibri" w:eastAsia="Calibri" w:hAnsi="Calibri" w:cs="Calibri"/>
                <w:sz w:val="22"/>
                <w:szCs w:val="22"/>
              </w:rPr>
              <w:t xml:space="preserve">inspiring </w:t>
            </w:r>
            <w:r w:rsidR="00ED0F63">
              <w:rPr>
                <w:rFonts w:ascii="Calibri" w:eastAsia="Calibri" w:hAnsi="Calibri" w:cs="Calibri"/>
                <w:color w:val="000000"/>
                <w:sz w:val="22"/>
                <w:szCs w:val="22"/>
              </w:rPr>
              <w:t>learning</w:t>
            </w:r>
            <w:r>
              <w:rPr>
                <w:rFonts w:ascii="Calibri" w:eastAsia="Calibri" w:hAnsi="Calibri" w:cs="Calibri"/>
                <w:color w:val="000000"/>
                <w:sz w:val="22"/>
                <w:szCs w:val="22"/>
              </w:rPr>
              <w:t xml:space="preserve"> opportunities through play, both indoors and outdoors.</w:t>
            </w:r>
          </w:p>
          <w:p w14:paraId="742055ED"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Good understanding of child development and </w:t>
            </w:r>
            <w:r>
              <w:rPr>
                <w:rFonts w:ascii="Calibri" w:eastAsia="Calibri" w:hAnsi="Calibri" w:cs="Calibri"/>
                <w:sz w:val="22"/>
                <w:szCs w:val="22"/>
              </w:rPr>
              <w:t xml:space="preserve">the pedagogical factors which can promote children’s learning. </w:t>
            </w:r>
          </w:p>
          <w:p w14:paraId="178D5FAF"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Knowledge of how to support the development of children who have a range of skills and needs</w:t>
            </w:r>
          </w:p>
          <w:p w14:paraId="259C7659"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Knowledge of The SEND Code of Practice and understanding of how to implement guidance.</w:t>
            </w:r>
          </w:p>
          <w:p w14:paraId="7E74E987"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 xml:space="preserve">Knowledge of effective strategies in working with parents/carers in moving children’s learning on. </w:t>
            </w:r>
          </w:p>
          <w:p w14:paraId="662FDEE5"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sz w:val="22"/>
                <w:szCs w:val="22"/>
              </w:rPr>
            </w:pPr>
            <w:r>
              <w:rPr>
                <w:rFonts w:ascii="Calibri" w:eastAsia="Calibri" w:hAnsi="Calibri" w:cs="Calibri"/>
                <w:sz w:val="22"/>
                <w:szCs w:val="22"/>
              </w:rPr>
              <w:t xml:space="preserve">Knowledge in developing and maintaining high quality learning environments for children from two to rising five years of age. </w:t>
            </w:r>
          </w:p>
          <w:p w14:paraId="5586E4F6"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c>
          <w:tcPr>
            <w:tcW w:w="3002" w:type="dxa"/>
          </w:tcPr>
          <w:p w14:paraId="330A8F2E"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590240" w14:paraId="14886B46" w14:textId="77777777">
        <w:tc>
          <w:tcPr>
            <w:tcW w:w="1986" w:type="dxa"/>
          </w:tcPr>
          <w:p w14:paraId="6C00E6B1" w14:textId="77777777" w:rsidR="00590240" w:rsidRDefault="00680232" w:rsidP="00ED0F63">
            <w:pPr>
              <w:ind w:left="0" w:hanging="2"/>
              <w:rPr>
                <w:rFonts w:ascii="Calibri" w:eastAsia="Calibri" w:hAnsi="Calibri" w:cs="Calibri"/>
              </w:rPr>
            </w:pPr>
            <w:r>
              <w:rPr>
                <w:rFonts w:ascii="Calibri" w:eastAsia="Calibri" w:hAnsi="Calibri" w:cs="Calibri"/>
                <w:b/>
              </w:rPr>
              <w:t>Experience</w:t>
            </w:r>
          </w:p>
        </w:tc>
        <w:tc>
          <w:tcPr>
            <w:tcW w:w="4076" w:type="dxa"/>
          </w:tcPr>
          <w:p w14:paraId="799EF661"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Recent and relevant Nursery/Early Years teaching experience</w:t>
            </w:r>
          </w:p>
          <w:p w14:paraId="625EDE99"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Experience </w:t>
            </w:r>
            <w:r>
              <w:rPr>
                <w:rFonts w:ascii="Calibri" w:eastAsia="Calibri" w:hAnsi="Calibri" w:cs="Calibri"/>
                <w:sz w:val="22"/>
                <w:szCs w:val="22"/>
              </w:rPr>
              <w:t xml:space="preserve">in developing an </w:t>
            </w:r>
            <w:r w:rsidR="00ED0F63">
              <w:rPr>
                <w:rFonts w:ascii="Calibri" w:eastAsia="Calibri" w:hAnsi="Calibri" w:cs="Calibri"/>
                <w:sz w:val="22"/>
                <w:szCs w:val="22"/>
              </w:rPr>
              <w:t>ambitious early</w:t>
            </w:r>
            <w:r>
              <w:rPr>
                <w:rFonts w:ascii="Calibri" w:eastAsia="Calibri" w:hAnsi="Calibri" w:cs="Calibri"/>
                <w:sz w:val="22"/>
                <w:szCs w:val="22"/>
              </w:rPr>
              <w:t xml:space="preserve"> </w:t>
            </w:r>
            <w:proofErr w:type="gramStart"/>
            <w:r>
              <w:rPr>
                <w:rFonts w:ascii="Calibri" w:eastAsia="Calibri" w:hAnsi="Calibri" w:cs="Calibri"/>
                <w:sz w:val="22"/>
                <w:szCs w:val="22"/>
              </w:rPr>
              <w:t>years</w:t>
            </w:r>
            <w:proofErr w:type="gramEnd"/>
            <w:r>
              <w:rPr>
                <w:rFonts w:ascii="Calibri" w:eastAsia="Calibri" w:hAnsi="Calibri" w:cs="Calibri"/>
                <w:sz w:val="22"/>
                <w:szCs w:val="22"/>
              </w:rPr>
              <w:t xml:space="preserve"> curriculum. </w:t>
            </w:r>
          </w:p>
          <w:p w14:paraId="6C8E7B0E"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Experience of working with children with Special Educational Needs </w:t>
            </w:r>
            <w:r>
              <w:rPr>
                <w:rFonts w:ascii="Calibri" w:eastAsia="Calibri" w:hAnsi="Calibri" w:cs="Calibri"/>
                <w:color w:val="000000"/>
                <w:sz w:val="22"/>
                <w:szCs w:val="22"/>
              </w:rPr>
              <w:lastRenderedPageBreak/>
              <w:t>and Disabilities, including writing of appropriate plans</w:t>
            </w:r>
          </w:p>
          <w:p w14:paraId="3113C25F"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Experience of leading inclusive practice within an early years setting.</w:t>
            </w:r>
          </w:p>
          <w:p w14:paraId="5E147AC5"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Leading curriculum development, including the delivery of in-service training.</w:t>
            </w:r>
          </w:p>
          <w:p w14:paraId="52B6C39D"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Relevant previous management and leadership experience.</w:t>
            </w:r>
          </w:p>
          <w:p w14:paraId="487B3507" w14:textId="77777777" w:rsidR="00590240" w:rsidRDefault="00680232" w:rsidP="00ED0F63">
            <w:pPr>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Experience of </w:t>
            </w:r>
            <w:r w:rsidR="00ED0F63">
              <w:rPr>
                <w:rFonts w:ascii="Calibri" w:eastAsia="Calibri" w:hAnsi="Calibri" w:cs="Calibri"/>
                <w:sz w:val="22"/>
                <w:szCs w:val="22"/>
              </w:rPr>
              <w:t xml:space="preserve">coaching </w:t>
            </w:r>
            <w:r w:rsidR="00ED0F63">
              <w:rPr>
                <w:rFonts w:ascii="Calibri" w:eastAsia="Calibri" w:hAnsi="Calibri" w:cs="Calibri"/>
                <w:color w:val="000000"/>
                <w:sz w:val="22"/>
                <w:szCs w:val="22"/>
              </w:rPr>
              <w:t>and</w:t>
            </w:r>
            <w:r>
              <w:rPr>
                <w:rFonts w:ascii="Calibri" w:eastAsia="Calibri" w:hAnsi="Calibri" w:cs="Calibri"/>
                <w:color w:val="000000"/>
                <w:sz w:val="22"/>
                <w:szCs w:val="22"/>
              </w:rPr>
              <w:t xml:space="preserve"> managing staff.</w:t>
            </w:r>
          </w:p>
          <w:p w14:paraId="39AE22F6"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c>
          <w:tcPr>
            <w:tcW w:w="3002" w:type="dxa"/>
          </w:tcPr>
          <w:p w14:paraId="688013E7"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590240" w14:paraId="3362C9B5" w14:textId="77777777">
        <w:trPr>
          <w:trHeight w:val="5430"/>
        </w:trPr>
        <w:tc>
          <w:tcPr>
            <w:tcW w:w="1986" w:type="dxa"/>
          </w:tcPr>
          <w:p w14:paraId="5088148D" w14:textId="77777777" w:rsidR="00590240" w:rsidRDefault="00680232" w:rsidP="00ED0F63">
            <w:pPr>
              <w:ind w:left="0" w:hanging="2"/>
              <w:rPr>
                <w:rFonts w:ascii="Calibri" w:eastAsia="Calibri" w:hAnsi="Calibri" w:cs="Calibri"/>
              </w:rPr>
            </w:pPr>
            <w:r>
              <w:rPr>
                <w:rFonts w:ascii="Calibri" w:eastAsia="Calibri" w:hAnsi="Calibri" w:cs="Calibri"/>
                <w:b/>
              </w:rPr>
              <w:t>Skills and Abilities</w:t>
            </w:r>
          </w:p>
        </w:tc>
        <w:tc>
          <w:tcPr>
            <w:tcW w:w="4076" w:type="dxa"/>
          </w:tcPr>
          <w:p w14:paraId="0F8940F0"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Outstanding teacher</w:t>
            </w:r>
          </w:p>
          <w:p w14:paraId="1F8CF741"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 respectful and nurturing approach to all children</w:t>
            </w:r>
          </w:p>
          <w:p w14:paraId="7DF637B3"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Excellent skills in observing and </w:t>
            </w:r>
            <w:r>
              <w:rPr>
                <w:rFonts w:ascii="Calibri" w:eastAsia="Calibri" w:hAnsi="Calibri" w:cs="Calibri"/>
                <w:sz w:val="22"/>
                <w:szCs w:val="22"/>
              </w:rPr>
              <w:t>moving children’s learning on.</w:t>
            </w:r>
          </w:p>
          <w:p w14:paraId="69C3CBFB"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Excellent skills in communicating with families and the wider community</w:t>
            </w:r>
          </w:p>
          <w:p w14:paraId="17754310"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Ability to work effectively with a range of relevant professionals.</w:t>
            </w:r>
          </w:p>
          <w:p w14:paraId="089A7F5A"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The ability to lead by example and to motivate, manage and support other teaching and support staff effectively and sensitively</w:t>
            </w:r>
          </w:p>
          <w:p w14:paraId="2A145E90"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Ability to effectively prioritise and organise work.</w:t>
            </w:r>
          </w:p>
          <w:p w14:paraId="6A7C7CFF"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Ability to use ICT within teaching and management roles.</w:t>
            </w:r>
          </w:p>
          <w:p w14:paraId="44D435CD" w14:textId="77777777" w:rsidR="00590240" w:rsidRDefault="00680232" w:rsidP="00ED0F63">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Flexibility, commitment and a desire to be involved in new initiatives</w:t>
            </w:r>
          </w:p>
        </w:tc>
        <w:tc>
          <w:tcPr>
            <w:tcW w:w="3002" w:type="dxa"/>
          </w:tcPr>
          <w:p w14:paraId="1C20DA48" w14:textId="77777777" w:rsidR="00590240" w:rsidRDefault="00590240" w:rsidP="00ED0F63">
            <w:pPr>
              <w:pBdr>
                <w:top w:val="nil"/>
                <w:left w:val="nil"/>
                <w:bottom w:val="nil"/>
                <w:right w:val="nil"/>
                <w:between w:val="nil"/>
              </w:pBdr>
              <w:spacing w:line="240" w:lineRule="auto"/>
              <w:ind w:left="0" w:hanging="2"/>
              <w:rPr>
                <w:rFonts w:ascii="Calibri" w:eastAsia="Calibri" w:hAnsi="Calibri" w:cs="Calibri"/>
                <w:color w:val="000000"/>
                <w:sz w:val="22"/>
                <w:szCs w:val="22"/>
              </w:rPr>
            </w:pPr>
          </w:p>
        </w:tc>
      </w:tr>
      <w:tr w:rsidR="00590240" w14:paraId="582B7C4D" w14:textId="77777777">
        <w:tc>
          <w:tcPr>
            <w:tcW w:w="1986" w:type="dxa"/>
          </w:tcPr>
          <w:p w14:paraId="6FE0FE84" w14:textId="77777777" w:rsidR="00590240" w:rsidRDefault="00680232" w:rsidP="00ED0F63">
            <w:pPr>
              <w:ind w:left="0" w:hanging="2"/>
              <w:rPr>
                <w:rFonts w:ascii="Calibri" w:eastAsia="Calibri" w:hAnsi="Calibri" w:cs="Calibri"/>
              </w:rPr>
            </w:pPr>
            <w:r>
              <w:rPr>
                <w:rFonts w:ascii="Calibri" w:eastAsia="Calibri" w:hAnsi="Calibri" w:cs="Calibri"/>
                <w:b/>
              </w:rPr>
              <w:t>Safeguarding</w:t>
            </w:r>
          </w:p>
        </w:tc>
        <w:tc>
          <w:tcPr>
            <w:tcW w:w="4076" w:type="dxa"/>
          </w:tcPr>
          <w:p w14:paraId="2590FF06" w14:textId="77777777" w:rsidR="00590240" w:rsidRDefault="00680232" w:rsidP="00ED0F6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Understanding of and personal commitment to your responsibilities for safeguarding children.</w:t>
            </w:r>
          </w:p>
          <w:p w14:paraId="46944067" w14:textId="77777777" w:rsidR="00590240" w:rsidRDefault="00680232" w:rsidP="00ED0F6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 clear understanding of what is appropriate professional practice.</w:t>
            </w:r>
          </w:p>
          <w:p w14:paraId="4418E350" w14:textId="36FB3063" w:rsidR="00590240" w:rsidRPr="0012298E" w:rsidRDefault="00680232" w:rsidP="0012298E">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Knowledge and ability to provide a safe environment and promote children’s health and safety.</w:t>
            </w:r>
          </w:p>
        </w:tc>
        <w:tc>
          <w:tcPr>
            <w:tcW w:w="3002" w:type="dxa"/>
          </w:tcPr>
          <w:p w14:paraId="09D55506" w14:textId="77777777" w:rsidR="00590240" w:rsidRDefault="00680232" w:rsidP="00ED0F63">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Completed Designated Person training</w:t>
            </w:r>
          </w:p>
        </w:tc>
      </w:tr>
    </w:tbl>
    <w:p w14:paraId="254467A2" w14:textId="77777777" w:rsidR="00590240" w:rsidRDefault="00590240" w:rsidP="00BC3E3B">
      <w:pPr>
        <w:ind w:leftChars="0" w:left="0" w:firstLineChars="0" w:firstLine="0"/>
        <w:rPr>
          <w:rFonts w:ascii="Calibri" w:eastAsia="Calibri" w:hAnsi="Calibri" w:cs="Calibri"/>
        </w:rPr>
      </w:pPr>
    </w:p>
    <w:sectPr w:rsidR="00590240">
      <w:pgSz w:w="11906" w:h="16838"/>
      <w:pgMar w:top="720" w:right="1134"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D98"/>
    <w:multiLevelType w:val="multilevel"/>
    <w:tmpl w:val="62D85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D7052D2"/>
    <w:multiLevelType w:val="multilevel"/>
    <w:tmpl w:val="F4E0D5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585611DD"/>
    <w:multiLevelType w:val="multilevel"/>
    <w:tmpl w:val="E4901B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62FA4B1C"/>
    <w:multiLevelType w:val="multilevel"/>
    <w:tmpl w:val="61042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CB467EC"/>
    <w:multiLevelType w:val="hybridMultilevel"/>
    <w:tmpl w:val="262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A4C9E"/>
    <w:multiLevelType w:val="multilevel"/>
    <w:tmpl w:val="FF8649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2674608">
    <w:abstractNumId w:val="0"/>
  </w:num>
  <w:num w:numId="2" w16cid:durableId="12265119">
    <w:abstractNumId w:val="3"/>
  </w:num>
  <w:num w:numId="3" w16cid:durableId="65345766">
    <w:abstractNumId w:val="5"/>
  </w:num>
  <w:num w:numId="4" w16cid:durableId="1058437678">
    <w:abstractNumId w:val="2"/>
  </w:num>
  <w:num w:numId="5" w16cid:durableId="307633292">
    <w:abstractNumId w:val="1"/>
  </w:num>
  <w:num w:numId="6" w16cid:durableId="105057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40"/>
    <w:rsid w:val="0012298E"/>
    <w:rsid w:val="00280838"/>
    <w:rsid w:val="00590240"/>
    <w:rsid w:val="00680232"/>
    <w:rsid w:val="00950CC1"/>
    <w:rsid w:val="00BC3E3B"/>
    <w:rsid w:val="00ED0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00CD"/>
  <w15:docId w15:val="{D5A27DC9-AB94-429A-B9B8-A28B9E2F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pPr>
    <w:rPr>
      <w:rFonts w:ascii="Arial" w:hAnsi="Arial"/>
      <w:color w:val="0000FF"/>
      <w:sz w:val="28"/>
      <w:szCs w:val="28"/>
    </w:rPr>
  </w:style>
  <w:style w:type="paragraph" w:customStyle="1" w:styleId="ColorfulList-Accent11">
    <w:name w:val="Colorful List - Accent 11"/>
    <w:basedOn w:val="Normal"/>
    <w:pPr>
      <w:ind w:left="720"/>
      <w:contextualSpacing/>
    </w:pPr>
    <w:rPr>
      <w:rFonts w:ascii="Arial" w:eastAsia="Calibri" w:hAnsi="Arial"/>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http://www.mosshallnursery.co.uk" TargetMode="External"/><Relationship Id="rId4" Type="http://schemas.openxmlformats.org/officeDocument/2006/relationships/settings" Target="settings.xml"/><Relationship Id="rId9" Type="http://schemas.openxmlformats.org/officeDocument/2006/relationships/hyperlink" Target="mailto:office@mosshallnursery.barnet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nsy/qAlvLOld5b/bxLYNIqpiYw==">AMUW2mX0/i77tcHiMcvxhxD/x1XwL9hravqRhugciecRoC85f88Gk3UF6iceH4NfYPw4dsW5XCYDCumDhML86WJ9JFbEAJypKyBUC8x+jeKdrS5nn4Ftmbc=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1249</Words>
  <Characters>6860</Characters>
  <Application>Microsoft Office Word</Application>
  <DocSecurity>0</DocSecurity>
  <Lines>285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LBB</dc:creator>
  <cp:lastModifiedBy>Jo Ozin</cp:lastModifiedBy>
  <cp:revision>2</cp:revision>
  <dcterms:created xsi:type="dcterms:W3CDTF">2026-05-16T09:52:00Z</dcterms:created>
  <dcterms:modified xsi:type="dcterms:W3CDTF">2026-05-16T09:52:00Z</dcterms:modified>
</cp:coreProperties>
</file>