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151DB3A5" w:rsidR="00C06686" w:rsidRDefault="00C06686" w:rsidP="009D49F8">
      <w:pPr>
        <w:rPr>
          <w:b/>
          <w:sz w:val="32"/>
          <w:szCs w:val="32"/>
        </w:rPr>
      </w:pPr>
      <w:bookmarkStart w:id="0" w:name="_gjdgxs" w:colFirst="0" w:colLast="0"/>
      <w:bookmarkEnd w:id="0"/>
    </w:p>
    <w:p w14:paraId="2F8172FF" w14:textId="7C2940B4" w:rsidR="009D49F8" w:rsidRDefault="009D49F8" w:rsidP="009D49F8">
      <w:pPr>
        <w:rPr>
          <w:b/>
          <w:sz w:val="32"/>
          <w:szCs w:val="32"/>
        </w:rPr>
      </w:pPr>
    </w:p>
    <w:p w14:paraId="55A44009" w14:textId="6F2751C0" w:rsidR="009D49F8" w:rsidRDefault="002A2A58" w:rsidP="009D49F8">
      <w:pPr>
        <w:rPr>
          <w:b/>
          <w:sz w:val="32"/>
          <w:szCs w:val="32"/>
        </w:rPr>
      </w:pPr>
      <w:r>
        <w:rPr>
          <w:b/>
          <w:noProof/>
          <w:sz w:val="32"/>
          <w:szCs w:val="32"/>
        </w:rPr>
        <w:drawing>
          <wp:anchor distT="0" distB="0" distL="114300" distR="114300" simplePos="0" relativeHeight="251663360" behindDoc="1" locked="0" layoutInCell="1" allowOverlap="1" wp14:anchorId="2D1E9504" wp14:editId="10FAF5C9">
            <wp:simplePos x="0" y="0"/>
            <wp:positionH relativeFrom="margin">
              <wp:align>center</wp:align>
            </wp:positionH>
            <wp:positionV relativeFrom="paragraph">
              <wp:posOffset>20719</wp:posOffset>
            </wp:positionV>
            <wp:extent cx="5337544" cy="4003020"/>
            <wp:effectExtent l="0" t="0" r="0" b="0"/>
            <wp:wrapNone/>
            <wp:docPr id="22" name="Picture 22" descr="A group of children standing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hildren standing on a playground equip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7544" cy="4003020"/>
                    </a:xfrm>
                    <a:prstGeom prst="rect">
                      <a:avLst/>
                    </a:prstGeom>
                  </pic:spPr>
                </pic:pic>
              </a:graphicData>
            </a:graphic>
          </wp:anchor>
        </w:drawing>
      </w:r>
    </w:p>
    <w:p w14:paraId="01CF3D09" w14:textId="41337BF6" w:rsidR="009D49F8" w:rsidRDefault="009D49F8" w:rsidP="009D49F8">
      <w:pPr>
        <w:jc w:val="center"/>
        <w:rPr>
          <w:b/>
          <w:sz w:val="32"/>
          <w:szCs w:val="32"/>
        </w:rPr>
      </w:pPr>
    </w:p>
    <w:p w14:paraId="5EF577E9" w14:textId="77777777" w:rsidR="005043F4" w:rsidRDefault="005043F4" w:rsidP="009D49F8">
      <w:pPr>
        <w:jc w:val="center"/>
        <w:rPr>
          <w:b/>
          <w:sz w:val="32"/>
          <w:szCs w:val="32"/>
        </w:rPr>
      </w:pPr>
    </w:p>
    <w:p w14:paraId="250CD3DD" w14:textId="77777777" w:rsidR="005043F4" w:rsidRDefault="005043F4" w:rsidP="009D49F8">
      <w:pPr>
        <w:jc w:val="center"/>
        <w:rPr>
          <w:b/>
          <w:sz w:val="32"/>
          <w:szCs w:val="32"/>
        </w:rPr>
      </w:pPr>
    </w:p>
    <w:p w14:paraId="5DDE8DFD" w14:textId="4E72FC5F"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0F910165" w14:textId="2E732F24" w:rsidR="00B103AD" w:rsidRDefault="00B103AD" w:rsidP="009D49F8">
      <w:pPr>
        <w:jc w:val="center"/>
        <w:rPr>
          <w:b/>
          <w:sz w:val="32"/>
          <w:szCs w:val="32"/>
        </w:rPr>
      </w:pPr>
    </w:p>
    <w:p w14:paraId="7F1BFB26" w14:textId="77777777" w:rsidR="002A2A58" w:rsidRDefault="002A2A58" w:rsidP="009D49F8">
      <w:pPr>
        <w:jc w:val="center"/>
        <w:rPr>
          <w:b/>
          <w:sz w:val="32"/>
          <w:szCs w:val="32"/>
        </w:rPr>
      </w:pPr>
    </w:p>
    <w:p w14:paraId="79150F11" w14:textId="77777777" w:rsidR="002A2A58" w:rsidRDefault="002A2A58" w:rsidP="009D49F8">
      <w:pPr>
        <w:jc w:val="center"/>
        <w:rPr>
          <w:b/>
          <w:sz w:val="32"/>
          <w:szCs w:val="32"/>
        </w:rPr>
      </w:pPr>
    </w:p>
    <w:p w14:paraId="0936EB41" w14:textId="77777777" w:rsidR="002A2A58" w:rsidRDefault="002A2A58" w:rsidP="009D49F8">
      <w:pPr>
        <w:jc w:val="center"/>
        <w:rPr>
          <w:b/>
          <w:sz w:val="32"/>
          <w:szCs w:val="32"/>
        </w:rPr>
      </w:pPr>
    </w:p>
    <w:p w14:paraId="6244C36A" w14:textId="77777777" w:rsidR="002A2A58" w:rsidRDefault="002A2A58" w:rsidP="009D49F8">
      <w:pPr>
        <w:jc w:val="center"/>
        <w:rPr>
          <w:b/>
          <w:sz w:val="32"/>
          <w:szCs w:val="32"/>
        </w:rPr>
      </w:pPr>
    </w:p>
    <w:p w14:paraId="25D5FBEC" w14:textId="77777777" w:rsidR="002A2A58" w:rsidRDefault="002A2A58" w:rsidP="009D49F8">
      <w:pPr>
        <w:jc w:val="center"/>
        <w:rPr>
          <w:b/>
          <w:sz w:val="32"/>
          <w:szCs w:val="32"/>
        </w:rPr>
      </w:pPr>
    </w:p>
    <w:p w14:paraId="15957B70" w14:textId="77777777" w:rsidR="002A2A58" w:rsidRDefault="002A2A58" w:rsidP="009D49F8">
      <w:pPr>
        <w:jc w:val="center"/>
        <w:rPr>
          <w:b/>
          <w:sz w:val="32"/>
          <w:szCs w:val="32"/>
        </w:rPr>
      </w:pPr>
    </w:p>
    <w:p w14:paraId="6926F2E0" w14:textId="77777777" w:rsidR="002A2A58" w:rsidRDefault="002A2A58" w:rsidP="009D49F8">
      <w:pPr>
        <w:jc w:val="center"/>
        <w:rPr>
          <w:b/>
          <w:sz w:val="32"/>
          <w:szCs w:val="32"/>
        </w:rPr>
      </w:pPr>
    </w:p>
    <w:p w14:paraId="3FC3D19D" w14:textId="77777777" w:rsidR="002A2A58" w:rsidRDefault="002A2A58" w:rsidP="009D49F8">
      <w:pPr>
        <w:jc w:val="center"/>
        <w:rPr>
          <w:b/>
          <w:sz w:val="32"/>
          <w:szCs w:val="32"/>
        </w:rPr>
      </w:pPr>
    </w:p>
    <w:p w14:paraId="6FE20E56" w14:textId="77777777" w:rsidR="002A2A58" w:rsidRDefault="002A2A58" w:rsidP="009D49F8">
      <w:pPr>
        <w:jc w:val="center"/>
        <w:rPr>
          <w:b/>
          <w:sz w:val="32"/>
          <w:szCs w:val="32"/>
        </w:rPr>
      </w:pPr>
    </w:p>
    <w:p w14:paraId="77BFF68A" w14:textId="77777777" w:rsidR="002A2A58" w:rsidRDefault="002A2A58" w:rsidP="009D49F8">
      <w:pPr>
        <w:jc w:val="center"/>
        <w:rPr>
          <w:b/>
          <w:sz w:val="32"/>
          <w:szCs w:val="32"/>
        </w:rPr>
      </w:pPr>
    </w:p>
    <w:p w14:paraId="3EFBAB81" w14:textId="77777777" w:rsidR="002A2A58" w:rsidRPr="00502263" w:rsidRDefault="002A2A58" w:rsidP="009D49F8">
      <w:pPr>
        <w:jc w:val="center"/>
        <w:rPr>
          <w:b/>
          <w:sz w:val="32"/>
          <w:szCs w:val="32"/>
        </w:rPr>
      </w:pPr>
    </w:p>
    <w:p w14:paraId="643CCF1C" w14:textId="083EADCB" w:rsidR="009D49F8" w:rsidRPr="00502263" w:rsidRDefault="00347447" w:rsidP="005043F4">
      <w:pPr>
        <w:jc w:val="center"/>
        <w:rPr>
          <w:b/>
          <w:sz w:val="32"/>
          <w:szCs w:val="32"/>
        </w:rPr>
      </w:pPr>
      <w:r>
        <w:rPr>
          <w:b/>
          <w:noProof/>
          <w:sz w:val="32"/>
          <w:szCs w:val="32"/>
        </w:rPr>
        <w:drawing>
          <wp:inline distT="0" distB="0" distL="0" distR="0" wp14:anchorId="679DEBB5" wp14:editId="306869FA">
            <wp:extent cx="5057775" cy="1143000"/>
            <wp:effectExtent l="0" t="0" r="9525" b="0"/>
            <wp:docPr id="10" name="Picture 1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blue sign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57775" cy="1143000"/>
                    </a:xfrm>
                    <a:prstGeom prst="rect">
                      <a:avLst/>
                    </a:prstGeom>
                  </pic:spPr>
                </pic:pic>
              </a:graphicData>
            </a:graphic>
          </wp:inline>
        </w:drawing>
      </w:r>
    </w:p>
    <w:p w14:paraId="0515EC95" w14:textId="77777777" w:rsidR="005043F4" w:rsidRDefault="005043F4" w:rsidP="002A2A58">
      <w:pPr>
        <w:rPr>
          <w:rFonts w:ascii="Arial" w:eastAsia="Century Gothic" w:hAnsi="Arial" w:cs="Arial"/>
          <w:b/>
          <w:sz w:val="32"/>
          <w:szCs w:val="32"/>
        </w:rPr>
      </w:pPr>
    </w:p>
    <w:p w14:paraId="7B0E999B" w14:textId="2F6D0999" w:rsidR="00C92C2C" w:rsidRPr="00502263" w:rsidRDefault="005043F4" w:rsidP="009D49F8">
      <w:pPr>
        <w:jc w:val="center"/>
        <w:rPr>
          <w:rFonts w:ascii="Arial" w:eastAsia="Century Gothic" w:hAnsi="Arial" w:cs="Arial"/>
          <w:b/>
          <w:sz w:val="32"/>
          <w:szCs w:val="32"/>
        </w:rPr>
      </w:pPr>
      <w:r>
        <w:rPr>
          <w:rFonts w:ascii="Arial" w:eastAsia="Century Gothic" w:hAnsi="Arial" w:cs="Arial"/>
          <w:b/>
          <w:sz w:val="32"/>
          <w:szCs w:val="32"/>
        </w:rPr>
        <w:t>Interim Headteacher</w:t>
      </w:r>
    </w:p>
    <w:p w14:paraId="07033BB1" w14:textId="26E253DC" w:rsidR="00C06686" w:rsidRPr="00502263" w:rsidRDefault="00C06686" w:rsidP="005043F4">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6AB77A49" w14:textId="57EF4370" w:rsidR="005043F4" w:rsidRPr="009D49F8" w:rsidRDefault="00CD4F1D" w:rsidP="002A2A58">
      <w:pPr>
        <w:rPr>
          <w:rFonts w:ascii="Arial" w:hAnsi="Arial" w:cs="Arial"/>
        </w:rPr>
      </w:pPr>
      <w:r>
        <w:rPr>
          <w:rFonts w:ascii="Arial" w:hAnsi="Arial" w:cs="Arial"/>
        </w:rPr>
        <w:br w:type="textWrapping" w:clear="all"/>
      </w: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0DEBA03F" w:rsidR="00C06686" w:rsidRPr="009D49F8" w:rsidRDefault="00F70B4D">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Welcome from the Chairs of Governors</w:t>
      </w:r>
      <w:r w:rsidR="008079BD" w:rsidRPr="009D49F8">
        <w:rPr>
          <w:rFonts w:ascii="Arial" w:eastAsia="Century Gothic" w:hAnsi="Arial" w:cs="Arial"/>
          <w:color w:val="000000"/>
        </w:rPr>
        <w:tab/>
        <w:t>3</w:t>
      </w:r>
    </w:p>
    <w:p w14:paraId="33227249" w14:textId="09C61C6B" w:rsidR="00F70B4D" w:rsidRDefault="00F70B4D">
      <w:pPr>
        <w:ind w:left="8222" w:hanging="7655"/>
        <w:rPr>
          <w:rFonts w:ascii="Arial" w:eastAsia="Century Gothic" w:hAnsi="Arial" w:cs="Arial"/>
        </w:rPr>
      </w:pPr>
      <w:r>
        <w:rPr>
          <w:rFonts w:ascii="Arial" w:eastAsia="Century Gothic" w:hAnsi="Arial" w:cs="Arial"/>
        </w:rPr>
        <w:t>About Us</w:t>
      </w:r>
      <w:r>
        <w:rPr>
          <w:rFonts w:ascii="Arial" w:eastAsia="Century Gothic" w:hAnsi="Arial" w:cs="Arial"/>
        </w:rPr>
        <w:tab/>
        <w:t>4</w:t>
      </w:r>
      <w:r w:rsidR="0011501A">
        <w:rPr>
          <w:rFonts w:ascii="Arial" w:eastAsia="Century Gothic" w:hAnsi="Arial" w:cs="Arial"/>
        </w:rPr>
        <w:t xml:space="preserve"> - 6</w:t>
      </w:r>
    </w:p>
    <w:p w14:paraId="109DA45F" w14:textId="1D242D19"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F70B4D">
        <w:rPr>
          <w:rFonts w:ascii="Arial" w:eastAsia="Century Gothic" w:hAnsi="Arial" w:cs="Arial"/>
        </w:rPr>
        <w:t>7</w:t>
      </w:r>
    </w:p>
    <w:p w14:paraId="3CE4F75E" w14:textId="0C7672D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F70B4D">
        <w:rPr>
          <w:rFonts w:ascii="Arial" w:eastAsia="Century Gothic" w:hAnsi="Arial" w:cs="Arial"/>
        </w:rPr>
        <w:t>8</w:t>
      </w:r>
      <w:r w:rsidR="00F063A2">
        <w:rPr>
          <w:rFonts w:ascii="Arial" w:eastAsia="Century Gothic" w:hAnsi="Arial" w:cs="Arial"/>
        </w:rPr>
        <w:t xml:space="preserve"> </w:t>
      </w:r>
      <w:r w:rsidR="00F70B4D">
        <w:rPr>
          <w:rFonts w:ascii="Arial" w:eastAsia="Century Gothic" w:hAnsi="Arial" w:cs="Arial"/>
        </w:rPr>
        <w:t>– 11</w:t>
      </w:r>
    </w:p>
    <w:p w14:paraId="0CFCB461" w14:textId="44015D41" w:rsidR="00F70B4D" w:rsidRPr="009D49F8" w:rsidRDefault="00F70B4D" w:rsidP="00CD2D2C">
      <w:pPr>
        <w:ind w:left="8222" w:hanging="7655"/>
        <w:rPr>
          <w:rFonts w:ascii="Arial" w:eastAsia="Century Gothic" w:hAnsi="Arial" w:cs="Arial"/>
        </w:rPr>
      </w:pPr>
      <w:r>
        <w:rPr>
          <w:rFonts w:ascii="Arial" w:eastAsia="Century Gothic" w:hAnsi="Arial" w:cs="Arial"/>
        </w:rPr>
        <w:t>Applying for a Job with North Yorkshire Council</w:t>
      </w:r>
      <w:r>
        <w:rPr>
          <w:rFonts w:ascii="Arial" w:eastAsia="Century Gothic" w:hAnsi="Arial" w:cs="Arial"/>
        </w:rPr>
        <w:tab/>
        <w:t>12 - 13</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2870534B" w:rsidR="00C06686" w:rsidRPr="009D49F8" w:rsidRDefault="00C06686">
      <w:pPr>
        <w:rPr>
          <w:rFonts w:ascii="Arial" w:eastAsia="Century Gothic" w:hAnsi="Arial" w:cs="Arial"/>
        </w:rPr>
      </w:pPr>
    </w:p>
    <w:p w14:paraId="6D90F386" w14:textId="0441D275" w:rsidR="008679C5" w:rsidRDefault="008679C5">
      <w:pPr>
        <w:rPr>
          <w:rFonts w:ascii="Arial" w:hAnsi="Arial" w:cs="Arial"/>
        </w:rPr>
      </w:pPr>
    </w:p>
    <w:p w14:paraId="486EFB92" w14:textId="1A1462EE" w:rsidR="008679C5" w:rsidRPr="009D49F8" w:rsidRDefault="008679C5">
      <w:pPr>
        <w:rPr>
          <w:rFonts w:ascii="Arial" w:hAnsi="Arial" w:cs="Arial"/>
        </w:rPr>
      </w:pPr>
    </w:p>
    <w:p w14:paraId="376DB650" w14:textId="6A338CA6" w:rsidR="00C06686" w:rsidRPr="009D49F8" w:rsidRDefault="004500C4">
      <w:pPr>
        <w:rPr>
          <w:rFonts w:ascii="Arial" w:hAnsi="Arial" w:cs="Arial"/>
        </w:rPr>
      </w:pPr>
      <w:r>
        <w:rPr>
          <w:rFonts w:ascii="Arial" w:hAnsi="Arial" w:cs="Arial"/>
          <w:noProof/>
        </w:rPr>
        <w:drawing>
          <wp:anchor distT="0" distB="0" distL="114300" distR="114300" simplePos="0" relativeHeight="251662336" behindDoc="1" locked="0" layoutInCell="1" allowOverlap="1" wp14:anchorId="470E1999" wp14:editId="56A7ACD9">
            <wp:simplePos x="0" y="0"/>
            <wp:positionH relativeFrom="margin">
              <wp:align>center</wp:align>
            </wp:positionH>
            <wp:positionV relativeFrom="paragraph">
              <wp:posOffset>22978</wp:posOffset>
            </wp:positionV>
            <wp:extent cx="5223305" cy="3917344"/>
            <wp:effectExtent l="0" t="0" r="0" b="6985"/>
            <wp:wrapNone/>
            <wp:docPr id="21" name="Picture 21" descr="A group of childr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3305" cy="3917344"/>
                    </a:xfrm>
                    <a:prstGeom prst="rect">
                      <a:avLst/>
                    </a:prstGeom>
                  </pic:spPr>
                </pic:pic>
              </a:graphicData>
            </a:graphic>
            <wp14:sizeRelH relativeFrom="margin">
              <wp14:pctWidth>0</wp14:pctWidth>
            </wp14:sizeRelH>
            <wp14:sizeRelV relativeFrom="margin">
              <wp14:pctHeight>0</wp14:pctHeight>
            </wp14:sizeRelV>
          </wp:anchor>
        </w:drawing>
      </w:r>
    </w:p>
    <w:p w14:paraId="06F7F5E1" w14:textId="0EA9252E" w:rsidR="00C06686" w:rsidRPr="009D49F8" w:rsidRDefault="00C06686">
      <w:pPr>
        <w:rPr>
          <w:rFonts w:ascii="Arial" w:hAnsi="Arial" w:cs="Arial"/>
        </w:rPr>
      </w:pPr>
    </w:p>
    <w:p w14:paraId="71A071E8" w14:textId="04D493B7" w:rsidR="00C06686" w:rsidRPr="009D49F8" w:rsidRDefault="00C06686">
      <w:pPr>
        <w:rPr>
          <w:rFonts w:ascii="Arial" w:hAnsi="Arial" w:cs="Arial"/>
        </w:rPr>
      </w:pPr>
    </w:p>
    <w:p w14:paraId="333EC1D3" w14:textId="6FF2DFF6" w:rsidR="00FF28A1" w:rsidRPr="009D49F8" w:rsidRDefault="00FF28A1" w:rsidP="00390CC7">
      <w:pPr>
        <w:jc w:val="center"/>
        <w:rPr>
          <w:rFonts w:ascii="Arial" w:hAnsi="Arial" w:cs="Arial"/>
        </w:rPr>
      </w:pPr>
    </w:p>
    <w:p w14:paraId="3171F9DB" w14:textId="46240FF4"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4D953852" w14:textId="77777777" w:rsidR="00C73AB9" w:rsidRPr="000116EB" w:rsidRDefault="00C73AB9" w:rsidP="00E86052">
      <w:pPr>
        <w:pBdr>
          <w:top w:val="nil"/>
          <w:left w:val="nil"/>
          <w:bottom w:val="nil"/>
          <w:right w:val="nil"/>
          <w:between w:val="nil"/>
        </w:pBdr>
        <w:rPr>
          <w:rFonts w:ascii="Arial" w:eastAsia="Times New Roman" w:hAnsi="Arial" w:cs="Arial"/>
          <w:color w:val="222222"/>
          <w:u w:val="single"/>
          <w:lang w:val="en"/>
        </w:rPr>
      </w:pPr>
    </w:p>
    <w:p w14:paraId="0D66853B" w14:textId="6BC862E9" w:rsidR="00C73AB9" w:rsidRPr="000116EB" w:rsidRDefault="00C73AB9" w:rsidP="00C73AB9">
      <w:pPr>
        <w:pBdr>
          <w:top w:val="nil"/>
          <w:left w:val="nil"/>
          <w:bottom w:val="nil"/>
          <w:right w:val="nil"/>
          <w:between w:val="nil"/>
        </w:pBdr>
        <w:jc w:val="center"/>
        <w:rPr>
          <w:rFonts w:ascii="Arial" w:eastAsia="Times New Roman" w:hAnsi="Arial" w:cs="Arial"/>
          <w:b/>
          <w:color w:val="222222"/>
          <w:u w:val="single"/>
          <w:lang w:val="en"/>
        </w:rPr>
      </w:pPr>
      <w:r w:rsidRPr="000116EB">
        <w:rPr>
          <w:rFonts w:ascii="Arial" w:eastAsia="Times New Roman" w:hAnsi="Arial" w:cs="Arial"/>
          <w:b/>
          <w:color w:val="222222"/>
          <w:u w:val="single"/>
          <w:lang w:val="en"/>
        </w:rPr>
        <w:lastRenderedPageBreak/>
        <w:t>Welcome from the Chair of Governors</w:t>
      </w:r>
    </w:p>
    <w:p w14:paraId="1AF7B32B"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Dear Applicant,</w:t>
      </w:r>
    </w:p>
    <w:p w14:paraId="2BA13829"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5BB8B9CF" w14:textId="09EF41AE" w:rsidR="00900625"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 xml:space="preserve">Thank you for taking the time to find out more about our </w:t>
      </w:r>
      <w:r w:rsidR="002D4C3A">
        <w:rPr>
          <w:rFonts w:ascii="Arial" w:eastAsia="Times New Roman" w:hAnsi="Arial" w:cs="Arial"/>
          <w:bCs/>
          <w:color w:val="222222"/>
          <w:lang w:val="en"/>
        </w:rPr>
        <w:t>Interim</w:t>
      </w:r>
      <w:r w:rsidRPr="00C73AB9">
        <w:rPr>
          <w:rFonts w:ascii="Arial" w:eastAsia="Times New Roman" w:hAnsi="Arial" w:cs="Arial"/>
          <w:bCs/>
          <w:color w:val="222222"/>
          <w:lang w:val="en"/>
        </w:rPr>
        <w:t xml:space="preserve"> Executive Headteacher</w:t>
      </w:r>
      <w:r w:rsidR="002D4C3A">
        <w:rPr>
          <w:rFonts w:ascii="Arial" w:eastAsia="Times New Roman" w:hAnsi="Arial" w:cs="Arial"/>
          <w:bCs/>
          <w:color w:val="222222"/>
          <w:lang w:val="en"/>
        </w:rPr>
        <w:t xml:space="preserve"> opportunity</w:t>
      </w:r>
      <w:r w:rsidRPr="00C73AB9">
        <w:rPr>
          <w:rFonts w:ascii="Arial" w:eastAsia="Times New Roman" w:hAnsi="Arial" w:cs="Arial"/>
          <w:bCs/>
          <w:color w:val="222222"/>
          <w:lang w:val="en"/>
        </w:rPr>
        <w:t xml:space="preserve"> at the Federation of Follifoot and Spofforth CofE Primary Schools. </w:t>
      </w:r>
    </w:p>
    <w:p w14:paraId="52DE39E6"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78423815" w14:textId="0FBCC36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We promote a warm, caring and supportive family atmosphere and place great emphasis on working in partnership with parents/carers, children, stakeholders and our communities. We aim to achieve our vision by providing a quality first education in a safe and caring environment, where our pupils enjoy their learning and social experience.</w:t>
      </w:r>
      <w:r w:rsidR="000116EB">
        <w:rPr>
          <w:rFonts w:ascii="Arial" w:eastAsia="Times New Roman" w:hAnsi="Arial" w:cs="Arial"/>
          <w:bCs/>
          <w:color w:val="222222"/>
          <w:lang w:val="en"/>
        </w:rPr>
        <w:t xml:space="preserve"> </w:t>
      </w:r>
      <w:r w:rsidRPr="00C73AB9">
        <w:rPr>
          <w:rFonts w:ascii="Arial" w:eastAsia="Times New Roman" w:hAnsi="Arial" w:cs="Arial"/>
          <w:bCs/>
          <w:color w:val="222222"/>
          <w:lang w:val="en"/>
        </w:rPr>
        <w:t>We are incredibly proud of the uniqueness of each school</w:t>
      </w:r>
      <w:r w:rsidR="002D4C3A">
        <w:rPr>
          <w:rFonts w:ascii="Arial" w:eastAsia="Times New Roman" w:hAnsi="Arial" w:cs="Arial"/>
          <w:bCs/>
          <w:color w:val="222222"/>
          <w:lang w:val="en"/>
        </w:rPr>
        <w:t>.</w:t>
      </w:r>
    </w:p>
    <w:p w14:paraId="09BFDD58"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209B215B" w14:textId="016D0F6A"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 xml:space="preserve">Situated in the beautiful countryside to the </w:t>
      </w:r>
      <w:r w:rsidR="000116EB" w:rsidRPr="00C73AB9">
        <w:rPr>
          <w:rFonts w:ascii="Arial" w:eastAsia="Times New Roman" w:hAnsi="Arial" w:cs="Arial"/>
          <w:bCs/>
          <w:color w:val="222222"/>
          <w:lang w:val="en"/>
        </w:rPr>
        <w:t>southeast</w:t>
      </w:r>
      <w:r w:rsidRPr="00C73AB9">
        <w:rPr>
          <w:rFonts w:ascii="Arial" w:eastAsia="Times New Roman" w:hAnsi="Arial" w:cs="Arial"/>
          <w:bCs/>
          <w:color w:val="222222"/>
          <w:lang w:val="en"/>
        </w:rPr>
        <w:t xml:space="preserve"> of Harrogate, the schools have close contacts with their communities as well as the local churches. We are well supported by both our The Council Senior Education Advisor and the Diocese of Leeds.</w:t>
      </w:r>
    </w:p>
    <w:p w14:paraId="45C5CBE4"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502BD307" w14:textId="21EF59B2" w:rsid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 xml:space="preserve">It is important to all at Follifoot and Spofforth that our </w:t>
      </w:r>
      <w:r w:rsidR="002D4C3A">
        <w:rPr>
          <w:rFonts w:ascii="Arial" w:eastAsia="Times New Roman" w:hAnsi="Arial" w:cs="Arial"/>
          <w:bCs/>
          <w:color w:val="222222"/>
          <w:lang w:val="en"/>
        </w:rPr>
        <w:t>Interim</w:t>
      </w:r>
      <w:r w:rsidRPr="00C73AB9">
        <w:rPr>
          <w:rFonts w:ascii="Arial" w:eastAsia="Times New Roman" w:hAnsi="Arial" w:cs="Arial"/>
          <w:bCs/>
          <w:color w:val="222222"/>
          <w:lang w:val="en"/>
        </w:rPr>
        <w:t xml:space="preserve"> Executive Headteacher</w:t>
      </w:r>
      <w:r w:rsidR="000B2E38">
        <w:rPr>
          <w:rFonts w:ascii="Arial" w:eastAsia="Times New Roman" w:hAnsi="Arial" w:cs="Arial"/>
          <w:bCs/>
          <w:color w:val="222222"/>
          <w:lang w:val="en"/>
        </w:rPr>
        <w:t xml:space="preserve"> </w:t>
      </w:r>
      <w:r w:rsidR="000B2E38" w:rsidRPr="000B2E38">
        <w:rPr>
          <w:rFonts w:ascii="Arial" w:eastAsia="Times New Roman" w:hAnsi="Arial" w:cs="Arial"/>
          <w:bCs/>
          <w:color w:val="222222"/>
          <w:lang w:val="en"/>
        </w:rPr>
        <w:t>is not only committed to raising standards but also passionate about creating a supportive and inclusive environment where both children and staff can thrive</w:t>
      </w:r>
      <w:r w:rsidR="000B2E38">
        <w:rPr>
          <w:rFonts w:ascii="Arial" w:eastAsia="Times New Roman" w:hAnsi="Arial" w:cs="Arial"/>
          <w:bCs/>
          <w:color w:val="222222"/>
          <w:lang w:val="en"/>
        </w:rPr>
        <w:t xml:space="preserve"> and ac</w:t>
      </w:r>
      <w:r w:rsidRPr="00C73AB9">
        <w:rPr>
          <w:rFonts w:ascii="Arial" w:eastAsia="Times New Roman" w:hAnsi="Arial" w:cs="Arial"/>
          <w:bCs/>
          <w:color w:val="222222"/>
          <w:lang w:val="en"/>
        </w:rPr>
        <w:t xml:space="preserve">hieve their potential. </w:t>
      </w:r>
      <w:r w:rsidR="002D4C3A">
        <w:rPr>
          <w:rFonts w:ascii="Arial" w:eastAsia="Times New Roman" w:hAnsi="Arial" w:cs="Arial"/>
          <w:bCs/>
          <w:color w:val="222222"/>
          <w:lang w:val="en"/>
        </w:rPr>
        <w:t>We recognise there are some immediate challenges which the successful applicant will need to proactively address; h</w:t>
      </w:r>
      <w:r w:rsidR="002D4C3A" w:rsidRPr="002D4C3A">
        <w:rPr>
          <w:rFonts w:ascii="Arial" w:eastAsia="Times New Roman" w:hAnsi="Arial" w:cs="Arial"/>
          <w:bCs/>
          <w:color w:val="222222"/>
          <w:lang w:val="en"/>
        </w:rPr>
        <w:t xml:space="preserve">owever, our staff are proactive and eager for </w:t>
      </w:r>
      <w:r w:rsidR="002D4C3A">
        <w:rPr>
          <w:rFonts w:ascii="Arial" w:eastAsia="Times New Roman" w:hAnsi="Arial" w:cs="Arial"/>
          <w:bCs/>
          <w:color w:val="222222"/>
          <w:lang w:val="en"/>
        </w:rPr>
        <w:t xml:space="preserve">a proactive </w:t>
      </w:r>
      <w:r w:rsidR="002D4C3A" w:rsidRPr="002D4C3A">
        <w:rPr>
          <w:rFonts w:ascii="Arial" w:eastAsia="Times New Roman" w:hAnsi="Arial" w:cs="Arial"/>
          <w:bCs/>
          <w:color w:val="222222"/>
          <w:lang w:val="en"/>
        </w:rPr>
        <w:t>leader</w:t>
      </w:r>
      <w:r w:rsidR="002D4C3A">
        <w:rPr>
          <w:rFonts w:ascii="Arial" w:eastAsia="Times New Roman" w:hAnsi="Arial" w:cs="Arial"/>
          <w:bCs/>
          <w:color w:val="222222"/>
          <w:lang w:val="en"/>
        </w:rPr>
        <w:t xml:space="preserve"> who</w:t>
      </w:r>
      <w:r w:rsidR="002D4C3A" w:rsidRPr="002D4C3A">
        <w:rPr>
          <w:rFonts w:ascii="Arial" w:eastAsia="Times New Roman" w:hAnsi="Arial" w:cs="Arial"/>
          <w:bCs/>
          <w:color w:val="222222"/>
          <w:lang w:val="en"/>
        </w:rPr>
        <w:t xml:space="preserve"> will guide them toward success</w:t>
      </w:r>
      <w:r w:rsidR="002D4C3A">
        <w:rPr>
          <w:rFonts w:ascii="Arial" w:eastAsia="Times New Roman" w:hAnsi="Arial" w:cs="Arial"/>
          <w:bCs/>
          <w:color w:val="222222"/>
          <w:lang w:val="en"/>
        </w:rPr>
        <w:t xml:space="preserve"> and you will have a fully committed Governing Body, Diocese and Local Authority supporting you in achieving this</w:t>
      </w:r>
      <w:r w:rsidR="002D4C3A" w:rsidRPr="002D4C3A">
        <w:rPr>
          <w:rFonts w:ascii="Arial" w:eastAsia="Times New Roman" w:hAnsi="Arial" w:cs="Arial"/>
          <w:bCs/>
          <w:color w:val="222222"/>
          <w:lang w:val="en"/>
        </w:rPr>
        <w:t>.</w:t>
      </w:r>
      <w:r w:rsidR="002D4C3A">
        <w:rPr>
          <w:rFonts w:ascii="Arial" w:eastAsia="Times New Roman" w:hAnsi="Arial" w:cs="Arial"/>
          <w:bCs/>
          <w:color w:val="222222"/>
          <w:lang w:val="en"/>
        </w:rPr>
        <w:t xml:space="preserve"> </w:t>
      </w:r>
      <w:r w:rsidRPr="00C73AB9">
        <w:rPr>
          <w:rFonts w:ascii="Arial" w:eastAsia="Times New Roman" w:hAnsi="Arial" w:cs="Arial"/>
          <w:bCs/>
          <w:color w:val="222222"/>
          <w:lang w:val="en"/>
        </w:rPr>
        <w:t xml:space="preserve"> </w:t>
      </w:r>
    </w:p>
    <w:p w14:paraId="547BB568" w14:textId="77777777" w:rsidR="002D4C3A" w:rsidRDefault="002D4C3A" w:rsidP="00C73AB9">
      <w:pPr>
        <w:pBdr>
          <w:top w:val="nil"/>
          <w:left w:val="nil"/>
          <w:bottom w:val="nil"/>
          <w:right w:val="nil"/>
          <w:between w:val="nil"/>
        </w:pBdr>
        <w:rPr>
          <w:rFonts w:ascii="Arial" w:eastAsia="Times New Roman" w:hAnsi="Arial" w:cs="Arial"/>
          <w:bCs/>
          <w:color w:val="222222"/>
          <w:lang w:val="en"/>
        </w:rPr>
      </w:pPr>
    </w:p>
    <w:p w14:paraId="65BA2722" w14:textId="6C5652C3" w:rsidR="002D4C3A" w:rsidRPr="00C73AB9" w:rsidRDefault="002D4C3A" w:rsidP="00C73AB9">
      <w:pPr>
        <w:pBdr>
          <w:top w:val="nil"/>
          <w:left w:val="nil"/>
          <w:bottom w:val="nil"/>
          <w:right w:val="nil"/>
          <w:between w:val="nil"/>
        </w:pBdr>
        <w:rPr>
          <w:rFonts w:ascii="Arial" w:eastAsia="Times New Roman" w:hAnsi="Arial" w:cs="Arial"/>
          <w:bCs/>
          <w:color w:val="222222"/>
          <w:lang w:val="en"/>
        </w:rPr>
      </w:pPr>
      <w:r w:rsidRPr="002D4C3A">
        <w:rPr>
          <w:rFonts w:ascii="Arial" w:eastAsia="Times New Roman" w:hAnsi="Arial" w:cs="Arial"/>
          <w:bCs/>
          <w:color w:val="222222"/>
          <w:lang w:val="en"/>
        </w:rPr>
        <w:t>This is an exciting opportunity for a leader If you feel ready to be our interim Executive Headteacher and you can bring your experience, enthusiasm, commitment and energy to make an immediate impact with our children and motivated staff, we would love to hear from you.</w:t>
      </w:r>
    </w:p>
    <w:p w14:paraId="05F2DF83"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517550F2"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On behalf of the governing body, thank you again for your interest in The Federation of Follifoot and Spofforth CE Primary Schools and we look forward to receiving your application.</w:t>
      </w:r>
    </w:p>
    <w:p w14:paraId="1CAF4223"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0A88F39D"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Yours faithfully,</w:t>
      </w:r>
    </w:p>
    <w:p w14:paraId="7F6ACC36" w14:textId="77777777" w:rsidR="00C73AB9" w:rsidRPr="00900625" w:rsidRDefault="00C73AB9" w:rsidP="00E81414">
      <w:pPr>
        <w:pBdr>
          <w:top w:val="nil"/>
          <w:left w:val="nil"/>
          <w:bottom w:val="nil"/>
          <w:right w:val="nil"/>
          <w:between w:val="nil"/>
        </w:pBdr>
        <w:jc w:val="center"/>
        <w:rPr>
          <w:rFonts w:ascii="Arial" w:eastAsia="Times New Roman" w:hAnsi="Arial" w:cs="Arial"/>
          <w:b/>
          <w:color w:val="222222"/>
          <w:lang w:val="en"/>
        </w:rPr>
      </w:pPr>
    </w:p>
    <w:p w14:paraId="52FC186F" w14:textId="2F57AAE5" w:rsidR="00900625" w:rsidRPr="002E5D30" w:rsidRDefault="002E5D30" w:rsidP="00900625">
      <w:pPr>
        <w:pBdr>
          <w:top w:val="nil"/>
          <w:left w:val="nil"/>
          <w:bottom w:val="nil"/>
          <w:right w:val="nil"/>
          <w:between w:val="nil"/>
        </w:pBdr>
        <w:rPr>
          <w:rFonts w:ascii="Lucida Handwriting" w:eastAsia="Times New Roman" w:hAnsi="Lucida Handwriting" w:cs="Arial"/>
          <w:b/>
          <w:color w:val="222222"/>
          <w:lang w:val="en"/>
        </w:rPr>
      </w:pPr>
      <w:r w:rsidRPr="002E5D30">
        <w:rPr>
          <w:rFonts w:ascii="Lucida Handwriting" w:eastAsia="Times New Roman" w:hAnsi="Lucida Handwriting" w:cs="Arial"/>
          <w:b/>
          <w:color w:val="222222"/>
          <w:lang w:val="en"/>
        </w:rPr>
        <w:t>Emma Booth and Marianne Tharby</w:t>
      </w:r>
    </w:p>
    <w:p w14:paraId="2C423DC1" w14:textId="77777777" w:rsidR="00900625" w:rsidRPr="002E5D30" w:rsidRDefault="00900625" w:rsidP="00900625">
      <w:pPr>
        <w:pBdr>
          <w:top w:val="nil"/>
          <w:left w:val="nil"/>
          <w:bottom w:val="nil"/>
          <w:right w:val="nil"/>
          <w:between w:val="nil"/>
        </w:pBdr>
        <w:rPr>
          <w:rFonts w:ascii="Arial" w:eastAsia="Times New Roman" w:hAnsi="Arial" w:cs="Arial"/>
          <w:b/>
          <w:color w:val="222222"/>
          <w:lang w:val="en"/>
        </w:rPr>
      </w:pPr>
    </w:p>
    <w:p w14:paraId="2ABB90C7" w14:textId="318D64D0" w:rsidR="00C73AB9" w:rsidRPr="00900625" w:rsidRDefault="002E5D30" w:rsidP="00900625">
      <w:pPr>
        <w:pBdr>
          <w:top w:val="nil"/>
          <w:left w:val="nil"/>
          <w:bottom w:val="nil"/>
          <w:right w:val="nil"/>
          <w:between w:val="nil"/>
        </w:pBdr>
        <w:rPr>
          <w:rFonts w:ascii="Arial" w:eastAsia="Times New Roman" w:hAnsi="Arial" w:cs="Arial"/>
          <w:b/>
          <w:color w:val="222222"/>
          <w:lang w:val="en"/>
        </w:rPr>
      </w:pPr>
      <w:r w:rsidRPr="002E5D30">
        <w:rPr>
          <w:rFonts w:ascii="Arial" w:eastAsia="Times New Roman" w:hAnsi="Arial" w:cs="Arial"/>
          <w:b/>
          <w:color w:val="222222"/>
          <w:lang w:val="en"/>
        </w:rPr>
        <w:t>Co-</w:t>
      </w:r>
      <w:r w:rsidR="00900625" w:rsidRPr="002E5D30">
        <w:rPr>
          <w:rFonts w:ascii="Arial" w:eastAsia="Times New Roman" w:hAnsi="Arial" w:cs="Arial"/>
          <w:b/>
          <w:color w:val="222222"/>
          <w:lang w:val="en"/>
        </w:rPr>
        <w:t>Chair</w:t>
      </w:r>
      <w:r w:rsidRPr="002E5D30">
        <w:rPr>
          <w:rFonts w:ascii="Arial" w:eastAsia="Times New Roman" w:hAnsi="Arial" w:cs="Arial"/>
          <w:b/>
          <w:color w:val="222222"/>
          <w:lang w:val="en"/>
        </w:rPr>
        <w:t>s</w:t>
      </w:r>
      <w:r w:rsidR="00900625" w:rsidRPr="002E5D30">
        <w:rPr>
          <w:rFonts w:ascii="Arial" w:eastAsia="Times New Roman" w:hAnsi="Arial" w:cs="Arial"/>
          <w:b/>
          <w:color w:val="222222"/>
          <w:lang w:val="en"/>
        </w:rPr>
        <w:t xml:space="preserve"> of Governors</w:t>
      </w:r>
    </w:p>
    <w:p w14:paraId="456C58FF" w14:textId="77777777" w:rsidR="00C73AB9" w:rsidRDefault="00C73AB9" w:rsidP="00E81414">
      <w:pPr>
        <w:pBdr>
          <w:top w:val="nil"/>
          <w:left w:val="nil"/>
          <w:bottom w:val="nil"/>
          <w:right w:val="nil"/>
          <w:between w:val="nil"/>
        </w:pBdr>
        <w:jc w:val="center"/>
        <w:rPr>
          <w:rFonts w:ascii="Arial" w:eastAsia="Times New Roman" w:hAnsi="Arial" w:cs="Arial"/>
          <w:b/>
          <w:color w:val="222222"/>
          <w:u w:val="single"/>
          <w:lang w:val="en"/>
        </w:rPr>
      </w:pPr>
    </w:p>
    <w:p w14:paraId="3ABB6379" w14:textId="77777777" w:rsidR="00C73AB9" w:rsidRDefault="00C73AB9" w:rsidP="00E81414">
      <w:pPr>
        <w:pBdr>
          <w:top w:val="nil"/>
          <w:left w:val="nil"/>
          <w:bottom w:val="nil"/>
          <w:right w:val="nil"/>
          <w:between w:val="nil"/>
        </w:pBdr>
        <w:jc w:val="center"/>
        <w:rPr>
          <w:rFonts w:ascii="Arial" w:eastAsia="Times New Roman" w:hAnsi="Arial" w:cs="Arial"/>
          <w:b/>
          <w:color w:val="222222"/>
          <w:u w:val="single"/>
          <w:lang w:val="en"/>
        </w:rPr>
      </w:pPr>
    </w:p>
    <w:p w14:paraId="5ECFA5D6" w14:textId="77777777" w:rsidR="00C73AB9" w:rsidRDefault="00C73AB9" w:rsidP="00E81414">
      <w:pPr>
        <w:pBdr>
          <w:top w:val="nil"/>
          <w:left w:val="nil"/>
          <w:bottom w:val="nil"/>
          <w:right w:val="nil"/>
          <w:between w:val="nil"/>
        </w:pBdr>
        <w:jc w:val="center"/>
        <w:rPr>
          <w:rFonts w:ascii="Arial" w:eastAsia="Times New Roman" w:hAnsi="Arial" w:cs="Arial"/>
          <w:b/>
          <w:color w:val="222222"/>
          <w:u w:val="single"/>
          <w:lang w:val="en"/>
        </w:rPr>
      </w:pPr>
    </w:p>
    <w:p w14:paraId="7E0213DE" w14:textId="77777777" w:rsidR="00C73AB9" w:rsidRDefault="00C73AB9" w:rsidP="00E81414">
      <w:pPr>
        <w:pBdr>
          <w:top w:val="nil"/>
          <w:left w:val="nil"/>
          <w:bottom w:val="nil"/>
          <w:right w:val="nil"/>
          <w:between w:val="nil"/>
        </w:pBdr>
        <w:jc w:val="center"/>
        <w:rPr>
          <w:rFonts w:ascii="Arial" w:eastAsia="Times New Roman" w:hAnsi="Arial" w:cs="Arial"/>
          <w:b/>
          <w:color w:val="222222"/>
          <w:u w:val="single"/>
          <w:lang w:val="en"/>
        </w:rPr>
      </w:pPr>
    </w:p>
    <w:p w14:paraId="7C0CEF56" w14:textId="77777777" w:rsidR="00C73AB9" w:rsidRDefault="00C73AB9" w:rsidP="00E81414">
      <w:pPr>
        <w:pBdr>
          <w:top w:val="nil"/>
          <w:left w:val="nil"/>
          <w:bottom w:val="nil"/>
          <w:right w:val="nil"/>
          <w:between w:val="nil"/>
        </w:pBdr>
        <w:jc w:val="center"/>
        <w:rPr>
          <w:rFonts w:ascii="Arial" w:eastAsia="Times New Roman" w:hAnsi="Arial" w:cs="Arial"/>
          <w:b/>
          <w:color w:val="222222"/>
          <w:u w:val="single"/>
          <w:lang w:val="en"/>
        </w:rPr>
      </w:pPr>
    </w:p>
    <w:p w14:paraId="696FBCA4" w14:textId="77777777" w:rsidR="00F4093A" w:rsidRDefault="00F4093A" w:rsidP="00E81414">
      <w:pPr>
        <w:pBdr>
          <w:top w:val="nil"/>
          <w:left w:val="nil"/>
          <w:bottom w:val="nil"/>
          <w:right w:val="nil"/>
          <w:between w:val="nil"/>
        </w:pBdr>
        <w:jc w:val="center"/>
        <w:rPr>
          <w:rFonts w:ascii="Arial" w:eastAsia="Times New Roman" w:hAnsi="Arial" w:cs="Arial"/>
          <w:b/>
          <w:color w:val="222222"/>
          <w:u w:val="single"/>
          <w:lang w:val="en"/>
        </w:rPr>
      </w:pPr>
    </w:p>
    <w:p w14:paraId="641FA209" w14:textId="77777777" w:rsidR="000116EB" w:rsidRDefault="000116EB" w:rsidP="00E81414">
      <w:pPr>
        <w:pBdr>
          <w:top w:val="nil"/>
          <w:left w:val="nil"/>
          <w:bottom w:val="nil"/>
          <w:right w:val="nil"/>
          <w:between w:val="nil"/>
        </w:pBdr>
        <w:jc w:val="center"/>
        <w:rPr>
          <w:rFonts w:ascii="Arial" w:eastAsia="Times New Roman" w:hAnsi="Arial" w:cs="Arial"/>
          <w:b/>
          <w:color w:val="222222"/>
          <w:u w:val="single"/>
          <w:lang w:val="en"/>
        </w:rPr>
      </w:pPr>
    </w:p>
    <w:p w14:paraId="33D2EB11" w14:textId="77777777" w:rsidR="00F70B4D" w:rsidRDefault="00F70B4D" w:rsidP="00E81414">
      <w:pPr>
        <w:pBdr>
          <w:top w:val="nil"/>
          <w:left w:val="nil"/>
          <w:bottom w:val="nil"/>
          <w:right w:val="nil"/>
          <w:between w:val="nil"/>
        </w:pBdr>
        <w:jc w:val="center"/>
        <w:rPr>
          <w:rFonts w:ascii="Arial" w:eastAsia="Times New Roman" w:hAnsi="Arial" w:cs="Arial"/>
          <w:b/>
          <w:color w:val="222222"/>
          <w:u w:val="single"/>
          <w:lang w:val="en"/>
        </w:rPr>
      </w:pPr>
    </w:p>
    <w:p w14:paraId="6572F0BC" w14:textId="77777777" w:rsidR="000116EB" w:rsidRDefault="000116EB" w:rsidP="00E81414">
      <w:pPr>
        <w:pBdr>
          <w:top w:val="nil"/>
          <w:left w:val="nil"/>
          <w:bottom w:val="nil"/>
          <w:right w:val="nil"/>
          <w:between w:val="nil"/>
        </w:pBdr>
        <w:jc w:val="center"/>
        <w:rPr>
          <w:rFonts w:ascii="Arial" w:eastAsia="Times New Roman" w:hAnsi="Arial" w:cs="Arial"/>
          <w:b/>
          <w:color w:val="222222"/>
          <w:u w:val="single"/>
          <w:lang w:val="en"/>
        </w:rPr>
      </w:pPr>
    </w:p>
    <w:p w14:paraId="440AC769" w14:textId="24D2AF5B" w:rsidR="00B103AD" w:rsidRDefault="00E81414" w:rsidP="00E81414">
      <w:pPr>
        <w:pBdr>
          <w:top w:val="nil"/>
          <w:left w:val="nil"/>
          <w:bottom w:val="nil"/>
          <w:right w:val="nil"/>
          <w:between w:val="nil"/>
        </w:pBdr>
        <w:jc w:val="center"/>
        <w:rPr>
          <w:rFonts w:ascii="Arial" w:eastAsia="Times New Roman" w:hAnsi="Arial" w:cs="Arial"/>
          <w:color w:val="222222"/>
          <w:lang w:val="en"/>
        </w:rPr>
      </w:pPr>
      <w:r>
        <w:rPr>
          <w:rFonts w:ascii="Arial" w:eastAsia="Times New Roman" w:hAnsi="Arial" w:cs="Arial"/>
          <w:b/>
          <w:color w:val="222222"/>
          <w:u w:val="single"/>
          <w:lang w:val="en"/>
        </w:rPr>
        <w:lastRenderedPageBreak/>
        <w:t>About us</w:t>
      </w:r>
    </w:p>
    <w:p w14:paraId="7D70DA5F" w14:textId="77777777" w:rsidR="005043F4" w:rsidRDefault="005043F4" w:rsidP="005043F4">
      <w:pPr>
        <w:pBdr>
          <w:top w:val="nil"/>
          <w:left w:val="nil"/>
          <w:bottom w:val="nil"/>
          <w:right w:val="nil"/>
          <w:between w:val="nil"/>
        </w:pBdr>
        <w:rPr>
          <w:rFonts w:ascii="Arial" w:eastAsia="Times New Roman" w:hAnsi="Arial" w:cs="Arial"/>
          <w:color w:val="222222"/>
          <w:lang w:val="en"/>
        </w:rPr>
      </w:pPr>
    </w:p>
    <w:p w14:paraId="70E1927D" w14:textId="3230F08B" w:rsidR="005043F4" w:rsidRPr="00C5213C" w:rsidRDefault="00350500" w:rsidP="005043F4">
      <w:pPr>
        <w:pBdr>
          <w:top w:val="nil"/>
          <w:left w:val="nil"/>
          <w:bottom w:val="nil"/>
          <w:right w:val="nil"/>
          <w:between w:val="nil"/>
        </w:pBdr>
        <w:rPr>
          <w:rFonts w:ascii="Arial" w:eastAsia="Times New Roman" w:hAnsi="Arial" w:cs="Arial"/>
          <w:b/>
          <w:bCs/>
          <w:color w:val="222222"/>
          <w:lang w:val="en"/>
        </w:rPr>
      </w:pPr>
      <w:r w:rsidRPr="00350500">
        <w:rPr>
          <w:rFonts w:ascii="Arial" w:eastAsia="Times New Roman" w:hAnsi="Arial" w:cs="Arial"/>
          <w:b/>
          <w:bCs/>
          <w:color w:val="222222"/>
          <w:lang w:val="en"/>
        </w:rPr>
        <w:t>Our Federation</w:t>
      </w:r>
    </w:p>
    <w:p w14:paraId="2513C1E5" w14:textId="396BBDD3" w:rsidR="00900625" w:rsidRDefault="00900625" w:rsidP="005043F4">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Our two schools united as a</w:t>
      </w:r>
      <w:r w:rsidR="005043F4" w:rsidRPr="005043F4">
        <w:rPr>
          <w:rFonts w:ascii="Arial" w:eastAsia="Times New Roman" w:hAnsi="Arial" w:cs="Arial"/>
          <w:color w:val="222222"/>
          <w:lang w:val="en"/>
        </w:rPr>
        <w:t xml:space="preserve"> Federation</w:t>
      </w:r>
      <w:r>
        <w:rPr>
          <w:rFonts w:ascii="Arial" w:eastAsia="Times New Roman" w:hAnsi="Arial" w:cs="Arial"/>
          <w:color w:val="222222"/>
          <w:lang w:val="en"/>
        </w:rPr>
        <w:t xml:space="preserve"> in 2015</w:t>
      </w:r>
      <w:r w:rsidR="005043F4" w:rsidRPr="005043F4">
        <w:rPr>
          <w:rFonts w:ascii="Arial" w:eastAsia="Times New Roman" w:hAnsi="Arial" w:cs="Arial"/>
          <w:color w:val="222222"/>
          <w:lang w:val="en"/>
        </w:rPr>
        <w:t>,</w:t>
      </w:r>
      <w:r>
        <w:rPr>
          <w:rFonts w:ascii="Arial" w:eastAsia="Times New Roman" w:hAnsi="Arial" w:cs="Arial"/>
          <w:color w:val="222222"/>
          <w:lang w:val="en"/>
        </w:rPr>
        <w:t xml:space="preserve"> since then</w:t>
      </w:r>
      <w:r w:rsidR="005043F4" w:rsidRPr="005043F4">
        <w:rPr>
          <w:rFonts w:ascii="Arial" w:eastAsia="Times New Roman" w:hAnsi="Arial" w:cs="Arial"/>
          <w:color w:val="222222"/>
          <w:lang w:val="en"/>
        </w:rPr>
        <w:t xml:space="preserve"> we have </w:t>
      </w:r>
      <w:r>
        <w:rPr>
          <w:rFonts w:ascii="Arial" w:eastAsia="Times New Roman" w:hAnsi="Arial" w:cs="Arial"/>
          <w:color w:val="222222"/>
          <w:lang w:val="en"/>
        </w:rPr>
        <w:t>flourished</w:t>
      </w:r>
      <w:r w:rsidR="005043F4" w:rsidRPr="005043F4">
        <w:rPr>
          <w:rFonts w:ascii="Arial" w:eastAsia="Times New Roman" w:hAnsi="Arial" w:cs="Arial"/>
          <w:color w:val="222222"/>
          <w:lang w:val="en"/>
        </w:rPr>
        <w:t xml:space="preserve"> </w:t>
      </w:r>
      <w:r>
        <w:rPr>
          <w:rFonts w:ascii="Arial" w:eastAsia="Times New Roman" w:hAnsi="Arial" w:cs="Arial"/>
          <w:color w:val="222222"/>
          <w:lang w:val="en"/>
        </w:rPr>
        <w:t xml:space="preserve">whilst </w:t>
      </w:r>
      <w:r w:rsidR="005043F4" w:rsidRPr="005043F4">
        <w:rPr>
          <w:rFonts w:ascii="Arial" w:eastAsia="Times New Roman" w:hAnsi="Arial" w:cs="Arial"/>
          <w:color w:val="222222"/>
          <w:lang w:val="en"/>
        </w:rPr>
        <w:t>retaining the benefits and uniqueness of each village school</w:t>
      </w:r>
      <w:r>
        <w:rPr>
          <w:rFonts w:ascii="Arial" w:eastAsia="Times New Roman" w:hAnsi="Arial" w:cs="Arial"/>
          <w:color w:val="222222"/>
          <w:lang w:val="en"/>
        </w:rPr>
        <w:t xml:space="preserve">. Our collaborative cross-school approach extends to our joint governing body, comprising of two Co-Chairs. Our </w:t>
      </w:r>
      <w:r w:rsidR="005043F4" w:rsidRPr="005043F4">
        <w:rPr>
          <w:rFonts w:ascii="Arial" w:eastAsia="Times New Roman" w:hAnsi="Arial" w:cs="Arial"/>
          <w:color w:val="222222"/>
          <w:lang w:val="en"/>
        </w:rPr>
        <w:t>partnership</w:t>
      </w:r>
      <w:r>
        <w:rPr>
          <w:rFonts w:ascii="Arial" w:eastAsia="Times New Roman" w:hAnsi="Arial" w:cs="Arial"/>
          <w:color w:val="222222"/>
          <w:lang w:val="en"/>
        </w:rPr>
        <w:t xml:space="preserve"> allows us to support each other and</w:t>
      </w:r>
      <w:r w:rsidR="005043F4" w:rsidRPr="005043F4">
        <w:rPr>
          <w:rFonts w:ascii="Arial" w:eastAsia="Times New Roman" w:hAnsi="Arial" w:cs="Arial"/>
          <w:color w:val="222222"/>
          <w:lang w:val="en"/>
        </w:rPr>
        <w:t xml:space="preserve"> ensure children’s personal development, wellbeing and wider curriculum opportunities are valued as highly as academic progress. </w:t>
      </w:r>
    </w:p>
    <w:p w14:paraId="525C006B" w14:textId="77777777" w:rsidR="008679C5" w:rsidRPr="005043F4" w:rsidRDefault="008679C5" w:rsidP="005043F4">
      <w:pPr>
        <w:pBdr>
          <w:top w:val="nil"/>
          <w:left w:val="nil"/>
          <w:bottom w:val="nil"/>
          <w:right w:val="nil"/>
          <w:between w:val="nil"/>
        </w:pBdr>
        <w:rPr>
          <w:rFonts w:ascii="Arial" w:eastAsia="Times New Roman" w:hAnsi="Arial" w:cs="Arial"/>
          <w:color w:val="222222"/>
          <w:lang w:val="en"/>
        </w:rPr>
      </w:pPr>
    </w:p>
    <w:p w14:paraId="40C74E74" w14:textId="77777777" w:rsidR="005043F4" w:rsidRPr="005043F4" w:rsidRDefault="005043F4" w:rsidP="005043F4">
      <w:pPr>
        <w:pBdr>
          <w:top w:val="nil"/>
          <w:left w:val="nil"/>
          <w:bottom w:val="nil"/>
          <w:right w:val="nil"/>
          <w:between w:val="nil"/>
        </w:pBdr>
        <w:rPr>
          <w:rFonts w:ascii="Arial" w:eastAsia="Times New Roman" w:hAnsi="Arial" w:cs="Arial"/>
          <w:color w:val="222222"/>
          <w:lang w:val="en"/>
        </w:rPr>
      </w:pPr>
      <w:r w:rsidRPr="005043F4">
        <w:rPr>
          <w:rFonts w:ascii="Arial" w:eastAsia="Times New Roman" w:hAnsi="Arial" w:cs="Arial"/>
          <w:color w:val="222222"/>
          <w:lang w:val="en"/>
        </w:rPr>
        <w:t>Across our Federation we offer the highest quality education and pastoral care within a culture that values each child’s individuality and prepares them effectively as lifelong learners. We want all our children to be excited by learning, to take risks, seek challenge, ask questions and persevere. We are incredibly proud of the rich and varied curriculum on offer to our children. It is our aim to offer the best learning opportunities in a modern world. Children are central to all we do; we strive to make them resilient and to inspire them to achieve their ambitions and dreams. We design our curriculum with this in mind and are constantly reviewing it to suit the needs of the children in each school.</w:t>
      </w:r>
    </w:p>
    <w:p w14:paraId="391985D8" w14:textId="77777777" w:rsidR="005043F4" w:rsidRPr="005043F4" w:rsidRDefault="005043F4" w:rsidP="005043F4">
      <w:pPr>
        <w:pBdr>
          <w:top w:val="nil"/>
          <w:left w:val="nil"/>
          <w:bottom w:val="nil"/>
          <w:right w:val="nil"/>
          <w:between w:val="nil"/>
        </w:pBdr>
        <w:rPr>
          <w:rFonts w:ascii="Arial" w:eastAsia="Times New Roman" w:hAnsi="Arial" w:cs="Arial"/>
          <w:color w:val="222222"/>
          <w:lang w:val="en"/>
        </w:rPr>
      </w:pPr>
    </w:p>
    <w:p w14:paraId="146477AA" w14:textId="4AE894C3" w:rsidR="005043F4" w:rsidRPr="005043F4" w:rsidRDefault="005043F4" w:rsidP="005043F4">
      <w:pPr>
        <w:pBdr>
          <w:top w:val="nil"/>
          <w:left w:val="nil"/>
          <w:bottom w:val="nil"/>
          <w:right w:val="nil"/>
          <w:between w:val="nil"/>
        </w:pBdr>
        <w:rPr>
          <w:rFonts w:ascii="Arial" w:eastAsia="Times New Roman" w:hAnsi="Arial" w:cs="Arial"/>
          <w:color w:val="222222"/>
          <w:lang w:val="en"/>
        </w:rPr>
      </w:pPr>
      <w:r w:rsidRPr="005043F4">
        <w:rPr>
          <w:rFonts w:ascii="Arial" w:eastAsia="Times New Roman" w:hAnsi="Arial" w:cs="Arial"/>
          <w:color w:val="222222"/>
          <w:lang w:val="en"/>
        </w:rPr>
        <w:t>Individual children and their families are important to us.</w:t>
      </w:r>
      <w:r w:rsidR="00C011E3">
        <w:rPr>
          <w:rFonts w:ascii="Arial" w:eastAsia="Times New Roman" w:hAnsi="Arial" w:cs="Arial"/>
          <w:color w:val="222222"/>
          <w:lang w:val="en"/>
        </w:rPr>
        <w:t xml:space="preserve"> </w:t>
      </w:r>
      <w:r w:rsidRPr="005043F4">
        <w:rPr>
          <w:rFonts w:ascii="Arial" w:eastAsia="Times New Roman" w:hAnsi="Arial" w:cs="Arial"/>
          <w:color w:val="222222"/>
          <w:lang w:val="en"/>
        </w:rPr>
        <w:t>The needs of our children always come first and we work closely with parents building positive relationships that help contribute to the work we do. We recognise the importance of working in partnership with parents and carers and strive to ensure opportunities for parents to be involved in school life.</w:t>
      </w:r>
    </w:p>
    <w:p w14:paraId="7E36809A" w14:textId="77777777" w:rsidR="005043F4" w:rsidRDefault="005043F4" w:rsidP="005043F4">
      <w:pPr>
        <w:pBdr>
          <w:top w:val="nil"/>
          <w:left w:val="nil"/>
          <w:bottom w:val="nil"/>
          <w:right w:val="nil"/>
          <w:between w:val="nil"/>
        </w:pBdr>
        <w:rPr>
          <w:rFonts w:ascii="Arial" w:eastAsia="Times New Roman" w:hAnsi="Arial" w:cs="Arial"/>
          <w:color w:val="222222"/>
          <w:lang w:val="en"/>
        </w:rPr>
      </w:pPr>
    </w:p>
    <w:p w14:paraId="5EBCDCB3" w14:textId="1A5B0DE6" w:rsidR="00350500" w:rsidRDefault="00C5213C" w:rsidP="005043F4">
      <w:pPr>
        <w:pBdr>
          <w:top w:val="nil"/>
          <w:left w:val="nil"/>
          <w:bottom w:val="nil"/>
          <w:right w:val="nil"/>
          <w:between w:val="nil"/>
        </w:pBdr>
        <w:rPr>
          <w:rFonts w:ascii="Arial" w:eastAsia="Times New Roman" w:hAnsi="Arial" w:cs="Arial"/>
          <w:b/>
          <w:bCs/>
          <w:color w:val="222222"/>
          <w:lang w:val="en"/>
        </w:rPr>
      </w:pPr>
      <w:r>
        <w:rPr>
          <w:rFonts w:ascii="Arial" w:eastAsia="Times New Roman" w:hAnsi="Arial" w:cs="Arial"/>
          <w:b/>
          <w:bCs/>
          <w:color w:val="222222"/>
          <w:lang w:val="en"/>
        </w:rPr>
        <w:t>Classes</w:t>
      </w:r>
      <w:r w:rsidR="00350500" w:rsidRPr="00350500">
        <w:rPr>
          <w:rFonts w:ascii="Arial" w:eastAsia="Times New Roman" w:hAnsi="Arial" w:cs="Arial"/>
          <w:b/>
          <w:bCs/>
          <w:color w:val="222222"/>
          <w:lang w:val="en"/>
        </w:rPr>
        <w:t xml:space="preserve"> </w:t>
      </w:r>
      <w:r>
        <w:rPr>
          <w:rFonts w:ascii="Arial" w:eastAsia="Times New Roman" w:hAnsi="Arial" w:cs="Arial"/>
          <w:b/>
          <w:bCs/>
          <w:color w:val="222222"/>
          <w:lang w:val="en"/>
        </w:rPr>
        <w:t>&amp; Staff Structure</w:t>
      </w:r>
    </w:p>
    <w:p w14:paraId="3A4EB4FD" w14:textId="533D7F7F" w:rsidR="00350500" w:rsidRDefault="00350500" w:rsidP="005043F4">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The pupil journey starts at Spofforth as it is the home to our </w:t>
      </w:r>
      <w:r w:rsidR="005A0079">
        <w:rPr>
          <w:rFonts w:ascii="Arial" w:eastAsia="Times New Roman" w:hAnsi="Arial" w:cs="Arial"/>
          <w:color w:val="222222"/>
          <w:lang w:val="en"/>
        </w:rPr>
        <w:t>N</w:t>
      </w:r>
      <w:r>
        <w:rPr>
          <w:rFonts w:ascii="Arial" w:eastAsia="Times New Roman" w:hAnsi="Arial" w:cs="Arial"/>
          <w:color w:val="222222"/>
          <w:lang w:val="en"/>
        </w:rPr>
        <w:t xml:space="preserve">ursery and </w:t>
      </w:r>
      <w:r w:rsidR="005A0079">
        <w:rPr>
          <w:rFonts w:ascii="Arial" w:eastAsia="Times New Roman" w:hAnsi="Arial" w:cs="Arial"/>
          <w:color w:val="222222"/>
          <w:lang w:val="en"/>
        </w:rPr>
        <w:t>R</w:t>
      </w:r>
      <w:r>
        <w:rPr>
          <w:rFonts w:ascii="Arial" w:eastAsia="Times New Roman" w:hAnsi="Arial" w:cs="Arial"/>
          <w:color w:val="222222"/>
          <w:lang w:val="en"/>
        </w:rPr>
        <w:t xml:space="preserve">eception classes. </w:t>
      </w:r>
      <w:r w:rsidR="005A0079">
        <w:rPr>
          <w:rFonts w:ascii="Arial" w:eastAsia="Times New Roman" w:hAnsi="Arial" w:cs="Arial"/>
          <w:color w:val="222222"/>
          <w:lang w:val="en"/>
        </w:rPr>
        <w:t>Pupils then start in Year 1 at either Follifoot or Spofforth.</w:t>
      </w:r>
      <w:r w:rsidR="008679C5">
        <w:rPr>
          <w:rFonts w:ascii="Arial" w:eastAsia="Times New Roman" w:hAnsi="Arial" w:cs="Arial"/>
          <w:color w:val="222222"/>
          <w:lang w:val="en"/>
        </w:rPr>
        <w:t xml:space="preserve"> </w:t>
      </w:r>
      <w:r w:rsidR="008F1DDE">
        <w:rPr>
          <w:rFonts w:ascii="Arial" w:eastAsia="Times New Roman" w:hAnsi="Arial" w:cs="Arial"/>
          <w:color w:val="222222"/>
          <w:lang w:val="en"/>
        </w:rPr>
        <w:t>Follifoot has 43 pupils on roll which is organised into Class 1, covering Year 1 – 4, and Class 2, covering Year 5 and 6.</w:t>
      </w:r>
      <w:r w:rsidR="006B0A71">
        <w:rPr>
          <w:rFonts w:ascii="Arial" w:eastAsia="Times New Roman" w:hAnsi="Arial" w:cs="Arial"/>
          <w:color w:val="222222"/>
          <w:lang w:val="en"/>
        </w:rPr>
        <w:t xml:space="preserve"> </w:t>
      </w:r>
      <w:r w:rsidR="008F1DDE">
        <w:rPr>
          <w:rFonts w:ascii="Arial" w:eastAsia="Times New Roman" w:hAnsi="Arial" w:cs="Arial"/>
          <w:color w:val="222222"/>
          <w:lang w:val="en"/>
        </w:rPr>
        <w:t>Spofforth has 108 pupils</w:t>
      </w:r>
      <w:r w:rsidR="006B0A71">
        <w:rPr>
          <w:rFonts w:ascii="Arial" w:eastAsia="Times New Roman" w:hAnsi="Arial" w:cs="Arial"/>
          <w:color w:val="222222"/>
          <w:lang w:val="en"/>
        </w:rPr>
        <w:t xml:space="preserve"> and has four classes.</w:t>
      </w:r>
      <w:r w:rsidR="008F1DDE">
        <w:rPr>
          <w:rFonts w:ascii="Arial" w:eastAsia="Times New Roman" w:hAnsi="Arial" w:cs="Arial"/>
          <w:color w:val="222222"/>
          <w:lang w:val="en"/>
        </w:rPr>
        <w:t xml:space="preserve"> Class 1 is nursery and reception, Class 2 is </w:t>
      </w:r>
      <w:r w:rsidR="006B0A71">
        <w:rPr>
          <w:rFonts w:ascii="Arial" w:eastAsia="Times New Roman" w:hAnsi="Arial" w:cs="Arial"/>
          <w:color w:val="222222"/>
          <w:lang w:val="en"/>
        </w:rPr>
        <w:t xml:space="preserve">Year 1 and 2, Class 3 is Year 3 and 4, and Class 4 covers Year 5 &amp; 6. </w:t>
      </w:r>
    </w:p>
    <w:p w14:paraId="17C5A906" w14:textId="77777777" w:rsidR="006B0A71" w:rsidRDefault="006B0A71" w:rsidP="005043F4">
      <w:pPr>
        <w:pBdr>
          <w:top w:val="nil"/>
          <w:left w:val="nil"/>
          <w:bottom w:val="nil"/>
          <w:right w:val="nil"/>
          <w:between w:val="nil"/>
        </w:pBdr>
        <w:rPr>
          <w:rFonts w:ascii="Arial" w:eastAsia="Times New Roman" w:hAnsi="Arial" w:cs="Arial"/>
          <w:color w:val="222222"/>
          <w:lang w:val="en"/>
        </w:rPr>
      </w:pPr>
    </w:p>
    <w:p w14:paraId="4FC9B157" w14:textId="78A6F62B" w:rsidR="006B0A71" w:rsidRDefault="006B0A71" w:rsidP="005043F4">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Our Teachers are supported by wonderful teams of 9 teaching assistants, including a</w:t>
      </w:r>
      <w:r w:rsidR="00840561">
        <w:rPr>
          <w:rFonts w:ascii="Arial" w:eastAsia="Times New Roman" w:hAnsi="Arial" w:cs="Arial"/>
          <w:color w:val="222222"/>
          <w:lang w:val="en"/>
        </w:rPr>
        <w:t>n</w:t>
      </w:r>
      <w:r>
        <w:rPr>
          <w:rFonts w:ascii="Arial" w:eastAsia="Times New Roman" w:hAnsi="Arial" w:cs="Arial"/>
          <w:color w:val="222222"/>
          <w:lang w:val="en"/>
        </w:rPr>
        <w:t xml:space="preserve"> HLTA, two SEN GTA’s and Early Years GTA. Each school has a dedicated Senior Teacher to support staff and pupils when the Executive Headteacher is not in school. </w:t>
      </w:r>
    </w:p>
    <w:p w14:paraId="4C08DA58" w14:textId="77777777" w:rsidR="006B0A71" w:rsidRDefault="006B0A71" w:rsidP="005043F4">
      <w:pPr>
        <w:pBdr>
          <w:top w:val="nil"/>
          <w:left w:val="nil"/>
          <w:bottom w:val="nil"/>
          <w:right w:val="nil"/>
          <w:between w:val="nil"/>
        </w:pBdr>
        <w:rPr>
          <w:rFonts w:ascii="Arial" w:eastAsia="Times New Roman" w:hAnsi="Arial" w:cs="Arial"/>
          <w:color w:val="222222"/>
          <w:lang w:val="en"/>
        </w:rPr>
      </w:pPr>
    </w:p>
    <w:p w14:paraId="62BD1F77" w14:textId="77777777" w:rsidR="00C5213C" w:rsidRDefault="006B0A71" w:rsidP="00E86052">
      <w:pPr>
        <w:pBdr>
          <w:top w:val="nil"/>
          <w:left w:val="nil"/>
          <w:bottom w:val="nil"/>
          <w:right w:val="nil"/>
          <w:between w:val="nil"/>
        </w:pBdr>
      </w:pPr>
      <w:r w:rsidRPr="006B0A71">
        <w:rPr>
          <w:rFonts w:ascii="Arial" w:eastAsia="Times New Roman" w:hAnsi="Arial" w:cs="Arial"/>
          <w:color w:val="222222"/>
          <w:lang w:val="en"/>
        </w:rPr>
        <w:t xml:space="preserve">We recognise our staff as the Federations’ most valuable resource. In line with our vision of </w:t>
      </w:r>
      <w:r w:rsidRPr="006B0A71">
        <w:rPr>
          <w:rFonts w:ascii="Arial" w:eastAsia="Times New Roman" w:hAnsi="Arial" w:cs="Arial"/>
          <w:b/>
          <w:bCs/>
          <w:color w:val="222222"/>
          <w:lang w:val="en"/>
        </w:rPr>
        <w:t>Love, Learn</w:t>
      </w:r>
      <w:r>
        <w:rPr>
          <w:rFonts w:ascii="Arial" w:eastAsia="Times New Roman" w:hAnsi="Arial" w:cs="Arial"/>
          <w:b/>
          <w:bCs/>
          <w:color w:val="222222"/>
          <w:lang w:val="en"/>
        </w:rPr>
        <w:t xml:space="preserve">, </w:t>
      </w:r>
      <w:r w:rsidRPr="006B0A71">
        <w:rPr>
          <w:rFonts w:ascii="Arial" w:eastAsia="Times New Roman" w:hAnsi="Arial" w:cs="Arial"/>
          <w:b/>
          <w:bCs/>
          <w:color w:val="222222"/>
          <w:lang w:val="en"/>
        </w:rPr>
        <w:t>Thrive</w:t>
      </w:r>
      <w:r w:rsidRPr="006B0A71">
        <w:rPr>
          <w:rFonts w:ascii="Arial" w:eastAsia="Times New Roman" w:hAnsi="Arial" w:cs="Arial"/>
          <w:color w:val="222222"/>
          <w:lang w:val="en"/>
        </w:rPr>
        <w:t xml:space="preserve"> we look after them and support them using the Federation effectively to nurture their skills and abilities and when necessary recruit the highest quality staff.</w:t>
      </w:r>
      <w:r w:rsidR="00C5213C" w:rsidRPr="00C5213C">
        <w:t xml:space="preserve"> </w:t>
      </w:r>
    </w:p>
    <w:p w14:paraId="4EAB7EE1" w14:textId="77777777" w:rsidR="00C5213C" w:rsidRDefault="00C5213C" w:rsidP="00E86052">
      <w:pPr>
        <w:pBdr>
          <w:top w:val="nil"/>
          <w:left w:val="nil"/>
          <w:bottom w:val="nil"/>
          <w:right w:val="nil"/>
          <w:between w:val="nil"/>
        </w:pBdr>
      </w:pPr>
    </w:p>
    <w:p w14:paraId="272A0A60" w14:textId="46B11280" w:rsidR="00B103AD" w:rsidRDefault="00C5213C"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Our staff al</w:t>
      </w:r>
      <w:r w:rsidRPr="00C5213C">
        <w:rPr>
          <w:rFonts w:ascii="Arial" w:eastAsia="Times New Roman" w:hAnsi="Arial" w:cs="Arial"/>
          <w:color w:val="222222"/>
          <w:lang w:val="en"/>
        </w:rPr>
        <w:t>ways have the best interests of the pupils at heart and are determined to find something at which every child can shine. Staff get to know the children in the school very well and use this information to personalise opportunities for learning.</w:t>
      </w:r>
      <w:r w:rsidRPr="00C5213C">
        <w:t xml:space="preserve"> </w:t>
      </w:r>
      <w:r w:rsidRPr="00C5213C">
        <w:rPr>
          <w:rFonts w:ascii="Arial" w:eastAsia="Times New Roman" w:hAnsi="Arial" w:cs="Arial"/>
          <w:color w:val="222222"/>
          <w:lang w:val="en"/>
        </w:rPr>
        <w:t xml:space="preserve">Staff relationships are very strong in each school </w:t>
      </w:r>
      <w:r w:rsidR="00375EA3">
        <w:rPr>
          <w:rFonts w:ascii="Arial" w:eastAsia="Times New Roman" w:hAnsi="Arial" w:cs="Arial"/>
          <w:color w:val="222222"/>
          <w:lang w:val="en"/>
        </w:rPr>
        <w:t>and</w:t>
      </w:r>
      <w:r w:rsidRPr="00C5213C">
        <w:rPr>
          <w:rFonts w:ascii="Arial" w:eastAsia="Times New Roman" w:hAnsi="Arial" w:cs="Arial"/>
          <w:color w:val="222222"/>
          <w:lang w:val="en"/>
        </w:rPr>
        <w:t xml:space="preserve"> class teachers work together to plan units of work</w:t>
      </w:r>
      <w:r w:rsidR="00375EA3">
        <w:rPr>
          <w:rFonts w:ascii="Arial" w:eastAsia="Times New Roman" w:hAnsi="Arial" w:cs="Arial"/>
          <w:color w:val="222222"/>
          <w:lang w:val="en"/>
        </w:rPr>
        <w:t xml:space="preserve"> and</w:t>
      </w:r>
      <w:r w:rsidRPr="00C5213C">
        <w:rPr>
          <w:rFonts w:ascii="Arial" w:eastAsia="Times New Roman" w:hAnsi="Arial" w:cs="Arial"/>
          <w:color w:val="222222"/>
          <w:lang w:val="en"/>
        </w:rPr>
        <w:t xml:space="preserve"> lead a subject across the federation.</w:t>
      </w:r>
    </w:p>
    <w:p w14:paraId="107892E6" w14:textId="77777777" w:rsidR="00C5213C" w:rsidRPr="00C5213C" w:rsidRDefault="00C5213C" w:rsidP="00E86052">
      <w:pPr>
        <w:pBdr>
          <w:top w:val="nil"/>
          <w:left w:val="nil"/>
          <w:bottom w:val="nil"/>
          <w:right w:val="nil"/>
          <w:between w:val="nil"/>
        </w:pBdr>
        <w:rPr>
          <w:rFonts w:ascii="Arial" w:eastAsia="Times New Roman" w:hAnsi="Arial" w:cs="Arial"/>
          <w:b/>
          <w:bCs/>
          <w:color w:val="222222"/>
          <w:lang w:val="en"/>
        </w:rPr>
      </w:pPr>
    </w:p>
    <w:p w14:paraId="0C164490" w14:textId="77777777" w:rsidR="00F4093A" w:rsidRDefault="00F4093A" w:rsidP="00C5213C">
      <w:pPr>
        <w:pBdr>
          <w:top w:val="nil"/>
          <w:left w:val="nil"/>
          <w:bottom w:val="nil"/>
          <w:right w:val="nil"/>
          <w:between w:val="nil"/>
        </w:pBdr>
        <w:rPr>
          <w:rFonts w:ascii="Arial" w:eastAsia="Times New Roman" w:hAnsi="Arial" w:cs="Arial"/>
          <w:b/>
          <w:bCs/>
          <w:color w:val="222222"/>
          <w:lang w:val="en"/>
        </w:rPr>
      </w:pPr>
    </w:p>
    <w:p w14:paraId="24C25E1A" w14:textId="006A60F5" w:rsidR="00C5213C" w:rsidRPr="00C5213C" w:rsidRDefault="00C5213C" w:rsidP="00C5213C">
      <w:pPr>
        <w:pBdr>
          <w:top w:val="nil"/>
          <w:left w:val="nil"/>
          <w:bottom w:val="nil"/>
          <w:right w:val="nil"/>
          <w:between w:val="nil"/>
        </w:pBdr>
        <w:rPr>
          <w:rFonts w:ascii="Arial" w:eastAsia="Times New Roman" w:hAnsi="Arial" w:cs="Arial"/>
          <w:b/>
          <w:bCs/>
          <w:color w:val="222222"/>
          <w:lang w:val="en"/>
        </w:rPr>
      </w:pPr>
      <w:r w:rsidRPr="00C5213C">
        <w:rPr>
          <w:rFonts w:ascii="Arial" w:eastAsia="Times New Roman" w:hAnsi="Arial" w:cs="Arial"/>
          <w:b/>
          <w:bCs/>
          <w:color w:val="222222"/>
          <w:lang w:val="en"/>
        </w:rPr>
        <w:lastRenderedPageBreak/>
        <w:t>Relationships - Parents/Carers and Wider Community</w:t>
      </w:r>
    </w:p>
    <w:p w14:paraId="4FA0E343" w14:textId="0B3E8FB7" w:rsidR="00C5213C" w:rsidRPr="00C5213C" w:rsidRDefault="00C5213C" w:rsidP="00C5213C">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Our </w:t>
      </w:r>
      <w:r w:rsidRPr="00C5213C">
        <w:rPr>
          <w:rFonts w:ascii="Arial" w:eastAsia="Times New Roman" w:hAnsi="Arial" w:cs="Arial"/>
          <w:color w:val="222222"/>
          <w:lang w:val="en"/>
        </w:rPr>
        <w:t xml:space="preserve">schools are central to their communities. Many parents and older residents attended the schools themselves and continue to support them. It is in this way that all </w:t>
      </w:r>
      <w:r w:rsidR="002775DC" w:rsidRPr="00C5213C">
        <w:rPr>
          <w:rFonts w:ascii="Arial" w:eastAsia="Times New Roman" w:hAnsi="Arial" w:cs="Arial"/>
          <w:color w:val="222222"/>
          <w:lang w:val="en"/>
        </w:rPr>
        <w:t>can</w:t>
      </w:r>
      <w:r w:rsidRPr="00C5213C">
        <w:rPr>
          <w:rFonts w:ascii="Arial" w:eastAsia="Times New Roman" w:hAnsi="Arial" w:cs="Arial"/>
          <w:color w:val="222222"/>
          <w:lang w:val="en"/>
        </w:rPr>
        <w:t xml:space="preserve"> feel active participants in the functioning and development of the school</w:t>
      </w:r>
      <w:r>
        <w:rPr>
          <w:rFonts w:ascii="Arial" w:eastAsia="Times New Roman" w:hAnsi="Arial" w:cs="Arial"/>
          <w:color w:val="222222"/>
          <w:lang w:val="en"/>
        </w:rPr>
        <w:t>s,</w:t>
      </w:r>
      <w:r w:rsidRPr="00C5213C">
        <w:rPr>
          <w:rFonts w:ascii="Arial" w:eastAsia="Times New Roman" w:hAnsi="Arial" w:cs="Arial"/>
          <w:color w:val="222222"/>
          <w:lang w:val="en"/>
        </w:rPr>
        <w:t xml:space="preserve"> which can only have positive implications for the children.</w:t>
      </w:r>
    </w:p>
    <w:p w14:paraId="6A3B56AE" w14:textId="77777777" w:rsidR="00C5213C" w:rsidRPr="00C5213C" w:rsidRDefault="00C5213C" w:rsidP="00C5213C">
      <w:pPr>
        <w:pBdr>
          <w:top w:val="nil"/>
          <w:left w:val="nil"/>
          <w:bottom w:val="nil"/>
          <w:right w:val="nil"/>
          <w:between w:val="nil"/>
        </w:pBdr>
        <w:rPr>
          <w:rFonts w:ascii="Arial" w:eastAsia="Times New Roman" w:hAnsi="Arial" w:cs="Arial"/>
          <w:color w:val="222222"/>
          <w:lang w:val="en"/>
        </w:rPr>
      </w:pPr>
    </w:p>
    <w:p w14:paraId="51992755" w14:textId="1E0C7211" w:rsidR="00C5213C" w:rsidRPr="00C5213C" w:rsidRDefault="00C5213C" w:rsidP="00C5213C">
      <w:pPr>
        <w:pBdr>
          <w:top w:val="nil"/>
          <w:left w:val="nil"/>
          <w:bottom w:val="nil"/>
          <w:right w:val="nil"/>
          <w:between w:val="nil"/>
        </w:pBdr>
        <w:rPr>
          <w:rFonts w:ascii="Arial" w:eastAsia="Times New Roman" w:hAnsi="Arial" w:cs="Arial"/>
          <w:color w:val="222222"/>
          <w:lang w:val="en"/>
        </w:rPr>
      </w:pPr>
      <w:r w:rsidRPr="00C5213C">
        <w:rPr>
          <w:rFonts w:ascii="Arial" w:eastAsia="Times New Roman" w:hAnsi="Arial" w:cs="Arial"/>
          <w:color w:val="222222"/>
          <w:lang w:val="en"/>
        </w:rPr>
        <w:t>Our children are encouraged to think of others and give back to their community</w:t>
      </w:r>
      <w:r>
        <w:rPr>
          <w:rFonts w:ascii="Arial" w:eastAsia="Times New Roman" w:hAnsi="Arial" w:cs="Arial"/>
          <w:color w:val="222222"/>
          <w:lang w:val="en"/>
        </w:rPr>
        <w:t>, they often participate in</w:t>
      </w:r>
      <w:r w:rsidRPr="00C5213C">
        <w:rPr>
          <w:rFonts w:ascii="Arial" w:eastAsia="Times New Roman" w:hAnsi="Arial" w:cs="Arial"/>
          <w:color w:val="222222"/>
          <w:lang w:val="en"/>
        </w:rPr>
        <w:t xml:space="preserve"> harvest food bank collection</w:t>
      </w:r>
      <w:r>
        <w:rPr>
          <w:rFonts w:ascii="Arial" w:eastAsia="Times New Roman" w:hAnsi="Arial" w:cs="Arial"/>
          <w:color w:val="222222"/>
          <w:lang w:val="en"/>
        </w:rPr>
        <w:t xml:space="preserve">s, </w:t>
      </w:r>
      <w:r w:rsidRPr="00C5213C">
        <w:rPr>
          <w:rFonts w:ascii="Arial" w:eastAsia="Times New Roman" w:hAnsi="Arial" w:cs="Arial"/>
          <w:color w:val="222222"/>
          <w:lang w:val="en"/>
        </w:rPr>
        <w:t>carol singing, local activity days</w:t>
      </w:r>
      <w:r>
        <w:rPr>
          <w:rFonts w:ascii="Arial" w:eastAsia="Times New Roman" w:hAnsi="Arial" w:cs="Arial"/>
          <w:color w:val="222222"/>
          <w:lang w:val="en"/>
        </w:rPr>
        <w:t>,</w:t>
      </w:r>
      <w:r w:rsidRPr="00C5213C">
        <w:rPr>
          <w:rFonts w:ascii="Arial" w:eastAsia="Times New Roman" w:hAnsi="Arial" w:cs="Arial"/>
          <w:color w:val="222222"/>
          <w:lang w:val="en"/>
        </w:rPr>
        <w:t xml:space="preserve"> and charity fundraising </w:t>
      </w:r>
      <w:r>
        <w:rPr>
          <w:rFonts w:ascii="Arial" w:eastAsia="Times New Roman" w:hAnsi="Arial" w:cs="Arial"/>
          <w:color w:val="222222"/>
          <w:lang w:val="en"/>
        </w:rPr>
        <w:t xml:space="preserve">for </w:t>
      </w:r>
      <w:r w:rsidRPr="00C5213C">
        <w:rPr>
          <w:rFonts w:ascii="Arial" w:eastAsia="Times New Roman" w:hAnsi="Arial" w:cs="Arial"/>
          <w:color w:val="222222"/>
          <w:lang w:val="en"/>
        </w:rPr>
        <w:t>both local, national and international charities.</w:t>
      </w:r>
    </w:p>
    <w:p w14:paraId="7A68481E" w14:textId="77777777" w:rsidR="00C5213C" w:rsidRDefault="00C5213C" w:rsidP="00C5213C">
      <w:pPr>
        <w:pBdr>
          <w:top w:val="nil"/>
          <w:left w:val="nil"/>
          <w:bottom w:val="nil"/>
          <w:right w:val="nil"/>
          <w:between w:val="nil"/>
        </w:pBdr>
        <w:rPr>
          <w:rFonts w:ascii="Arial" w:eastAsia="Times New Roman" w:hAnsi="Arial" w:cs="Arial"/>
          <w:color w:val="222222"/>
          <w:lang w:val="en"/>
        </w:rPr>
      </w:pPr>
    </w:p>
    <w:p w14:paraId="6E96E68F"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014EB068" w14:textId="485DE9DC" w:rsidR="006705A3" w:rsidRPr="006705A3" w:rsidRDefault="006705A3" w:rsidP="006705A3">
      <w:pPr>
        <w:pBdr>
          <w:top w:val="nil"/>
          <w:left w:val="nil"/>
          <w:bottom w:val="nil"/>
          <w:right w:val="nil"/>
          <w:between w:val="nil"/>
        </w:pBdr>
        <w:rPr>
          <w:rFonts w:ascii="Arial" w:eastAsia="Times New Roman" w:hAnsi="Arial" w:cs="Arial"/>
          <w:b/>
          <w:bCs/>
          <w:color w:val="222222"/>
          <w:lang w:val="en"/>
        </w:rPr>
      </w:pPr>
      <w:r w:rsidRPr="006705A3">
        <w:rPr>
          <w:rFonts w:ascii="Arial" w:eastAsia="Times New Roman" w:hAnsi="Arial" w:cs="Arial"/>
          <w:b/>
          <w:bCs/>
          <w:color w:val="222222"/>
          <w:lang w:val="en"/>
        </w:rPr>
        <w:t>We are proud to have the following mutually beneficial partnerships</w:t>
      </w:r>
      <w:r>
        <w:rPr>
          <w:rFonts w:ascii="Arial" w:eastAsia="Times New Roman" w:hAnsi="Arial" w:cs="Arial"/>
          <w:b/>
          <w:bCs/>
          <w:color w:val="222222"/>
          <w:lang w:val="en"/>
        </w:rPr>
        <w:t>:</w:t>
      </w:r>
    </w:p>
    <w:p w14:paraId="42D23403" w14:textId="77777777" w:rsidR="006705A3" w:rsidRPr="006705A3" w:rsidRDefault="006705A3" w:rsidP="006705A3">
      <w:pPr>
        <w:pBdr>
          <w:top w:val="nil"/>
          <w:left w:val="nil"/>
          <w:bottom w:val="nil"/>
          <w:right w:val="nil"/>
          <w:between w:val="nil"/>
        </w:pBdr>
        <w:rPr>
          <w:rFonts w:ascii="Arial" w:eastAsia="Times New Roman" w:hAnsi="Arial" w:cs="Arial"/>
          <w:color w:val="222222"/>
          <w:lang w:val="en"/>
        </w:rPr>
      </w:pPr>
    </w:p>
    <w:p w14:paraId="5C2652CF" w14:textId="55E16D8B"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Diocese of Leeds</w:t>
      </w:r>
    </w:p>
    <w:p w14:paraId="4543C7E9" w14:textId="196B5C79"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 xml:space="preserve">Parish Churches </w:t>
      </w:r>
    </w:p>
    <w:p w14:paraId="54590105" w14:textId="46C73E83"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North Yorkshire School Improvement.</w:t>
      </w:r>
    </w:p>
    <w:p w14:paraId="758912AD" w14:textId="64B5F60A"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Harrogate and Rural Teaching School Alliance</w:t>
      </w:r>
    </w:p>
    <w:p w14:paraId="2CF45610" w14:textId="1551EE96"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Red Kite Teaching School Hub</w:t>
      </w:r>
    </w:p>
    <w:p w14:paraId="331A2953" w14:textId="38292595"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 xml:space="preserve">Sporting </w:t>
      </w:r>
      <w:r w:rsidR="00900625" w:rsidRPr="006705A3">
        <w:rPr>
          <w:rFonts w:ascii="Arial" w:eastAsia="Times New Roman" w:hAnsi="Arial" w:cs="Arial"/>
          <w:color w:val="222222"/>
          <w:lang w:val="en"/>
        </w:rPr>
        <w:t>Influence Improving</w:t>
      </w:r>
      <w:r w:rsidRPr="006705A3">
        <w:rPr>
          <w:rFonts w:ascii="Arial" w:eastAsia="Times New Roman" w:hAnsi="Arial" w:cs="Arial"/>
          <w:color w:val="222222"/>
          <w:lang w:val="en"/>
        </w:rPr>
        <w:t xml:space="preserve"> Social Skills Through Sport | Sporting Influence</w:t>
      </w:r>
    </w:p>
    <w:p w14:paraId="269E6C56" w14:textId="33ACBE4B" w:rsidR="006705A3" w:rsidRPr="006705A3" w:rsidRDefault="006705A3" w:rsidP="006705A3">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6705A3">
        <w:rPr>
          <w:rFonts w:ascii="Arial" w:eastAsia="Times New Roman" w:hAnsi="Arial" w:cs="Arial"/>
          <w:color w:val="222222"/>
          <w:lang w:val="en"/>
        </w:rPr>
        <w:t>Spofforth in Bloom</w:t>
      </w:r>
    </w:p>
    <w:p w14:paraId="100F0A41"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01A9EDE0" w14:textId="77777777" w:rsidR="008679C5" w:rsidRDefault="008679C5" w:rsidP="00E86052">
      <w:pPr>
        <w:pBdr>
          <w:top w:val="nil"/>
          <w:left w:val="nil"/>
          <w:bottom w:val="nil"/>
          <w:right w:val="nil"/>
          <w:between w:val="nil"/>
        </w:pBdr>
        <w:rPr>
          <w:rFonts w:ascii="Arial" w:eastAsia="Times New Roman" w:hAnsi="Arial" w:cs="Arial"/>
          <w:color w:val="222222"/>
          <w:lang w:val="en"/>
        </w:rPr>
      </w:pPr>
    </w:p>
    <w:p w14:paraId="1E9122DC" w14:textId="0857685B" w:rsidR="00347447" w:rsidRPr="002775DC" w:rsidRDefault="00443040" w:rsidP="00E86052">
      <w:pPr>
        <w:pBdr>
          <w:top w:val="nil"/>
          <w:left w:val="nil"/>
          <w:bottom w:val="nil"/>
          <w:right w:val="nil"/>
          <w:between w:val="nil"/>
        </w:pBdr>
        <w:rPr>
          <w:rFonts w:ascii="Arial" w:eastAsia="Times New Roman" w:hAnsi="Arial" w:cs="Arial"/>
          <w:b/>
          <w:bCs/>
          <w:color w:val="16419E"/>
          <w:lang w:val="en"/>
        </w:rPr>
      </w:pPr>
      <w:hyperlink r:id="rId15" w:history="1">
        <w:r w:rsidR="00002E5B" w:rsidRPr="002775DC">
          <w:rPr>
            <w:rStyle w:val="Hyperlink"/>
            <w:rFonts w:ascii="Arial" w:eastAsia="Times New Roman" w:hAnsi="Arial" w:cs="Arial"/>
            <w:b/>
            <w:bCs/>
            <w:color w:val="16419E"/>
            <w:lang w:val="en"/>
          </w:rPr>
          <w:t>Click here to w</w:t>
        </w:r>
        <w:r w:rsidR="00D63B2F" w:rsidRPr="002775DC">
          <w:rPr>
            <w:rStyle w:val="Hyperlink"/>
            <w:rFonts w:ascii="Arial" w:eastAsia="Times New Roman" w:hAnsi="Arial" w:cs="Arial"/>
            <w:b/>
            <w:bCs/>
            <w:color w:val="16419E"/>
            <w:lang w:val="en"/>
          </w:rPr>
          <w:t>atch our video montage</w:t>
        </w:r>
      </w:hyperlink>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352E7DFA" w14:textId="77777777" w:rsidR="00676C7D" w:rsidRDefault="00676C7D" w:rsidP="00E86052">
      <w:pPr>
        <w:pBdr>
          <w:top w:val="nil"/>
          <w:left w:val="nil"/>
          <w:bottom w:val="nil"/>
          <w:right w:val="nil"/>
          <w:between w:val="nil"/>
        </w:pBdr>
        <w:rPr>
          <w:rFonts w:ascii="Arial" w:eastAsia="Times New Roman" w:hAnsi="Arial" w:cs="Arial"/>
          <w:color w:val="222222"/>
          <w:lang w:val="en"/>
        </w:rPr>
      </w:pPr>
    </w:p>
    <w:p w14:paraId="2C1A7376" w14:textId="06C10937" w:rsidR="002A2A58" w:rsidRPr="002E5D30" w:rsidRDefault="00E763A5" w:rsidP="00E86052">
      <w:pPr>
        <w:pBdr>
          <w:top w:val="nil"/>
          <w:left w:val="nil"/>
          <w:bottom w:val="nil"/>
          <w:right w:val="nil"/>
          <w:between w:val="nil"/>
        </w:pBdr>
        <w:rPr>
          <w:rFonts w:ascii="Arial" w:eastAsia="Times New Roman" w:hAnsi="Arial" w:cs="Arial"/>
          <w:b/>
          <w:bCs/>
          <w:color w:val="222222"/>
          <w:lang w:val="en"/>
        </w:rPr>
      </w:pPr>
      <w:r w:rsidRPr="002E5D30">
        <w:rPr>
          <w:rFonts w:ascii="Arial" w:eastAsia="Times New Roman" w:hAnsi="Arial" w:cs="Arial"/>
          <w:b/>
          <w:bCs/>
          <w:color w:val="222222"/>
          <w:lang w:val="en"/>
        </w:rPr>
        <w:t>Further reading:</w:t>
      </w:r>
    </w:p>
    <w:p w14:paraId="173BE697" w14:textId="77777777" w:rsidR="00E763A5" w:rsidRDefault="00E763A5" w:rsidP="00E86052">
      <w:pPr>
        <w:pBdr>
          <w:top w:val="nil"/>
          <w:left w:val="nil"/>
          <w:bottom w:val="nil"/>
          <w:right w:val="nil"/>
          <w:between w:val="nil"/>
        </w:pBdr>
        <w:rPr>
          <w:rFonts w:ascii="Arial" w:eastAsia="Times New Roman" w:hAnsi="Arial" w:cs="Arial"/>
          <w:color w:val="222222"/>
          <w:lang w:val="en"/>
        </w:rPr>
      </w:pPr>
    </w:p>
    <w:p w14:paraId="486A4F76" w14:textId="5FFE65CB" w:rsidR="00E763A5" w:rsidRPr="002E5D30" w:rsidRDefault="00E763A5" w:rsidP="002E5D30">
      <w:pPr>
        <w:pStyle w:val="ListParagraph"/>
        <w:numPr>
          <w:ilvl w:val="0"/>
          <w:numId w:val="23"/>
        </w:numPr>
        <w:pBdr>
          <w:top w:val="nil"/>
          <w:left w:val="nil"/>
          <w:bottom w:val="nil"/>
          <w:right w:val="nil"/>
          <w:between w:val="nil"/>
        </w:pBdr>
        <w:rPr>
          <w:rStyle w:val="Hyperlink"/>
          <w:rFonts w:ascii="Arial" w:eastAsia="Times New Roman" w:hAnsi="Arial" w:cs="Arial"/>
          <w:b/>
          <w:bCs/>
          <w:color w:val="16419E"/>
          <w:lang w:val="en"/>
        </w:rPr>
      </w:pPr>
      <w:r w:rsidRPr="002E5D30">
        <w:rPr>
          <w:rFonts w:ascii="Arial" w:eastAsia="Times New Roman" w:hAnsi="Arial" w:cs="Arial"/>
          <w:b/>
          <w:bCs/>
          <w:color w:val="16419E"/>
          <w:lang w:val="en"/>
        </w:rPr>
        <w:fldChar w:fldCharType="begin"/>
      </w:r>
      <w:r w:rsidRPr="002E5D30">
        <w:rPr>
          <w:rFonts w:ascii="Arial" w:eastAsia="Times New Roman" w:hAnsi="Arial" w:cs="Arial"/>
          <w:b/>
          <w:bCs/>
          <w:color w:val="16419E"/>
          <w:lang w:val="en"/>
        </w:rPr>
        <w:instrText>HYPERLINK "https://www.compare-school-performance.service.gov.uk/school/121560/follifoot-church-of-england-primary-school"</w:instrText>
      </w:r>
      <w:r w:rsidRPr="002E5D30">
        <w:rPr>
          <w:rFonts w:ascii="Arial" w:eastAsia="Times New Roman" w:hAnsi="Arial" w:cs="Arial"/>
          <w:b/>
          <w:bCs/>
          <w:color w:val="16419E"/>
          <w:lang w:val="en"/>
        </w:rPr>
      </w:r>
      <w:r w:rsidRPr="002E5D30">
        <w:rPr>
          <w:rFonts w:ascii="Arial" w:eastAsia="Times New Roman" w:hAnsi="Arial" w:cs="Arial"/>
          <w:b/>
          <w:bCs/>
          <w:color w:val="16419E"/>
          <w:lang w:val="en"/>
        </w:rPr>
        <w:fldChar w:fldCharType="separate"/>
      </w:r>
      <w:r w:rsidRPr="002E5D30">
        <w:rPr>
          <w:rStyle w:val="Hyperlink"/>
          <w:rFonts w:ascii="Arial" w:eastAsia="Times New Roman" w:hAnsi="Arial" w:cs="Arial"/>
          <w:b/>
          <w:bCs/>
          <w:color w:val="16419E"/>
          <w:lang w:val="en"/>
        </w:rPr>
        <w:t>Follifoot School Data</w:t>
      </w:r>
      <w:r w:rsidR="00CE31B2">
        <w:rPr>
          <w:rStyle w:val="Hyperlink"/>
          <w:rFonts w:ascii="Arial" w:eastAsia="Times New Roman" w:hAnsi="Arial" w:cs="Arial"/>
          <w:b/>
          <w:bCs/>
          <w:color w:val="16419E"/>
          <w:lang w:val="en"/>
        </w:rPr>
        <w:t xml:space="preserve"> and Ofsted</w:t>
      </w:r>
    </w:p>
    <w:p w14:paraId="2A1FB560" w14:textId="3FF30165" w:rsidR="00E763A5" w:rsidRPr="002E5D30" w:rsidRDefault="00E763A5" w:rsidP="002E5D30">
      <w:pPr>
        <w:pStyle w:val="ListParagraph"/>
        <w:numPr>
          <w:ilvl w:val="0"/>
          <w:numId w:val="23"/>
        </w:numPr>
        <w:rPr>
          <w:lang w:val="en"/>
        </w:rPr>
      </w:pPr>
      <w:r w:rsidRPr="002E5D30">
        <w:rPr>
          <w:lang w:val="en"/>
        </w:rPr>
        <w:fldChar w:fldCharType="end"/>
      </w:r>
      <w:hyperlink r:id="rId16" w:history="1">
        <w:r w:rsidRPr="002E5D30">
          <w:rPr>
            <w:rStyle w:val="Hyperlink"/>
            <w:rFonts w:ascii="Arial" w:eastAsia="Times New Roman" w:hAnsi="Arial" w:cs="Arial"/>
            <w:b/>
            <w:bCs/>
            <w:color w:val="16419E"/>
            <w:lang w:val="en"/>
          </w:rPr>
          <w:t>Spoffoth School Dat</w:t>
        </w:r>
        <w:r w:rsidR="00CE31B2">
          <w:rPr>
            <w:rStyle w:val="Hyperlink"/>
            <w:rFonts w:ascii="Arial" w:eastAsia="Times New Roman" w:hAnsi="Arial" w:cs="Arial"/>
            <w:b/>
            <w:bCs/>
            <w:color w:val="16419E"/>
            <w:lang w:val="en"/>
          </w:rPr>
          <w:t>a and Ofsted</w:t>
        </w:r>
      </w:hyperlink>
      <w:r w:rsidR="00CE31B2">
        <w:rPr>
          <w:lang w:val="en"/>
        </w:rPr>
        <w:t xml:space="preserve"> </w:t>
      </w:r>
    </w:p>
    <w:p w14:paraId="0222DF1B" w14:textId="4561313D" w:rsidR="002E5D30" w:rsidRPr="002E5D30" w:rsidRDefault="00443040" w:rsidP="002E5D30">
      <w:pPr>
        <w:pStyle w:val="ListParagraph"/>
        <w:numPr>
          <w:ilvl w:val="0"/>
          <w:numId w:val="23"/>
        </w:numPr>
        <w:pBdr>
          <w:top w:val="nil"/>
          <w:left w:val="nil"/>
          <w:bottom w:val="nil"/>
          <w:right w:val="nil"/>
          <w:between w:val="nil"/>
        </w:pBdr>
        <w:rPr>
          <w:rFonts w:ascii="Arial" w:eastAsia="Times New Roman" w:hAnsi="Arial" w:cs="Arial"/>
          <w:b/>
          <w:bCs/>
          <w:color w:val="16419E"/>
          <w:lang w:val="en"/>
        </w:rPr>
      </w:pPr>
      <w:hyperlink r:id="rId17" w:history="1">
        <w:r w:rsidR="002E5D30" w:rsidRPr="002E5D30">
          <w:rPr>
            <w:rStyle w:val="Hyperlink"/>
            <w:rFonts w:ascii="Arial" w:eastAsia="Times New Roman" w:hAnsi="Arial" w:cs="Arial"/>
            <w:b/>
            <w:bCs/>
            <w:color w:val="16419E"/>
            <w:lang w:val="en"/>
          </w:rPr>
          <w:t>Follifoot SIAMS Report (2023)</w:t>
        </w:r>
      </w:hyperlink>
      <w:r w:rsidR="002E5D30" w:rsidRPr="002E5D30">
        <w:rPr>
          <w:rFonts w:ascii="Arial" w:eastAsia="Times New Roman" w:hAnsi="Arial" w:cs="Arial"/>
          <w:b/>
          <w:bCs/>
          <w:color w:val="16419E"/>
          <w:lang w:val="en"/>
        </w:rPr>
        <w:t xml:space="preserve"> </w:t>
      </w:r>
    </w:p>
    <w:p w14:paraId="0FA6BE16" w14:textId="140BEA9F" w:rsidR="00C5213C" w:rsidRPr="002E5D30" w:rsidRDefault="00443040" w:rsidP="002E5D30">
      <w:pPr>
        <w:pStyle w:val="ListParagraph"/>
        <w:numPr>
          <w:ilvl w:val="0"/>
          <w:numId w:val="23"/>
        </w:numPr>
        <w:pBdr>
          <w:top w:val="nil"/>
          <w:left w:val="nil"/>
          <w:bottom w:val="nil"/>
          <w:right w:val="nil"/>
          <w:between w:val="nil"/>
        </w:pBdr>
        <w:rPr>
          <w:rFonts w:ascii="Arial" w:eastAsia="Times New Roman" w:hAnsi="Arial" w:cs="Arial"/>
          <w:b/>
          <w:bCs/>
          <w:color w:val="16419E"/>
          <w:lang w:val="en"/>
        </w:rPr>
      </w:pPr>
      <w:hyperlink r:id="rId18" w:history="1">
        <w:r w:rsidR="00E763A5" w:rsidRPr="002E5D30">
          <w:rPr>
            <w:rStyle w:val="Hyperlink"/>
            <w:rFonts w:ascii="Arial" w:eastAsia="Times New Roman" w:hAnsi="Arial" w:cs="Arial"/>
            <w:b/>
            <w:bCs/>
            <w:color w:val="16419E"/>
            <w:lang w:val="en"/>
          </w:rPr>
          <w:t>S</w:t>
        </w:r>
        <w:r w:rsidR="002E5D30" w:rsidRPr="002E5D30">
          <w:rPr>
            <w:rStyle w:val="Hyperlink"/>
            <w:rFonts w:ascii="Arial" w:eastAsia="Times New Roman" w:hAnsi="Arial" w:cs="Arial"/>
            <w:b/>
            <w:bCs/>
            <w:color w:val="16419E"/>
            <w:lang w:val="en"/>
          </w:rPr>
          <w:t>pofforth S</w:t>
        </w:r>
        <w:r w:rsidR="00E763A5" w:rsidRPr="002E5D30">
          <w:rPr>
            <w:rStyle w:val="Hyperlink"/>
            <w:rFonts w:ascii="Arial" w:eastAsia="Times New Roman" w:hAnsi="Arial" w:cs="Arial"/>
            <w:b/>
            <w:bCs/>
            <w:color w:val="16419E"/>
            <w:lang w:val="en"/>
          </w:rPr>
          <w:t>IAMS</w:t>
        </w:r>
        <w:r w:rsidR="002E5D30" w:rsidRPr="002E5D30">
          <w:rPr>
            <w:rStyle w:val="Hyperlink"/>
            <w:rFonts w:ascii="Arial" w:eastAsia="Times New Roman" w:hAnsi="Arial" w:cs="Arial"/>
            <w:b/>
            <w:bCs/>
            <w:color w:val="16419E"/>
            <w:lang w:val="en"/>
          </w:rPr>
          <w:t xml:space="preserve"> Report (2017)</w:t>
        </w:r>
      </w:hyperlink>
      <w:r w:rsidR="002E5D30" w:rsidRPr="002E5D30">
        <w:rPr>
          <w:rFonts w:ascii="Arial" w:eastAsia="Times New Roman" w:hAnsi="Arial" w:cs="Arial"/>
          <w:b/>
          <w:bCs/>
          <w:color w:val="16419E"/>
          <w:lang w:val="en"/>
        </w:rPr>
        <w:t xml:space="preserve"> </w:t>
      </w:r>
    </w:p>
    <w:p w14:paraId="76023DE0"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3473078E"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5732EDD1"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6D72AF04"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1E16A5D9" w14:textId="77777777" w:rsidR="00C5213C" w:rsidRDefault="00C5213C" w:rsidP="00E86052">
      <w:pPr>
        <w:pBdr>
          <w:top w:val="nil"/>
          <w:left w:val="nil"/>
          <w:bottom w:val="nil"/>
          <w:right w:val="nil"/>
          <w:between w:val="nil"/>
        </w:pBdr>
        <w:rPr>
          <w:rFonts w:ascii="Arial" w:eastAsia="Times New Roman" w:hAnsi="Arial" w:cs="Arial"/>
          <w:color w:val="222222"/>
          <w:lang w:val="en"/>
        </w:rPr>
      </w:pPr>
    </w:p>
    <w:p w14:paraId="5754329C"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607D60AA"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1DA08481"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08FF2A61" w14:textId="77777777" w:rsidR="00900625" w:rsidRDefault="00900625" w:rsidP="00E86052">
      <w:pPr>
        <w:pBdr>
          <w:top w:val="nil"/>
          <w:left w:val="nil"/>
          <w:bottom w:val="nil"/>
          <w:right w:val="nil"/>
          <w:between w:val="nil"/>
        </w:pBdr>
        <w:rPr>
          <w:rFonts w:ascii="Arial" w:eastAsia="Times New Roman" w:hAnsi="Arial" w:cs="Arial"/>
          <w:color w:val="222222"/>
          <w:lang w:val="en"/>
        </w:rPr>
      </w:pPr>
    </w:p>
    <w:p w14:paraId="316ED677"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77208A82"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4ABA4C3B"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1435ECE4" w14:textId="77777777" w:rsidR="00494223" w:rsidRDefault="00494223" w:rsidP="00E86052">
      <w:pPr>
        <w:pBdr>
          <w:top w:val="nil"/>
          <w:left w:val="nil"/>
          <w:bottom w:val="nil"/>
          <w:right w:val="nil"/>
          <w:between w:val="nil"/>
        </w:pBdr>
        <w:rPr>
          <w:rFonts w:ascii="Arial" w:eastAsia="Times New Roman" w:hAnsi="Arial" w:cs="Arial"/>
          <w:color w:val="222222"/>
          <w:lang w:val="en"/>
        </w:rPr>
      </w:pPr>
    </w:p>
    <w:p w14:paraId="2B808BC4" w14:textId="77777777" w:rsidR="000116EB" w:rsidRDefault="000116EB" w:rsidP="00E86052">
      <w:pPr>
        <w:pBdr>
          <w:top w:val="nil"/>
          <w:left w:val="nil"/>
          <w:bottom w:val="nil"/>
          <w:right w:val="nil"/>
          <w:between w:val="nil"/>
        </w:pBdr>
        <w:rPr>
          <w:rFonts w:ascii="Arial" w:eastAsia="Times New Roman" w:hAnsi="Arial" w:cs="Arial"/>
          <w:color w:val="222222"/>
          <w:lang w:val="en"/>
        </w:rPr>
      </w:pPr>
    </w:p>
    <w:p w14:paraId="0078C01F" w14:textId="77777777" w:rsidR="00F70B4D" w:rsidRDefault="00F70B4D" w:rsidP="0056645D">
      <w:pPr>
        <w:pBdr>
          <w:top w:val="nil"/>
          <w:left w:val="nil"/>
          <w:bottom w:val="nil"/>
          <w:right w:val="nil"/>
          <w:between w:val="nil"/>
        </w:pBdr>
        <w:jc w:val="center"/>
        <w:rPr>
          <w:rFonts w:ascii="Arial" w:eastAsia="Times New Roman" w:hAnsi="Arial" w:cs="Arial"/>
          <w:b/>
          <w:bCs/>
          <w:color w:val="222222"/>
          <w:u w:val="single"/>
          <w:lang w:val="en"/>
        </w:rPr>
      </w:pPr>
    </w:p>
    <w:p w14:paraId="7B504352" w14:textId="236F50BA" w:rsidR="00E81414" w:rsidRPr="00E81414" w:rsidRDefault="00350500" w:rsidP="0056645D">
      <w:pPr>
        <w:pBdr>
          <w:top w:val="nil"/>
          <w:left w:val="nil"/>
          <w:bottom w:val="nil"/>
          <w:right w:val="nil"/>
          <w:between w:val="nil"/>
        </w:pBdr>
        <w:jc w:val="center"/>
        <w:rPr>
          <w:rFonts w:ascii="Arial" w:eastAsia="Times New Roman" w:hAnsi="Arial" w:cs="Arial"/>
          <w:b/>
          <w:bCs/>
          <w:color w:val="222222"/>
          <w:u w:val="single"/>
          <w:lang w:val="en"/>
        </w:rPr>
      </w:pPr>
      <w:r>
        <w:rPr>
          <w:rFonts w:ascii="Arial" w:eastAsia="Times New Roman" w:hAnsi="Arial" w:cs="Arial"/>
          <w:b/>
          <w:bCs/>
          <w:color w:val="222222"/>
          <w:u w:val="single"/>
          <w:lang w:val="en"/>
        </w:rPr>
        <w:lastRenderedPageBreak/>
        <w:t xml:space="preserve">Vision &amp; </w:t>
      </w:r>
      <w:r w:rsidR="00E81414" w:rsidRPr="00E81414">
        <w:rPr>
          <w:rFonts w:ascii="Arial" w:eastAsia="Times New Roman" w:hAnsi="Arial" w:cs="Arial"/>
          <w:b/>
          <w:bCs/>
          <w:color w:val="222222"/>
          <w:u w:val="single"/>
          <w:lang w:val="en"/>
        </w:rPr>
        <w:t>Values</w:t>
      </w:r>
    </w:p>
    <w:p w14:paraId="0E656107" w14:textId="77777777" w:rsidR="00350500" w:rsidRDefault="00350500" w:rsidP="00E86052">
      <w:pPr>
        <w:pBdr>
          <w:top w:val="nil"/>
          <w:left w:val="nil"/>
          <w:bottom w:val="nil"/>
          <w:right w:val="nil"/>
          <w:between w:val="nil"/>
        </w:pBdr>
        <w:rPr>
          <w:rFonts w:ascii="Arial" w:eastAsia="Times New Roman" w:hAnsi="Arial" w:cs="Arial"/>
          <w:color w:val="222222"/>
          <w:lang w:val="en"/>
        </w:rPr>
      </w:pPr>
    </w:p>
    <w:p w14:paraId="7D892895" w14:textId="280D3572" w:rsidR="00350500" w:rsidRDefault="002E5D30"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As Church schools, </w:t>
      </w:r>
      <w:r w:rsidR="00350500" w:rsidRPr="00350500">
        <w:rPr>
          <w:rFonts w:ascii="Arial" w:eastAsia="Times New Roman" w:hAnsi="Arial" w:cs="Arial"/>
          <w:color w:val="222222"/>
          <w:lang w:val="en"/>
        </w:rPr>
        <w:t xml:space="preserve">Our Vision of </w:t>
      </w:r>
      <w:r w:rsidR="00350500" w:rsidRPr="00350500">
        <w:rPr>
          <w:rFonts w:ascii="Arial" w:eastAsia="Times New Roman" w:hAnsi="Arial" w:cs="Arial"/>
          <w:b/>
          <w:bCs/>
          <w:color w:val="222222"/>
          <w:lang w:val="en"/>
        </w:rPr>
        <w:t>‘Love, Learn, Thrive’</w:t>
      </w:r>
      <w:r w:rsidR="00350500" w:rsidRPr="00350500">
        <w:rPr>
          <w:rFonts w:ascii="Arial" w:eastAsia="Times New Roman" w:hAnsi="Arial" w:cs="Arial"/>
          <w:color w:val="222222"/>
          <w:lang w:val="en"/>
        </w:rPr>
        <w:t xml:space="preserve"> alongside Christian Values provides the framework for all aspects of school life and underpins the daily experience for everyone in our schools.</w:t>
      </w:r>
    </w:p>
    <w:p w14:paraId="55D210A6" w14:textId="46DEE99F" w:rsidR="00B103AD" w:rsidRDefault="00B103AD" w:rsidP="00E86052">
      <w:pPr>
        <w:pBdr>
          <w:top w:val="nil"/>
          <w:left w:val="nil"/>
          <w:bottom w:val="nil"/>
          <w:right w:val="nil"/>
          <w:between w:val="nil"/>
        </w:pBdr>
        <w:rPr>
          <w:rFonts w:ascii="Arial" w:eastAsia="Times New Roman" w:hAnsi="Arial" w:cs="Arial"/>
          <w:color w:val="222222"/>
          <w:lang w:val="en"/>
        </w:rPr>
      </w:pPr>
    </w:p>
    <w:p w14:paraId="3CB5A8A4" w14:textId="5E6A6214" w:rsidR="00E81414" w:rsidRPr="00E81414" w:rsidRDefault="00E81414" w:rsidP="00E81414">
      <w:pPr>
        <w:pBdr>
          <w:top w:val="nil"/>
          <w:left w:val="nil"/>
          <w:bottom w:val="nil"/>
          <w:right w:val="nil"/>
          <w:between w:val="nil"/>
        </w:pBdr>
        <w:rPr>
          <w:rFonts w:ascii="Arial" w:eastAsia="Times New Roman" w:hAnsi="Arial" w:cs="Arial"/>
          <w:color w:val="222222"/>
        </w:rPr>
      </w:pPr>
      <w:r w:rsidRPr="00E81414">
        <w:rPr>
          <w:rFonts w:ascii="Arial" w:eastAsia="Times New Roman" w:hAnsi="Arial" w:cs="Arial"/>
          <w:b/>
          <w:bCs/>
          <w:color w:val="222222"/>
        </w:rPr>
        <w:t>L</w:t>
      </w:r>
      <w:r>
        <w:rPr>
          <w:rFonts w:ascii="Arial" w:eastAsia="Times New Roman" w:hAnsi="Arial" w:cs="Arial"/>
          <w:b/>
          <w:bCs/>
          <w:color w:val="222222"/>
        </w:rPr>
        <w:t>ove</w:t>
      </w:r>
    </w:p>
    <w:p w14:paraId="2013738C" w14:textId="77777777" w:rsidR="00E81414" w:rsidRPr="00E81414" w:rsidRDefault="00E81414" w:rsidP="00E81414">
      <w:pPr>
        <w:pBdr>
          <w:top w:val="nil"/>
          <w:left w:val="nil"/>
          <w:bottom w:val="nil"/>
          <w:right w:val="nil"/>
          <w:between w:val="nil"/>
        </w:pBdr>
        <w:rPr>
          <w:rFonts w:ascii="Arial" w:eastAsia="Times New Roman" w:hAnsi="Arial" w:cs="Arial"/>
          <w:b/>
          <w:bCs/>
          <w:color w:val="222222"/>
        </w:rPr>
      </w:pPr>
      <w:r w:rsidRPr="00E81414">
        <w:rPr>
          <w:rFonts w:ascii="Arial" w:eastAsia="Times New Roman" w:hAnsi="Arial" w:cs="Arial"/>
          <w:b/>
          <w:bCs/>
          <w:color w:val="222222"/>
        </w:rPr>
        <w:t>We love and nurture each individual.</w:t>
      </w:r>
    </w:p>
    <w:p w14:paraId="25447EC7" w14:textId="40566930" w:rsidR="00E81414" w:rsidRDefault="00E81414" w:rsidP="00E81414">
      <w:pPr>
        <w:pBdr>
          <w:top w:val="nil"/>
          <w:left w:val="nil"/>
          <w:bottom w:val="nil"/>
          <w:right w:val="nil"/>
          <w:between w:val="nil"/>
        </w:pBdr>
        <w:rPr>
          <w:rFonts w:ascii="Arial" w:eastAsia="Times New Roman" w:hAnsi="Arial" w:cs="Arial"/>
          <w:i/>
          <w:iCs/>
          <w:color w:val="222222"/>
        </w:rPr>
      </w:pPr>
      <w:r w:rsidRPr="00E81414">
        <w:rPr>
          <w:rFonts w:ascii="Arial" w:eastAsia="Times New Roman" w:hAnsi="Arial" w:cs="Arial"/>
          <w:i/>
          <w:iCs/>
          <w:color w:val="222222"/>
        </w:rP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Love never fails</w:t>
      </w:r>
      <w:r w:rsidRPr="00E81414">
        <w:rPr>
          <w:rFonts w:ascii="Arial" w:eastAsia="Times New Roman" w:hAnsi="Arial" w:cs="Arial"/>
          <w:b/>
          <w:bCs/>
          <w:i/>
          <w:iCs/>
          <w:color w:val="222222"/>
        </w:rPr>
        <w:t>.</w:t>
      </w:r>
      <w:r w:rsidRPr="00E81414">
        <w:rPr>
          <w:rFonts w:ascii="Arial" w:eastAsia="Times New Roman" w:hAnsi="Arial" w:cs="Arial"/>
          <w:i/>
          <w:iCs/>
          <w:color w:val="222222"/>
        </w:rPr>
        <w:t> Corinthians 13:4-8 4</w:t>
      </w:r>
    </w:p>
    <w:p w14:paraId="02331959" w14:textId="77777777" w:rsidR="0056645D" w:rsidRDefault="0056645D" w:rsidP="00E81414">
      <w:pPr>
        <w:pBdr>
          <w:top w:val="nil"/>
          <w:left w:val="nil"/>
          <w:bottom w:val="nil"/>
          <w:right w:val="nil"/>
          <w:between w:val="nil"/>
        </w:pBdr>
        <w:rPr>
          <w:rFonts w:ascii="Arial" w:eastAsia="Times New Roman" w:hAnsi="Arial" w:cs="Arial"/>
          <w:i/>
          <w:iCs/>
          <w:color w:val="222222"/>
        </w:rPr>
      </w:pPr>
    </w:p>
    <w:p w14:paraId="6D81C63D" w14:textId="12272BFA" w:rsidR="0056645D" w:rsidRDefault="0056645D" w:rsidP="00E81414">
      <w:pPr>
        <w:pBdr>
          <w:top w:val="nil"/>
          <w:left w:val="nil"/>
          <w:bottom w:val="nil"/>
          <w:right w:val="nil"/>
          <w:between w:val="nil"/>
        </w:pBdr>
        <w:rPr>
          <w:rFonts w:ascii="Arial" w:eastAsia="Times New Roman" w:hAnsi="Arial" w:cs="Arial"/>
          <w:b/>
          <w:bCs/>
          <w:color w:val="222222"/>
        </w:rPr>
      </w:pPr>
      <w:r w:rsidRPr="0056645D">
        <w:rPr>
          <w:rFonts w:ascii="Arial" w:eastAsia="Times New Roman" w:hAnsi="Arial" w:cs="Arial"/>
          <w:b/>
          <w:bCs/>
          <w:color w:val="222222"/>
        </w:rPr>
        <w:t>Learn</w:t>
      </w:r>
    </w:p>
    <w:p w14:paraId="18C783AC" w14:textId="38726B9C" w:rsidR="0056645D" w:rsidRPr="0056645D" w:rsidRDefault="0056645D" w:rsidP="00E81414">
      <w:pPr>
        <w:pBdr>
          <w:top w:val="nil"/>
          <w:left w:val="nil"/>
          <w:bottom w:val="nil"/>
          <w:right w:val="nil"/>
          <w:between w:val="nil"/>
        </w:pBdr>
        <w:rPr>
          <w:rFonts w:ascii="Arial" w:eastAsia="Times New Roman" w:hAnsi="Arial" w:cs="Arial"/>
          <w:color w:val="222222"/>
        </w:rPr>
      </w:pPr>
      <w:r>
        <w:rPr>
          <w:rFonts w:ascii="Arial" w:eastAsia="Times New Roman" w:hAnsi="Arial" w:cs="Arial"/>
          <w:color w:val="222222"/>
        </w:rPr>
        <w:t>We inspire children to have a lifelong love of learning. They develop wisdom, knowledge and skills and become fluent learners.</w:t>
      </w:r>
    </w:p>
    <w:p w14:paraId="323D958E" w14:textId="77777777" w:rsidR="0056645D" w:rsidRPr="00E81414" w:rsidRDefault="0056645D" w:rsidP="00E81414">
      <w:pPr>
        <w:pBdr>
          <w:top w:val="nil"/>
          <w:left w:val="nil"/>
          <w:bottom w:val="nil"/>
          <w:right w:val="nil"/>
          <w:between w:val="nil"/>
        </w:pBdr>
        <w:rPr>
          <w:rFonts w:ascii="Arial" w:eastAsia="Times New Roman" w:hAnsi="Arial" w:cs="Arial"/>
          <w:b/>
          <w:bCs/>
          <w:color w:val="222222"/>
        </w:rPr>
      </w:pPr>
    </w:p>
    <w:p w14:paraId="1BF1B071" w14:textId="503F9917" w:rsidR="00B103AD" w:rsidRDefault="0056645D" w:rsidP="00E86052">
      <w:pPr>
        <w:pBdr>
          <w:top w:val="nil"/>
          <w:left w:val="nil"/>
          <w:bottom w:val="nil"/>
          <w:right w:val="nil"/>
          <w:between w:val="nil"/>
        </w:pBdr>
        <w:rPr>
          <w:rFonts w:ascii="Arial" w:eastAsia="Times New Roman" w:hAnsi="Arial" w:cs="Arial"/>
          <w:b/>
          <w:bCs/>
          <w:color w:val="222222"/>
          <w:lang w:val="en"/>
        </w:rPr>
      </w:pPr>
      <w:r w:rsidRPr="0056645D">
        <w:rPr>
          <w:rFonts w:ascii="Arial" w:eastAsia="Times New Roman" w:hAnsi="Arial" w:cs="Arial"/>
          <w:b/>
          <w:bCs/>
          <w:color w:val="222222"/>
          <w:lang w:val="en"/>
        </w:rPr>
        <w:t>Thrive</w:t>
      </w:r>
    </w:p>
    <w:p w14:paraId="1B325431" w14:textId="172B03A8" w:rsidR="0056645D" w:rsidRPr="008679C5" w:rsidRDefault="008679C5" w:rsidP="00E86052">
      <w:pPr>
        <w:pBdr>
          <w:top w:val="nil"/>
          <w:left w:val="nil"/>
          <w:bottom w:val="nil"/>
          <w:right w:val="nil"/>
          <w:between w:val="nil"/>
        </w:pBdr>
        <w:rPr>
          <w:rFonts w:ascii="Arial" w:eastAsia="Times New Roman" w:hAnsi="Arial" w:cs="Arial"/>
          <w:color w:val="222222"/>
          <w:lang w:val="en"/>
        </w:rPr>
      </w:pPr>
      <w:r w:rsidRPr="008679C5">
        <w:rPr>
          <w:rFonts w:ascii="Arial" w:eastAsia="Times New Roman" w:hAnsi="Arial" w:cs="Arial"/>
          <w:color w:val="222222"/>
          <w:lang w:val="en"/>
        </w:rPr>
        <w:t>We develop</w:t>
      </w:r>
      <w:r>
        <w:rPr>
          <w:rFonts w:ascii="Arial" w:eastAsia="Times New Roman" w:hAnsi="Arial" w:cs="Arial"/>
          <w:color w:val="222222"/>
          <w:lang w:val="en"/>
        </w:rPr>
        <w:t xml:space="preserve"> children socially, emotionally, physically and spiritually, help them to be best the best versions of themselves and prepare them well for the their futures in a diverse world.</w:t>
      </w:r>
    </w:p>
    <w:p w14:paraId="144D8926" w14:textId="208CEA1C" w:rsidR="00B103AD" w:rsidRPr="00E81414" w:rsidRDefault="00B103AD" w:rsidP="00E86052">
      <w:pPr>
        <w:pBdr>
          <w:top w:val="nil"/>
          <w:left w:val="nil"/>
          <w:bottom w:val="nil"/>
          <w:right w:val="nil"/>
          <w:between w:val="nil"/>
        </w:pBdr>
        <w:rPr>
          <w:rFonts w:ascii="Arial" w:eastAsia="Times New Roman" w:hAnsi="Arial" w:cs="Arial"/>
          <w:b/>
          <w:bCs/>
          <w:color w:val="222222"/>
          <w:lang w:val="en"/>
        </w:rPr>
      </w:pPr>
    </w:p>
    <w:p w14:paraId="3D96DC64" w14:textId="77777777" w:rsidR="00E81414" w:rsidRPr="00E81414" w:rsidRDefault="00E81414" w:rsidP="00E81414">
      <w:pPr>
        <w:pBdr>
          <w:top w:val="nil"/>
          <w:left w:val="nil"/>
          <w:bottom w:val="nil"/>
          <w:right w:val="nil"/>
          <w:between w:val="nil"/>
        </w:pBdr>
        <w:rPr>
          <w:rFonts w:ascii="Arial" w:eastAsia="Times New Roman" w:hAnsi="Arial" w:cs="Arial"/>
          <w:b/>
          <w:bCs/>
          <w:color w:val="222222"/>
          <w:lang w:val="en"/>
        </w:rPr>
      </w:pPr>
      <w:r w:rsidRPr="00E81414">
        <w:rPr>
          <w:rFonts w:ascii="Arial" w:eastAsia="Times New Roman" w:hAnsi="Arial" w:cs="Arial"/>
          <w:b/>
          <w:bCs/>
          <w:color w:val="222222"/>
          <w:lang w:val="en"/>
        </w:rPr>
        <w:t>Working with our local church</w:t>
      </w:r>
    </w:p>
    <w:p w14:paraId="5DD23FF9" w14:textId="65EC5CF1" w:rsidR="00B103AD" w:rsidRDefault="00E81414" w:rsidP="00E81414">
      <w:pPr>
        <w:pBdr>
          <w:top w:val="nil"/>
          <w:left w:val="nil"/>
          <w:bottom w:val="nil"/>
          <w:right w:val="nil"/>
          <w:between w:val="nil"/>
        </w:pBdr>
        <w:rPr>
          <w:rFonts w:ascii="Arial" w:eastAsia="Times New Roman" w:hAnsi="Arial" w:cs="Arial"/>
          <w:color w:val="222222"/>
          <w:lang w:val="en"/>
        </w:rPr>
      </w:pPr>
      <w:r w:rsidRPr="00E81414">
        <w:rPr>
          <w:rFonts w:ascii="Arial" w:eastAsia="Times New Roman" w:hAnsi="Arial" w:cs="Arial"/>
          <w:color w:val="222222"/>
          <w:lang w:val="en"/>
        </w:rPr>
        <w:t>On special occasions throughout the liturgical year (e.g. Harvest, Christmas and Easter) our acts of worship may be held off the school premises at our local church. We also hold an annual ‘Carols at the Castle’ event where parents are invited to sing carols and hear bible readings read by the children at the castle ruins; we love inviting parents to join us in collective worship. Volunteers from the church community (including Reverend Barbara) also visit school each half term as part of the ‘Open the Book’ initiative to lead collective worship for the whole school and bring a bible story to life through drama.</w:t>
      </w:r>
    </w:p>
    <w:p w14:paraId="7435059A" w14:textId="6837F3FC" w:rsidR="00347447" w:rsidRDefault="00F4093A" w:rsidP="00E81414">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1312" behindDoc="0" locked="0" layoutInCell="1" allowOverlap="1" wp14:anchorId="3DB910FC" wp14:editId="2A972086">
            <wp:simplePos x="0" y="0"/>
            <wp:positionH relativeFrom="margin">
              <wp:posOffset>1680210</wp:posOffset>
            </wp:positionH>
            <wp:positionV relativeFrom="paragraph">
              <wp:posOffset>187960</wp:posOffset>
            </wp:positionV>
            <wp:extent cx="2867025" cy="25361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066" b="17407"/>
                    <a:stretch/>
                  </pic:blipFill>
                  <pic:spPr bwMode="auto">
                    <a:xfrm>
                      <a:off x="0" y="0"/>
                      <a:ext cx="2867025" cy="253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92884" w14:textId="5DA7DA56" w:rsidR="00126BD4" w:rsidRPr="003B347E" w:rsidRDefault="00E81414" w:rsidP="003B347E">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br w:type="textWrapping" w:clear="all"/>
      </w:r>
    </w:p>
    <w:p w14:paraId="7E40E4B8" w14:textId="3581C1EB"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lastRenderedPageBreak/>
        <w:t>Application Process</w:t>
      </w:r>
    </w:p>
    <w:p w14:paraId="4C9FF53D" w14:textId="77777777" w:rsidR="00317B91" w:rsidRPr="00317B91" w:rsidRDefault="00317B91" w:rsidP="00317B91">
      <w:pPr>
        <w:jc w:val="both"/>
        <w:rPr>
          <w:rFonts w:ascii="Arial" w:eastAsia="Century Gothic" w:hAnsi="Arial" w:cs="Arial"/>
        </w:rPr>
      </w:pPr>
    </w:p>
    <w:p w14:paraId="006A484C" w14:textId="04ED9C70" w:rsidR="00002E5B" w:rsidRPr="00002E5B" w:rsidRDefault="00002E5B" w:rsidP="00002E5B">
      <w:pPr>
        <w:pStyle w:val="NoSpacing"/>
        <w:jc w:val="both"/>
        <w:rPr>
          <w:rFonts w:ascii="Arial" w:eastAsia="Century Gothic" w:hAnsi="Arial" w:cs="Arial"/>
        </w:rPr>
      </w:pPr>
      <w:r w:rsidRPr="002775DC">
        <w:rPr>
          <w:rFonts w:ascii="Arial" w:eastAsia="Century Gothic" w:hAnsi="Arial" w:cs="Arial"/>
          <w:b/>
          <w:bCs/>
        </w:rPr>
        <w:t>Closing date:</w:t>
      </w:r>
      <w:r w:rsidRPr="00002E5B">
        <w:rPr>
          <w:rFonts w:ascii="Arial" w:eastAsia="Century Gothic" w:hAnsi="Arial" w:cs="Arial"/>
        </w:rPr>
        <w:t xml:space="preserve"> Midnight, Sunday </w:t>
      </w:r>
      <w:r w:rsidR="006A6D89">
        <w:rPr>
          <w:rFonts w:ascii="Arial" w:eastAsia="Century Gothic" w:hAnsi="Arial" w:cs="Arial"/>
        </w:rPr>
        <w:t>1st</w:t>
      </w:r>
      <w:r w:rsidRPr="00002E5B">
        <w:rPr>
          <w:rFonts w:ascii="Arial" w:eastAsia="Century Gothic" w:hAnsi="Arial" w:cs="Arial"/>
        </w:rPr>
        <w:t xml:space="preserve"> December</w:t>
      </w:r>
    </w:p>
    <w:p w14:paraId="086429A9" w14:textId="77777777" w:rsidR="00002E5B" w:rsidRPr="00002E5B" w:rsidRDefault="00002E5B" w:rsidP="00002E5B">
      <w:pPr>
        <w:pStyle w:val="NoSpacing"/>
        <w:jc w:val="both"/>
        <w:rPr>
          <w:rFonts w:ascii="Arial" w:eastAsia="Century Gothic" w:hAnsi="Arial" w:cs="Arial"/>
        </w:rPr>
      </w:pPr>
      <w:r w:rsidRPr="002775DC">
        <w:rPr>
          <w:rFonts w:ascii="Arial" w:eastAsia="Century Gothic" w:hAnsi="Arial" w:cs="Arial"/>
          <w:b/>
          <w:bCs/>
        </w:rPr>
        <w:t>Interview date:</w:t>
      </w:r>
      <w:r w:rsidRPr="00002E5B">
        <w:rPr>
          <w:rFonts w:ascii="Arial" w:eastAsia="Century Gothic" w:hAnsi="Arial" w:cs="Arial"/>
        </w:rPr>
        <w:t xml:space="preserve"> Thursday 5th December (TBC)</w:t>
      </w:r>
    </w:p>
    <w:p w14:paraId="059EE5A8" w14:textId="77777777" w:rsidR="00002E5B" w:rsidRPr="00002E5B" w:rsidRDefault="00002E5B" w:rsidP="00002E5B">
      <w:pPr>
        <w:pStyle w:val="NoSpacing"/>
        <w:jc w:val="both"/>
        <w:rPr>
          <w:rFonts w:ascii="Arial" w:eastAsia="Century Gothic" w:hAnsi="Arial" w:cs="Arial"/>
        </w:rPr>
      </w:pPr>
    </w:p>
    <w:p w14:paraId="3BDD11EB" w14:textId="77777777" w:rsidR="00002E5B" w:rsidRPr="00002E5B" w:rsidRDefault="00002E5B" w:rsidP="00002E5B">
      <w:pPr>
        <w:pStyle w:val="NoSpacing"/>
        <w:jc w:val="both"/>
        <w:rPr>
          <w:rFonts w:ascii="Arial" w:eastAsia="Century Gothic" w:hAnsi="Arial" w:cs="Arial"/>
        </w:rPr>
      </w:pPr>
      <w:r w:rsidRPr="00002E5B">
        <w:rPr>
          <w:rFonts w:ascii="Arial" w:eastAsia="Century Gothic" w:hAnsi="Arial" w:cs="Arial"/>
        </w:rPr>
        <w:t xml:space="preserve">Due to the urgency of this recruitment, we will be reviewing applications upon receipt, and this role may close early. </w:t>
      </w:r>
      <w:r w:rsidRPr="002775DC">
        <w:rPr>
          <w:rFonts w:ascii="Arial" w:eastAsia="Century Gothic" w:hAnsi="Arial" w:cs="Arial"/>
          <w:b/>
          <w:bCs/>
        </w:rPr>
        <w:t>Therefore early applications are strongly encouraged.</w:t>
      </w:r>
    </w:p>
    <w:p w14:paraId="2B054930" w14:textId="77777777" w:rsidR="00002E5B" w:rsidRPr="00002E5B" w:rsidRDefault="00002E5B" w:rsidP="00002E5B">
      <w:pPr>
        <w:pStyle w:val="NoSpacing"/>
        <w:jc w:val="both"/>
        <w:rPr>
          <w:rFonts w:ascii="Arial" w:eastAsia="Century Gothic" w:hAnsi="Arial" w:cs="Arial"/>
        </w:rPr>
      </w:pPr>
    </w:p>
    <w:p w14:paraId="04D58C4F" w14:textId="5F66ED8F" w:rsidR="00002E5B" w:rsidRPr="00002E5B" w:rsidRDefault="00002E5B" w:rsidP="00002E5B">
      <w:pPr>
        <w:pStyle w:val="NoSpacing"/>
        <w:jc w:val="both"/>
        <w:rPr>
          <w:rFonts w:ascii="Arial" w:eastAsia="Century Gothic" w:hAnsi="Arial" w:cs="Arial"/>
        </w:rPr>
      </w:pPr>
      <w:r w:rsidRPr="00002E5B">
        <w:rPr>
          <w:rFonts w:ascii="Arial" w:eastAsia="Century Gothic" w:hAnsi="Arial" w:cs="Arial"/>
        </w:rPr>
        <w:t xml:space="preserve">Please note </w:t>
      </w:r>
      <w:r w:rsidR="00443040">
        <w:rPr>
          <w:rFonts w:ascii="Arial" w:eastAsia="Century Gothic" w:hAnsi="Arial" w:cs="Arial"/>
        </w:rPr>
        <w:t>w</w:t>
      </w:r>
      <w:r w:rsidRPr="00002E5B">
        <w:rPr>
          <w:rFonts w:ascii="Arial" w:eastAsia="Century Gothic" w:hAnsi="Arial" w:cs="Arial"/>
        </w:rPr>
        <w:t>e do not accept CV’s.</w:t>
      </w:r>
    </w:p>
    <w:p w14:paraId="0F746C53" w14:textId="77777777" w:rsidR="00002E5B" w:rsidRPr="00002E5B" w:rsidRDefault="00002E5B" w:rsidP="00002E5B">
      <w:pPr>
        <w:pStyle w:val="NoSpacing"/>
        <w:jc w:val="both"/>
        <w:rPr>
          <w:rFonts w:ascii="Arial" w:eastAsia="Century Gothic" w:hAnsi="Arial" w:cs="Arial"/>
        </w:rPr>
      </w:pPr>
    </w:p>
    <w:p w14:paraId="006C536B" w14:textId="00B7AC63" w:rsidR="00002E5B" w:rsidRPr="00002E5B" w:rsidRDefault="00002E5B" w:rsidP="00002E5B">
      <w:pPr>
        <w:pStyle w:val="NoSpacing"/>
        <w:jc w:val="both"/>
        <w:rPr>
          <w:rFonts w:ascii="Arial" w:eastAsia="Century Gothic" w:hAnsi="Arial" w:cs="Arial"/>
        </w:rPr>
      </w:pPr>
      <w:r w:rsidRPr="00002E5B">
        <w:rPr>
          <w:rFonts w:ascii="Arial" w:eastAsia="Century Gothic" w:hAnsi="Arial" w:cs="Arial"/>
        </w:rPr>
        <w:t xml:space="preserve">Please apply via NYC Jobs. However, please contact us if you need to apply in a different format. </w:t>
      </w:r>
    </w:p>
    <w:p w14:paraId="56C8EA3D" w14:textId="77777777" w:rsidR="00002E5B" w:rsidRPr="00002E5B" w:rsidRDefault="00002E5B" w:rsidP="00002E5B">
      <w:pPr>
        <w:pStyle w:val="NoSpacing"/>
        <w:jc w:val="both"/>
        <w:rPr>
          <w:rFonts w:ascii="Arial" w:eastAsia="Century Gothic" w:hAnsi="Arial" w:cs="Arial"/>
        </w:rPr>
      </w:pPr>
    </w:p>
    <w:p w14:paraId="08189C7B" w14:textId="77777777" w:rsidR="009837EF" w:rsidRDefault="009837EF" w:rsidP="009837EF">
      <w:pPr>
        <w:rPr>
          <w:rFonts w:ascii="Arial" w:hAnsi="Arial" w:cs="Arial"/>
          <w:b/>
          <w:bCs/>
          <w:noProof/>
        </w:rPr>
      </w:pPr>
      <w:r>
        <w:rPr>
          <w:rFonts w:ascii="Arial" w:hAnsi="Arial" w:cs="Arial"/>
          <w:b/>
          <w:bCs/>
          <w:noProof/>
        </w:rPr>
        <w:t>When applying please take into account the following:</w:t>
      </w:r>
    </w:p>
    <w:p w14:paraId="3337C8C5" w14:textId="77777777" w:rsidR="009837EF" w:rsidRDefault="009837EF" w:rsidP="009837EF">
      <w:pPr>
        <w:rPr>
          <w:rFonts w:ascii="Arial" w:hAnsi="Arial" w:cs="Arial"/>
          <w:noProof/>
          <w:sz w:val="22"/>
          <w:szCs w:val="22"/>
        </w:rPr>
      </w:pPr>
    </w:p>
    <w:p w14:paraId="7E1DECDE" w14:textId="77777777" w:rsidR="009837EF" w:rsidRDefault="009837EF" w:rsidP="009837EF">
      <w:pPr>
        <w:rPr>
          <w:rFonts w:ascii="Arial" w:hAnsi="Arial" w:cs="Arial"/>
          <w:noProof/>
        </w:rPr>
      </w:pPr>
      <w:r>
        <w:rPr>
          <w:rFonts w:ascii="Arial" w:hAnsi="Arial" w:cs="Arial"/>
          <w:b/>
          <w:bCs/>
          <w:noProof/>
        </w:rPr>
        <w:t>Supporting Information</w:t>
      </w:r>
    </w:p>
    <w:p w14:paraId="08F2D94E" w14:textId="77777777" w:rsidR="00D13BF6" w:rsidRDefault="00D13BF6" w:rsidP="009837EF">
      <w:pPr>
        <w:rPr>
          <w:rFonts w:ascii="Arial" w:hAnsi="Arial" w:cs="Arial"/>
          <w:noProof/>
        </w:rPr>
      </w:pPr>
    </w:p>
    <w:p w14:paraId="616D0BFE" w14:textId="77777777" w:rsidR="00D13BF6" w:rsidRPr="00D13BF6" w:rsidRDefault="00D13BF6" w:rsidP="00D13BF6">
      <w:pPr>
        <w:jc w:val="both"/>
        <w:rPr>
          <w:rFonts w:ascii="Arial" w:hAnsi="Arial" w:cs="Arial"/>
        </w:rPr>
      </w:pPr>
      <w:r w:rsidRPr="00D13BF6">
        <w:rPr>
          <w:rFonts w:ascii="Arial" w:hAnsi="Arial" w:cs="Arial"/>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2F7201C4" w14:textId="77777777" w:rsidR="00D13BF6" w:rsidRPr="00D13BF6" w:rsidRDefault="00D13BF6" w:rsidP="00D13BF6">
      <w:pPr>
        <w:jc w:val="both"/>
        <w:rPr>
          <w:rFonts w:ascii="Arial" w:hAnsi="Arial" w:cs="Arial"/>
        </w:rPr>
      </w:pPr>
    </w:p>
    <w:p w14:paraId="43BA84A9" w14:textId="6AB97E55" w:rsidR="00D13BF6" w:rsidRPr="00D13BF6" w:rsidRDefault="00D13BF6" w:rsidP="00D13BF6">
      <w:pPr>
        <w:jc w:val="both"/>
        <w:rPr>
          <w:rFonts w:ascii="Arial" w:hAnsi="Arial" w:cs="Arial"/>
        </w:rPr>
      </w:pPr>
      <w:r w:rsidRPr="00D13BF6">
        <w:rPr>
          <w:rFonts w:ascii="Arial" w:hAnsi="Arial" w:cs="Arial"/>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D13BF6">
        <w:rPr>
          <w:rFonts w:ascii="Arial" w:hAnsi="Arial" w:cs="Arial"/>
          <w:b/>
        </w:rPr>
        <w:t xml:space="preserve">specific and detailed examples </w:t>
      </w:r>
      <w:r w:rsidRPr="00D13BF6">
        <w:rPr>
          <w:rFonts w:ascii="Arial" w:hAnsi="Arial" w:cs="Arial"/>
        </w:rPr>
        <w:t>which include a focus on outcomes and on your own contribution to the scenario.</w:t>
      </w:r>
      <w:r w:rsidR="003B347E">
        <w:rPr>
          <w:rFonts w:ascii="Arial" w:hAnsi="Arial" w:cs="Arial"/>
        </w:rPr>
        <w:t xml:space="preserve"> In addition, consider how you can apply this to the school from any prior knowledge and your research into the position.</w:t>
      </w:r>
      <w:r w:rsidRPr="00D13BF6">
        <w:rPr>
          <w:rFonts w:ascii="Arial" w:hAnsi="Arial" w:cs="Arial"/>
        </w:rPr>
        <w:t xml:space="preserve"> Try to use different and varied examples wherever possible. </w:t>
      </w:r>
    </w:p>
    <w:p w14:paraId="658013AB" w14:textId="77777777" w:rsidR="00D13BF6" w:rsidRPr="00D13BF6" w:rsidRDefault="00D13BF6" w:rsidP="00D13BF6">
      <w:pPr>
        <w:jc w:val="both"/>
        <w:rPr>
          <w:rFonts w:ascii="Arial" w:hAnsi="Arial" w:cs="Arial"/>
        </w:rPr>
      </w:pPr>
    </w:p>
    <w:p w14:paraId="7D7F83E0" w14:textId="1FF312C7" w:rsidR="00D13BF6" w:rsidRPr="00D13BF6" w:rsidRDefault="00D13BF6" w:rsidP="00D13BF6">
      <w:pPr>
        <w:jc w:val="both"/>
        <w:rPr>
          <w:rFonts w:ascii="Arial" w:hAnsi="Arial" w:cs="Arial"/>
        </w:rPr>
      </w:pPr>
      <w:r w:rsidRPr="00D13BF6">
        <w:rPr>
          <w:rFonts w:ascii="Arial" w:hAnsi="Arial" w:cs="Arial"/>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4864E334" w14:textId="77777777" w:rsidR="00D13BF6" w:rsidRDefault="00D13BF6" w:rsidP="009837EF">
      <w:pPr>
        <w:rPr>
          <w:rFonts w:ascii="Arial" w:hAnsi="Arial" w:cs="Arial"/>
          <w:noProof/>
        </w:rPr>
      </w:pPr>
    </w:p>
    <w:p w14:paraId="0A514719" w14:textId="77777777" w:rsidR="009837EF" w:rsidRDefault="009837EF" w:rsidP="009837EF">
      <w:pPr>
        <w:rPr>
          <w:rFonts w:ascii="Arial" w:hAnsi="Arial" w:cs="Arial"/>
          <w:noProof/>
        </w:rPr>
      </w:pPr>
    </w:p>
    <w:p w14:paraId="6B214BDE" w14:textId="77777777" w:rsidR="009837EF" w:rsidRDefault="009837EF" w:rsidP="009837EF">
      <w:pPr>
        <w:rPr>
          <w:rFonts w:ascii="Arial" w:hAnsi="Arial" w:cs="Arial"/>
          <w:noProof/>
        </w:rPr>
      </w:pPr>
      <w:r>
        <w:rPr>
          <w:rFonts w:ascii="Arial" w:hAnsi="Arial" w:cs="Arial"/>
          <w:b/>
          <w:bCs/>
          <w:noProof/>
        </w:rPr>
        <w:t>References</w:t>
      </w:r>
    </w:p>
    <w:p w14:paraId="77686FEB" w14:textId="7574925B" w:rsidR="009837EF" w:rsidRDefault="009837EF" w:rsidP="009837EF">
      <w:pPr>
        <w:rPr>
          <w:rFonts w:ascii="Arial" w:hAnsi="Arial" w:cs="Arial"/>
          <w:noProof/>
        </w:rPr>
      </w:pPr>
      <w:r>
        <w:rPr>
          <w:rFonts w:ascii="Arial" w:hAnsi="Arial" w:cs="Arial"/>
          <w:noProof/>
        </w:rPr>
        <w:t>When completing your application, please provide two employment referees. Generally, this is your current and most recent employer</w:t>
      </w:r>
      <w:r w:rsidR="007A57DE">
        <w:rPr>
          <w:rFonts w:ascii="Arial" w:hAnsi="Arial" w:cs="Arial"/>
          <w:noProof/>
        </w:rPr>
        <w:t xml:space="preserve"> and a person in a position of authority</w:t>
      </w:r>
      <w:r>
        <w:rPr>
          <w:rFonts w:ascii="Arial" w:hAnsi="Arial" w:cs="Arial"/>
          <w:noProof/>
        </w:rPr>
        <w:t>.</w:t>
      </w:r>
    </w:p>
    <w:p w14:paraId="44FBBA1C" w14:textId="081FA5E2" w:rsidR="00581CEA" w:rsidRPr="009D49F8" w:rsidRDefault="00581CEA" w:rsidP="00A03362">
      <w:pPr>
        <w:jc w:val="center"/>
        <w:rPr>
          <w:rFonts w:ascii="Arial" w:hAnsi="Arial" w:cs="Arial"/>
          <w:noProof/>
        </w:rPr>
      </w:pPr>
    </w:p>
    <w:p w14:paraId="412B7D2F" w14:textId="3C6E42C0" w:rsidR="00581CEA" w:rsidRDefault="00581CEA" w:rsidP="00A03362">
      <w:pPr>
        <w:jc w:val="center"/>
        <w:rPr>
          <w:rFonts w:ascii="Arial" w:hAnsi="Arial" w:cs="Arial"/>
          <w:noProof/>
        </w:rPr>
      </w:pPr>
    </w:p>
    <w:p w14:paraId="33BD0E7B" w14:textId="77777777" w:rsidR="003B347E" w:rsidRDefault="003B347E" w:rsidP="00A03362">
      <w:pPr>
        <w:jc w:val="center"/>
        <w:rPr>
          <w:rFonts w:ascii="Arial" w:hAnsi="Arial" w:cs="Arial"/>
          <w:noProof/>
        </w:rPr>
      </w:pPr>
    </w:p>
    <w:p w14:paraId="15CDD178" w14:textId="77777777" w:rsidR="00F4093A" w:rsidRPr="009D49F8" w:rsidRDefault="00F4093A" w:rsidP="00A03362">
      <w:pPr>
        <w:jc w:val="center"/>
        <w:rPr>
          <w:rFonts w:ascii="Arial" w:hAnsi="Arial" w:cs="Arial"/>
          <w:noProof/>
        </w:rPr>
      </w:pPr>
    </w:p>
    <w:p w14:paraId="6D038EF2" w14:textId="3C8FD9E4" w:rsidR="00581CEA" w:rsidRDefault="00581CEA" w:rsidP="00A03362">
      <w:pPr>
        <w:jc w:val="center"/>
        <w:rPr>
          <w:rFonts w:ascii="Arial" w:hAnsi="Arial" w:cs="Arial"/>
          <w:noProof/>
        </w:rPr>
      </w:pPr>
    </w:p>
    <w:p w14:paraId="70E8F496" w14:textId="77777777" w:rsidR="00C85906" w:rsidRDefault="00C85906" w:rsidP="000E3A2A">
      <w:pPr>
        <w:jc w:val="center"/>
        <w:rPr>
          <w:rFonts w:ascii="Arial" w:hAnsi="Arial" w:cs="Arial"/>
          <w:b/>
          <w:bCs/>
          <w:noProof/>
          <w:u w:val="single"/>
        </w:rPr>
      </w:pPr>
    </w:p>
    <w:p w14:paraId="670AA8D3" w14:textId="77777777" w:rsidR="00C85906" w:rsidRDefault="00C85906" w:rsidP="000E3A2A">
      <w:pPr>
        <w:jc w:val="center"/>
        <w:rPr>
          <w:rFonts w:ascii="Arial" w:hAnsi="Arial" w:cs="Arial"/>
          <w:b/>
          <w:bCs/>
          <w:noProof/>
          <w:u w:val="single"/>
        </w:rPr>
      </w:pPr>
    </w:p>
    <w:p w14:paraId="79C7F5FC" w14:textId="33FC09A4" w:rsidR="00A34A93" w:rsidRPr="009D49F8" w:rsidRDefault="000E3A2A" w:rsidP="000E3A2A">
      <w:pPr>
        <w:jc w:val="center"/>
        <w:rPr>
          <w:rFonts w:ascii="Arial" w:hAnsi="Arial" w:cs="Arial"/>
        </w:rPr>
      </w:pPr>
      <w:r w:rsidRPr="000E3A2A">
        <w:rPr>
          <w:rFonts w:ascii="Arial" w:hAnsi="Arial" w:cs="Arial"/>
          <w:b/>
          <w:bCs/>
          <w:noProof/>
          <w:u w:val="single"/>
        </w:rPr>
        <w:lastRenderedPageBreak/>
        <w:t>J</w:t>
      </w:r>
      <w:r w:rsidR="71F23705" w:rsidRPr="009D49F8">
        <w:rPr>
          <w:rFonts w:ascii="Arial" w:eastAsia="Century Gothic" w:hAnsi="Arial" w:cs="Arial"/>
          <w:b/>
          <w:bCs/>
          <w:u w:val="single"/>
        </w:rPr>
        <w:t>ob Description</w:t>
      </w:r>
    </w:p>
    <w:p w14:paraId="62E3CB86" w14:textId="44D399F1" w:rsidR="007C679F" w:rsidRPr="007C679F" w:rsidRDefault="007C679F" w:rsidP="007C679F">
      <w:pPr>
        <w:rPr>
          <w:rFonts w:ascii="Arial" w:hAnsi="Arial" w:cs="Arial"/>
          <w:b/>
          <w:bCs/>
        </w:rPr>
      </w:pPr>
      <w:r w:rsidRPr="007C679F">
        <w:rPr>
          <w:rFonts w:ascii="Arial" w:hAnsi="Arial" w:cs="Arial"/>
          <w:b/>
          <w:bCs/>
        </w:rPr>
        <w:t>Statutory</w:t>
      </w:r>
    </w:p>
    <w:p w14:paraId="5803C6B2" w14:textId="77777777" w:rsidR="007C679F" w:rsidRPr="007C679F" w:rsidRDefault="007C679F" w:rsidP="007C679F">
      <w:pPr>
        <w:rPr>
          <w:rFonts w:ascii="Arial" w:hAnsi="Arial" w:cs="Arial"/>
        </w:rPr>
      </w:pPr>
    </w:p>
    <w:p w14:paraId="23EA6D89" w14:textId="1035972E" w:rsidR="007C679F" w:rsidRPr="007C679F" w:rsidRDefault="007C679F" w:rsidP="007C679F">
      <w:pPr>
        <w:pStyle w:val="ListParagraph"/>
        <w:numPr>
          <w:ilvl w:val="0"/>
          <w:numId w:val="24"/>
        </w:numPr>
        <w:rPr>
          <w:rFonts w:ascii="Arial" w:hAnsi="Arial" w:cs="Arial"/>
        </w:rPr>
      </w:pPr>
      <w:r w:rsidRPr="007C679F">
        <w:rPr>
          <w:rFonts w:ascii="Arial" w:hAnsi="Arial" w:cs="Arial"/>
        </w:rPr>
        <w:t>To fulfil all the requirements and duties as set out in the School Teachers’ Pay and Conditions Document relating to the Conditions of Employment of Headteacher.</w:t>
      </w:r>
    </w:p>
    <w:p w14:paraId="7378F68F" w14:textId="77777777" w:rsidR="007C679F" w:rsidRPr="007C679F" w:rsidRDefault="007C679F" w:rsidP="007C679F">
      <w:pPr>
        <w:rPr>
          <w:rFonts w:ascii="Arial" w:hAnsi="Arial" w:cs="Arial"/>
        </w:rPr>
      </w:pPr>
    </w:p>
    <w:p w14:paraId="0297CB55" w14:textId="72F5725C" w:rsidR="007C679F" w:rsidRPr="007C679F" w:rsidRDefault="007C679F" w:rsidP="007C679F">
      <w:pPr>
        <w:pStyle w:val="ListParagraph"/>
        <w:numPr>
          <w:ilvl w:val="0"/>
          <w:numId w:val="24"/>
        </w:numPr>
        <w:rPr>
          <w:rFonts w:ascii="Arial" w:hAnsi="Arial" w:cs="Arial"/>
        </w:rPr>
      </w:pPr>
      <w:r w:rsidRPr="007C679F">
        <w:rPr>
          <w:rFonts w:ascii="Arial" w:hAnsi="Arial" w:cs="Arial"/>
        </w:rPr>
        <w:t>To seek to achieve any performance criteria, objectives or targets agreed with or set by the School’s Governing Board in accordance with the requirements set out in the agreed School Teachers’ Pay and Conditions Document and ensure that the school is compliant with all statutory guidance and legislation.</w:t>
      </w:r>
    </w:p>
    <w:p w14:paraId="14602744" w14:textId="77777777" w:rsidR="007C679F" w:rsidRPr="007C679F" w:rsidRDefault="007C679F" w:rsidP="007C679F">
      <w:pPr>
        <w:rPr>
          <w:rFonts w:ascii="Arial" w:hAnsi="Arial" w:cs="Arial"/>
        </w:rPr>
      </w:pPr>
    </w:p>
    <w:p w14:paraId="47CF15B3" w14:textId="4D312B88" w:rsidR="007C679F" w:rsidRPr="007C679F" w:rsidRDefault="007C679F" w:rsidP="007C679F">
      <w:pPr>
        <w:pStyle w:val="ListParagraph"/>
        <w:numPr>
          <w:ilvl w:val="0"/>
          <w:numId w:val="24"/>
        </w:numPr>
        <w:rPr>
          <w:rFonts w:ascii="Arial" w:hAnsi="Arial" w:cs="Arial"/>
        </w:rPr>
      </w:pPr>
      <w:r w:rsidRPr="007C679F">
        <w:rPr>
          <w:rFonts w:ascii="Arial" w:hAnsi="Arial" w:cs="Arial"/>
        </w:rPr>
        <w:t xml:space="preserve">To promote and safeguard the welfare of all children and young people within the School, by ensuring that the School’s policies and procedures relating to safeguarding children and child protection are fully implemented and followed by all staff; resources are allocated to allow staff to discharge their responsibilities; and that staff, pupils, parents and other stakeholders feel able to raise concerns and that these are addressed sensitively and effectively. The Interim Executive Headteacher will be appointed to the role of Designated Safeguarding Lead for the school. </w:t>
      </w:r>
    </w:p>
    <w:p w14:paraId="6E805522" w14:textId="77777777" w:rsidR="007C679F" w:rsidRPr="007C679F" w:rsidRDefault="007C679F" w:rsidP="007C679F">
      <w:pPr>
        <w:rPr>
          <w:rFonts w:ascii="Arial" w:hAnsi="Arial" w:cs="Arial"/>
        </w:rPr>
      </w:pPr>
      <w:r w:rsidRPr="007C679F">
        <w:rPr>
          <w:rFonts w:ascii="Arial" w:hAnsi="Arial" w:cs="Arial"/>
        </w:rPr>
        <w:t xml:space="preserve">    </w:t>
      </w:r>
    </w:p>
    <w:p w14:paraId="4C4EE2C6" w14:textId="64865020" w:rsidR="007C679F" w:rsidRPr="007C679F" w:rsidRDefault="007C679F" w:rsidP="007C679F">
      <w:pPr>
        <w:rPr>
          <w:rFonts w:ascii="Arial" w:hAnsi="Arial" w:cs="Arial"/>
        </w:rPr>
      </w:pPr>
      <w:r w:rsidRPr="007C679F">
        <w:rPr>
          <w:rFonts w:ascii="Arial" w:hAnsi="Arial" w:cs="Arial"/>
        </w:rPr>
        <w:t xml:space="preserve">The </w:t>
      </w:r>
      <w:r>
        <w:rPr>
          <w:rFonts w:ascii="Arial" w:hAnsi="Arial" w:cs="Arial"/>
        </w:rPr>
        <w:t>Federation’s</w:t>
      </w:r>
      <w:r w:rsidRPr="007C679F">
        <w:rPr>
          <w:rFonts w:ascii="Arial" w:hAnsi="Arial" w:cs="Arial"/>
        </w:rPr>
        <w:t xml:space="preserve"> Governing Body wish a particular emphasis to be placed upon the following:</w:t>
      </w:r>
    </w:p>
    <w:p w14:paraId="095EB5A7" w14:textId="77777777" w:rsidR="007C679F" w:rsidRPr="007C679F" w:rsidRDefault="007C679F" w:rsidP="007C679F">
      <w:pPr>
        <w:rPr>
          <w:rFonts w:ascii="Arial" w:hAnsi="Arial" w:cs="Arial"/>
        </w:rPr>
      </w:pPr>
      <w:r w:rsidRPr="007C679F">
        <w:rPr>
          <w:rFonts w:ascii="Arial" w:hAnsi="Arial" w:cs="Arial"/>
        </w:rPr>
        <w:t xml:space="preserve">               </w:t>
      </w:r>
    </w:p>
    <w:p w14:paraId="116B747A" w14:textId="0C14ACCB" w:rsidR="007C679F" w:rsidRPr="007C679F" w:rsidRDefault="007C679F" w:rsidP="007C679F">
      <w:pPr>
        <w:pStyle w:val="ListParagraph"/>
        <w:numPr>
          <w:ilvl w:val="0"/>
          <w:numId w:val="25"/>
        </w:numPr>
        <w:rPr>
          <w:rFonts w:ascii="Arial" w:hAnsi="Arial" w:cs="Arial"/>
        </w:rPr>
      </w:pPr>
      <w:r w:rsidRPr="007C679F">
        <w:rPr>
          <w:rFonts w:ascii="Arial" w:hAnsi="Arial" w:cs="Arial"/>
        </w:rPr>
        <w:t>To meet the National Standards for Headteachers as published by the DfE.</w:t>
      </w:r>
    </w:p>
    <w:p w14:paraId="6260379F" w14:textId="77777777" w:rsidR="007C679F" w:rsidRPr="007C679F" w:rsidRDefault="007C679F" w:rsidP="007C679F">
      <w:pPr>
        <w:rPr>
          <w:rFonts w:ascii="Arial" w:hAnsi="Arial" w:cs="Arial"/>
        </w:rPr>
      </w:pPr>
    </w:p>
    <w:p w14:paraId="2042BDA8" w14:textId="5754876D" w:rsidR="007C679F" w:rsidRPr="007C679F" w:rsidRDefault="007C679F" w:rsidP="007C679F">
      <w:pPr>
        <w:pStyle w:val="ListParagraph"/>
        <w:numPr>
          <w:ilvl w:val="0"/>
          <w:numId w:val="25"/>
        </w:numPr>
        <w:rPr>
          <w:rFonts w:ascii="Arial" w:hAnsi="Arial" w:cs="Arial"/>
        </w:rPr>
      </w:pPr>
      <w:r w:rsidRPr="007C679F">
        <w:rPr>
          <w:rFonts w:ascii="Arial" w:hAnsi="Arial" w:cs="Arial"/>
        </w:rPr>
        <w:t xml:space="preserve">To raise standards across the school with particular reference to academic performance so that all pupils achieve to the very best of their ability. </w:t>
      </w:r>
    </w:p>
    <w:p w14:paraId="3B72A947" w14:textId="77777777" w:rsidR="007C679F" w:rsidRPr="007C679F" w:rsidRDefault="007C679F" w:rsidP="007C679F">
      <w:pPr>
        <w:rPr>
          <w:rFonts w:ascii="Arial" w:hAnsi="Arial" w:cs="Arial"/>
        </w:rPr>
      </w:pPr>
    </w:p>
    <w:p w14:paraId="58786878" w14:textId="723CD716" w:rsidR="00F70B4D" w:rsidRPr="00F70B4D" w:rsidRDefault="007C679F" w:rsidP="00F70B4D">
      <w:pPr>
        <w:pStyle w:val="ListParagraph"/>
        <w:numPr>
          <w:ilvl w:val="0"/>
          <w:numId w:val="25"/>
        </w:numPr>
        <w:rPr>
          <w:rFonts w:ascii="Arial" w:hAnsi="Arial" w:cs="Arial"/>
        </w:rPr>
      </w:pPr>
      <w:r w:rsidRPr="007C679F">
        <w:rPr>
          <w:rFonts w:ascii="Arial" w:hAnsi="Arial" w:cs="Arial"/>
        </w:rPr>
        <w:t>To lead in the provision of and delivery of excellent learning and teaching.</w:t>
      </w:r>
    </w:p>
    <w:p w14:paraId="04F52457" w14:textId="77777777" w:rsidR="00F70B4D" w:rsidRPr="00F70B4D" w:rsidRDefault="00F70B4D" w:rsidP="00F70B4D">
      <w:pPr>
        <w:pStyle w:val="ListParagraph"/>
        <w:rPr>
          <w:rFonts w:ascii="Arial" w:hAnsi="Arial" w:cs="Arial"/>
        </w:rPr>
      </w:pPr>
    </w:p>
    <w:p w14:paraId="5F62511C" w14:textId="70D9E4F9" w:rsidR="007C679F" w:rsidRPr="007C679F" w:rsidRDefault="007C679F" w:rsidP="007C679F">
      <w:pPr>
        <w:pStyle w:val="ListParagraph"/>
        <w:numPr>
          <w:ilvl w:val="0"/>
          <w:numId w:val="25"/>
        </w:numPr>
        <w:rPr>
          <w:rFonts w:ascii="Arial" w:hAnsi="Arial" w:cs="Arial"/>
        </w:rPr>
      </w:pPr>
      <w:r w:rsidRPr="007C679F">
        <w:rPr>
          <w:rFonts w:ascii="Arial" w:hAnsi="Arial" w:cs="Arial"/>
        </w:rPr>
        <w:t>To establish a vision for school improvement and to lead the staff and Governing Board to plan, implement, review, and evaluate the impact of the School Development Plans.</w:t>
      </w:r>
    </w:p>
    <w:p w14:paraId="59CE9449" w14:textId="77777777" w:rsidR="007C679F" w:rsidRPr="007C679F" w:rsidRDefault="007C679F" w:rsidP="007C679F">
      <w:pPr>
        <w:rPr>
          <w:rFonts w:ascii="Arial" w:hAnsi="Arial" w:cs="Arial"/>
        </w:rPr>
      </w:pPr>
    </w:p>
    <w:p w14:paraId="651B8AAF" w14:textId="102D408D" w:rsidR="007C679F" w:rsidRPr="007C679F" w:rsidRDefault="007C679F" w:rsidP="007C679F">
      <w:pPr>
        <w:pStyle w:val="ListParagraph"/>
        <w:numPr>
          <w:ilvl w:val="0"/>
          <w:numId w:val="25"/>
        </w:numPr>
        <w:rPr>
          <w:rFonts w:ascii="Arial" w:hAnsi="Arial" w:cs="Arial"/>
        </w:rPr>
      </w:pPr>
      <w:r w:rsidRPr="007C679F">
        <w:rPr>
          <w:rFonts w:ascii="Arial" w:hAnsi="Arial" w:cs="Arial"/>
        </w:rPr>
        <w:t>To be accountable to the School’s Governing Board on progress made against School Development Plan objectives, making recommendations as to future priorities and actions based on robust evidence-based self-evaluation.</w:t>
      </w:r>
    </w:p>
    <w:p w14:paraId="6CA4576E" w14:textId="77777777" w:rsidR="007C679F" w:rsidRPr="007C679F" w:rsidRDefault="007C679F" w:rsidP="007C679F">
      <w:pPr>
        <w:rPr>
          <w:rFonts w:ascii="Arial" w:hAnsi="Arial" w:cs="Arial"/>
        </w:rPr>
      </w:pPr>
    </w:p>
    <w:p w14:paraId="77BAFA76" w14:textId="331217B2" w:rsidR="007C679F" w:rsidRPr="007C679F" w:rsidRDefault="007C679F" w:rsidP="007C679F">
      <w:pPr>
        <w:pStyle w:val="ListParagraph"/>
        <w:numPr>
          <w:ilvl w:val="0"/>
          <w:numId w:val="25"/>
        </w:numPr>
        <w:rPr>
          <w:rFonts w:ascii="Arial" w:hAnsi="Arial" w:cs="Arial"/>
        </w:rPr>
      </w:pPr>
      <w:r w:rsidRPr="007C679F">
        <w:rPr>
          <w:rFonts w:ascii="Arial" w:hAnsi="Arial" w:cs="Arial"/>
        </w:rPr>
        <w:t>To further develop and extend partnership working with a variety of stakeholders and other bodies (including local churches and the diocese) through co-operation and collaboration.</w:t>
      </w:r>
    </w:p>
    <w:p w14:paraId="5B278976" w14:textId="77777777" w:rsidR="007C679F" w:rsidRPr="007C679F" w:rsidRDefault="007C679F" w:rsidP="007C679F">
      <w:pPr>
        <w:rPr>
          <w:rFonts w:ascii="Arial" w:hAnsi="Arial" w:cs="Arial"/>
        </w:rPr>
      </w:pPr>
    </w:p>
    <w:p w14:paraId="16D152CE" w14:textId="5823E386" w:rsidR="007C679F" w:rsidRPr="007C679F" w:rsidRDefault="007C679F" w:rsidP="007C679F">
      <w:pPr>
        <w:pStyle w:val="ListParagraph"/>
        <w:numPr>
          <w:ilvl w:val="0"/>
          <w:numId w:val="25"/>
        </w:numPr>
        <w:rPr>
          <w:rFonts w:ascii="Arial" w:hAnsi="Arial" w:cs="Arial"/>
        </w:rPr>
      </w:pPr>
      <w:r w:rsidRPr="007C679F">
        <w:rPr>
          <w:rFonts w:ascii="Arial" w:hAnsi="Arial" w:cs="Arial"/>
        </w:rPr>
        <w:t>To establish a reflective culture through a process of rigorous self-evaluation, including quality assurance and performance management at all levels.</w:t>
      </w:r>
    </w:p>
    <w:p w14:paraId="65877A0F" w14:textId="77777777" w:rsidR="00F71913" w:rsidRPr="00F70B4D" w:rsidRDefault="00F71913" w:rsidP="00F70B4D">
      <w:pPr>
        <w:rPr>
          <w:rFonts w:ascii="Arial" w:hAnsi="Arial" w:cs="Arial"/>
        </w:rPr>
      </w:pPr>
    </w:p>
    <w:p w14:paraId="1448518E" w14:textId="2B61F8A2" w:rsidR="007C679F" w:rsidRPr="007C679F" w:rsidRDefault="007C679F" w:rsidP="007C679F">
      <w:pPr>
        <w:pStyle w:val="ListParagraph"/>
        <w:numPr>
          <w:ilvl w:val="0"/>
          <w:numId w:val="25"/>
        </w:numPr>
        <w:rPr>
          <w:rFonts w:ascii="Arial" w:hAnsi="Arial" w:cs="Arial"/>
        </w:rPr>
      </w:pPr>
      <w:r w:rsidRPr="007C679F">
        <w:rPr>
          <w:rFonts w:ascii="Arial" w:hAnsi="Arial" w:cs="Arial"/>
        </w:rPr>
        <w:t>To develop, inspire and motivate effective teams to deliver high quality education and thereby raise standards across the school.</w:t>
      </w:r>
    </w:p>
    <w:p w14:paraId="356D7600" w14:textId="77777777" w:rsidR="007C679F" w:rsidRPr="007C679F" w:rsidRDefault="007C679F" w:rsidP="007C679F">
      <w:pPr>
        <w:rPr>
          <w:rFonts w:ascii="Arial" w:hAnsi="Arial" w:cs="Arial"/>
        </w:rPr>
      </w:pPr>
    </w:p>
    <w:p w14:paraId="4354A76E" w14:textId="4472F2CE" w:rsidR="007C679F" w:rsidRPr="007C679F" w:rsidRDefault="007C679F" w:rsidP="007C679F">
      <w:pPr>
        <w:pStyle w:val="ListParagraph"/>
        <w:numPr>
          <w:ilvl w:val="0"/>
          <w:numId w:val="25"/>
        </w:numPr>
        <w:rPr>
          <w:rFonts w:ascii="Arial" w:hAnsi="Arial" w:cs="Arial"/>
        </w:rPr>
      </w:pPr>
      <w:r w:rsidRPr="007C679F">
        <w:rPr>
          <w:rFonts w:ascii="Arial" w:hAnsi="Arial" w:cs="Arial"/>
        </w:rPr>
        <w:t>To manage the school’s budget to ensure efficient and effective use of resources in line with the School’s objectives and priorities.</w:t>
      </w:r>
    </w:p>
    <w:p w14:paraId="21A8011A" w14:textId="77777777" w:rsidR="007C679F" w:rsidRPr="007C679F" w:rsidRDefault="007C679F" w:rsidP="007C679F">
      <w:pPr>
        <w:rPr>
          <w:rFonts w:ascii="Arial" w:hAnsi="Arial" w:cs="Arial"/>
        </w:rPr>
      </w:pPr>
    </w:p>
    <w:p w14:paraId="453F09A1" w14:textId="596CE098" w:rsidR="007C679F" w:rsidRPr="007C679F" w:rsidRDefault="007C679F" w:rsidP="007C679F">
      <w:pPr>
        <w:pStyle w:val="ListParagraph"/>
        <w:numPr>
          <w:ilvl w:val="0"/>
          <w:numId w:val="25"/>
        </w:numPr>
        <w:rPr>
          <w:rFonts w:ascii="Arial" w:hAnsi="Arial" w:cs="Arial"/>
        </w:rPr>
      </w:pPr>
      <w:r w:rsidRPr="007C679F">
        <w:rPr>
          <w:rFonts w:ascii="Arial" w:hAnsi="Arial" w:cs="Arial"/>
        </w:rPr>
        <w:t>To ensure the school always operates within the school’s policies and legislation</w:t>
      </w:r>
    </w:p>
    <w:p w14:paraId="1E612E65" w14:textId="77777777" w:rsidR="007C679F" w:rsidRPr="007C679F" w:rsidRDefault="007C679F" w:rsidP="007C679F">
      <w:pPr>
        <w:rPr>
          <w:rFonts w:ascii="Arial" w:hAnsi="Arial" w:cs="Arial"/>
        </w:rPr>
      </w:pPr>
    </w:p>
    <w:p w14:paraId="113DA86B" w14:textId="40F1070D" w:rsidR="007C679F" w:rsidRPr="007C679F" w:rsidRDefault="007C679F" w:rsidP="007C679F">
      <w:pPr>
        <w:pStyle w:val="ListParagraph"/>
        <w:numPr>
          <w:ilvl w:val="0"/>
          <w:numId w:val="25"/>
        </w:numPr>
        <w:rPr>
          <w:rFonts w:ascii="Arial" w:hAnsi="Arial" w:cs="Arial"/>
        </w:rPr>
      </w:pPr>
      <w:r w:rsidRPr="007C679F">
        <w:rPr>
          <w:rFonts w:ascii="Arial" w:hAnsi="Arial" w:cs="Arial"/>
        </w:rPr>
        <w:t>To foster a positive, caring and inclusive Christian ethos, whilst promoting an understanding of and respect for other faiths and cultures.</w:t>
      </w:r>
    </w:p>
    <w:p w14:paraId="0572CE8A" w14:textId="77777777" w:rsidR="007C679F" w:rsidRPr="007C679F" w:rsidRDefault="007C679F" w:rsidP="007C679F">
      <w:pPr>
        <w:rPr>
          <w:rFonts w:ascii="Arial" w:hAnsi="Arial" w:cs="Arial"/>
        </w:rPr>
      </w:pPr>
    </w:p>
    <w:p w14:paraId="6BA993A6" w14:textId="77777777" w:rsidR="007F645B" w:rsidRDefault="007C679F" w:rsidP="005F2F0A">
      <w:pPr>
        <w:pStyle w:val="ListParagraph"/>
        <w:numPr>
          <w:ilvl w:val="0"/>
          <w:numId w:val="25"/>
        </w:numPr>
        <w:rPr>
          <w:rFonts w:ascii="Arial" w:hAnsi="Arial" w:cs="Arial"/>
        </w:rPr>
      </w:pPr>
      <w:r w:rsidRPr="007F645B">
        <w:rPr>
          <w:rFonts w:ascii="Arial" w:hAnsi="Arial" w:cs="Arial"/>
        </w:rPr>
        <w:t>The Interim Executive Headteacher, as designated safeguarding lead, should take lead responsibility for safeguarding and child protection (including online safety and understanding the filtering and monitoring systems and processes in place).</w:t>
      </w:r>
    </w:p>
    <w:p w14:paraId="639231ED" w14:textId="77777777" w:rsidR="007F645B" w:rsidRPr="007F645B" w:rsidRDefault="007F645B" w:rsidP="007F645B">
      <w:pPr>
        <w:pStyle w:val="ListParagraph"/>
        <w:rPr>
          <w:rFonts w:ascii="Arial" w:hAnsi="Arial" w:cs="Arial"/>
        </w:rPr>
      </w:pPr>
    </w:p>
    <w:p w14:paraId="1A1B6088" w14:textId="78B8FC07" w:rsidR="007C679F" w:rsidRPr="007F645B" w:rsidRDefault="007F645B" w:rsidP="005F2F0A">
      <w:pPr>
        <w:pStyle w:val="ListParagraph"/>
        <w:numPr>
          <w:ilvl w:val="0"/>
          <w:numId w:val="25"/>
        </w:numPr>
        <w:rPr>
          <w:rFonts w:ascii="Arial" w:hAnsi="Arial" w:cs="Arial"/>
        </w:rPr>
      </w:pPr>
      <w:r w:rsidRPr="007F645B">
        <w:rPr>
          <w:rFonts w:ascii="Arial" w:hAnsi="Arial" w:cs="Arial"/>
        </w:rPr>
        <w:t>The Interim Executive Headteacher is to act as SENDco and ensure that both schools meet their requirements in relation to pupils, parents and key stakeholders</w:t>
      </w:r>
    </w:p>
    <w:p w14:paraId="62DF9943" w14:textId="77777777" w:rsidR="007C679F" w:rsidRDefault="007C679F" w:rsidP="007C679F">
      <w:pPr>
        <w:rPr>
          <w:rFonts w:ascii="Arial" w:hAnsi="Arial" w:cs="Arial"/>
        </w:rPr>
      </w:pPr>
    </w:p>
    <w:p w14:paraId="425968CF" w14:textId="762E221D" w:rsidR="004F1B73" w:rsidRPr="007C679F" w:rsidRDefault="007C679F" w:rsidP="007C679F">
      <w:pPr>
        <w:rPr>
          <w:rFonts w:ascii="Arial" w:hAnsi="Arial" w:cs="Arial"/>
        </w:rPr>
      </w:pPr>
      <w:r w:rsidRPr="007C679F">
        <w:rPr>
          <w:rFonts w:ascii="Arial" w:hAnsi="Arial" w:cs="Arial"/>
        </w:rPr>
        <w:t>These duties are neither exclusive nor exhaustive and the post holder will be required to undertake other duties and responsibilities as agreed with the employer. This Job Description may be amended at any time after consultation with the post holder and will be reviewed annually.</w:t>
      </w:r>
    </w:p>
    <w:p w14:paraId="2FC5344A" w14:textId="3B73BAF2" w:rsidR="004F1B73" w:rsidRPr="007C679F" w:rsidRDefault="004F1B73" w:rsidP="00A86A83">
      <w:pPr>
        <w:rPr>
          <w:rFonts w:ascii="Arial" w:hAnsi="Arial" w:cs="Arial"/>
          <w:sz w:val="32"/>
          <w:szCs w:val="32"/>
        </w:rPr>
      </w:pPr>
    </w:p>
    <w:p w14:paraId="61D7BB5D" w14:textId="2C3BDCBE" w:rsidR="004F1B73" w:rsidRPr="007C679F" w:rsidRDefault="004F1B73" w:rsidP="00A86A83">
      <w:pPr>
        <w:rPr>
          <w:rFonts w:ascii="Arial" w:hAnsi="Arial" w:cs="Arial"/>
          <w:sz w:val="32"/>
          <w:szCs w:val="32"/>
        </w:rPr>
      </w:pPr>
    </w:p>
    <w:p w14:paraId="0F902577" w14:textId="27FA01CD" w:rsidR="004F1B73" w:rsidRPr="009D49F8" w:rsidRDefault="004F1B73" w:rsidP="00A86A83">
      <w:pPr>
        <w:rPr>
          <w:rFonts w:ascii="Arial" w:hAnsi="Arial" w:cs="Arial"/>
        </w:rPr>
      </w:pPr>
    </w:p>
    <w:p w14:paraId="3D23D876" w14:textId="2333E92E" w:rsidR="004F1B73" w:rsidRPr="009D49F8" w:rsidRDefault="004F1B73" w:rsidP="00A86A83">
      <w:pPr>
        <w:rPr>
          <w:rFonts w:ascii="Arial" w:hAnsi="Arial" w:cs="Arial"/>
        </w:rPr>
      </w:pPr>
    </w:p>
    <w:p w14:paraId="19855A09" w14:textId="2BDBDA52" w:rsidR="004F1B73" w:rsidRDefault="004F1B73" w:rsidP="00A86A83">
      <w:pPr>
        <w:rPr>
          <w:rFonts w:ascii="Arial" w:hAnsi="Arial" w:cs="Arial"/>
        </w:rPr>
      </w:pPr>
    </w:p>
    <w:p w14:paraId="60579FE1" w14:textId="77777777" w:rsidR="00F70B4D" w:rsidRDefault="00F70B4D" w:rsidP="00A86A83">
      <w:pPr>
        <w:rPr>
          <w:rFonts w:ascii="Arial" w:hAnsi="Arial" w:cs="Arial"/>
        </w:rPr>
      </w:pPr>
    </w:p>
    <w:p w14:paraId="5BC817AB" w14:textId="77777777" w:rsidR="00F70B4D" w:rsidRDefault="00F70B4D" w:rsidP="00A86A83">
      <w:pPr>
        <w:rPr>
          <w:rFonts w:ascii="Arial" w:hAnsi="Arial" w:cs="Arial"/>
        </w:rPr>
      </w:pPr>
    </w:p>
    <w:p w14:paraId="217004F2" w14:textId="77777777" w:rsidR="00F70B4D" w:rsidRDefault="00F70B4D" w:rsidP="00A86A83">
      <w:pPr>
        <w:rPr>
          <w:rFonts w:ascii="Arial" w:hAnsi="Arial" w:cs="Arial"/>
        </w:rPr>
      </w:pPr>
    </w:p>
    <w:p w14:paraId="3211BA82" w14:textId="77777777" w:rsidR="00F70B4D" w:rsidRDefault="00F70B4D" w:rsidP="00A86A83">
      <w:pPr>
        <w:rPr>
          <w:rFonts w:ascii="Arial" w:hAnsi="Arial" w:cs="Arial"/>
        </w:rPr>
      </w:pPr>
    </w:p>
    <w:p w14:paraId="6C84418C" w14:textId="77777777" w:rsidR="00F70B4D" w:rsidRDefault="00F70B4D" w:rsidP="00A86A83">
      <w:pPr>
        <w:rPr>
          <w:rFonts w:ascii="Arial" w:hAnsi="Arial" w:cs="Arial"/>
        </w:rPr>
      </w:pPr>
    </w:p>
    <w:p w14:paraId="55A91026" w14:textId="77777777" w:rsidR="00F70B4D" w:rsidRDefault="00F70B4D" w:rsidP="00A86A83">
      <w:pPr>
        <w:rPr>
          <w:rFonts w:ascii="Arial" w:hAnsi="Arial" w:cs="Arial"/>
        </w:rPr>
      </w:pPr>
    </w:p>
    <w:p w14:paraId="35732AB5" w14:textId="77777777" w:rsidR="00F70B4D" w:rsidRDefault="00F70B4D" w:rsidP="00A86A83">
      <w:pPr>
        <w:rPr>
          <w:rFonts w:ascii="Arial" w:hAnsi="Arial" w:cs="Arial"/>
        </w:rPr>
      </w:pPr>
    </w:p>
    <w:p w14:paraId="39C276C4" w14:textId="77777777" w:rsidR="00F70B4D" w:rsidRDefault="00F70B4D" w:rsidP="00A86A83">
      <w:pPr>
        <w:rPr>
          <w:rFonts w:ascii="Arial" w:hAnsi="Arial" w:cs="Arial"/>
        </w:rPr>
      </w:pPr>
    </w:p>
    <w:p w14:paraId="2EDF1E41" w14:textId="77777777" w:rsidR="00F70B4D" w:rsidRDefault="00F70B4D" w:rsidP="00A86A83">
      <w:pPr>
        <w:rPr>
          <w:rFonts w:ascii="Arial" w:hAnsi="Arial" w:cs="Arial"/>
        </w:rPr>
      </w:pPr>
    </w:p>
    <w:p w14:paraId="306B925B" w14:textId="77777777" w:rsidR="00F70B4D" w:rsidRDefault="00F70B4D" w:rsidP="00A86A83">
      <w:pPr>
        <w:rPr>
          <w:rFonts w:ascii="Arial" w:hAnsi="Arial" w:cs="Arial"/>
        </w:rPr>
      </w:pPr>
    </w:p>
    <w:p w14:paraId="3C5C9AEC" w14:textId="77777777" w:rsidR="00F70B4D" w:rsidRDefault="00F70B4D" w:rsidP="00A86A83">
      <w:pPr>
        <w:rPr>
          <w:rFonts w:ascii="Arial" w:hAnsi="Arial" w:cs="Arial"/>
        </w:rPr>
      </w:pPr>
    </w:p>
    <w:p w14:paraId="4A211621" w14:textId="77777777" w:rsidR="00F70B4D" w:rsidRDefault="00F70B4D" w:rsidP="00A86A83">
      <w:pPr>
        <w:rPr>
          <w:rFonts w:ascii="Arial" w:hAnsi="Arial" w:cs="Arial"/>
        </w:rPr>
      </w:pPr>
    </w:p>
    <w:p w14:paraId="1FCF9DC2" w14:textId="77777777" w:rsidR="00F70B4D" w:rsidRDefault="00F70B4D" w:rsidP="00A86A83">
      <w:pPr>
        <w:rPr>
          <w:rFonts w:ascii="Arial" w:hAnsi="Arial" w:cs="Arial"/>
        </w:rPr>
      </w:pPr>
    </w:p>
    <w:p w14:paraId="149D893E" w14:textId="77777777" w:rsidR="00F70B4D" w:rsidRDefault="00F70B4D" w:rsidP="00A86A83">
      <w:pPr>
        <w:rPr>
          <w:rFonts w:ascii="Arial" w:hAnsi="Arial" w:cs="Arial"/>
        </w:rPr>
      </w:pPr>
    </w:p>
    <w:p w14:paraId="69F2AFE9" w14:textId="77777777" w:rsidR="00F70B4D" w:rsidRDefault="00F70B4D" w:rsidP="00A86A83">
      <w:pPr>
        <w:rPr>
          <w:rFonts w:ascii="Arial" w:hAnsi="Arial" w:cs="Arial"/>
        </w:rPr>
      </w:pPr>
    </w:p>
    <w:p w14:paraId="041B3EFE" w14:textId="77777777" w:rsidR="00F70B4D" w:rsidRDefault="00F70B4D" w:rsidP="00A86A83">
      <w:pPr>
        <w:rPr>
          <w:rFonts w:ascii="Arial" w:hAnsi="Arial" w:cs="Arial"/>
        </w:rPr>
      </w:pPr>
    </w:p>
    <w:p w14:paraId="1B2C79A7" w14:textId="77777777" w:rsidR="00F70B4D" w:rsidRDefault="00F70B4D" w:rsidP="00A86A83">
      <w:pPr>
        <w:rPr>
          <w:rFonts w:ascii="Arial" w:hAnsi="Arial" w:cs="Arial"/>
        </w:rPr>
      </w:pPr>
    </w:p>
    <w:p w14:paraId="0529DE87" w14:textId="77777777" w:rsidR="00F70B4D" w:rsidRDefault="00F70B4D" w:rsidP="00A86A83">
      <w:pPr>
        <w:rPr>
          <w:rFonts w:ascii="Arial" w:hAnsi="Arial" w:cs="Arial"/>
        </w:rPr>
      </w:pPr>
    </w:p>
    <w:p w14:paraId="745E2AE5" w14:textId="77777777" w:rsidR="00F70B4D" w:rsidRDefault="00F70B4D" w:rsidP="00A86A83">
      <w:pPr>
        <w:rPr>
          <w:rFonts w:ascii="Arial" w:hAnsi="Arial" w:cs="Arial"/>
        </w:rPr>
      </w:pPr>
    </w:p>
    <w:p w14:paraId="34A43DE0" w14:textId="77777777" w:rsidR="00F70B4D" w:rsidRPr="009D49F8" w:rsidRDefault="00F70B4D" w:rsidP="00A86A83">
      <w:pPr>
        <w:rPr>
          <w:rFonts w:ascii="Arial" w:hAnsi="Arial" w:cs="Arial"/>
        </w:rPr>
      </w:pPr>
    </w:p>
    <w:p w14:paraId="2C534778" w14:textId="11E98B9B" w:rsidR="004F1B73" w:rsidRPr="009D49F8" w:rsidRDefault="004F1B73" w:rsidP="00A86A83">
      <w:pPr>
        <w:rPr>
          <w:rFonts w:ascii="Arial" w:hAnsi="Arial" w:cs="Arial"/>
        </w:rPr>
      </w:pPr>
    </w:p>
    <w:p w14:paraId="479D77F3" w14:textId="7F0F796B" w:rsidR="004F1B73" w:rsidRPr="009D49F8" w:rsidRDefault="004F1B73" w:rsidP="00A86A83">
      <w:pPr>
        <w:rPr>
          <w:rFonts w:ascii="Arial" w:hAnsi="Arial" w:cs="Arial"/>
        </w:rPr>
      </w:pPr>
    </w:p>
    <w:p w14:paraId="0FB1FD67" w14:textId="3A5311E3" w:rsidR="004F1B73" w:rsidRPr="009D49F8" w:rsidRDefault="004F1B73" w:rsidP="00A86A83">
      <w:pPr>
        <w:rPr>
          <w:rFonts w:ascii="Arial" w:hAnsi="Arial" w:cs="Arial"/>
        </w:rPr>
      </w:pPr>
    </w:p>
    <w:p w14:paraId="1FE21785" w14:textId="3FAD0BEE" w:rsidR="004F1B73" w:rsidRPr="009D49F8" w:rsidRDefault="004F1B73" w:rsidP="00A86A83">
      <w:pPr>
        <w:rPr>
          <w:rFonts w:ascii="Arial" w:hAnsi="Arial" w:cs="Arial"/>
        </w:rPr>
      </w:pPr>
    </w:p>
    <w:p w14:paraId="02D3F1AC" w14:textId="63199A54" w:rsidR="00A34A93" w:rsidRPr="009D49F8" w:rsidRDefault="71F23705" w:rsidP="004F1B73">
      <w:pPr>
        <w:jc w:val="center"/>
        <w:rPr>
          <w:rFonts w:ascii="Arial" w:eastAsia="Century Gothic" w:hAnsi="Arial" w:cs="Arial"/>
          <w:b/>
          <w:bCs/>
          <w:u w:val="single"/>
        </w:rPr>
      </w:pPr>
      <w:r w:rsidRPr="009D49F8">
        <w:rPr>
          <w:rFonts w:ascii="Arial" w:eastAsia="Century Gothic" w:hAnsi="Arial" w:cs="Arial"/>
          <w:b/>
          <w:bCs/>
          <w:u w:val="single"/>
        </w:rPr>
        <w:t>Person Specification</w:t>
      </w:r>
    </w:p>
    <w:p w14:paraId="27B2833A" w14:textId="77777777" w:rsidR="00834CD5" w:rsidRPr="009D49F8" w:rsidRDefault="00834CD5" w:rsidP="004F1B73">
      <w:pPr>
        <w:jc w:val="center"/>
        <w:rPr>
          <w:rFonts w:ascii="Arial" w:eastAsia="Century Gothic" w:hAnsi="Arial" w:cs="Arial"/>
          <w:b/>
          <w:bCs/>
          <w:u w:val="single"/>
        </w:rPr>
      </w:pPr>
    </w:p>
    <w:p w14:paraId="21665FFE" w14:textId="2EB02871" w:rsidR="00530145" w:rsidRDefault="00530145" w:rsidP="00530145">
      <w:pPr>
        <w:jc w:val="both"/>
        <w:rPr>
          <w:rFonts w:ascii="Arial" w:hAnsi="Arial" w:cs="Arial"/>
          <w:sz w:val="22"/>
          <w:szCs w:val="22"/>
        </w:rPr>
      </w:pPr>
      <w:r w:rsidRPr="00530145">
        <w:rPr>
          <w:rFonts w:ascii="Arial" w:hAnsi="Arial" w:cs="Arial"/>
          <w:sz w:val="22"/>
          <w:szCs w:val="22"/>
        </w:rPr>
        <w:t xml:space="preserve">The Selection Panel will be looking for evidence that the candidate has demonstrated their ability to fulfil the following criteria within the National Standards for Headteachers. </w:t>
      </w:r>
    </w:p>
    <w:p w14:paraId="6D433B1D" w14:textId="77777777" w:rsidR="00530145" w:rsidRPr="00530145" w:rsidRDefault="00530145" w:rsidP="00530145">
      <w:pPr>
        <w:jc w:val="both"/>
        <w:rPr>
          <w:rFonts w:ascii="Arial" w:hAnsi="Arial" w:cs="Arial"/>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126"/>
        <w:gridCol w:w="1843"/>
      </w:tblGrid>
      <w:tr w:rsidR="00530145" w:rsidRPr="00530145" w14:paraId="384BB4AB" w14:textId="77777777" w:rsidTr="007C679F">
        <w:tc>
          <w:tcPr>
            <w:tcW w:w="9781" w:type="dxa"/>
            <w:gridSpan w:val="3"/>
            <w:shd w:val="clear" w:color="auto" w:fill="F58220"/>
          </w:tcPr>
          <w:p w14:paraId="6F7D62FF" w14:textId="77777777" w:rsidR="00530145" w:rsidRPr="00530145" w:rsidRDefault="00530145" w:rsidP="00182138">
            <w:pPr>
              <w:spacing w:before="60"/>
              <w:rPr>
                <w:rFonts w:ascii="Arial" w:hAnsi="Arial" w:cs="Arial"/>
                <w:b/>
                <w:sz w:val="20"/>
                <w:szCs w:val="20"/>
              </w:rPr>
            </w:pPr>
            <w:r w:rsidRPr="00530145">
              <w:rPr>
                <w:rFonts w:ascii="Arial" w:hAnsi="Arial" w:cs="Arial"/>
                <w:b/>
                <w:color w:val="FFFFFF" w:themeColor="background1"/>
                <w:sz w:val="20"/>
                <w:szCs w:val="20"/>
              </w:rPr>
              <w:t>TECHNICAL</w:t>
            </w:r>
          </w:p>
        </w:tc>
      </w:tr>
      <w:tr w:rsidR="00530145" w:rsidRPr="00530145" w14:paraId="0CB04CB0" w14:textId="77777777" w:rsidTr="007C679F">
        <w:trPr>
          <w:trHeight w:val="770"/>
        </w:trPr>
        <w:tc>
          <w:tcPr>
            <w:tcW w:w="5812" w:type="dxa"/>
            <w:shd w:val="clear" w:color="auto" w:fill="FFCCA6" w:themeFill="accent5" w:themeFillTint="66"/>
          </w:tcPr>
          <w:p w14:paraId="4B5ECA7A" w14:textId="77777777" w:rsidR="00530145" w:rsidRPr="00530145" w:rsidRDefault="00530145" w:rsidP="00182138">
            <w:pPr>
              <w:spacing w:before="60"/>
              <w:ind w:left="567" w:hanging="567"/>
              <w:jc w:val="both"/>
              <w:rPr>
                <w:rFonts w:ascii="Arial" w:hAnsi="Arial" w:cs="Arial"/>
                <w:sz w:val="20"/>
                <w:szCs w:val="20"/>
              </w:rPr>
            </w:pPr>
            <w:r w:rsidRPr="00530145">
              <w:rPr>
                <w:rFonts w:ascii="Arial" w:hAnsi="Arial" w:cs="Arial"/>
                <w:b/>
                <w:sz w:val="20"/>
                <w:szCs w:val="20"/>
              </w:rPr>
              <w:t>QUALIFICATIONS AND TRAINING</w:t>
            </w:r>
          </w:p>
        </w:tc>
        <w:tc>
          <w:tcPr>
            <w:tcW w:w="2126" w:type="dxa"/>
            <w:shd w:val="clear" w:color="auto" w:fill="FFCCA6" w:themeFill="accent5" w:themeFillTint="66"/>
          </w:tcPr>
          <w:p w14:paraId="0E8A99AB" w14:textId="77777777" w:rsidR="00530145" w:rsidRPr="00530145" w:rsidRDefault="00530145" w:rsidP="00182138">
            <w:pPr>
              <w:spacing w:before="60"/>
              <w:rPr>
                <w:rFonts w:ascii="Arial" w:hAnsi="Arial" w:cs="Arial"/>
                <w:b/>
                <w:sz w:val="20"/>
                <w:szCs w:val="20"/>
              </w:rPr>
            </w:pPr>
            <w:r w:rsidRPr="00530145">
              <w:rPr>
                <w:rFonts w:ascii="Arial" w:hAnsi="Arial" w:cs="Arial"/>
                <w:b/>
                <w:sz w:val="20"/>
                <w:szCs w:val="20"/>
              </w:rPr>
              <w:t xml:space="preserve">Essential on appointment </w:t>
            </w:r>
          </w:p>
        </w:tc>
        <w:tc>
          <w:tcPr>
            <w:tcW w:w="1843" w:type="dxa"/>
            <w:shd w:val="clear" w:color="auto" w:fill="FFCCA6" w:themeFill="accent5" w:themeFillTint="66"/>
          </w:tcPr>
          <w:p w14:paraId="7635E572" w14:textId="77777777" w:rsidR="00530145" w:rsidRPr="00530145" w:rsidRDefault="00530145" w:rsidP="00182138">
            <w:pPr>
              <w:spacing w:before="60"/>
              <w:rPr>
                <w:rFonts w:ascii="Arial" w:hAnsi="Arial" w:cs="Arial"/>
                <w:b/>
                <w:sz w:val="20"/>
                <w:szCs w:val="20"/>
              </w:rPr>
            </w:pPr>
            <w:r w:rsidRPr="00530145">
              <w:rPr>
                <w:rFonts w:ascii="Arial" w:hAnsi="Arial" w:cs="Arial"/>
                <w:b/>
                <w:sz w:val="20"/>
                <w:szCs w:val="20"/>
              </w:rPr>
              <w:t>Desirable on appointment</w:t>
            </w:r>
            <w:r w:rsidRPr="00530145">
              <w:rPr>
                <w:rFonts w:ascii="Arial" w:hAnsi="Arial" w:cs="Arial"/>
                <w:sz w:val="20"/>
                <w:szCs w:val="20"/>
              </w:rPr>
              <w:t xml:space="preserve"> (if not attained, development may be provided for successful candidate)</w:t>
            </w:r>
          </w:p>
        </w:tc>
      </w:tr>
      <w:tr w:rsidR="00530145" w:rsidRPr="00530145" w14:paraId="744BAC93" w14:textId="77777777" w:rsidTr="007C679F">
        <w:tc>
          <w:tcPr>
            <w:tcW w:w="5812" w:type="dxa"/>
            <w:shd w:val="clear" w:color="auto" w:fill="auto"/>
            <w:vAlign w:val="center"/>
          </w:tcPr>
          <w:p w14:paraId="627AC298" w14:textId="77777777" w:rsidR="00530145" w:rsidRPr="00530145" w:rsidRDefault="00530145" w:rsidP="00182138">
            <w:pPr>
              <w:spacing w:before="60"/>
              <w:ind w:left="567" w:hanging="567"/>
              <w:rPr>
                <w:rFonts w:ascii="Arial" w:hAnsi="Arial" w:cs="Arial"/>
                <w:sz w:val="20"/>
                <w:szCs w:val="20"/>
              </w:rPr>
            </w:pPr>
            <w:r w:rsidRPr="00530145">
              <w:rPr>
                <w:rFonts w:ascii="Arial" w:hAnsi="Arial" w:cs="Arial"/>
                <w:sz w:val="20"/>
                <w:szCs w:val="20"/>
              </w:rPr>
              <w:t>Qualified Teacher status</w:t>
            </w:r>
          </w:p>
        </w:tc>
        <w:tc>
          <w:tcPr>
            <w:tcW w:w="2126" w:type="dxa"/>
            <w:shd w:val="clear" w:color="auto" w:fill="auto"/>
            <w:vAlign w:val="center"/>
          </w:tcPr>
          <w:p w14:paraId="1A882613"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74296D1B" w14:textId="77777777" w:rsidR="00530145" w:rsidRPr="00530145" w:rsidRDefault="00530145" w:rsidP="00182138">
            <w:pPr>
              <w:jc w:val="center"/>
              <w:rPr>
                <w:rFonts w:ascii="Arial" w:hAnsi="Arial" w:cs="Arial"/>
                <w:b/>
                <w:sz w:val="20"/>
                <w:szCs w:val="20"/>
              </w:rPr>
            </w:pPr>
          </w:p>
        </w:tc>
      </w:tr>
      <w:tr w:rsidR="00530145" w:rsidRPr="00530145" w14:paraId="77159D4E" w14:textId="77777777" w:rsidTr="007C679F">
        <w:tc>
          <w:tcPr>
            <w:tcW w:w="5812" w:type="dxa"/>
            <w:shd w:val="clear" w:color="auto" w:fill="auto"/>
            <w:vAlign w:val="center"/>
          </w:tcPr>
          <w:p w14:paraId="162888B4" w14:textId="77777777" w:rsidR="00530145" w:rsidRPr="00530145" w:rsidRDefault="00530145" w:rsidP="00182138">
            <w:pPr>
              <w:spacing w:before="60"/>
              <w:rPr>
                <w:rFonts w:ascii="Arial" w:hAnsi="Arial" w:cs="Arial"/>
                <w:sz w:val="20"/>
                <w:szCs w:val="20"/>
              </w:rPr>
            </w:pPr>
            <w:r w:rsidRPr="00530145">
              <w:rPr>
                <w:rFonts w:ascii="Arial" w:hAnsi="Arial" w:cs="Arial"/>
                <w:color w:val="000000"/>
                <w:sz w:val="20"/>
                <w:szCs w:val="20"/>
              </w:rPr>
              <w:t>Further professional/academic study e.g. MA, SEND qualifications</w:t>
            </w:r>
          </w:p>
        </w:tc>
        <w:tc>
          <w:tcPr>
            <w:tcW w:w="2126" w:type="dxa"/>
            <w:shd w:val="clear" w:color="auto" w:fill="auto"/>
            <w:vAlign w:val="center"/>
          </w:tcPr>
          <w:p w14:paraId="2C111A43" w14:textId="77777777" w:rsidR="00530145" w:rsidRPr="00530145" w:rsidRDefault="00530145" w:rsidP="00182138">
            <w:pPr>
              <w:jc w:val="center"/>
              <w:rPr>
                <w:rFonts w:ascii="Arial" w:hAnsi="Arial" w:cs="Arial"/>
                <w:b/>
                <w:sz w:val="20"/>
                <w:szCs w:val="20"/>
              </w:rPr>
            </w:pPr>
          </w:p>
        </w:tc>
        <w:tc>
          <w:tcPr>
            <w:tcW w:w="1843" w:type="dxa"/>
            <w:shd w:val="clear" w:color="auto" w:fill="auto"/>
            <w:vAlign w:val="center"/>
          </w:tcPr>
          <w:p w14:paraId="27295103"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r>
      <w:tr w:rsidR="00530145" w:rsidRPr="00530145" w14:paraId="379E7D0C" w14:textId="77777777" w:rsidTr="007C679F">
        <w:tc>
          <w:tcPr>
            <w:tcW w:w="5812" w:type="dxa"/>
            <w:shd w:val="clear" w:color="auto" w:fill="auto"/>
            <w:vAlign w:val="center"/>
          </w:tcPr>
          <w:p w14:paraId="1340A28A" w14:textId="77777777" w:rsidR="00530145" w:rsidRPr="00530145" w:rsidRDefault="00530145" w:rsidP="00182138">
            <w:pPr>
              <w:spacing w:before="60"/>
              <w:rPr>
                <w:rFonts w:ascii="Arial" w:hAnsi="Arial" w:cs="Arial"/>
                <w:sz w:val="20"/>
                <w:szCs w:val="20"/>
                <w:highlight w:val="yellow"/>
              </w:rPr>
            </w:pPr>
            <w:r w:rsidRPr="00530145">
              <w:rPr>
                <w:rFonts w:ascii="Arial" w:hAnsi="Arial" w:cs="Arial"/>
                <w:color w:val="000000"/>
                <w:sz w:val="20"/>
                <w:szCs w:val="20"/>
              </w:rPr>
              <w:t>Evidence of gaining NPQH or NPQEL qualification</w:t>
            </w:r>
            <w:r w:rsidRPr="00530145">
              <w:rPr>
                <w:rFonts w:ascii="Arial" w:hAnsi="Arial" w:cs="Arial"/>
                <w:b/>
                <w:sz w:val="20"/>
                <w:szCs w:val="20"/>
              </w:rPr>
              <w:t xml:space="preserve"> </w:t>
            </w:r>
            <w:r w:rsidRPr="00530145">
              <w:rPr>
                <w:rFonts w:ascii="Arial" w:hAnsi="Arial" w:cs="Arial"/>
                <w:bCs/>
                <w:sz w:val="20"/>
                <w:szCs w:val="20"/>
              </w:rPr>
              <w:t>or equivalent</w:t>
            </w:r>
          </w:p>
        </w:tc>
        <w:tc>
          <w:tcPr>
            <w:tcW w:w="2126" w:type="dxa"/>
            <w:shd w:val="clear" w:color="auto" w:fill="auto"/>
            <w:vAlign w:val="center"/>
          </w:tcPr>
          <w:p w14:paraId="31A83C82"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1E261FCB" w14:textId="77777777" w:rsidR="00530145" w:rsidRPr="00530145" w:rsidRDefault="00530145" w:rsidP="00182138">
            <w:pPr>
              <w:jc w:val="center"/>
              <w:rPr>
                <w:rFonts w:ascii="Arial" w:hAnsi="Arial" w:cs="Arial"/>
                <w:b/>
                <w:sz w:val="20"/>
                <w:szCs w:val="20"/>
              </w:rPr>
            </w:pPr>
          </w:p>
        </w:tc>
      </w:tr>
      <w:tr w:rsidR="00530145" w:rsidRPr="00530145" w14:paraId="42B49C55" w14:textId="77777777" w:rsidTr="007C679F">
        <w:tc>
          <w:tcPr>
            <w:tcW w:w="5812" w:type="dxa"/>
            <w:shd w:val="clear" w:color="auto" w:fill="auto"/>
            <w:vAlign w:val="center"/>
          </w:tcPr>
          <w:p w14:paraId="56300814"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 xml:space="preserve">Evidence of continuous professional development used to develop self and others </w:t>
            </w:r>
            <w:r w:rsidRPr="00530145">
              <w:rPr>
                <w:rFonts w:ascii="Arial" w:hAnsi="Arial" w:cs="Arial"/>
                <w:color w:val="000000"/>
                <w:sz w:val="20"/>
                <w:szCs w:val="20"/>
              </w:rPr>
              <w:t>including recent leadership training and development</w:t>
            </w:r>
          </w:p>
        </w:tc>
        <w:tc>
          <w:tcPr>
            <w:tcW w:w="2126" w:type="dxa"/>
            <w:shd w:val="clear" w:color="auto" w:fill="auto"/>
            <w:vAlign w:val="center"/>
          </w:tcPr>
          <w:p w14:paraId="0BB2D57D"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66B4D74D" w14:textId="77777777" w:rsidR="00530145" w:rsidRPr="00530145" w:rsidRDefault="00530145" w:rsidP="00182138">
            <w:pPr>
              <w:jc w:val="center"/>
              <w:rPr>
                <w:rFonts w:ascii="Arial" w:hAnsi="Arial" w:cs="Arial"/>
                <w:b/>
                <w:sz w:val="20"/>
                <w:szCs w:val="20"/>
              </w:rPr>
            </w:pPr>
          </w:p>
        </w:tc>
      </w:tr>
      <w:tr w:rsidR="00530145" w:rsidRPr="00530145" w14:paraId="2A40FDE5" w14:textId="77777777" w:rsidTr="007C679F">
        <w:tc>
          <w:tcPr>
            <w:tcW w:w="5812" w:type="dxa"/>
            <w:shd w:val="clear" w:color="auto" w:fill="FFCCA6" w:themeFill="accent5" w:themeFillTint="66"/>
          </w:tcPr>
          <w:p w14:paraId="25DE5048" w14:textId="77777777" w:rsidR="00530145" w:rsidRPr="00530145" w:rsidRDefault="00530145" w:rsidP="00182138">
            <w:pPr>
              <w:ind w:left="34" w:hanging="34"/>
              <w:rPr>
                <w:rFonts w:ascii="Arial" w:hAnsi="Arial" w:cs="Arial"/>
                <w:b/>
                <w:bCs/>
                <w:sz w:val="20"/>
                <w:szCs w:val="20"/>
              </w:rPr>
            </w:pPr>
            <w:r w:rsidRPr="00530145">
              <w:rPr>
                <w:rFonts w:ascii="Arial" w:hAnsi="Arial" w:cs="Arial"/>
                <w:b/>
                <w:bCs/>
                <w:sz w:val="20"/>
                <w:szCs w:val="20"/>
              </w:rPr>
              <w:t>SKILLS AND KNOWLEDGE</w:t>
            </w:r>
          </w:p>
        </w:tc>
        <w:tc>
          <w:tcPr>
            <w:tcW w:w="2126" w:type="dxa"/>
            <w:shd w:val="clear" w:color="auto" w:fill="FFCCA6" w:themeFill="accent5" w:themeFillTint="66"/>
          </w:tcPr>
          <w:p w14:paraId="5CBAA71B" w14:textId="77777777" w:rsidR="00530145" w:rsidRPr="00530145" w:rsidRDefault="00530145" w:rsidP="00182138">
            <w:pPr>
              <w:rPr>
                <w:rFonts w:ascii="Arial" w:hAnsi="Arial" w:cs="Arial"/>
                <w:b/>
                <w:sz w:val="20"/>
                <w:szCs w:val="20"/>
              </w:rPr>
            </w:pPr>
            <w:r w:rsidRPr="00530145">
              <w:rPr>
                <w:rFonts w:ascii="Arial" w:hAnsi="Arial" w:cs="Arial"/>
                <w:b/>
                <w:sz w:val="20"/>
                <w:szCs w:val="20"/>
              </w:rPr>
              <w:t xml:space="preserve">Essential on appointment </w:t>
            </w:r>
          </w:p>
        </w:tc>
        <w:tc>
          <w:tcPr>
            <w:tcW w:w="1843" w:type="dxa"/>
            <w:shd w:val="clear" w:color="auto" w:fill="FFCCA6" w:themeFill="accent5" w:themeFillTint="66"/>
          </w:tcPr>
          <w:p w14:paraId="7FA9A58D" w14:textId="77777777" w:rsidR="00530145" w:rsidRPr="00530145" w:rsidRDefault="00530145" w:rsidP="00182138">
            <w:pPr>
              <w:rPr>
                <w:rFonts w:ascii="Arial" w:hAnsi="Arial" w:cs="Arial"/>
                <w:b/>
                <w:sz w:val="20"/>
                <w:szCs w:val="20"/>
              </w:rPr>
            </w:pPr>
            <w:r w:rsidRPr="00530145">
              <w:rPr>
                <w:rFonts w:ascii="Arial" w:hAnsi="Arial" w:cs="Arial"/>
                <w:b/>
                <w:sz w:val="20"/>
                <w:szCs w:val="20"/>
              </w:rPr>
              <w:t>Desirable on appointment</w:t>
            </w:r>
            <w:r w:rsidRPr="00530145">
              <w:rPr>
                <w:rFonts w:ascii="Arial" w:hAnsi="Arial" w:cs="Arial"/>
                <w:sz w:val="20"/>
                <w:szCs w:val="20"/>
              </w:rPr>
              <w:t xml:space="preserve"> </w:t>
            </w:r>
          </w:p>
        </w:tc>
      </w:tr>
      <w:tr w:rsidR="00530145" w:rsidRPr="00530145" w14:paraId="752401C8" w14:textId="77777777" w:rsidTr="007C679F">
        <w:tc>
          <w:tcPr>
            <w:tcW w:w="5812" w:type="dxa"/>
            <w:shd w:val="clear" w:color="auto" w:fill="auto"/>
            <w:vAlign w:val="center"/>
          </w:tcPr>
          <w:p w14:paraId="1A5914C8"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A detailed understanding of current legislation relating to schools and of national and local education priorities</w:t>
            </w:r>
          </w:p>
        </w:tc>
        <w:tc>
          <w:tcPr>
            <w:tcW w:w="2126" w:type="dxa"/>
            <w:shd w:val="clear" w:color="auto" w:fill="auto"/>
            <w:vAlign w:val="center"/>
          </w:tcPr>
          <w:p w14:paraId="667F0748"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2475210" w14:textId="77777777" w:rsidR="00530145" w:rsidRPr="00530145" w:rsidRDefault="00530145" w:rsidP="00182138">
            <w:pPr>
              <w:jc w:val="center"/>
              <w:rPr>
                <w:rFonts w:ascii="Arial" w:hAnsi="Arial" w:cs="Arial"/>
                <w:b/>
                <w:sz w:val="20"/>
                <w:szCs w:val="20"/>
              </w:rPr>
            </w:pPr>
          </w:p>
        </w:tc>
      </w:tr>
      <w:tr w:rsidR="00530145" w:rsidRPr="00530145" w14:paraId="295080B0" w14:textId="77777777" w:rsidTr="007C679F">
        <w:tc>
          <w:tcPr>
            <w:tcW w:w="5812" w:type="dxa"/>
            <w:shd w:val="clear" w:color="auto" w:fill="auto"/>
            <w:vAlign w:val="center"/>
          </w:tcPr>
          <w:p w14:paraId="01654AEC"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 xml:space="preserve">Up-to-date knowledge of school improvement planning, evaluation, and quality assurance processes </w:t>
            </w:r>
          </w:p>
        </w:tc>
        <w:tc>
          <w:tcPr>
            <w:tcW w:w="2126" w:type="dxa"/>
            <w:shd w:val="clear" w:color="auto" w:fill="auto"/>
            <w:vAlign w:val="center"/>
          </w:tcPr>
          <w:p w14:paraId="25F7FD8D"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5C6DE72" w14:textId="77777777" w:rsidR="00530145" w:rsidRPr="00530145" w:rsidRDefault="00530145" w:rsidP="00182138">
            <w:pPr>
              <w:jc w:val="center"/>
              <w:rPr>
                <w:rFonts w:ascii="Arial" w:hAnsi="Arial" w:cs="Arial"/>
                <w:b/>
                <w:sz w:val="20"/>
                <w:szCs w:val="20"/>
              </w:rPr>
            </w:pPr>
          </w:p>
        </w:tc>
      </w:tr>
      <w:tr w:rsidR="00530145" w:rsidRPr="00530145" w14:paraId="4DFA8913" w14:textId="77777777" w:rsidTr="007C679F">
        <w:tc>
          <w:tcPr>
            <w:tcW w:w="5812" w:type="dxa"/>
            <w:shd w:val="clear" w:color="auto" w:fill="auto"/>
            <w:vAlign w:val="center"/>
          </w:tcPr>
          <w:p w14:paraId="1065A3D3"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Knowledge of the statutory documentation and legislation applicable to the leadership and management of schools e.g child protection, the SEND Code of Practice, inclusion and health and safety</w:t>
            </w:r>
          </w:p>
        </w:tc>
        <w:tc>
          <w:tcPr>
            <w:tcW w:w="2126" w:type="dxa"/>
            <w:shd w:val="clear" w:color="auto" w:fill="auto"/>
            <w:vAlign w:val="center"/>
          </w:tcPr>
          <w:p w14:paraId="264A9EDC"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17BD2329" w14:textId="77777777" w:rsidR="00530145" w:rsidRPr="00530145" w:rsidRDefault="00530145" w:rsidP="00182138">
            <w:pPr>
              <w:jc w:val="center"/>
              <w:rPr>
                <w:rFonts w:ascii="Arial" w:hAnsi="Arial" w:cs="Arial"/>
                <w:b/>
                <w:sz w:val="20"/>
                <w:szCs w:val="20"/>
              </w:rPr>
            </w:pPr>
          </w:p>
        </w:tc>
      </w:tr>
      <w:tr w:rsidR="00530145" w:rsidRPr="00530145" w14:paraId="702BE942" w14:textId="77777777" w:rsidTr="007C679F">
        <w:tc>
          <w:tcPr>
            <w:tcW w:w="5812" w:type="dxa"/>
            <w:shd w:val="clear" w:color="auto" w:fill="auto"/>
            <w:vAlign w:val="center"/>
          </w:tcPr>
          <w:p w14:paraId="1F698C0D"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 xml:space="preserve">An excellent understanding of outstanding curriculum design and implementation appropriate for the setting </w:t>
            </w:r>
          </w:p>
        </w:tc>
        <w:tc>
          <w:tcPr>
            <w:tcW w:w="2126" w:type="dxa"/>
            <w:shd w:val="clear" w:color="auto" w:fill="auto"/>
            <w:vAlign w:val="center"/>
          </w:tcPr>
          <w:p w14:paraId="2F2E82A6"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2656EF6D" w14:textId="77777777" w:rsidR="00530145" w:rsidRPr="00530145" w:rsidRDefault="00530145" w:rsidP="00182138">
            <w:pPr>
              <w:jc w:val="center"/>
              <w:rPr>
                <w:rFonts w:ascii="Arial" w:hAnsi="Arial" w:cs="Arial"/>
                <w:b/>
                <w:sz w:val="20"/>
                <w:szCs w:val="20"/>
              </w:rPr>
            </w:pPr>
          </w:p>
        </w:tc>
      </w:tr>
      <w:tr w:rsidR="00530145" w:rsidRPr="00530145" w14:paraId="18AF83F0" w14:textId="77777777" w:rsidTr="007C679F">
        <w:tc>
          <w:tcPr>
            <w:tcW w:w="5812" w:type="dxa"/>
            <w:shd w:val="clear" w:color="auto" w:fill="auto"/>
            <w:vAlign w:val="center"/>
          </w:tcPr>
          <w:p w14:paraId="5FA07FD0" w14:textId="77777777" w:rsidR="00530145" w:rsidRPr="00530145" w:rsidRDefault="00530145" w:rsidP="00182138">
            <w:pPr>
              <w:ind w:left="34" w:hanging="34"/>
              <w:rPr>
                <w:rFonts w:ascii="Arial" w:hAnsi="Arial" w:cs="Arial"/>
                <w:sz w:val="20"/>
                <w:szCs w:val="20"/>
              </w:rPr>
            </w:pPr>
            <w:r w:rsidRPr="00530145">
              <w:rPr>
                <w:rFonts w:ascii="Arial" w:hAnsi="Arial" w:cs="Arial"/>
                <w:sz w:val="20"/>
                <w:szCs w:val="20"/>
              </w:rPr>
              <w:t>Knowledge of a range of effective communication strategies including for developing and maintaining high standards of attainment, behaviour, and attendance appropriate for the setting</w:t>
            </w:r>
          </w:p>
        </w:tc>
        <w:tc>
          <w:tcPr>
            <w:tcW w:w="2126" w:type="dxa"/>
            <w:shd w:val="clear" w:color="auto" w:fill="auto"/>
            <w:vAlign w:val="center"/>
          </w:tcPr>
          <w:p w14:paraId="2B542BB3"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571D4366" w14:textId="77777777" w:rsidR="00530145" w:rsidRPr="00530145" w:rsidRDefault="00530145" w:rsidP="00182138">
            <w:pPr>
              <w:jc w:val="center"/>
              <w:rPr>
                <w:rFonts w:ascii="Arial" w:hAnsi="Arial" w:cs="Arial"/>
                <w:b/>
                <w:sz w:val="20"/>
                <w:szCs w:val="20"/>
              </w:rPr>
            </w:pPr>
          </w:p>
        </w:tc>
      </w:tr>
      <w:tr w:rsidR="00530145" w:rsidRPr="00530145" w14:paraId="00F2B11B" w14:textId="77777777" w:rsidTr="007C679F">
        <w:trPr>
          <w:trHeight w:val="597"/>
        </w:trPr>
        <w:tc>
          <w:tcPr>
            <w:tcW w:w="5812" w:type="dxa"/>
            <w:shd w:val="clear" w:color="auto" w:fill="auto"/>
            <w:vAlign w:val="center"/>
          </w:tcPr>
          <w:p w14:paraId="20654689" w14:textId="77777777" w:rsidR="00530145" w:rsidRPr="00530145" w:rsidRDefault="00530145" w:rsidP="00182138">
            <w:pPr>
              <w:pStyle w:val="NoSpacing"/>
              <w:rPr>
                <w:rFonts w:ascii="Arial" w:hAnsi="Arial" w:cs="Arial"/>
                <w:sz w:val="20"/>
                <w:szCs w:val="20"/>
              </w:rPr>
            </w:pPr>
            <w:r w:rsidRPr="00530145">
              <w:rPr>
                <w:rFonts w:ascii="Arial" w:hAnsi="Arial" w:cs="Arial"/>
                <w:sz w:val="20"/>
                <w:szCs w:val="20"/>
              </w:rPr>
              <w:t>Up-to-date knowledge of research relating to education and of current and emerging Ofsted policy and practice</w:t>
            </w:r>
          </w:p>
        </w:tc>
        <w:tc>
          <w:tcPr>
            <w:tcW w:w="2126" w:type="dxa"/>
            <w:shd w:val="clear" w:color="auto" w:fill="auto"/>
            <w:vAlign w:val="center"/>
          </w:tcPr>
          <w:p w14:paraId="684FC005"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5686803E" w14:textId="77777777" w:rsidR="00530145" w:rsidRPr="00530145" w:rsidRDefault="00530145" w:rsidP="00182138">
            <w:pPr>
              <w:jc w:val="center"/>
              <w:rPr>
                <w:rFonts w:ascii="Arial" w:hAnsi="Arial" w:cs="Arial"/>
                <w:b/>
                <w:sz w:val="20"/>
                <w:szCs w:val="20"/>
              </w:rPr>
            </w:pPr>
          </w:p>
        </w:tc>
      </w:tr>
      <w:tr w:rsidR="00530145" w:rsidRPr="00530145" w14:paraId="613A7A4E" w14:textId="77777777" w:rsidTr="007C679F">
        <w:tc>
          <w:tcPr>
            <w:tcW w:w="5812" w:type="dxa"/>
            <w:shd w:val="clear" w:color="auto" w:fill="auto"/>
            <w:vAlign w:val="center"/>
          </w:tcPr>
          <w:p w14:paraId="7980FF78" w14:textId="77777777" w:rsidR="00530145" w:rsidRPr="00530145" w:rsidRDefault="00530145" w:rsidP="00182138">
            <w:pPr>
              <w:ind w:left="34" w:hanging="34"/>
              <w:rPr>
                <w:rFonts w:ascii="Arial" w:hAnsi="Arial" w:cs="Arial"/>
                <w:sz w:val="20"/>
                <w:szCs w:val="20"/>
              </w:rPr>
            </w:pPr>
            <w:r w:rsidRPr="00530145">
              <w:rPr>
                <w:rFonts w:ascii="Arial" w:hAnsi="Arial" w:cs="Arial"/>
                <w:b/>
                <w:bCs/>
                <w:sz w:val="20"/>
                <w:szCs w:val="20"/>
              </w:rPr>
              <w:t>SAFEGUARDING</w:t>
            </w:r>
            <w:r w:rsidRPr="00530145">
              <w:rPr>
                <w:rFonts w:ascii="Arial" w:hAnsi="Arial" w:cs="Arial"/>
                <w:sz w:val="20"/>
                <w:szCs w:val="20"/>
              </w:rPr>
              <w:t>: Demonstrate a secure commitment to safeguarding and the welfare of children and young people</w:t>
            </w:r>
          </w:p>
        </w:tc>
        <w:tc>
          <w:tcPr>
            <w:tcW w:w="2126" w:type="dxa"/>
            <w:shd w:val="clear" w:color="auto" w:fill="auto"/>
            <w:vAlign w:val="center"/>
          </w:tcPr>
          <w:p w14:paraId="64D5944E"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70A76780" w14:textId="77777777" w:rsidR="00530145" w:rsidRPr="00530145" w:rsidRDefault="00530145" w:rsidP="00182138">
            <w:pPr>
              <w:jc w:val="center"/>
              <w:rPr>
                <w:rFonts w:ascii="Arial" w:hAnsi="Arial" w:cs="Arial"/>
                <w:b/>
                <w:sz w:val="20"/>
                <w:szCs w:val="20"/>
              </w:rPr>
            </w:pPr>
          </w:p>
        </w:tc>
      </w:tr>
      <w:tr w:rsidR="00530145" w:rsidRPr="00530145" w14:paraId="2C42B70B" w14:textId="77777777" w:rsidTr="007C679F">
        <w:tc>
          <w:tcPr>
            <w:tcW w:w="5812" w:type="dxa"/>
            <w:shd w:val="clear" w:color="auto" w:fill="auto"/>
            <w:vAlign w:val="center"/>
          </w:tcPr>
          <w:p w14:paraId="1B72F641" w14:textId="77777777" w:rsidR="00530145" w:rsidRPr="00530145" w:rsidRDefault="00530145" w:rsidP="00182138">
            <w:pPr>
              <w:ind w:left="34" w:hanging="34"/>
              <w:rPr>
                <w:rFonts w:ascii="Arial" w:hAnsi="Arial" w:cs="Arial"/>
                <w:b/>
                <w:bCs/>
                <w:sz w:val="20"/>
                <w:szCs w:val="20"/>
              </w:rPr>
            </w:pPr>
            <w:r w:rsidRPr="00530145">
              <w:rPr>
                <w:rFonts w:ascii="Arial" w:hAnsi="Arial" w:cs="Arial"/>
                <w:b/>
                <w:bCs/>
                <w:sz w:val="20"/>
                <w:szCs w:val="20"/>
              </w:rPr>
              <w:t>SAFEGUARDING:</w:t>
            </w:r>
            <w:r w:rsidRPr="00530145">
              <w:rPr>
                <w:rFonts w:ascii="Arial" w:hAnsi="Arial" w:cs="Arial"/>
                <w:sz w:val="20"/>
                <w:szCs w:val="20"/>
              </w:rPr>
              <w:t xml:space="preserve"> Form and maintain appropriate relationships and personal boundaries, demonstrating and maintaining appropriate authority</w:t>
            </w:r>
          </w:p>
        </w:tc>
        <w:tc>
          <w:tcPr>
            <w:tcW w:w="2126" w:type="dxa"/>
            <w:shd w:val="clear" w:color="auto" w:fill="auto"/>
            <w:vAlign w:val="center"/>
          </w:tcPr>
          <w:p w14:paraId="245DCF04"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DDB9728" w14:textId="77777777" w:rsidR="00530145" w:rsidRPr="00530145" w:rsidRDefault="00530145" w:rsidP="00182138">
            <w:pPr>
              <w:jc w:val="center"/>
              <w:rPr>
                <w:rFonts w:ascii="Arial" w:hAnsi="Arial" w:cs="Arial"/>
                <w:b/>
                <w:sz w:val="20"/>
                <w:szCs w:val="20"/>
              </w:rPr>
            </w:pPr>
          </w:p>
        </w:tc>
      </w:tr>
      <w:tr w:rsidR="00530145" w:rsidRPr="00530145" w14:paraId="611D3156" w14:textId="77777777" w:rsidTr="007C679F">
        <w:tc>
          <w:tcPr>
            <w:tcW w:w="5812" w:type="dxa"/>
            <w:shd w:val="clear" w:color="auto" w:fill="auto"/>
            <w:vAlign w:val="center"/>
          </w:tcPr>
          <w:p w14:paraId="1674EED9" w14:textId="77777777" w:rsidR="00530145" w:rsidRPr="00530145" w:rsidRDefault="00530145" w:rsidP="00182138">
            <w:pPr>
              <w:ind w:left="34" w:hanging="34"/>
              <w:rPr>
                <w:rFonts w:ascii="Arial" w:hAnsi="Arial" w:cs="Arial"/>
                <w:b/>
                <w:bCs/>
                <w:sz w:val="20"/>
                <w:szCs w:val="20"/>
              </w:rPr>
            </w:pPr>
            <w:r w:rsidRPr="00530145">
              <w:rPr>
                <w:rFonts w:ascii="Arial" w:hAnsi="Arial" w:cs="Arial"/>
                <w:b/>
                <w:bCs/>
                <w:sz w:val="20"/>
                <w:szCs w:val="20"/>
              </w:rPr>
              <w:t>SAFEGUARDING:</w:t>
            </w:r>
            <w:r w:rsidRPr="00530145">
              <w:rPr>
                <w:rFonts w:ascii="Arial" w:hAnsi="Arial" w:cs="Arial"/>
                <w:sz w:val="20"/>
                <w:szCs w:val="20"/>
              </w:rPr>
              <w:t xml:space="preserve"> Secure knowledge of current statutory safeguarding guidance for schools and understanding of the strategic and operational management of safeguarding to protect the health and wellbeing of children and young people, and staff.</w:t>
            </w:r>
          </w:p>
        </w:tc>
        <w:tc>
          <w:tcPr>
            <w:tcW w:w="2126" w:type="dxa"/>
            <w:shd w:val="clear" w:color="auto" w:fill="auto"/>
            <w:vAlign w:val="center"/>
          </w:tcPr>
          <w:p w14:paraId="1EFBCA1C" w14:textId="77777777" w:rsidR="00530145" w:rsidRPr="00530145" w:rsidRDefault="00530145" w:rsidP="00182138">
            <w:pPr>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C854E64" w14:textId="77777777" w:rsidR="00530145" w:rsidRPr="00530145" w:rsidRDefault="00530145" w:rsidP="00182138">
            <w:pPr>
              <w:jc w:val="center"/>
              <w:rPr>
                <w:rFonts w:ascii="Arial" w:hAnsi="Arial" w:cs="Arial"/>
                <w:b/>
                <w:sz w:val="20"/>
                <w:szCs w:val="20"/>
              </w:rPr>
            </w:pPr>
          </w:p>
        </w:tc>
      </w:tr>
      <w:tr w:rsidR="00530145" w:rsidRPr="00530145" w14:paraId="1224B744" w14:textId="77777777" w:rsidTr="007C679F">
        <w:tc>
          <w:tcPr>
            <w:tcW w:w="5812" w:type="dxa"/>
            <w:shd w:val="clear" w:color="auto" w:fill="auto"/>
            <w:vAlign w:val="center"/>
          </w:tcPr>
          <w:p w14:paraId="37FA965F" w14:textId="77777777" w:rsidR="00530145" w:rsidRPr="00530145" w:rsidRDefault="00530145" w:rsidP="00182138">
            <w:pPr>
              <w:spacing w:before="100" w:beforeAutospacing="1" w:after="100" w:afterAutospacing="1"/>
              <w:rPr>
                <w:rFonts w:ascii="Arial" w:hAnsi="Arial" w:cs="Arial"/>
                <w:b/>
                <w:bCs/>
                <w:sz w:val="20"/>
                <w:szCs w:val="20"/>
              </w:rPr>
            </w:pPr>
            <w:r w:rsidRPr="00530145">
              <w:rPr>
                <w:rFonts w:ascii="Arial" w:hAnsi="Arial" w:cs="Arial"/>
                <w:sz w:val="20"/>
                <w:szCs w:val="20"/>
              </w:rPr>
              <w:lastRenderedPageBreak/>
              <w:t>Up-to-date knowledge and understanding of the mission and distinctive nature of a Church school including knowledge of the current SIAMS framework</w:t>
            </w:r>
          </w:p>
        </w:tc>
        <w:tc>
          <w:tcPr>
            <w:tcW w:w="2126" w:type="dxa"/>
            <w:shd w:val="clear" w:color="auto" w:fill="auto"/>
            <w:vAlign w:val="center"/>
          </w:tcPr>
          <w:p w14:paraId="23678418" w14:textId="77777777" w:rsidR="00530145" w:rsidRPr="00530145" w:rsidRDefault="00530145" w:rsidP="00182138">
            <w:pPr>
              <w:spacing w:before="60"/>
              <w:ind w:left="567" w:hanging="567"/>
              <w:jc w:val="center"/>
              <w:rPr>
                <w:rFonts w:ascii="Arial" w:hAnsi="Arial" w:cs="Arial"/>
                <w:b/>
                <w:sz w:val="20"/>
                <w:szCs w:val="20"/>
              </w:rPr>
            </w:pPr>
          </w:p>
        </w:tc>
        <w:tc>
          <w:tcPr>
            <w:tcW w:w="1843" w:type="dxa"/>
            <w:shd w:val="clear" w:color="auto" w:fill="auto"/>
            <w:vAlign w:val="center"/>
          </w:tcPr>
          <w:p w14:paraId="55434E6E"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3FA4C385" w14:textId="77777777" w:rsidTr="007C679F">
        <w:tc>
          <w:tcPr>
            <w:tcW w:w="5812" w:type="dxa"/>
            <w:shd w:val="clear" w:color="auto" w:fill="auto"/>
            <w:vAlign w:val="center"/>
          </w:tcPr>
          <w:p w14:paraId="2597755C" w14:textId="77777777" w:rsidR="00530145" w:rsidRPr="00530145" w:rsidRDefault="00530145" w:rsidP="00182138">
            <w:pPr>
              <w:spacing w:before="100" w:beforeAutospacing="1" w:after="100" w:afterAutospacing="1"/>
              <w:rPr>
                <w:rFonts w:ascii="Arial" w:hAnsi="Arial" w:cs="Arial"/>
                <w:sz w:val="20"/>
                <w:szCs w:val="20"/>
              </w:rPr>
            </w:pPr>
            <w:r w:rsidRPr="00530145">
              <w:rPr>
                <w:rFonts w:ascii="Arial" w:hAnsi="Arial" w:cs="Arial"/>
                <w:sz w:val="20"/>
                <w:szCs w:val="20"/>
              </w:rPr>
              <w:t xml:space="preserve">A commitment to developing and maintaining a theologically rooted Christian vision and culture for a school; upholding and promoting the school’s Christian ethos and playing a key role in the spiritual development of the school </w:t>
            </w:r>
          </w:p>
        </w:tc>
        <w:tc>
          <w:tcPr>
            <w:tcW w:w="2126" w:type="dxa"/>
            <w:shd w:val="clear" w:color="auto" w:fill="auto"/>
            <w:vAlign w:val="center"/>
          </w:tcPr>
          <w:p w14:paraId="3E7E131A"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05AFADA2" w14:textId="77777777" w:rsidR="00530145" w:rsidRPr="00530145" w:rsidRDefault="00530145" w:rsidP="00182138">
            <w:pPr>
              <w:spacing w:before="60"/>
              <w:ind w:left="567" w:hanging="567"/>
              <w:jc w:val="center"/>
              <w:rPr>
                <w:rFonts w:ascii="Arial" w:hAnsi="Arial" w:cs="Arial"/>
                <w:b/>
                <w:sz w:val="20"/>
                <w:szCs w:val="20"/>
              </w:rPr>
            </w:pPr>
          </w:p>
        </w:tc>
      </w:tr>
      <w:tr w:rsidR="00530145" w:rsidRPr="00530145" w14:paraId="64DA1F6A" w14:textId="77777777" w:rsidTr="007C679F">
        <w:tc>
          <w:tcPr>
            <w:tcW w:w="5812" w:type="dxa"/>
            <w:shd w:val="clear" w:color="auto" w:fill="auto"/>
            <w:vAlign w:val="center"/>
          </w:tcPr>
          <w:p w14:paraId="2EED8A7A" w14:textId="77777777" w:rsidR="00530145" w:rsidRPr="00530145" w:rsidRDefault="00530145" w:rsidP="00182138">
            <w:pPr>
              <w:spacing w:before="100" w:beforeAutospacing="1" w:after="100" w:afterAutospacing="1"/>
              <w:rPr>
                <w:rFonts w:ascii="Arial" w:hAnsi="Arial" w:cs="Arial"/>
                <w:sz w:val="20"/>
                <w:szCs w:val="20"/>
              </w:rPr>
            </w:pPr>
            <w:r w:rsidRPr="00530145">
              <w:rPr>
                <w:rFonts w:ascii="Arial" w:hAnsi="Arial" w:cs="Arial"/>
                <w:sz w:val="20"/>
                <w:szCs w:val="20"/>
              </w:rPr>
              <w:t>Inclusive of all faiths and beliefs</w:t>
            </w:r>
          </w:p>
        </w:tc>
        <w:tc>
          <w:tcPr>
            <w:tcW w:w="2126" w:type="dxa"/>
            <w:shd w:val="clear" w:color="auto" w:fill="auto"/>
            <w:vAlign w:val="center"/>
          </w:tcPr>
          <w:p w14:paraId="69E636E5"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FD4E175" w14:textId="77777777" w:rsidR="00530145" w:rsidRPr="00530145" w:rsidRDefault="00530145" w:rsidP="00182138">
            <w:pPr>
              <w:spacing w:before="60"/>
              <w:ind w:left="567" w:hanging="567"/>
              <w:jc w:val="center"/>
              <w:rPr>
                <w:rFonts w:ascii="Arial" w:hAnsi="Arial" w:cs="Arial"/>
                <w:b/>
                <w:sz w:val="20"/>
                <w:szCs w:val="20"/>
              </w:rPr>
            </w:pPr>
          </w:p>
        </w:tc>
      </w:tr>
      <w:tr w:rsidR="00530145" w:rsidRPr="00530145" w14:paraId="17298ADC" w14:textId="77777777" w:rsidTr="007C679F">
        <w:trPr>
          <w:trHeight w:val="356"/>
        </w:trPr>
        <w:tc>
          <w:tcPr>
            <w:tcW w:w="9781" w:type="dxa"/>
            <w:gridSpan w:val="3"/>
            <w:shd w:val="clear" w:color="auto" w:fill="7030A0"/>
            <w:vAlign w:val="center"/>
          </w:tcPr>
          <w:p w14:paraId="1EF42483" w14:textId="77777777" w:rsidR="00530145" w:rsidRPr="00530145" w:rsidRDefault="00530145" w:rsidP="00182138">
            <w:pPr>
              <w:rPr>
                <w:rFonts w:ascii="Arial" w:hAnsi="Arial" w:cs="Arial"/>
                <w:b/>
                <w:sz w:val="20"/>
                <w:szCs w:val="20"/>
              </w:rPr>
            </w:pPr>
            <w:r w:rsidRPr="00530145">
              <w:rPr>
                <w:rFonts w:ascii="Arial" w:hAnsi="Arial" w:cs="Arial"/>
                <w:sz w:val="20"/>
                <w:szCs w:val="20"/>
              </w:rPr>
              <w:br w:type="page"/>
            </w:r>
            <w:r w:rsidRPr="00530145">
              <w:rPr>
                <w:rFonts w:ascii="Arial" w:hAnsi="Arial" w:cs="Arial"/>
                <w:b/>
                <w:bCs/>
                <w:color w:val="FFFFFF" w:themeColor="background1"/>
                <w:sz w:val="20"/>
                <w:szCs w:val="20"/>
              </w:rPr>
              <w:t>EXPERIENCE</w:t>
            </w:r>
          </w:p>
        </w:tc>
      </w:tr>
      <w:tr w:rsidR="00530145" w:rsidRPr="00530145" w14:paraId="226457FF" w14:textId="77777777" w:rsidTr="007C679F">
        <w:trPr>
          <w:trHeight w:val="835"/>
        </w:trPr>
        <w:tc>
          <w:tcPr>
            <w:tcW w:w="5812" w:type="dxa"/>
            <w:shd w:val="clear" w:color="auto" w:fill="A162D0"/>
          </w:tcPr>
          <w:p w14:paraId="2FC0E886" w14:textId="77777777" w:rsidR="00530145" w:rsidRPr="00530145" w:rsidRDefault="00530145" w:rsidP="00182138">
            <w:pPr>
              <w:spacing w:before="60"/>
              <w:ind w:left="567" w:hanging="567"/>
              <w:rPr>
                <w:rFonts w:ascii="Arial" w:hAnsi="Arial" w:cs="Arial"/>
                <w:sz w:val="20"/>
                <w:szCs w:val="20"/>
              </w:rPr>
            </w:pPr>
            <w:bookmarkStart w:id="1" w:name="_Hlk136941562"/>
          </w:p>
        </w:tc>
        <w:tc>
          <w:tcPr>
            <w:tcW w:w="2126" w:type="dxa"/>
            <w:shd w:val="clear" w:color="auto" w:fill="A162D0"/>
          </w:tcPr>
          <w:p w14:paraId="16A524EA" w14:textId="77777777" w:rsidR="00530145" w:rsidRPr="00530145" w:rsidRDefault="00530145" w:rsidP="00182138">
            <w:pPr>
              <w:spacing w:before="60"/>
              <w:rPr>
                <w:rFonts w:ascii="Arial" w:hAnsi="Arial" w:cs="Arial"/>
                <w:b/>
                <w:sz w:val="20"/>
                <w:szCs w:val="20"/>
              </w:rPr>
            </w:pPr>
            <w:r w:rsidRPr="00530145">
              <w:rPr>
                <w:rFonts w:ascii="Arial" w:hAnsi="Arial" w:cs="Arial"/>
                <w:b/>
                <w:sz w:val="20"/>
                <w:szCs w:val="20"/>
              </w:rPr>
              <w:t>Essential on appointment</w:t>
            </w:r>
          </w:p>
        </w:tc>
        <w:tc>
          <w:tcPr>
            <w:tcW w:w="1843" w:type="dxa"/>
            <w:shd w:val="clear" w:color="auto" w:fill="A162D0"/>
          </w:tcPr>
          <w:p w14:paraId="5885DC61" w14:textId="77777777" w:rsidR="00530145" w:rsidRPr="00530145" w:rsidRDefault="00530145" w:rsidP="00182138">
            <w:pPr>
              <w:spacing w:before="60"/>
              <w:rPr>
                <w:rFonts w:ascii="Arial" w:hAnsi="Arial" w:cs="Arial"/>
                <w:b/>
                <w:sz w:val="20"/>
                <w:szCs w:val="20"/>
              </w:rPr>
            </w:pPr>
            <w:r w:rsidRPr="00530145">
              <w:rPr>
                <w:rFonts w:ascii="Arial" w:hAnsi="Arial" w:cs="Arial"/>
                <w:b/>
                <w:sz w:val="20"/>
                <w:szCs w:val="20"/>
              </w:rPr>
              <w:t>Desirable on appointment</w:t>
            </w:r>
            <w:r w:rsidRPr="00530145">
              <w:rPr>
                <w:rFonts w:ascii="Arial" w:hAnsi="Arial" w:cs="Arial"/>
                <w:sz w:val="20"/>
                <w:szCs w:val="20"/>
              </w:rPr>
              <w:t xml:space="preserve"> </w:t>
            </w:r>
          </w:p>
        </w:tc>
      </w:tr>
      <w:bookmarkEnd w:id="1"/>
      <w:tr w:rsidR="00530145" w:rsidRPr="00530145" w14:paraId="714E06EF" w14:textId="77777777" w:rsidTr="007C679F">
        <w:tc>
          <w:tcPr>
            <w:tcW w:w="5812" w:type="dxa"/>
            <w:shd w:val="clear" w:color="auto" w:fill="auto"/>
            <w:vAlign w:val="center"/>
          </w:tcPr>
          <w:p w14:paraId="7E90948B" w14:textId="77777777" w:rsidR="00530145" w:rsidRPr="00530145" w:rsidRDefault="00530145" w:rsidP="00182138">
            <w:pPr>
              <w:spacing w:before="60"/>
              <w:ind w:left="34" w:hanging="34"/>
              <w:rPr>
                <w:rFonts w:ascii="Arial" w:hAnsi="Arial" w:cs="Arial"/>
                <w:iCs/>
                <w:sz w:val="20"/>
                <w:szCs w:val="20"/>
              </w:rPr>
            </w:pPr>
            <w:r w:rsidRPr="00530145">
              <w:rPr>
                <w:rFonts w:ascii="Arial" w:hAnsi="Arial" w:cs="Arial"/>
                <w:iCs/>
                <w:sz w:val="20"/>
                <w:szCs w:val="20"/>
              </w:rPr>
              <w:t>Successful experience of workforce development, that includes performance management and the supervision of staff wellbeing and workload</w:t>
            </w:r>
          </w:p>
        </w:tc>
        <w:tc>
          <w:tcPr>
            <w:tcW w:w="2126" w:type="dxa"/>
            <w:shd w:val="clear" w:color="auto" w:fill="auto"/>
            <w:vAlign w:val="center"/>
          </w:tcPr>
          <w:p w14:paraId="0B9FA092"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05DFAF20" w14:textId="77777777" w:rsidR="00530145" w:rsidRPr="00530145" w:rsidRDefault="00530145" w:rsidP="00182138">
            <w:pPr>
              <w:spacing w:before="60"/>
              <w:ind w:left="567" w:hanging="567"/>
              <w:jc w:val="center"/>
              <w:rPr>
                <w:rFonts w:ascii="Arial" w:hAnsi="Arial" w:cs="Arial"/>
                <w:b/>
                <w:color w:val="FFFF00"/>
                <w:sz w:val="20"/>
                <w:szCs w:val="20"/>
              </w:rPr>
            </w:pPr>
          </w:p>
        </w:tc>
      </w:tr>
      <w:tr w:rsidR="00530145" w:rsidRPr="00530145" w14:paraId="5D429BD5" w14:textId="77777777" w:rsidTr="007C679F">
        <w:tc>
          <w:tcPr>
            <w:tcW w:w="5812" w:type="dxa"/>
            <w:shd w:val="clear" w:color="auto" w:fill="auto"/>
            <w:vAlign w:val="center"/>
          </w:tcPr>
          <w:p w14:paraId="596CF463" w14:textId="77777777" w:rsidR="00530145" w:rsidRPr="00530145" w:rsidRDefault="00530145" w:rsidP="00182138">
            <w:pPr>
              <w:spacing w:before="60"/>
              <w:ind w:left="34" w:hanging="34"/>
              <w:rPr>
                <w:rFonts w:ascii="Arial" w:hAnsi="Arial" w:cs="Arial"/>
                <w:iCs/>
                <w:sz w:val="20"/>
                <w:szCs w:val="20"/>
              </w:rPr>
            </w:pPr>
            <w:r w:rsidRPr="00530145">
              <w:rPr>
                <w:rFonts w:ascii="Arial" w:hAnsi="Arial" w:cs="Arial"/>
                <w:iCs/>
                <w:sz w:val="20"/>
                <w:szCs w:val="20"/>
              </w:rPr>
              <w:t>Experience of using data, and other contextual information insightfully to meet challenging targets</w:t>
            </w:r>
          </w:p>
        </w:tc>
        <w:tc>
          <w:tcPr>
            <w:tcW w:w="2126" w:type="dxa"/>
            <w:shd w:val="clear" w:color="auto" w:fill="auto"/>
            <w:vAlign w:val="center"/>
          </w:tcPr>
          <w:p w14:paraId="43E853A7"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42DE17C4" w14:textId="77777777" w:rsidR="00530145" w:rsidRPr="00530145" w:rsidRDefault="00530145" w:rsidP="00182138">
            <w:pPr>
              <w:spacing w:before="60"/>
              <w:ind w:left="567" w:hanging="567"/>
              <w:jc w:val="center"/>
              <w:rPr>
                <w:rFonts w:ascii="Arial" w:hAnsi="Arial" w:cs="Arial"/>
                <w:b/>
                <w:color w:val="FFFF00"/>
                <w:sz w:val="20"/>
                <w:szCs w:val="20"/>
              </w:rPr>
            </w:pPr>
          </w:p>
        </w:tc>
      </w:tr>
      <w:tr w:rsidR="00530145" w:rsidRPr="00530145" w14:paraId="4D77170E" w14:textId="77777777" w:rsidTr="007C679F">
        <w:tc>
          <w:tcPr>
            <w:tcW w:w="5812" w:type="dxa"/>
            <w:shd w:val="clear" w:color="auto" w:fill="auto"/>
            <w:vAlign w:val="center"/>
          </w:tcPr>
          <w:p w14:paraId="5F612E37" w14:textId="77777777" w:rsidR="00530145" w:rsidRPr="00530145" w:rsidRDefault="00530145" w:rsidP="00182138">
            <w:pPr>
              <w:spacing w:before="60"/>
              <w:ind w:left="34" w:hanging="34"/>
              <w:rPr>
                <w:rFonts w:ascii="Arial" w:hAnsi="Arial" w:cs="Arial"/>
                <w:iCs/>
                <w:sz w:val="20"/>
                <w:szCs w:val="20"/>
              </w:rPr>
            </w:pPr>
            <w:r w:rsidRPr="00530145">
              <w:rPr>
                <w:rFonts w:ascii="Arial" w:hAnsi="Arial" w:cs="Arial"/>
                <w:sz w:val="20"/>
                <w:szCs w:val="20"/>
              </w:rPr>
              <w:t>Experience with whole-school organisational management, ensuring systems, processes and policies are effectively developed and implemented</w:t>
            </w:r>
          </w:p>
        </w:tc>
        <w:tc>
          <w:tcPr>
            <w:tcW w:w="2126" w:type="dxa"/>
            <w:shd w:val="clear" w:color="auto" w:fill="auto"/>
            <w:vAlign w:val="center"/>
          </w:tcPr>
          <w:p w14:paraId="2E36ED24"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0C344CE8" w14:textId="77777777" w:rsidR="00530145" w:rsidRPr="00530145" w:rsidRDefault="00530145" w:rsidP="00182138">
            <w:pPr>
              <w:spacing w:before="60"/>
              <w:ind w:left="567" w:hanging="567"/>
              <w:jc w:val="center"/>
              <w:rPr>
                <w:rFonts w:ascii="Arial" w:hAnsi="Arial" w:cs="Arial"/>
                <w:b/>
                <w:color w:val="FFFF00"/>
                <w:sz w:val="20"/>
                <w:szCs w:val="20"/>
              </w:rPr>
            </w:pPr>
          </w:p>
        </w:tc>
      </w:tr>
      <w:tr w:rsidR="00530145" w:rsidRPr="00530145" w14:paraId="7466622F" w14:textId="77777777" w:rsidTr="007C679F">
        <w:tc>
          <w:tcPr>
            <w:tcW w:w="5812" w:type="dxa"/>
            <w:shd w:val="clear" w:color="auto" w:fill="auto"/>
            <w:vAlign w:val="center"/>
          </w:tcPr>
          <w:p w14:paraId="6CBC4575" w14:textId="77777777" w:rsidR="00530145" w:rsidRPr="00530145" w:rsidRDefault="00530145" w:rsidP="00182138">
            <w:pPr>
              <w:spacing w:before="60"/>
              <w:ind w:left="34" w:hanging="34"/>
              <w:rPr>
                <w:rFonts w:ascii="Arial" w:hAnsi="Arial" w:cs="Arial"/>
                <w:iCs/>
                <w:sz w:val="20"/>
                <w:szCs w:val="20"/>
              </w:rPr>
            </w:pPr>
            <w:r w:rsidRPr="00530145">
              <w:rPr>
                <w:rFonts w:ascii="Arial" w:hAnsi="Arial" w:cs="Arial"/>
                <w:iCs/>
                <w:sz w:val="20"/>
                <w:szCs w:val="20"/>
              </w:rPr>
              <w:t>Evidence of communicating and working effectively with staff, governors and other key stakeholders in school and externally</w:t>
            </w:r>
          </w:p>
        </w:tc>
        <w:tc>
          <w:tcPr>
            <w:tcW w:w="2126" w:type="dxa"/>
            <w:shd w:val="clear" w:color="auto" w:fill="auto"/>
            <w:vAlign w:val="center"/>
          </w:tcPr>
          <w:p w14:paraId="0DC17D63"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52F3F763" w14:textId="77777777" w:rsidR="00530145" w:rsidRPr="00530145" w:rsidRDefault="00530145" w:rsidP="00182138">
            <w:pPr>
              <w:spacing w:before="60"/>
              <w:ind w:left="567" w:hanging="567"/>
              <w:jc w:val="center"/>
              <w:rPr>
                <w:rFonts w:ascii="Arial" w:hAnsi="Arial" w:cs="Arial"/>
                <w:b/>
                <w:color w:val="FFFF00"/>
                <w:sz w:val="20"/>
                <w:szCs w:val="20"/>
              </w:rPr>
            </w:pPr>
          </w:p>
        </w:tc>
      </w:tr>
      <w:tr w:rsidR="00530145" w:rsidRPr="00530145" w14:paraId="61B00D56" w14:textId="77777777" w:rsidTr="007C679F">
        <w:tc>
          <w:tcPr>
            <w:tcW w:w="5812" w:type="dxa"/>
            <w:shd w:val="clear" w:color="auto" w:fill="auto"/>
            <w:vAlign w:val="center"/>
          </w:tcPr>
          <w:p w14:paraId="16D1A162" w14:textId="77777777" w:rsidR="00530145" w:rsidRPr="00530145" w:rsidRDefault="00530145" w:rsidP="00182138">
            <w:pPr>
              <w:spacing w:before="100" w:beforeAutospacing="1" w:after="100" w:afterAutospacing="1"/>
              <w:rPr>
                <w:rFonts w:ascii="Arial" w:hAnsi="Arial" w:cs="Arial"/>
                <w:sz w:val="20"/>
                <w:szCs w:val="20"/>
              </w:rPr>
            </w:pPr>
            <w:r w:rsidRPr="00530145">
              <w:rPr>
                <w:rFonts w:ascii="Arial" w:hAnsi="Arial" w:cs="Arial"/>
                <w:sz w:val="20"/>
                <w:szCs w:val="20"/>
              </w:rPr>
              <w:t>Experience of implementing professional development strategies for staff to ensure quality provision and outcomes for pupils</w:t>
            </w:r>
          </w:p>
        </w:tc>
        <w:tc>
          <w:tcPr>
            <w:tcW w:w="2126" w:type="dxa"/>
            <w:shd w:val="clear" w:color="auto" w:fill="auto"/>
            <w:vAlign w:val="center"/>
          </w:tcPr>
          <w:p w14:paraId="0328ED45"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54231A2D" w14:textId="77777777" w:rsidR="00530145" w:rsidRPr="00530145" w:rsidRDefault="00530145" w:rsidP="00182138">
            <w:pPr>
              <w:spacing w:before="60"/>
              <w:ind w:left="567" w:hanging="567"/>
              <w:jc w:val="center"/>
              <w:rPr>
                <w:rFonts w:ascii="Arial" w:hAnsi="Arial" w:cs="Arial"/>
                <w:b/>
                <w:sz w:val="20"/>
                <w:szCs w:val="20"/>
              </w:rPr>
            </w:pPr>
          </w:p>
        </w:tc>
      </w:tr>
      <w:tr w:rsidR="00530145" w:rsidRPr="00530145" w14:paraId="1E0D73A3" w14:textId="77777777" w:rsidTr="007C679F">
        <w:tc>
          <w:tcPr>
            <w:tcW w:w="5812" w:type="dxa"/>
            <w:shd w:val="clear" w:color="auto" w:fill="auto"/>
            <w:vAlign w:val="center"/>
          </w:tcPr>
          <w:p w14:paraId="39FC76AE" w14:textId="77777777" w:rsidR="00530145" w:rsidRPr="00530145" w:rsidRDefault="00530145" w:rsidP="00182138">
            <w:pPr>
              <w:spacing w:before="100" w:beforeAutospacing="1" w:after="100" w:afterAutospacing="1"/>
              <w:rPr>
                <w:rFonts w:ascii="Arial" w:hAnsi="Arial" w:cs="Arial"/>
                <w:sz w:val="20"/>
                <w:szCs w:val="20"/>
              </w:rPr>
            </w:pPr>
            <w:r w:rsidRPr="00530145">
              <w:rPr>
                <w:rFonts w:ascii="Arial" w:hAnsi="Arial" w:cs="Arial"/>
                <w:sz w:val="20"/>
                <w:szCs w:val="20"/>
              </w:rPr>
              <w:t xml:space="preserve">Experience of an Ofsted inspection at a leadership level </w:t>
            </w:r>
          </w:p>
        </w:tc>
        <w:tc>
          <w:tcPr>
            <w:tcW w:w="2126" w:type="dxa"/>
            <w:shd w:val="clear" w:color="auto" w:fill="auto"/>
            <w:vAlign w:val="center"/>
          </w:tcPr>
          <w:p w14:paraId="2561D445"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c>
          <w:tcPr>
            <w:tcW w:w="1843" w:type="dxa"/>
            <w:shd w:val="clear" w:color="auto" w:fill="auto"/>
            <w:vAlign w:val="center"/>
          </w:tcPr>
          <w:p w14:paraId="3519137D" w14:textId="77777777" w:rsidR="00530145" w:rsidRPr="00530145" w:rsidRDefault="00530145" w:rsidP="00182138">
            <w:pPr>
              <w:spacing w:before="60"/>
              <w:ind w:left="567" w:hanging="567"/>
              <w:jc w:val="center"/>
              <w:rPr>
                <w:rFonts w:ascii="Arial" w:hAnsi="Arial" w:cs="Arial"/>
                <w:b/>
                <w:sz w:val="20"/>
                <w:szCs w:val="20"/>
              </w:rPr>
            </w:pPr>
          </w:p>
        </w:tc>
      </w:tr>
      <w:tr w:rsidR="00530145" w:rsidRPr="00530145" w14:paraId="4413BF83" w14:textId="77777777" w:rsidTr="007C679F">
        <w:tc>
          <w:tcPr>
            <w:tcW w:w="5812" w:type="dxa"/>
            <w:shd w:val="clear" w:color="auto" w:fill="auto"/>
            <w:vAlign w:val="center"/>
          </w:tcPr>
          <w:p w14:paraId="0519E3CC" w14:textId="77777777" w:rsidR="00530145" w:rsidRPr="00530145" w:rsidRDefault="00530145" w:rsidP="00182138">
            <w:pPr>
              <w:spacing w:before="100" w:beforeAutospacing="1" w:after="100" w:afterAutospacing="1"/>
              <w:rPr>
                <w:rFonts w:ascii="Arial" w:hAnsi="Arial" w:cs="Arial"/>
                <w:color w:val="000000" w:themeColor="text1"/>
                <w:sz w:val="20"/>
                <w:szCs w:val="20"/>
              </w:rPr>
            </w:pPr>
            <w:bookmarkStart w:id="2" w:name="_Hlk137556672"/>
            <w:r w:rsidRPr="00530145">
              <w:rPr>
                <w:rFonts w:ascii="Arial" w:hAnsi="Arial" w:cs="Arial"/>
                <w:color w:val="000000" w:themeColor="text1"/>
                <w:sz w:val="20"/>
                <w:szCs w:val="20"/>
              </w:rPr>
              <w:t>Experience of working in a Church school setting and/or working in partnership with a local Church setting</w:t>
            </w:r>
          </w:p>
        </w:tc>
        <w:tc>
          <w:tcPr>
            <w:tcW w:w="2126" w:type="dxa"/>
            <w:shd w:val="clear" w:color="auto" w:fill="auto"/>
            <w:vAlign w:val="center"/>
          </w:tcPr>
          <w:p w14:paraId="4D44C9B2" w14:textId="77777777" w:rsidR="00530145" w:rsidRPr="00530145" w:rsidRDefault="00530145" w:rsidP="00182138">
            <w:pPr>
              <w:spacing w:before="60"/>
              <w:ind w:left="567" w:hanging="567"/>
              <w:jc w:val="center"/>
              <w:rPr>
                <w:rFonts w:ascii="Arial" w:hAnsi="Arial" w:cs="Arial"/>
                <w:b/>
                <w:color w:val="000000" w:themeColor="text1"/>
                <w:sz w:val="20"/>
                <w:szCs w:val="20"/>
              </w:rPr>
            </w:pPr>
          </w:p>
        </w:tc>
        <w:tc>
          <w:tcPr>
            <w:tcW w:w="1843" w:type="dxa"/>
            <w:shd w:val="clear" w:color="auto" w:fill="auto"/>
            <w:vAlign w:val="center"/>
          </w:tcPr>
          <w:p w14:paraId="62FAA188" w14:textId="77777777" w:rsidR="00530145" w:rsidRPr="00530145" w:rsidRDefault="00530145" w:rsidP="00182138">
            <w:pPr>
              <w:spacing w:before="60"/>
              <w:ind w:left="567" w:hanging="567"/>
              <w:jc w:val="center"/>
              <w:rPr>
                <w:rFonts w:ascii="Arial" w:hAnsi="Arial" w:cs="Arial"/>
                <w:b/>
                <w:color w:val="000000" w:themeColor="text1"/>
                <w:sz w:val="20"/>
                <w:szCs w:val="20"/>
              </w:rPr>
            </w:pPr>
            <w:r w:rsidRPr="00530145">
              <w:rPr>
                <w:rFonts w:ascii="Arial" w:hAnsi="Arial" w:cs="Arial"/>
                <w:b/>
                <w:color w:val="000000" w:themeColor="text1"/>
                <w:sz w:val="20"/>
                <w:szCs w:val="20"/>
              </w:rPr>
              <w:t>X</w:t>
            </w:r>
          </w:p>
        </w:tc>
      </w:tr>
      <w:bookmarkEnd w:id="2"/>
      <w:tr w:rsidR="00530145" w:rsidRPr="00530145" w14:paraId="35E0ADED" w14:textId="77777777" w:rsidTr="007C679F">
        <w:tc>
          <w:tcPr>
            <w:tcW w:w="5812" w:type="dxa"/>
            <w:shd w:val="clear" w:color="auto" w:fill="auto"/>
            <w:vAlign w:val="center"/>
          </w:tcPr>
          <w:p w14:paraId="44A6EE04" w14:textId="77777777" w:rsidR="00530145" w:rsidRPr="00530145" w:rsidRDefault="00530145" w:rsidP="00182138">
            <w:pPr>
              <w:spacing w:before="100" w:beforeAutospacing="1" w:after="100" w:afterAutospacing="1"/>
              <w:rPr>
                <w:rFonts w:ascii="Arial" w:hAnsi="Arial" w:cs="Arial"/>
                <w:b/>
                <w:bCs/>
                <w:color w:val="000000" w:themeColor="text1"/>
                <w:sz w:val="20"/>
                <w:szCs w:val="20"/>
              </w:rPr>
            </w:pPr>
            <w:r w:rsidRPr="00530145">
              <w:rPr>
                <w:rFonts w:ascii="Arial" w:hAnsi="Arial" w:cs="Arial"/>
                <w:color w:val="000000" w:themeColor="text1"/>
                <w:sz w:val="20"/>
                <w:szCs w:val="20"/>
              </w:rPr>
              <w:t>Experience of SIAMS inspection at a leadership level</w:t>
            </w:r>
          </w:p>
        </w:tc>
        <w:tc>
          <w:tcPr>
            <w:tcW w:w="2126" w:type="dxa"/>
            <w:shd w:val="clear" w:color="auto" w:fill="auto"/>
            <w:vAlign w:val="center"/>
          </w:tcPr>
          <w:p w14:paraId="5305D8BB" w14:textId="77777777" w:rsidR="00530145" w:rsidRPr="00530145" w:rsidRDefault="00530145" w:rsidP="00182138">
            <w:pPr>
              <w:spacing w:before="60"/>
              <w:ind w:left="567" w:hanging="567"/>
              <w:jc w:val="center"/>
              <w:rPr>
                <w:rFonts w:ascii="Arial" w:hAnsi="Arial" w:cs="Arial"/>
                <w:b/>
                <w:color w:val="000000" w:themeColor="text1"/>
                <w:sz w:val="20"/>
                <w:szCs w:val="20"/>
              </w:rPr>
            </w:pPr>
          </w:p>
        </w:tc>
        <w:tc>
          <w:tcPr>
            <w:tcW w:w="1843" w:type="dxa"/>
            <w:shd w:val="clear" w:color="auto" w:fill="auto"/>
            <w:vAlign w:val="center"/>
          </w:tcPr>
          <w:p w14:paraId="22587080" w14:textId="77777777" w:rsidR="00530145" w:rsidRPr="00530145" w:rsidRDefault="00530145" w:rsidP="00182138">
            <w:pPr>
              <w:spacing w:before="60"/>
              <w:ind w:left="567" w:hanging="567"/>
              <w:jc w:val="center"/>
              <w:rPr>
                <w:rFonts w:ascii="Arial" w:hAnsi="Arial" w:cs="Arial"/>
                <w:b/>
                <w:color w:val="000000" w:themeColor="text1"/>
                <w:sz w:val="20"/>
                <w:szCs w:val="20"/>
              </w:rPr>
            </w:pPr>
            <w:r w:rsidRPr="00530145">
              <w:rPr>
                <w:rFonts w:ascii="Arial" w:hAnsi="Arial" w:cs="Arial"/>
                <w:b/>
                <w:color w:val="000000" w:themeColor="text1"/>
                <w:sz w:val="20"/>
                <w:szCs w:val="20"/>
              </w:rPr>
              <w:t>X</w:t>
            </w:r>
          </w:p>
        </w:tc>
      </w:tr>
      <w:tr w:rsidR="00530145" w:rsidRPr="00530145" w14:paraId="670B0561" w14:textId="77777777" w:rsidTr="007C679F">
        <w:tc>
          <w:tcPr>
            <w:tcW w:w="9781" w:type="dxa"/>
            <w:gridSpan w:val="3"/>
            <w:shd w:val="clear" w:color="auto" w:fill="00437B"/>
          </w:tcPr>
          <w:p w14:paraId="077D2542" w14:textId="77777777" w:rsidR="00530145" w:rsidRPr="00530145" w:rsidRDefault="00530145" w:rsidP="00182138">
            <w:pPr>
              <w:spacing w:before="60"/>
              <w:ind w:left="567" w:hanging="567"/>
              <w:rPr>
                <w:rFonts w:ascii="Arial" w:hAnsi="Arial" w:cs="Arial"/>
                <w:b/>
                <w:bCs/>
                <w:sz w:val="20"/>
                <w:szCs w:val="20"/>
              </w:rPr>
            </w:pPr>
            <w:r w:rsidRPr="00530145">
              <w:rPr>
                <w:rFonts w:ascii="Arial" w:hAnsi="Arial" w:cs="Arial"/>
                <w:b/>
                <w:bCs/>
                <w:sz w:val="20"/>
                <w:szCs w:val="20"/>
              </w:rPr>
              <w:t>APTITUDE</w:t>
            </w:r>
          </w:p>
        </w:tc>
      </w:tr>
      <w:tr w:rsidR="00530145" w:rsidRPr="00530145" w14:paraId="497A6346" w14:textId="77777777" w:rsidTr="007C679F">
        <w:trPr>
          <w:trHeight w:val="1245"/>
        </w:trPr>
        <w:tc>
          <w:tcPr>
            <w:tcW w:w="5812" w:type="dxa"/>
            <w:shd w:val="clear" w:color="auto" w:fill="94A3DE" w:themeFill="accent1" w:themeFillTint="99"/>
          </w:tcPr>
          <w:p w14:paraId="2CDA411E" w14:textId="77777777" w:rsidR="00530145" w:rsidRPr="00530145" w:rsidRDefault="00530145" w:rsidP="00182138">
            <w:pPr>
              <w:spacing w:before="100" w:beforeAutospacing="1" w:after="100" w:afterAutospacing="1" w:line="276" w:lineRule="auto"/>
              <w:rPr>
                <w:rFonts w:ascii="Arial" w:hAnsi="Arial" w:cs="Arial"/>
                <w:sz w:val="20"/>
                <w:szCs w:val="20"/>
              </w:rPr>
            </w:pPr>
          </w:p>
        </w:tc>
        <w:tc>
          <w:tcPr>
            <w:tcW w:w="2126" w:type="dxa"/>
            <w:shd w:val="clear" w:color="auto" w:fill="94A3DE" w:themeFill="accent1" w:themeFillTint="99"/>
          </w:tcPr>
          <w:p w14:paraId="4C00DE6F" w14:textId="77777777" w:rsidR="00530145" w:rsidRPr="00530145" w:rsidRDefault="00530145" w:rsidP="00182138">
            <w:pPr>
              <w:pStyle w:val="NoSpacing"/>
              <w:spacing w:line="276" w:lineRule="auto"/>
              <w:rPr>
                <w:rFonts w:ascii="Arial" w:hAnsi="Arial" w:cs="Arial"/>
                <w:b/>
                <w:bCs/>
                <w:sz w:val="20"/>
                <w:szCs w:val="20"/>
              </w:rPr>
            </w:pPr>
            <w:r w:rsidRPr="00530145">
              <w:rPr>
                <w:rFonts w:ascii="Arial" w:hAnsi="Arial" w:cs="Arial"/>
                <w:b/>
                <w:bCs/>
                <w:sz w:val="20"/>
                <w:szCs w:val="20"/>
              </w:rPr>
              <w:t>Essential on appointment</w:t>
            </w:r>
          </w:p>
        </w:tc>
        <w:tc>
          <w:tcPr>
            <w:tcW w:w="1843" w:type="dxa"/>
            <w:shd w:val="clear" w:color="auto" w:fill="94A3DE" w:themeFill="accent1" w:themeFillTint="99"/>
          </w:tcPr>
          <w:p w14:paraId="58622D8D" w14:textId="77777777" w:rsidR="00530145" w:rsidRPr="00530145" w:rsidRDefault="00530145" w:rsidP="00182138">
            <w:pPr>
              <w:pStyle w:val="NoSpacing"/>
              <w:spacing w:line="276" w:lineRule="auto"/>
              <w:rPr>
                <w:rFonts w:ascii="Arial" w:hAnsi="Arial" w:cs="Arial"/>
                <w:b/>
                <w:bCs/>
                <w:sz w:val="20"/>
                <w:szCs w:val="20"/>
              </w:rPr>
            </w:pPr>
            <w:r w:rsidRPr="00530145">
              <w:rPr>
                <w:rFonts w:ascii="Arial" w:hAnsi="Arial" w:cs="Arial"/>
                <w:b/>
                <w:bCs/>
                <w:sz w:val="20"/>
                <w:szCs w:val="20"/>
              </w:rPr>
              <w:t xml:space="preserve">Desirable on appointment </w:t>
            </w:r>
          </w:p>
        </w:tc>
      </w:tr>
      <w:tr w:rsidR="00530145" w:rsidRPr="00530145" w14:paraId="209027AB" w14:textId="77777777" w:rsidTr="007C679F">
        <w:tc>
          <w:tcPr>
            <w:tcW w:w="5812" w:type="dxa"/>
            <w:shd w:val="clear" w:color="auto" w:fill="FFFFFF" w:themeFill="background1"/>
          </w:tcPr>
          <w:p w14:paraId="773F413A" w14:textId="77777777" w:rsidR="00530145" w:rsidRPr="00530145" w:rsidRDefault="00530145" w:rsidP="00182138">
            <w:pPr>
              <w:spacing w:before="100" w:beforeAutospacing="1" w:after="100" w:afterAutospacing="1"/>
              <w:rPr>
                <w:rFonts w:ascii="Arial" w:hAnsi="Arial" w:cs="Arial"/>
                <w:b/>
                <w:sz w:val="20"/>
                <w:szCs w:val="20"/>
              </w:rPr>
            </w:pPr>
            <w:r w:rsidRPr="00530145">
              <w:rPr>
                <w:rFonts w:ascii="Arial" w:hAnsi="Arial" w:cs="Arial"/>
                <w:sz w:val="20"/>
                <w:szCs w:val="20"/>
              </w:rPr>
              <w:t>The ability to develop and maintain skills to enable successful partnerships and collaborative working to improve the quality of education and outcomes for all children and young people</w:t>
            </w:r>
          </w:p>
        </w:tc>
        <w:tc>
          <w:tcPr>
            <w:tcW w:w="2126" w:type="dxa"/>
            <w:shd w:val="clear" w:color="auto" w:fill="FFFFFF" w:themeFill="background1"/>
            <w:vAlign w:val="center"/>
          </w:tcPr>
          <w:p w14:paraId="50B6553E" w14:textId="77777777" w:rsidR="00530145" w:rsidRPr="00530145" w:rsidRDefault="00530145" w:rsidP="00182138">
            <w:pPr>
              <w:pStyle w:val="NoSpacing"/>
              <w:jc w:val="center"/>
              <w:rPr>
                <w:rFonts w:ascii="Arial" w:hAnsi="Arial" w:cs="Arial"/>
                <w:b/>
                <w:bCs/>
                <w:sz w:val="20"/>
                <w:szCs w:val="20"/>
              </w:rPr>
            </w:pPr>
            <w:r w:rsidRPr="00530145">
              <w:rPr>
                <w:rFonts w:ascii="Arial" w:hAnsi="Arial" w:cs="Arial"/>
                <w:b/>
                <w:bCs/>
                <w:sz w:val="20"/>
                <w:szCs w:val="20"/>
              </w:rPr>
              <w:t>X</w:t>
            </w:r>
          </w:p>
        </w:tc>
        <w:tc>
          <w:tcPr>
            <w:tcW w:w="1843" w:type="dxa"/>
            <w:shd w:val="clear" w:color="auto" w:fill="FFFFFF" w:themeFill="background1"/>
            <w:vAlign w:val="center"/>
          </w:tcPr>
          <w:p w14:paraId="7DF0F912" w14:textId="77777777" w:rsidR="00530145" w:rsidRPr="00530145" w:rsidRDefault="00530145" w:rsidP="00182138">
            <w:pPr>
              <w:pStyle w:val="NoSpacing"/>
              <w:jc w:val="center"/>
              <w:rPr>
                <w:rFonts w:ascii="Arial" w:hAnsi="Arial" w:cs="Arial"/>
                <w:b/>
                <w:bCs/>
                <w:sz w:val="20"/>
                <w:szCs w:val="20"/>
              </w:rPr>
            </w:pPr>
          </w:p>
        </w:tc>
      </w:tr>
    </w:tbl>
    <w:p w14:paraId="554E95F9" w14:textId="77777777" w:rsidR="00530145" w:rsidRPr="00530145" w:rsidRDefault="00530145" w:rsidP="00530145">
      <w:pPr>
        <w:rPr>
          <w:rFonts w:ascii="Arial" w:hAnsi="Arial" w:cs="Arial"/>
          <w:sz w:val="20"/>
          <w:szCs w:val="20"/>
        </w:rPr>
      </w:pPr>
      <w:r w:rsidRPr="00530145">
        <w:rPr>
          <w:rFonts w:ascii="Arial" w:hAnsi="Arial" w:cs="Arial"/>
          <w:sz w:val="20"/>
          <w:szCs w:val="20"/>
        </w:rPr>
        <w:t xml:space="preserve">                                               </w:t>
      </w:r>
    </w:p>
    <w:p w14:paraId="42DC5CE8" w14:textId="77777777" w:rsidR="00530145" w:rsidRPr="00530145" w:rsidRDefault="00530145" w:rsidP="00530145">
      <w:pPr>
        <w:rPr>
          <w:rFonts w:ascii="Arial" w:hAnsi="Arial" w:cs="Arial"/>
          <w:sz w:val="20"/>
          <w:szCs w:val="20"/>
        </w:rPr>
      </w:pPr>
      <w:r w:rsidRPr="00530145">
        <w:rPr>
          <w:rFonts w:ascii="Arial" w:hAnsi="Arial" w:cs="Arial"/>
          <w:sz w:val="20"/>
          <w:szCs w:val="20"/>
        </w:rPr>
        <w:t>There will be a particular focus on the following key competencies:</w:t>
      </w:r>
    </w:p>
    <w:p w14:paraId="1AE4F5E4" w14:textId="77777777" w:rsidR="00530145" w:rsidRPr="00530145" w:rsidRDefault="00530145" w:rsidP="00530145">
      <w:pPr>
        <w:rPr>
          <w:rFonts w:ascii="Arial" w:hAnsi="Arial" w:cs="Arial"/>
          <w:sz w:val="20"/>
          <w:szCs w:val="20"/>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9"/>
        <w:gridCol w:w="3144"/>
      </w:tblGrid>
      <w:tr w:rsidR="00530145" w:rsidRPr="00530145" w14:paraId="65FFB3BC" w14:textId="77777777" w:rsidTr="00530145">
        <w:trPr>
          <w:trHeight w:val="254"/>
        </w:trPr>
        <w:tc>
          <w:tcPr>
            <w:tcW w:w="9773" w:type="dxa"/>
            <w:gridSpan w:val="2"/>
            <w:tcBorders>
              <w:top w:val="single" w:sz="4" w:space="0" w:color="auto"/>
              <w:bottom w:val="single" w:sz="4" w:space="0" w:color="auto"/>
            </w:tcBorders>
            <w:shd w:val="clear" w:color="auto" w:fill="00B050"/>
            <w:vAlign w:val="center"/>
          </w:tcPr>
          <w:p w14:paraId="5CB9FBDA" w14:textId="77777777" w:rsidR="00530145" w:rsidRPr="00530145" w:rsidRDefault="00530145" w:rsidP="00182138">
            <w:pPr>
              <w:spacing w:before="60"/>
              <w:rPr>
                <w:rFonts w:ascii="Arial" w:hAnsi="Arial" w:cs="Arial"/>
                <w:b/>
                <w:color w:val="FFFFFF" w:themeColor="background1"/>
                <w:sz w:val="20"/>
                <w:szCs w:val="20"/>
              </w:rPr>
            </w:pPr>
            <w:r w:rsidRPr="00530145">
              <w:rPr>
                <w:rFonts w:ascii="Arial" w:hAnsi="Arial" w:cs="Arial"/>
                <w:b/>
                <w:color w:val="FFFFFF" w:themeColor="background1"/>
                <w:sz w:val="20"/>
                <w:szCs w:val="20"/>
              </w:rPr>
              <w:t>COMPETENCIES</w:t>
            </w:r>
          </w:p>
        </w:tc>
      </w:tr>
      <w:tr w:rsidR="00530145" w:rsidRPr="00530145" w14:paraId="5B0C86F7" w14:textId="77777777" w:rsidTr="00530145">
        <w:trPr>
          <w:trHeight w:val="254"/>
        </w:trPr>
        <w:tc>
          <w:tcPr>
            <w:tcW w:w="6629" w:type="dxa"/>
            <w:tcBorders>
              <w:top w:val="single" w:sz="4" w:space="0" w:color="auto"/>
              <w:bottom w:val="single" w:sz="4" w:space="0" w:color="auto"/>
            </w:tcBorders>
            <w:shd w:val="clear" w:color="auto" w:fill="00B050"/>
            <w:vAlign w:val="center"/>
          </w:tcPr>
          <w:p w14:paraId="1D9F0F76" w14:textId="77777777" w:rsidR="00530145" w:rsidRPr="00530145" w:rsidRDefault="00530145" w:rsidP="00182138">
            <w:pPr>
              <w:pStyle w:val="BodyTextIndent"/>
              <w:ind w:left="0"/>
              <w:rPr>
                <w:rFonts w:ascii="Arial" w:hAnsi="Arial" w:cs="Arial"/>
                <w:sz w:val="20"/>
                <w:szCs w:val="20"/>
              </w:rPr>
            </w:pPr>
            <w:r w:rsidRPr="00530145">
              <w:rPr>
                <w:rFonts w:ascii="Arial" w:hAnsi="Arial" w:cs="Arial"/>
                <w:b/>
                <w:sz w:val="20"/>
                <w:szCs w:val="20"/>
              </w:rPr>
              <w:t>Key Competencies identified to be assessed</w:t>
            </w:r>
          </w:p>
        </w:tc>
        <w:tc>
          <w:tcPr>
            <w:tcW w:w="3144" w:type="dxa"/>
            <w:tcBorders>
              <w:top w:val="single" w:sz="4" w:space="0" w:color="auto"/>
              <w:bottom w:val="single" w:sz="4" w:space="0" w:color="auto"/>
            </w:tcBorders>
            <w:shd w:val="clear" w:color="auto" w:fill="00B050"/>
            <w:vAlign w:val="center"/>
          </w:tcPr>
          <w:p w14:paraId="7A20E560" w14:textId="77777777" w:rsidR="00530145" w:rsidRPr="00530145" w:rsidRDefault="00530145" w:rsidP="00182138">
            <w:pPr>
              <w:spacing w:before="60"/>
              <w:rPr>
                <w:rFonts w:ascii="Arial" w:hAnsi="Arial" w:cs="Arial"/>
                <w:b/>
                <w:sz w:val="20"/>
                <w:szCs w:val="20"/>
              </w:rPr>
            </w:pPr>
            <w:r w:rsidRPr="00530145">
              <w:rPr>
                <w:rFonts w:ascii="Arial" w:hAnsi="Arial" w:cs="Arial"/>
                <w:b/>
                <w:sz w:val="20"/>
                <w:szCs w:val="20"/>
              </w:rPr>
              <w:t>Essential on appointment</w:t>
            </w:r>
          </w:p>
        </w:tc>
      </w:tr>
      <w:tr w:rsidR="00530145" w:rsidRPr="00530145" w14:paraId="2C6CEC82"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0AA28B93" w14:textId="77777777" w:rsidR="00530145" w:rsidRPr="00530145" w:rsidRDefault="00530145" w:rsidP="00182138">
            <w:pPr>
              <w:rPr>
                <w:rFonts w:ascii="Arial" w:hAnsi="Arial" w:cs="Arial"/>
                <w:sz w:val="20"/>
                <w:szCs w:val="20"/>
              </w:rPr>
            </w:pPr>
            <w:r w:rsidRPr="00530145">
              <w:rPr>
                <w:rFonts w:ascii="Arial" w:hAnsi="Arial" w:cs="Arial"/>
                <w:sz w:val="20"/>
                <w:szCs w:val="20"/>
              </w:rPr>
              <w:t>Resilience</w:t>
            </w:r>
          </w:p>
        </w:tc>
        <w:tc>
          <w:tcPr>
            <w:tcW w:w="3144" w:type="dxa"/>
            <w:tcBorders>
              <w:top w:val="single" w:sz="4" w:space="0" w:color="auto"/>
              <w:left w:val="single" w:sz="4" w:space="0" w:color="auto"/>
              <w:bottom w:val="single" w:sz="4" w:space="0" w:color="auto"/>
              <w:right w:val="single" w:sz="4" w:space="0" w:color="auto"/>
            </w:tcBorders>
            <w:vAlign w:val="center"/>
          </w:tcPr>
          <w:p w14:paraId="18D131B7"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0392632C"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69BA0573" w14:textId="77777777" w:rsidR="00530145" w:rsidRPr="00530145" w:rsidRDefault="00530145" w:rsidP="00182138">
            <w:pPr>
              <w:rPr>
                <w:rFonts w:ascii="Arial" w:hAnsi="Arial" w:cs="Arial"/>
                <w:sz w:val="20"/>
                <w:szCs w:val="20"/>
              </w:rPr>
            </w:pPr>
            <w:r w:rsidRPr="00530145">
              <w:rPr>
                <w:rFonts w:ascii="Arial" w:hAnsi="Arial" w:cs="Arial"/>
                <w:sz w:val="20"/>
                <w:szCs w:val="20"/>
              </w:rPr>
              <w:t>Strategic Thinking</w:t>
            </w:r>
          </w:p>
        </w:tc>
        <w:tc>
          <w:tcPr>
            <w:tcW w:w="3144" w:type="dxa"/>
            <w:tcBorders>
              <w:top w:val="single" w:sz="4" w:space="0" w:color="auto"/>
              <w:left w:val="single" w:sz="4" w:space="0" w:color="auto"/>
              <w:bottom w:val="single" w:sz="4" w:space="0" w:color="auto"/>
              <w:right w:val="single" w:sz="4" w:space="0" w:color="auto"/>
            </w:tcBorders>
            <w:vAlign w:val="center"/>
          </w:tcPr>
          <w:p w14:paraId="206FFEE5"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77C9BB3E" w14:textId="77777777" w:rsidTr="00530145">
        <w:trPr>
          <w:trHeight w:val="268"/>
        </w:trPr>
        <w:tc>
          <w:tcPr>
            <w:tcW w:w="6629" w:type="dxa"/>
            <w:tcBorders>
              <w:top w:val="single" w:sz="4" w:space="0" w:color="auto"/>
              <w:left w:val="single" w:sz="4" w:space="0" w:color="auto"/>
              <w:bottom w:val="single" w:sz="4" w:space="0" w:color="auto"/>
              <w:right w:val="single" w:sz="4" w:space="0" w:color="auto"/>
            </w:tcBorders>
            <w:vAlign w:val="center"/>
          </w:tcPr>
          <w:p w14:paraId="21F34981" w14:textId="77777777" w:rsidR="00530145" w:rsidRPr="00530145" w:rsidRDefault="00530145" w:rsidP="00182138">
            <w:pPr>
              <w:rPr>
                <w:rFonts w:ascii="Arial" w:hAnsi="Arial" w:cs="Arial"/>
                <w:sz w:val="20"/>
                <w:szCs w:val="20"/>
              </w:rPr>
            </w:pPr>
            <w:r w:rsidRPr="00530145">
              <w:rPr>
                <w:rFonts w:ascii="Arial" w:hAnsi="Arial" w:cs="Arial"/>
                <w:sz w:val="20"/>
                <w:szCs w:val="20"/>
              </w:rPr>
              <w:t>Skilful communication according to audience</w:t>
            </w:r>
          </w:p>
        </w:tc>
        <w:tc>
          <w:tcPr>
            <w:tcW w:w="3144" w:type="dxa"/>
            <w:tcBorders>
              <w:top w:val="single" w:sz="4" w:space="0" w:color="auto"/>
              <w:left w:val="single" w:sz="4" w:space="0" w:color="auto"/>
              <w:bottom w:val="single" w:sz="4" w:space="0" w:color="auto"/>
              <w:right w:val="single" w:sz="4" w:space="0" w:color="auto"/>
            </w:tcBorders>
            <w:vAlign w:val="center"/>
          </w:tcPr>
          <w:p w14:paraId="0D57AE63"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28257532"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11212AF8" w14:textId="77777777" w:rsidR="00530145" w:rsidRPr="00530145" w:rsidRDefault="00530145" w:rsidP="00182138">
            <w:pPr>
              <w:pStyle w:val="PlainText"/>
              <w:rPr>
                <w:rFonts w:ascii="Arial" w:hAnsi="Arial" w:cs="Arial"/>
                <w:sz w:val="20"/>
                <w:szCs w:val="20"/>
              </w:rPr>
            </w:pPr>
            <w:r w:rsidRPr="00530145">
              <w:rPr>
                <w:rFonts w:ascii="Arial" w:hAnsi="Arial" w:cs="Arial"/>
                <w:sz w:val="20"/>
                <w:szCs w:val="20"/>
              </w:rPr>
              <w:t>Organisational sensitivity</w:t>
            </w:r>
          </w:p>
        </w:tc>
        <w:tc>
          <w:tcPr>
            <w:tcW w:w="3144" w:type="dxa"/>
            <w:tcBorders>
              <w:top w:val="single" w:sz="4" w:space="0" w:color="auto"/>
              <w:left w:val="single" w:sz="4" w:space="0" w:color="auto"/>
              <w:bottom w:val="single" w:sz="4" w:space="0" w:color="auto"/>
              <w:right w:val="single" w:sz="4" w:space="0" w:color="auto"/>
            </w:tcBorders>
            <w:vAlign w:val="center"/>
          </w:tcPr>
          <w:p w14:paraId="407A1FDF"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6C7F305E"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400DC812" w14:textId="77777777" w:rsidR="00530145" w:rsidRPr="00530145" w:rsidRDefault="00530145" w:rsidP="00182138">
            <w:pPr>
              <w:rPr>
                <w:rFonts w:ascii="Arial" w:hAnsi="Arial" w:cs="Arial"/>
                <w:sz w:val="20"/>
                <w:szCs w:val="20"/>
              </w:rPr>
            </w:pPr>
            <w:r w:rsidRPr="00530145">
              <w:rPr>
                <w:rFonts w:ascii="Arial" w:hAnsi="Arial" w:cs="Arial"/>
                <w:sz w:val="20"/>
                <w:szCs w:val="20"/>
              </w:rPr>
              <w:t>Building effective teams</w:t>
            </w:r>
          </w:p>
        </w:tc>
        <w:tc>
          <w:tcPr>
            <w:tcW w:w="3144" w:type="dxa"/>
            <w:tcBorders>
              <w:top w:val="single" w:sz="4" w:space="0" w:color="auto"/>
              <w:left w:val="single" w:sz="4" w:space="0" w:color="auto"/>
              <w:bottom w:val="single" w:sz="4" w:space="0" w:color="auto"/>
              <w:right w:val="single" w:sz="4" w:space="0" w:color="auto"/>
            </w:tcBorders>
            <w:vAlign w:val="center"/>
          </w:tcPr>
          <w:p w14:paraId="6BC12A43"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r w:rsidR="00530145" w:rsidRPr="00530145" w14:paraId="193ACFD7"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666F72DE" w14:textId="77777777" w:rsidR="00530145" w:rsidRPr="00530145" w:rsidRDefault="00530145" w:rsidP="00182138">
            <w:pPr>
              <w:rPr>
                <w:rFonts w:ascii="Arial" w:hAnsi="Arial" w:cs="Arial"/>
                <w:sz w:val="20"/>
                <w:szCs w:val="20"/>
              </w:rPr>
            </w:pPr>
            <w:r w:rsidRPr="00530145">
              <w:rPr>
                <w:rFonts w:ascii="Arial" w:hAnsi="Arial" w:cs="Arial"/>
                <w:sz w:val="20"/>
                <w:szCs w:val="20"/>
              </w:rPr>
              <w:t>Seeks organisational reflection</w:t>
            </w:r>
          </w:p>
        </w:tc>
        <w:tc>
          <w:tcPr>
            <w:tcW w:w="3144" w:type="dxa"/>
            <w:tcBorders>
              <w:top w:val="single" w:sz="4" w:space="0" w:color="auto"/>
              <w:left w:val="single" w:sz="4" w:space="0" w:color="auto"/>
              <w:bottom w:val="single" w:sz="4" w:space="0" w:color="auto"/>
              <w:right w:val="single" w:sz="4" w:space="0" w:color="auto"/>
            </w:tcBorders>
            <w:vAlign w:val="center"/>
          </w:tcPr>
          <w:p w14:paraId="5C969E11" w14:textId="77777777" w:rsidR="00530145" w:rsidRPr="00530145" w:rsidRDefault="00530145" w:rsidP="00182138">
            <w:pPr>
              <w:spacing w:before="60"/>
              <w:ind w:left="567" w:hanging="567"/>
              <w:jc w:val="center"/>
              <w:rPr>
                <w:rFonts w:ascii="Arial" w:hAnsi="Arial" w:cs="Arial"/>
                <w:b/>
                <w:sz w:val="20"/>
                <w:szCs w:val="20"/>
              </w:rPr>
            </w:pPr>
            <w:r w:rsidRPr="00530145">
              <w:rPr>
                <w:rFonts w:ascii="Arial" w:hAnsi="Arial" w:cs="Arial"/>
                <w:b/>
                <w:sz w:val="20"/>
                <w:szCs w:val="20"/>
              </w:rPr>
              <w:t>X</w:t>
            </w:r>
          </w:p>
        </w:tc>
      </w:tr>
    </w:tbl>
    <w:p w14:paraId="068D93C3" w14:textId="77777777" w:rsidR="00F4093A" w:rsidRDefault="00F4093A" w:rsidP="0077039D">
      <w:pPr>
        <w:pStyle w:val="Heading7"/>
        <w:jc w:val="center"/>
        <w:rPr>
          <w:rFonts w:ascii="Arial" w:hAnsi="Arial" w:cs="Arial"/>
          <w:b/>
          <w:i w:val="0"/>
          <w:color w:val="F58220"/>
          <w:sz w:val="32"/>
          <w:szCs w:val="32"/>
        </w:rPr>
      </w:pPr>
      <w:bookmarkStart w:id="3" w:name="_Hlk152256788"/>
    </w:p>
    <w:p w14:paraId="64366B6B" w14:textId="13E9AC8F" w:rsidR="0077039D" w:rsidRPr="0077039D" w:rsidRDefault="0077039D" w:rsidP="0077039D">
      <w:pPr>
        <w:pStyle w:val="Heading7"/>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6E0C785" w14:textId="77777777" w:rsidR="00D13BF6" w:rsidRDefault="00D13BF6" w:rsidP="0077039D">
      <w:pPr>
        <w:jc w:val="both"/>
        <w:rPr>
          <w:rFonts w:ascii="Arial" w:hAnsi="Arial" w:cs="Arial"/>
          <w:sz w:val="22"/>
          <w:szCs w:val="22"/>
        </w:rPr>
      </w:pPr>
    </w:p>
    <w:p w14:paraId="41BD2920" w14:textId="77777777" w:rsidR="00D13BF6" w:rsidRDefault="00D13BF6" w:rsidP="0077039D">
      <w:pPr>
        <w:jc w:val="both"/>
        <w:rPr>
          <w:rFonts w:ascii="Arial" w:hAnsi="Arial" w:cs="Arial"/>
          <w:sz w:val="22"/>
          <w:szCs w:val="22"/>
        </w:rPr>
      </w:pPr>
    </w:p>
    <w:p w14:paraId="560E3314" w14:textId="2ADEB08D" w:rsidR="0077039D" w:rsidRPr="005B1307" w:rsidRDefault="00652FB2" w:rsidP="005B1307">
      <w:pPr>
        <w:jc w:val="both"/>
        <w:rPr>
          <w:rFonts w:ascii="Arial" w:hAnsi="Arial" w:cs="Arial"/>
          <w:b/>
          <w:bCs/>
          <w:sz w:val="27"/>
          <w:szCs w:val="27"/>
        </w:rPr>
      </w:pPr>
      <w:r>
        <w:rPr>
          <w:rFonts w:ascii="Arial" w:hAnsi="Arial" w:cs="Arial"/>
          <w:b/>
          <w:bCs/>
          <w:color w:val="F58220"/>
          <w:sz w:val="27"/>
          <w:szCs w:val="27"/>
        </w:rPr>
        <w:t>P</w:t>
      </w:r>
      <w:r w:rsidR="0077039D" w:rsidRPr="005B1307">
        <w:rPr>
          <w:rFonts w:ascii="Arial" w:hAnsi="Arial" w:cs="Arial"/>
          <w:b/>
          <w:bCs/>
          <w:color w:val="F58220"/>
          <w:sz w:val="27"/>
          <w:szCs w:val="27"/>
        </w:rPr>
        <w:t>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21"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2"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w:t>
      </w:r>
      <w:r w:rsidRPr="0077039D">
        <w:rPr>
          <w:rFonts w:ascii="Arial" w:hAnsi="Arial" w:cs="Arial"/>
          <w:sz w:val="22"/>
          <w:szCs w:val="22"/>
        </w:rPr>
        <w:lastRenderedPageBreak/>
        <w:t>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3"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5043F4">
      <w:headerReference w:type="default" r:id="rId24"/>
      <w:footerReference w:type="even" r:id="rId25"/>
      <w:footerReference w:type="default" r:id="rId26"/>
      <w:headerReference w:type="first" r:id="rId27"/>
      <w:footerReference w:type="first" r:id="rId28"/>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9EC3" w14:textId="77777777" w:rsidR="00607FC2" w:rsidRDefault="00607FC2">
      <w:r>
        <w:separator/>
      </w:r>
    </w:p>
  </w:endnote>
  <w:endnote w:type="continuationSeparator" w:id="0">
    <w:p w14:paraId="6452B5E6" w14:textId="77777777" w:rsidR="00607FC2" w:rsidRDefault="00607FC2">
      <w:r>
        <w:continuationSeparator/>
      </w:r>
    </w:p>
  </w:endnote>
  <w:endnote w:type="continuationNotice" w:id="1">
    <w:p w14:paraId="61F771F2" w14:textId="77777777" w:rsidR="00607FC2" w:rsidRDefault="00607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6137FC7D" w:rsidR="003E6899" w:rsidRDefault="005043F4">
    <w:pPr>
      <w:pBdr>
        <w:top w:val="nil"/>
        <w:left w:val="nil"/>
        <w:bottom w:val="nil"/>
        <w:right w:val="nil"/>
        <w:between w:val="nil"/>
      </w:pBdr>
      <w:tabs>
        <w:tab w:val="left" w:pos="6179"/>
      </w:tabs>
      <w:rPr>
        <w:color w:val="000000"/>
        <w:sz w:val="16"/>
        <w:szCs w:val="16"/>
      </w:rPr>
    </w:pPr>
    <w:r w:rsidRPr="005043F4">
      <w:rPr>
        <w:noProof/>
        <w:color w:val="000000"/>
        <w:sz w:val="16"/>
        <w:szCs w:val="16"/>
      </w:rPr>
      <w:drawing>
        <wp:anchor distT="0" distB="0" distL="114300" distR="114300" simplePos="0" relativeHeight="251686400" behindDoc="1" locked="0" layoutInCell="1" allowOverlap="1" wp14:anchorId="3BDE2991" wp14:editId="284DE28F">
          <wp:simplePos x="0" y="0"/>
          <wp:positionH relativeFrom="column">
            <wp:posOffset>-796290</wp:posOffset>
          </wp:positionH>
          <wp:positionV relativeFrom="paragraph">
            <wp:posOffset>-480060</wp:posOffset>
          </wp:positionV>
          <wp:extent cx="7915275" cy="87884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15275" cy="878840"/>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6D433E42">
          <wp:simplePos x="0" y="0"/>
          <wp:positionH relativeFrom="page">
            <wp:posOffset>5123017</wp:posOffset>
          </wp:positionH>
          <wp:positionV relativeFrom="paragraph">
            <wp:posOffset>-951230</wp:posOffset>
          </wp:positionV>
          <wp:extent cx="2398503" cy="432758"/>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7580061"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5043F4" w:rsidRPr="005043F4">
      <w:rPr>
        <w:noProof/>
        <w:color w:val="000000"/>
        <w:sz w:val="16"/>
        <w:szCs w:val="16"/>
      </w:rPr>
      <w:drawing>
        <wp:inline distT="0" distB="0" distL="0" distR="0" wp14:anchorId="76134733" wp14:editId="5A591CB1">
          <wp:extent cx="6120765"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675640"/>
                  </a:xfrm>
                  <a:prstGeom prst="rect">
                    <a:avLst/>
                  </a:prstGeom>
                </pic:spPr>
              </pic:pic>
            </a:graphicData>
          </a:graphic>
        </wp:inline>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3D8F6" w14:textId="77777777" w:rsidR="00607FC2" w:rsidRDefault="00607FC2">
      <w:r>
        <w:separator/>
      </w:r>
    </w:p>
  </w:footnote>
  <w:footnote w:type="continuationSeparator" w:id="0">
    <w:p w14:paraId="61036F76" w14:textId="77777777" w:rsidR="00607FC2" w:rsidRDefault="00607FC2">
      <w:r>
        <w:continuationSeparator/>
      </w:r>
    </w:p>
  </w:footnote>
  <w:footnote w:type="continuationNotice" w:id="1">
    <w:p w14:paraId="040035D3" w14:textId="77777777" w:rsidR="00607FC2" w:rsidRDefault="00607F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E788948" w:rsidR="003E6899" w:rsidRDefault="005043F4" w:rsidP="00CD4F1D">
    <w:pPr>
      <w:pBdr>
        <w:top w:val="nil"/>
        <w:left w:val="nil"/>
        <w:bottom w:val="nil"/>
        <w:right w:val="nil"/>
        <w:between w:val="nil"/>
      </w:pBdr>
      <w:tabs>
        <w:tab w:val="left" w:pos="1055"/>
        <w:tab w:val="left" w:pos="5291"/>
      </w:tabs>
      <w:rPr>
        <w:color w:val="000000"/>
      </w:rPr>
    </w:pPr>
    <w:r>
      <w:rPr>
        <w:noProof/>
        <w:color w:val="000000"/>
      </w:rPr>
      <w:drawing>
        <wp:anchor distT="0" distB="0" distL="114300" distR="114300" simplePos="0" relativeHeight="251685376" behindDoc="1" locked="0" layoutInCell="1" allowOverlap="1" wp14:anchorId="11375E35" wp14:editId="0D7A232F">
          <wp:simplePos x="0" y="0"/>
          <wp:positionH relativeFrom="page">
            <wp:posOffset>2536825</wp:posOffset>
          </wp:positionH>
          <wp:positionV relativeFrom="paragraph">
            <wp:posOffset>-4420235</wp:posOffset>
          </wp:positionV>
          <wp:extent cx="1206817" cy="8942331"/>
          <wp:effectExtent l="0" t="635"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206817" cy="8942331"/>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CEEEA25" w:rsidR="003E6899" w:rsidRDefault="005043F4">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83328" behindDoc="1" locked="0" layoutInCell="1" allowOverlap="1" wp14:anchorId="04B17DAE" wp14:editId="1FB87E20">
          <wp:simplePos x="0" y="0"/>
          <wp:positionH relativeFrom="page">
            <wp:align>left</wp:align>
          </wp:positionH>
          <wp:positionV relativeFrom="paragraph">
            <wp:posOffset>-4419600</wp:posOffset>
          </wp:positionV>
          <wp:extent cx="1206817" cy="8942331"/>
          <wp:effectExtent l="0" t="635"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206817" cy="894233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90616"/>
    <w:multiLevelType w:val="hybridMultilevel"/>
    <w:tmpl w:val="6554B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780643D"/>
    <w:multiLevelType w:val="hybridMultilevel"/>
    <w:tmpl w:val="B4E8DAB8"/>
    <w:lvl w:ilvl="0" w:tplc="718443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51A78"/>
    <w:multiLevelType w:val="hybridMultilevel"/>
    <w:tmpl w:val="3BBC2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543E7"/>
    <w:multiLevelType w:val="hybridMultilevel"/>
    <w:tmpl w:val="52EE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1"/>
  </w:num>
  <w:num w:numId="2" w16cid:durableId="1524980507">
    <w:abstractNumId w:val="22"/>
  </w:num>
  <w:num w:numId="3" w16cid:durableId="657686476">
    <w:abstractNumId w:val="0"/>
  </w:num>
  <w:num w:numId="4" w16cid:durableId="623657444">
    <w:abstractNumId w:val="19"/>
  </w:num>
  <w:num w:numId="5" w16cid:durableId="1900245529">
    <w:abstractNumId w:val="7"/>
  </w:num>
  <w:num w:numId="6" w16cid:durableId="1221869326">
    <w:abstractNumId w:val="8"/>
  </w:num>
  <w:num w:numId="7" w16cid:durableId="1698892785">
    <w:abstractNumId w:val="20"/>
  </w:num>
  <w:num w:numId="8" w16cid:durableId="1571426164">
    <w:abstractNumId w:val="23"/>
  </w:num>
  <w:num w:numId="9" w16cid:durableId="1589535785">
    <w:abstractNumId w:val="15"/>
  </w:num>
  <w:num w:numId="10" w16cid:durableId="2102598897">
    <w:abstractNumId w:val="13"/>
  </w:num>
  <w:num w:numId="11" w16cid:durableId="1487821245">
    <w:abstractNumId w:val="3"/>
  </w:num>
  <w:num w:numId="12" w16cid:durableId="746415423">
    <w:abstractNumId w:val="14"/>
  </w:num>
  <w:num w:numId="13" w16cid:durableId="685449519">
    <w:abstractNumId w:val="4"/>
  </w:num>
  <w:num w:numId="14" w16cid:durableId="1505317152">
    <w:abstractNumId w:val="18"/>
  </w:num>
  <w:num w:numId="15" w16cid:durableId="753431196">
    <w:abstractNumId w:val="6"/>
  </w:num>
  <w:num w:numId="16" w16cid:durableId="1422146136">
    <w:abstractNumId w:val="5"/>
  </w:num>
  <w:num w:numId="17" w16cid:durableId="256599935">
    <w:abstractNumId w:val="2"/>
  </w:num>
  <w:num w:numId="18" w16cid:durableId="81027139">
    <w:abstractNumId w:val="17"/>
  </w:num>
  <w:num w:numId="19" w16cid:durableId="2020232039">
    <w:abstractNumId w:val="1"/>
  </w:num>
  <w:num w:numId="20" w16cid:durableId="1418361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085414">
    <w:abstractNumId w:val="10"/>
  </w:num>
  <w:num w:numId="22" w16cid:durableId="419646820">
    <w:abstractNumId w:val="16"/>
  </w:num>
  <w:num w:numId="23" w16cid:durableId="739520462">
    <w:abstractNumId w:val="11"/>
  </w:num>
  <w:num w:numId="24" w16cid:durableId="998266756">
    <w:abstractNumId w:val="9"/>
  </w:num>
  <w:num w:numId="25" w16cid:durableId="138263460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2E5B"/>
    <w:rsid w:val="000116EB"/>
    <w:rsid w:val="00020D69"/>
    <w:rsid w:val="000229A0"/>
    <w:rsid w:val="0002615D"/>
    <w:rsid w:val="000306FB"/>
    <w:rsid w:val="000341EC"/>
    <w:rsid w:val="00037182"/>
    <w:rsid w:val="00040D33"/>
    <w:rsid w:val="00044320"/>
    <w:rsid w:val="000569DC"/>
    <w:rsid w:val="00077F03"/>
    <w:rsid w:val="00093DC4"/>
    <w:rsid w:val="000A6070"/>
    <w:rsid w:val="000B2E38"/>
    <w:rsid w:val="000D3D2D"/>
    <w:rsid w:val="000E3A2A"/>
    <w:rsid w:val="000E466E"/>
    <w:rsid w:val="000F1571"/>
    <w:rsid w:val="000F417A"/>
    <w:rsid w:val="000F650E"/>
    <w:rsid w:val="0011501A"/>
    <w:rsid w:val="00124395"/>
    <w:rsid w:val="00126BD4"/>
    <w:rsid w:val="00141456"/>
    <w:rsid w:val="00153B8B"/>
    <w:rsid w:val="00180B4B"/>
    <w:rsid w:val="00191E63"/>
    <w:rsid w:val="001B33DB"/>
    <w:rsid w:val="001C7649"/>
    <w:rsid w:val="001D4200"/>
    <w:rsid w:val="001D668B"/>
    <w:rsid w:val="001E25A0"/>
    <w:rsid w:val="00221BD7"/>
    <w:rsid w:val="00227234"/>
    <w:rsid w:val="00241AED"/>
    <w:rsid w:val="00242197"/>
    <w:rsid w:val="002555D3"/>
    <w:rsid w:val="00257FBC"/>
    <w:rsid w:val="00270703"/>
    <w:rsid w:val="002775DC"/>
    <w:rsid w:val="00287A89"/>
    <w:rsid w:val="002A2A58"/>
    <w:rsid w:val="002B3FC9"/>
    <w:rsid w:val="002D4C3A"/>
    <w:rsid w:val="002E5D30"/>
    <w:rsid w:val="002F095D"/>
    <w:rsid w:val="002F35EC"/>
    <w:rsid w:val="0031093F"/>
    <w:rsid w:val="00317B91"/>
    <w:rsid w:val="003210E9"/>
    <w:rsid w:val="00323222"/>
    <w:rsid w:val="00325C53"/>
    <w:rsid w:val="003362B5"/>
    <w:rsid w:val="00340387"/>
    <w:rsid w:val="00347447"/>
    <w:rsid w:val="00350500"/>
    <w:rsid w:val="00352A84"/>
    <w:rsid w:val="00364C8B"/>
    <w:rsid w:val="00373215"/>
    <w:rsid w:val="00374090"/>
    <w:rsid w:val="00375EA3"/>
    <w:rsid w:val="00390CC7"/>
    <w:rsid w:val="003B347E"/>
    <w:rsid w:val="003D59CE"/>
    <w:rsid w:val="003E105C"/>
    <w:rsid w:val="003E6899"/>
    <w:rsid w:val="00400E71"/>
    <w:rsid w:val="004215DE"/>
    <w:rsid w:val="00425677"/>
    <w:rsid w:val="0043636C"/>
    <w:rsid w:val="00443040"/>
    <w:rsid w:val="004442CF"/>
    <w:rsid w:val="004500C4"/>
    <w:rsid w:val="00450BB1"/>
    <w:rsid w:val="00467BA2"/>
    <w:rsid w:val="00494223"/>
    <w:rsid w:val="004A3389"/>
    <w:rsid w:val="004C3CCE"/>
    <w:rsid w:val="004C4BBD"/>
    <w:rsid w:val="004C72F9"/>
    <w:rsid w:val="004E4907"/>
    <w:rsid w:val="004E4F86"/>
    <w:rsid w:val="004F1B73"/>
    <w:rsid w:val="00502263"/>
    <w:rsid w:val="005043F4"/>
    <w:rsid w:val="005068B4"/>
    <w:rsid w:val="00523FA4"/>
    <w:rsid w:val="00530145"/>
    <w:rsid w:val="00530A6A"/>
    <w:rsid w:val="005322B8"/>
    <w:rsid w:val="005359BE"/>
    <w:rsid w:val="00537731"/>
    <w:rsid w:val="00563F11"/>
    <w:rsid w:val="0056621F"/>
    <w:rsid w:val="0056645D"/>
    <w:rsid w:val="005665A7"/>
    <w:rsid w:val="00567635"/>
    <w:rsid w:val="00581CEA"/>
    <w:rsid w:val="00582532"/>
    <w:rsid w:val="00594F9E"/>
    <w:rsid w:val="005A0079"/>
    <w:rsid w:val="005B1307"/>
    <w:rsid w:val="005B2077"/>
    <w:rsid w:val="005C05E4"/>
    <w:rsid w:val="005F7A88"/>
    <w:rsid w:val="005F7B68"/>
    <w:rsid w:val="00607FC2"/>
    <w:rsid w:val="00641D95"/>
    <w:rsid w:val="00652FB2"/>
    <w:rsid w:val="00653A35"/>
    <w:rsid w:val="00656549"/>
    <w:rsid w:val="006705A3"/>
    <w:rsid w:val="00672E0F"/>
    <w:rsid w:val="00676C7D"/>
    <w:rsid w:val="006A431C"/>
    <w:rsid w:val="006A6D89"/>
    <w:rsid w:val="006B0A71"/>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7039D"/>
    <w:rsid w:val="00782E07"/>
    <w:rsid w:val="0078747F"/>
    <w:rsid w:val="007902D7"/>
    <w:rsid w:val="00793625"/>
    <w:rsid w:val="0079782D"/>
    <w:rsid w:val="007A57DE"/>
    <w:rsid w:val="007B2223"/>
    <w:rsid w:val="007B48BF"/>
    <w:rsid w:val="007B5083"/>
    <w:rsid w:val="007C626A"/>
    <w:rsid w:val="007C679F"/>
    <w:rsid w:val="007C6FB5"/>
    <w:rsid w:val="007C758E"/>
    <w:rsid w:val="007D4526"/>
    <w:rsid w:val="007F1C93"/>
    <w:rsid w:val="007F645B"/>
    <w:rsid w:val="00805686"/>
    <w:rsid w:val="008071AA"/>
    <w:rsid w:val="008079BD"/>
    <w:rsid w:val="0081245D"/>
    <w:rsid w:val="00834CD5"/>
    <w:rsid w:val="00840561"/>
    <w:rsid w:val="00846B30"/>
    <w:rsid w:val="00854A23"/>
    <w:rsid w:val="00854C83"/>
    <w:rsid w:val="00856AB5"/>
    <w:rsid w:val="008624DA"/>
    <w:rsid w:val="008679C5"/>
    <w:rsid w:val="00871057"/>
    <w:rsid w:val="00891C49"/>
    <w:rsid w:val="00892D0D"/>
    <w:rsid w:val="00893D29"/>
    <w:rsid w:val="00895EE4"/>
    <w:rsid w:val="008B25E6"/>
    <w:rsid w:val="008B2C01"/>
    <w:rsid w:val="008B6B90"/>
    <w:rsid w:val="008B6E43"/>
    <w:rsid w:val="008E29B9"/>
    <w:rsid w:val="008F1DDE"/>
    <w:rsid w:val="00900625"/>
    <w:rsid w:val="009324C9"/>
    <w:rsid w:val="00940ABD"/>
    <w:rsid w:val="00942303"/>
    <w:rsid w:val="00942814"/>
    <w:rsid w:val="00952688"/>
    <w:rsid w:val="009600EF"/>
    <w:rsid w:val="009616D4"/>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C14E2"/>
    <w:rsid w:val="00AC300A"/>
    <w:rsid w:val="00AE4533"/>
    <w:rsid w:val="00B071FA"/>
    <w:rsid w:val="00B103AD"/>
    <w:rsid w:val="00B20F97"/>
    <w:rsid w:val="00B47349"/>
    <w:rsid w:val="00B66C98"/>
    <w:rsid w:val="00B779F2"/>
    <w:rsid w:val="00B85456"/>
    <w:rsid w:val="00B93968"/>
    <w:rsid w:val="00B9566B"/>
    <w:rsid w:val="00BA46C7"/>
    <w:rsid w:val="00BA4FD7"/>
    <w:rsid w:val="00BA793E"/>
    <w:rsid w:val="00BE1B7B"/>
    <w:rsid w:val="00BF30F0"/>
    <w:rsid w:val="00C011E3"/>
    <w:rsid w:val="00C06686"/>
    <w:rsid w:val="00C11506"/>
    <w:rsid w:val="00C11B17"/>
    <w:rsid w:val="00C17A79"/>
    <w:rsid w:val="00C5044C"/>
    <w:rsid w:val="00C514A0"/>
    <w:rsid w:val="00C5213C"/>
    <w:rsid w:val="00C63861"/>
    <w:rsid w:val="00C643A0"/>
    <w:rsid w:val="00C7132D"/>
    <w:rsid w:val="00C73AB9"/>
    <w:rsid w:val="00C8096A"/>
    <w:rsid w:val="00C85906"/>
    <w:rsid w:val="00C85928"/>
    <w:rsid w:val="00C90315"/>
    <w:rsid w:val="00C92C2C"/>
    <w:rsid w:val="00C97F82"/>
    <w:rsid w:val="00CA0E63"/>
    <w:rsid w:val="00CA39F4"/>
    <w:rsid w:val="00CA577E"/>
    <w:rsid w:val="00CA6EB8"/>
    <w:rsid w:val="00CB5659"/>
    <w:rsid w:val="00CC55DB"/>
    <w:rsid w:val="00CD0078"/>
    <w:rsid w:val="00CD2D2C"/>
    <w:rsid w:val="00CD4F1D"/>
    <w:rsid w:val="00CD5504"/>
    <w:rsid w:val="00CE31B2"/>
    <w:rsid w:val="00CE5942"/>
    <w:rsid w:val="00D13BF6"/>
    <w:rsid w:val="00D15630"/>
    <w:rsid w:val="00D16E24"/>
    <w:rsid w:val="00D17682"/>
    <w:rsid w:val="00D4139D"/>
    <w:rsid w:val="00D44A9F"/>
    <w:rsid w:val="00D45CAB"/>
    <w:rsid w:val="00D53927"/>
    <w:rsid w:val="00D56766"/>
    <w:rsid w:val="00D63B2F"/>
    <w:rsid w:val="00D66BB9"/>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70981"/>
    <w:rsid w:val="00E74B82"/>
    <w:rsid w:val="00E763A5"/>
    <w:rsid w:val="00E81414"/>
    <w:rsid w:val="00E83D86"/>
    <w:rsid w:val="00E84D0A"/>
    <w:rsid w:val="00E86052"/>
    <w:rsid w:val="00E8712D"/>
    <w:rsid w:val="00E87E79"/>
    <w:rsid w:val="00E966A3"/>
    <w:rsid w:val="00E979DA"/>
    <w:rsid w:val="00EE6DE3"/>
    <w:rsid w:val="00F063A2"/>
    <w:rsid w:val="00F22F12"/>
    <w:rsid w:val="00F24117"/>
    <w:rsid w:val="00F36B78"/>
    <w:rsid w:val="00F4093A"/>
    <w:rsid w:val="00F4188B"/>
    <w:rsid w:val="00F425C5"/>
    <w:rsid w:val="00F57596"/>
    <w:rsid w:val="00F6456C"/>
    <w:rsid w:val="00F70B4D"/>
    <w:rsid w:val="00F71913"/>
    <w:rsid w:val="00F74BD1"/>
    <w:rsid w:val="00FA01C3"/>
    <w:rsid w:val="00FA5245"/>
    <w:rsid w:val="00FB6CEC"/>
    <w:rsid w:val="00FD78C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paragraph" w:styleId="PlainText">
    <w:name w:val="Plain Text"/>
    <w:basedOn w:val="Normal"/>
    <w:link w:val="PlainTextChar"/>
    <w:uiPriority w:val="99"/>
    <w:unhideWhenUsed/>
    <w:rsid w:val="00530145"/>
    <w:rPr>
      <w:rFonts w:cs="Times New Roman"/>
      <w:sz w:val="22"/>
      <w:szCs w:val="21"/>
      <w:lang w:eastAsia="en-US"/>
    </w:rPr>
  </w:style>
  <w:style w:type="character" w:customStyle="1" w:styleId="PlainTextChar">
    <w:name w:val="Plain Text Char"/>
    <w:basedOn w:val="DefaultParagraphFont"/>
    <w:link w:val="PlainText"/>
    <w:uiPriority w:val="99"/>
    <w:rsid w:val="00530145"/>
    <w:rPr>
      <w:rFonts w:cs="Times New Roman"/>
      <w:sz w:val="22"/>
      <w:szCs w:val="21"/>
      <w:lang w:eastAsia="en-US"/>
    </w:rPr>
  </w:style>
  <w:style w:type="character" w:styleId="FollowedHyperlink">
    <w:name w:val="FollowedHyperlink"/>
    <w:basedOn w:val="DefaultParagraphFont"/>
    <w:uiPriority w:val="99"/>
    <w:semiHidden/>
    <w:unhideWhenUsed/>
    <w:rsid w:val="00E763A5"/>
    <w:rPr>
      <w:color w:val="59A8D1" w:themeColor="followedHyperlink"/>
      <w:u w:val="single"/>
    </w:rPr>
  </w:style>
  <w:style w:type="paragraph" w:styleId="Revision">
    <w:name w:val="Revision"/>
    <w:hidden/>
    <w:uiPriority w:val="99"/>
    <w:semiHidden/>
    <w:rsid w:val="007C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9955">
      <w:bodyDiv w:val="1"/>
      <w:marLeft w:val="0"/>
      <w:marRight w:val="0"/>
      <w:marTop w:val="0"/>
      <w:marBottom w:val="0"/>
      <w:divBdr>
        <w:top w:val="none" w:sz="0" w:space="0" w:color="auto"/>
        <w:left w:val="none" w:sz="0" w:space="0" w:color="auto"/>
        <w:bottom w:val="none" w:sz="0" w:space="0" w:color="auto"/>
        <w:right w:val="none" w:sz="0" w:space="0" w:color="auto"/>
      </w:divBdr>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59245131">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431">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388145717">
      <w:bodyDiv w:val="1"/>
      <w:marLeft w:val="0"/>
      <w:marRight w:val="0"/>
      <w:marTop w:val="0"/>
      <w:marBottom w:val="0"/>
      <w:divBdr>
        <w:top w:val="none" w:sz="0" w:space="0" w:color="auto"/>
        <w:left w:val="none" w:sz="0" w:space="0" w:color="auto"/>
        <w:bottom w:val="none" w:sz="0" w:space="0" w:color="auto"/>
        <w:right w:val="none" w:sz="0" w:space="0" w:color="auto"/>
      </w:divBdr>
    </w:div>
    <w:div w:id="1502813646">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follifootandspofforth.co.uk/wp-content/uploads/2019/10/Spofforth-SIAMS-Report-Feb-2017.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dbs-sample-policy-on-the-recruitment-of-ex-offenders/sample-policy-on-the-recruitment-of-ex-offend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urchofengland.org/sites/default/files/2023-06/siams-report-follifoot-cofe-vc-primary-school-121560-25052023.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ompare-school-performance.service.gov.uk/school/121592/spofforth-church-of-england-controlled-primary-school" TargetMode="External"/><Relationship Id="rId20" Type="http://schemas.openxmlformats.org/officeDocument/2006/relationships/hyperlink" Target="http://www.northyorks.gov.uk/worki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ollifootandspofforth.co.uk/FEDERATION%20MONTATGE2%20highdef.mp4?_=1" TargetMode="External"/><Relationship Id="rId23" Type="http://schemas.openxmlformats.org/officeDocument/2006/relationships/hyperlink" Target="https://www.gov.uk/government/publications/dbs-code-of-practic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3478</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23681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6</cp:revision>
  <cp:lastPrinted>2022-09-15T13:05:00Z</cp:lastPrinted>
  <dcterms:created xsi:type="dcterms:W3CDTF">2024-11-25T16:20:00Z</dcterms:created>
  <dcterms:modified xsi:type="dcterms:W3CDTF">2024-11-25T16:49:00Z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