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A51B"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5DB5F939" w14:textId="30B43CA5" w:rsidR="00AB5177" w:rsidRPr="00AB5177" w:rsidRDefault="00AB5177" w:rsidP="00B74C9F">
      <w:pPr>
        <w:spacing w:after="0" w:line="240" w:lineRule="auto"/>
        <w:jc w:val="center"/>
        <w:textAlignment w:val="baseline"/>
        <w:rPr>
          <w:rFonts w:ascii="Segoe UI" w:eastAsia="Times New Roman" w:hAnsi="Segoe UI" w:cs="Segoe UI"/>
          <w:sz w:val="18"/>
          <w:szCs w:val="18"/>
          <w:lang w:eastAsia="en-GB"/>
        </w:rPr>
      </w:pPr>
      <w:r w:rsidRPr="00AB5177">
        <w:rPr>
          <w:rFonts w:ascii="Gill Sans MT" w:hAnsi="Gill Sans MT"/>
          <w:b/>
          <w:bCs/>
          <w:caps/>
          <w:noProof/>
        </w:rPr>
        <w:drawing>
          <wp:inline distT="0" distB="0" distL="0" distR="0" wp14:anchorId="49EECA1D" wp14:editId="082EC869">
            <wp:extent cx="3020211" cy="9998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29932" cy="1003076"/>
                    </a:xfrm>
                    <a:prstGeom prst="rect">
                      <a:avLst/>
                    </a:prstGeom>
                    <a:noFill/>
                    <a:ln>
                      <a:noFill/>
                    </a:ln>
                  </pic:spPr>
                </pic:pic>
              </a:graphicData>
            </a:graphic>
          </wp:inline>
        </w:drawing>
      </w:r>
    </w:p>
    <w:p w14:paraId="2926ED54"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556B7F63"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77C625B2" w14:textId="3F398FAD" w:rsidR="00AB5177" w:rsidRPr="007C3152" w:rsidRDefault="007C3152" w:rsidP="00AB5177">
      <w:pPr>
        <w:spacing w:after="0" w:line="240" w:lineRule="auto"/>
        <w:jc w:val="both"/>
        <w:textAlignment w:val="baseline"/>
        <w:rPr>
          <w:rFonts w:ascii="Arial" w:eastAsia="Times New Roman" w:hAnsi="Arial" w:cs="Arial"/>
          <w:lang w:val="en-US" w:eastAsia="en-GB"/>
        </w:rPr>
      </w:pPr>
      <w:r w:rsidRPr="007C3152">
        <w:rPr>
          <w:rFonts w:ascii="Arial" w:eastAsia="Times New Roman" w:hAnsi="Arial" w:cs="Arial"/>
          <w:lang w:val="en-US" w:eastAsia="en-GB"/>
        </w:rPr>
        <w:t>Dear Candidate,</w:t>
      </w:r>
    </w:p>
    <w:p w14:paraId="477FE7F3" w14:textId="77777777" w:rsidR="00AB5177" w:rsidRDefault="00AB5177" w:rsidP="00AB5177">
      <w:pPr>
        <w:spacing w:after="0" w:line="240" w:lineRule="auto"/>
        <w:jc w:val="both"/>
        <w:textAlignment w:val="baseline"/>
        <w:rPr>
          <w:rFonts w:ascii="Arial" w:eastAsia="Times New Roman" w:hAnsi="Arial" w:cs="Arial"/>
          <w:lang w:eastAsia="en-GB"/>
        </w:rPr>
      </w:pPr>
    </w:p>
    <w:p w14:paraId="2D4FB0FF" w14:textId="6E889607" w:rsidR="00AB5177" w:rsidRPr="009A0C07" w:rsidRDefault="00AB5177" w:rsidP="00AB5177">
      <w:pPr>
        <w:spacing w:after="0" w:line="240" w:lineRule="auto"/>
        <w:jc w:val="both"/>
        <w:textAlignment w:val="baseline"/>
        <w:rPr>
          <w:rFonts w:ascii="Arial" w:eastAsia="Times New Roman" w:hAnsi="Arial" w:cs="Arial"/>
          <w:lang w:eastAsia="en-GB"/>
        </w:rPr>
      </w:pPr>
      <w:r w:rsidRPr="00AB5177">
        <w:rPr>
          <w:rFonts w:ascii="Arial" w:eastAsia="Times New Roman" w:hAnsi="Arial" w:cs="Arial"/>
          <w:lang w:eastAsia="en-GB"/>
        </w:rPr>
        <w:t xml:space="preserve">Required from </w:t>
      </w:r>
      <w:r w:rsidR="00B87206">
        <w:rPr>
          <w:rFonts w:ascii="Arial" w:eastAsia="Times New Roman" w:hAnsi="Arial" w:cs="Arial"/>
          <w:lang w:eastAsia="en-GB"/>
        </w:rPr>
        <w:t>6</w:t>
      </w:r>
      <w:r w:rsidR="00B87206" w:rsidRPr="00B87206">
        <w:rPr>
          <w:rFonts w:ascii="Arial" w:eastAsia="Times New Roman" w:hAnsi="Arial" w:cs="Arial"/>
          <w:vertAlign w:val="superscript"/>
          <w:lang w:eastAsia="en-GB"/>
        </w:rPr>
        <w:t>th</w:t>
      </w:r>
      <w:r w:rsidR="00B87206">
        <w:rPr>
          <w:rFonts w:ascii="Arial" w:eastAsia="Times New Roman" w:hAnsi="Arial" w:cs="Arial"/>
          <w:lang w:eastAsia="en-GB"/>
        </w:rPr>
        <w:t xml:space="preserve"> January 2025</w:t>
      </w:r>
      <w:r w:rsidRPr="00AB5177">
        <w:rPr>
          <w:rFonts w:ascii="Arial" w:eastAsia="Times New Roman" w:hAnsi="Arial" w:cs="Arial"/>
          <w:lang w:eastAsia="en-GB"/>
        </w:rPr>
        <w:t xml:space="preserve"> to </w:t>
      </w:r>
      <w:r w:rsidRPr="009A0C07">
        <w:rPr>
          <w:rFonts w:ascii="Arial" w:eastAsia="Times New Roman" w:hAnsi="Arial" w:cs="Arial"/>
          <w:lang w:eastAsia="en-GB"/>
        </w:rPr>
        <w:t>support our students at South Devon University Technical College (SDUTC is part of Education South West). </w:t>
      </w:r>
    </w:p>
    <w:p w14:paraId="10B32AEB" w14:textId="68B971CD" w:rsidR="00AB5177" w:rsidRPr="009A0C07" w:rsidRDefault="00AB5177" w:rsidP="00AB5177">
      <w:pPr>
        <w:spacing w:after="0" w:line="240" w:lineRule="auto"/>
        <w:jc w:val="both"/>
        <w:textAlignment w:val="baseline"/>
        <w:rPr>
          <w:rFonts w:ascii="Arial" w:eastAsia="Times New Roman" w:hAnsi="Arial" w:cs="Arial"/>
          <w:sz w:val="18"/>
          <w:szCs w:val="18"/>
          <w:lang w:eastAsia="en-GB"/>
        </w:rPr>
      </w:pPr>
      <w:r w:rsidRPr="009A0C07">
        <w:rPr>
          <w:rFonts w:ascii="Arial" w:eastAsia="Times New Roman" w:hAnsi="Arial" w:cs="Arial"/>
          <w:lang w:eastAsia="en-GB"/>
        </w:rPr>
        <w:t> </w:t>
      </w:r>
    </w:p>
    <w:p w14:paraId="32576858" w14:textId="5B371216" w:rsidR="007C3152" w:rsidRPr="009A0C07" w:rsidRDefault="00AB5177" w:rsidP="007C3152">
      <w:pPr>
        <w:rPr>
          <w:rFonts w:ascii="Arial" w:hAnsi="Arial" w:cs="Arial"/>
        </w:rPr>
      </w:pPr>
      <w:r w:rsidRPr="009A0C07">
        <w:rPr>
          <w:rFonts w:ascii="Arial" w:eastAsia="Times New Roman" w:hAnsi="Arial" w:cs="Arial"/>
          <w:lang w:eastAsia="en-GB"/>
        </w:rPr>
        <w:t>The South Devon UTC is looking for</w:t>
      </w:r>
      <w:r w:rsidRPr="009A0C07">
        <w:rPr>
          <w:rFonts w:ascii="Arial" w:eastAsia="Times New Roman" w:hAnsi="Arial" w:cs="Arial"/>
          <w:i/>
          <w:iCs/>
          <w:lang w:eastAsia="en-GB"/>
        </w:rPr>
        <w:t xml:space="preserve"> </w:t>
      </w:r>
      <w:r w:rsidRPr="009A0C07">
        <w:rPr>
          <w:rFonts w:ascii="Arial" w:eastAsia="Times New Roman" w:hAnsi="Arial" w:cs="Arial"/>
          <w:lang w:eastAsia="en-GB"/>
        </w:rPr>
        <w:t xml:space="preserve">an Intervention Teacher who will </w:t>
      </w:r>
      <w:r w:rsidR="007C3152" w:rsidRPr="009A0C07">
        <w:rPr>
          <w:rFonts w:ascii="Arial" w:hAnsi="Arial" w:cs="Arial"/>
        </w:rPr>
        <w:t>to coordinate, undertake and lead on reading and numeracy intervention provision across key stage 4.</w:t>
      </w:r>
    </w:p>
    <w:p w14:paraId="516C8D97" w14:textId="0EC0D9FF" w:rsidR="00AB5177" w:rsidRPr="00AB5177" w:rsidRDefault="00AB5177" w:rsidP="007C3152">
      <w:pPr>
        <w:spacing w:after="0" w:line="240" w:lineRule="auto"/>
        <w:ind w:right="420"/>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4C80B019"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i/>
          <w:iCs/>
          <w:lang w:eastAsia="en-GB"/>
        </w:rPr>
        <w:t>We are keen to recruit like-minded people who go above and beyond for the sake of our students to ensure that they fulfil their potential</w:t>
      </w:r>
      <w:r w:rsidRPr="00AB5177">
        <w:rPr>
          <w:rFonts w:ascii="Arial" w:eastAsia="Times New Roman" w:hAnsi="Arial" w:cs="Arial"/>
          <w:i/>
          <w:iCs/>
          <w:lang w:eastAsia="en-GB"/>
        </w:rPr>
        <w:t>. </w:t>
      </w:r>
      <w:r w:rsidRPr="00AB5177">
        <w:rPr>
          <w:rFonts w:ascii="Arial" w:eastAsia="Times New Roman" w:hAnsi="Arial" w:cs="Arial"/>
          <w:lang w:eastAsia="en-GB"/>
        </w:rPr>
        <w:t> </w:t>
      </w:r>
    </w:p>
    <w:p w14:paraId="7FF08B8A" w14:textId="77777777" w:rsidR="00AB5177" w:rsidRPr="00AB5177" w:rsidRDefault="00AB5177" w:rsidP="00AB5177">
      <w:pPr>
        <w:spacing w:after="0" w:line="240" w:lineRule="auto"/>
        <w:ind w:left="420" w:hanging="420"/>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4A2632E1" w14:textId="45BEDF77" w:rsidR="00AB5177" w:rsidRDefault="00AB5177" w:rsidP="00AB5177">
      <w:pPr>
        <w:spacing w:after="0" w:line="240" w:lineRule="auto"/>
        <w:jc w:val="both"/>
        <w:textAlignment w:val="baseline"/>
        <w:rPr>
          <w:rFonts w:ascii="Arial" w:eastAsia="Times New Roman" w:hAnsi="Arial" w:cs="Arial"/>
          <w:lang w:eastAsia="en-GB"/>
        </w:rPr>
      </w:pPr>
      <w:r w:rsidRPr="00AB5177">
        <w:rPr>
          <w:rFonts w:ascii="Arial" w:eastAsia="Times New Roman" w:hAnsi="Arial" w:cs="Arial"/>
          <w:i/>
          <w:iCs/>
          <w:lang w:eastAsia="en-GB"/>
        </w:rPr>
        <w:t>This is an exciting opportunity to join our team which has a strong sense of purpose and enjoys variety and challenge. </w:t>
      </w:r>
      <w:r w:rsidRPr="00AB5177">
        <w:rPr>
          <w:rFonts w:ascii="Arial" w:eastAsia="Times New Roman" w:hAnsi="Arial" w:cs="Arial"/>
          <w:lang w:eastAsia="en-GB"/>
        </w:rPr>
        <w:t> </w:t>
      </w:r>
    </w:p>
    <w:p w14:paraId="468FA2EF" w14:textId="77777777" w:rsidR="00F2169D" w:rsidRPr="00AB5177" w:rsidRDefault="00F2169D" w:rsidP="00AB5177">
      <w:pPr>
        <w:spacing w:after="0" w:line="240" w:lineRule="auto"/>
        <w:jc w:val="both"/>
        <w:textAlignment w:val="baseline"/>
        <w:rPr>
          <w:rFonts w:ascii="Segoe UI" w:eastAsia="Times New Roman" w:hAnsi="Segoe UI" w:cs="Segoe UI"/>
          <w:sz w:val="18"/>
          <w:szCs w:val="18"/>
          <w:lang w:eastAsia="en-GB"/>
        </w:rPr>
      </w:pPr>
    </w:p>
    <w:p w14:paraId="367AC46B"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What we can offer you: </w:t>
      </w:r>
    </w:p>
    <w:p w14:paraId="1ECE1F2E" w14:textId="77777777" w:rsidR="00AB5177" w:rsidRPr="00AB5177" w:rsidRDefault="00AB5177" w:rsidP="00AB5177">
      <w:pPr>
        <w:numPr>
          <w:ilvl w:val="0"/>
          <w:numId w:val="3"/>
        </w:numPr>
        <w:spacing w:after="0" w:line="240" w:lineRule="auto"/>
        <w:ind w:left="1080" w:firstLine="0"/>
        <w:jc w:val="both"/>
        <w:textAlignment w:val="baseline"/>
        <w:rPr>
          <w:rFonts w:ascii="Arial" w:eastAsia="Times New Roman" w:hAnsi="Arial" w:cs="Arial"/>
          <w:lang w:eastAsia="en-GB"/>
        </w:rPr>
      </w:pPr>
      <w:r w:rsidRPr="00AB5177">
        <w:rPr>
          <w:rFonts w:ascii="Arial" w:eastAsia="Times New Roman" w:hAnsi="Arial" w:cs="Arial"/>
          <w:lang w:eastAsia="en-GB"/>
        </w:rPr>
        <w:t>The opportunity to work in a small specialist college where all staff are viewed as part of the family. </w:t>
      </w:r>
    </w:p>
    <w:p w14:paraId="648EE72C" w14:textId="77777777" w:rsidR="00AB5177" w:rsidRPr="00AB5177" w:rsidRDefault="00AB5177" w:rsidP="00AB5177">
      <w:pPr>
        <w:numPr>
          <w:ilvl w:val="0"/>
          <w:numId w:val="4"/>
        </w:numPr>
        <w:spacing w:after="0" w:line="240" w:lineRule="auto"/>
        <w:ind w:left="1080" w:firstLine="0"/>
        <w:jc w:val="both"/>
        <w:textAlignment w:val="baseline"/>
        <w:rPr>
          <w:rFonts w:ascii="Arial" w:eastAsia="Times New Roman" w:hAnsi="Arial" w:cs="Arial"/>
          <w:lang w:eastAsia="en-GB"/>
        </w:rPr>
      </w:pPr>
      <w:r w:rsidRPr="00AB5177">
        <w:rPr>
          <w:rFonts w:ascii="Arial" w:eastAsia="Times New Roman" w:hAnsi="Arial" w:cs="Arial"/>
          <w:lang w:eastAsia="en-GB"/>
        </w:rPr>
        <w:t>Somewhere where leaders look after you as well as encourage you to pursue your aspirations and goals. </w:t>
      </w:r>
    </w:p>
    <w:p w14:paraId="59477D6A" w14:textId="77777777" w:rsidR="00AB5177" w:rsidRPr="00AB5177" w:rsidRDefault="00AB5177" w:rsidP="00AB5177">
      <w:pPr>
        <w:numPr>
          <w:ilvl w:val="0"/>
          <w:numId w:val="5"/>
        </w:numPr>
        <w:spacing w:after="0" w:line="240" w:lineRule="auto"/>
        <w:ind w:left="1080" w:firstLine="0"/>
        <w:jc w:val="both"/>
        <w:textAlignment w:val="baseline"/>
        <w:rPr>
          <w:rFonts w:ascii="Arial" w:eastAsia="Times New Roman" w:hAnsi="Arial" w:cs="Arial"/>
          <w:lang w:eastAsia="en-GB"/>
        </w:rPr>
      </w:pPr>
      <w:r w:rsidRPr="00AB5177">
        <w:rPr>
          <w:rFonts w:ascii="Arial" w:eastAsia="Times New Roman" w:hAnsi="Arial" w:cs="Arial"/>
          <w:lang w:eastAsia="en-GB"/>
        </w:rPr>
        <w:t>A college where the learning experience focused on technical and employability skills for young people is the centre of everything that we do. </w:t>
      </w:r>
    </w:p>
    <w:p w14:paraId="26A34412" w14:textId="77777777" w:rsidR="00AB5177" w:rsidRPr="00AB5177" w:rsidRDefault="00AB5177" w:rsidP="00AB5177">
      <w:pPr>
        <w:numPr>
          <w:ilvl w:val="0"/>
          <w:numId w:val="6"/>
        </w:numPr>
        <w:spacing w:after="0" w:line="240" w:lineRule="auto"/>
        <w:ind w:left="1080" w:firstLine="0"/>
        <w:jc w:val="both"/>
        <w:textAlignment w:val="baseline"/>
        <w:rPr>
          <w:rFonts w:ascii="Arial" w:eastAsia="Times New Roman" w:hAnsi="Arial" w:cs="Arial"/>
          <w:lang w:eastAsia="en-GB"/>
        </w:rPr>
      </w:pPr>
      <w:r w:rsidRPr="00AB5177">
        <w:rPr>
          <w:rFonts w:ascii="Arial" w:eastAsia="Times New Roman" w:hAnsi="Arial" w:cs="Arial"/>
          <w:lang w:eastAsia="en-GB"/>
        </w:rPr>
        <w:t>A college with a healthy view of work life balance  </w:t>
      </w:r>
    </w:p>
    <w:p w14:paraId="479050E2" w14:textId="77777777" w:rsidR="00AB5177" w:rsidRDefault="00AB5177" w:rsidP="00AB5177">
      <w:pPr>
        <w:spacing w:after="0" w:line="240" w:lineRule="auto"/>
        <w:jc w:val="both"/>
        <w:textAlignment w:val="baseline"/>
        <w:rPr>
          <w:rFonts w:ascii="Arial" w:eastAsia="Times New Roman" w:hAnsi="Arial" w:cs="Arial"/>
          <w:lang w:eastAsia="en-GB"/>
        </w:rPr>
      </w:pPr>
    </w:p>
    <w:p w14:paraId="607723FB" w14:textId="121CBBE4" w:rsidR="00AB5177" w:rsidRDefault="00AB5177" w:rsidP="00AB5177">
      <w:pPr>
        <w:spacing w:after="0" w:line="240" w:lineRule="auto"/>
        <w:jc w:val="both"/>
        <w:textAlignment w:val="baseline"/>
        <w:rPr>
          <w:rFonts w:ascii="Arial" w:eastAsia="Times New Roman" w:hAnsi="Arial" w:cs="Arial"/>
          <w:lang w:eastAsia="en-GB"/>
        </w:rPr>
      </w:pPr>
      <w:r w:rsidRPr="00AB5177">
        <w:rPr>
          <w:rFonts w:ascii="Arial" w:eastAsia="Times New Roman" w:hAnsi="Arial" w:cs="Arial"/>
          <w:lang w:eastAsia="en-GB"/>
        </w:rPr>
        <w:t>If you are interested i</w:t>
      </w:r>
      <w:r w:rsidR="00F43FFE">
        <w:rPr>
          <w:rFonts w:ascii="Arial" w:eastAsia="Times New Roman" w:hAnsi="Arial" w:cs="Arial"/>
          <w:lang w:eastAsia="en-GB"/>
        </w:rPr>
        <w:t>n joining us</w:t>
      </w:r>
      <w:r w:rsidRPr="00AB5177">
        <w:rPr>
          <w:rFonts w:ascii="Arial" w:eastAsia="Times New Roman" w:hAnsi="Arial" w:cs="Arial"/>
          <w:lang w:eastAsia="en-GB"/>
        </w:rPr>
        <w:t xml:space="preserve"> please email your completed application to: </w:t>
      </w:r>
      <w:hyperlink r:id="rId8" w:tgtFrame="_blank" w:history="1">
        <w:r w:rsidRPr="00AB5177">
          <w:rPr>
            <w:rFonts w:ascii="Arial" w:eastAsia="Times New Roman" w:hAnsi="Arial" w:cs="Arial"/>
            <w:color w:val="0000FF"/>
            <w:u w:val="single"/>
            <w:lang w:eastAsia="en-GB"/>
          </w:rPr>
          <w:t>Julie.scagell@southdevonutc.org.uk</w:t>
        </w:r>
      </w:hyperlink>
      <w:r w:rsidRPr="00AB5177">
        <w:rPr>
          <w:rFonts w:ascii="Arial" w:eastAsia="Times New Roman" w:hAnsi="Arial" w:cs="Arial"/>
          <w:lang w:eastAsia="en-GB"/>
        </w:rPr>
        <w:t xml:space="preserve"> on </w:t>
      </w:r>
      <w:r w:rsidR="00F43FFE">
        <w:rPr>
          <w:rFonts w:ascii="Arial" w:eastAsia="Times New Roman" w:hAnsi="Arial" w:cs="Arial"/>
          <w:b/>
          <w:bCs/>
          <w:lang w:eastAsia="en-GB"/>
        </w:rPr>
        <w:t>21/10/24</w:t>
      </w:r>
      <w:r w:rsidRPr="00AB5177">
        <w:rPr>
          <w:rFonts w:ascii="Arial" w:eastAsia="Times New Roman" w:hAnsi="Arial" w:cs="Arial"/>
          <w:b/>
          <w:bCs/>
          <w:lang w:eastAsia="en-GB"/>
        </w:rPr>
        <w:t xml:space="preserve"> at 9.00am</w:t>
      </w:r>
      <w:r w:rsidRPr="00AB5177">
        <w:rPr>
          <w:rFonts w:ascii="Arial" w:eastAsia="Times New Roman" w:hAnsi="Arial" w:cs="Arial"/>
          <w:lang w:eastAsia="en-GB"/>
        </w:rPr>
        <w:t xml:space="preserve"> with interviews likely to take place on </w:t>
      </w:r>
      <w:r w:rsidR="00CD79D3">
        <w:rPr>
          <w:rFonts w:ascii="Arial" w:eastAsia="Times New Roman" w:hAnsi="Arial" w:cs="Arial"/>
          <w:b/>
          <w:bCs/>
          <w:lang w:eastAsia="en-GB"/>
        </w:rPr>
        <w:t>25/10/2</w:t>
      </w:r>
      <w:r w:rsidR="00E96579">
        <w:rPr>
          <w:rFonts w:ascii="Arial" w:eastAsia="Times New Roman" w:hAnsi="Arial" w:cs="Arial"/>
          <w:b/>
          <w:bCs/>
          <w:lang w:eastAsia="en-GB"/>
        </w:rPr>
        <w:t>4</w:t>
      </w:r>
      <w:r w:rsidR="00CD79D3">
        <w:rPr>
          <w:rFonts w:ascii="Arial" w:eastAsia="Times New Roman" w:hAnsi="Arial" w:cs="Arial"/>
          <w:b/>
          <w:bCs/>
          <w:lang w:eastAsia="en-GB"/>
        </w:rPr>
        <w:t>.</w:t>
      </w:r>
      <w:r w:rsidRPr="00AB5177">
        <w:rPr>
          <w:rFonts w:ascii="Arial" w:eastAsia="Times New Roman" w:hAnsi="Arial" w:cs="Arial"/>
          <w:lang w:eastAsia="en-GB"/>
        </w:rPr>
        <w:t> </w:t>
      </w:r>
    </w:p>
    <w:p w14:paraId="6137DC04"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p>
    <w:p w14:paraId="55AC2BEC"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ESW is committed to safeguarding and protecting the welfare of children, and applicants must be willing to undergo child protection screening appropriate to the post, including checks with past employers and an enhanced disclosure via the Disclosure and Barring Service. </w:t>
      </w:r>
    </w:p>
    <w:p w14:paraId="491DF179"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1CC588A6"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61180C0A"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Gill Sans MT" w:hAnsi="Gill Sans MT"/>
          <w:b/>
          <w:bCs/>
          <w:caps/>
          <w:noProof/>
        </w:rPr>
        <w:drawing>
          <wp:inline distT="0" distB="0" distL="0" distR="0" wp14:anchorId="7B791E07" wp14:editId="7081F328">
            <wp:extent cx="2572385" cy="17094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2385" cy="1709420"/>
                    </a:xfrm>
                    <a:prstGeom prst="rect">
                      <a:avLst/>
                    </a:prstGeom>
                    <a:noFill/>
                    <a:ln>
                      <a:noFill/>
                    </a:ln>
                  </pic:spPr>
                </pic:pic>
              </a:graphicData>
            </a:graphic>
          </wp:inline>
        </w:drawing>
      </w:r>
      <w:r w:rsidRPr="00AB5177">
        <w:rPr>
          <w:rFonts w:ascii="Arial" w:eastAsia="Times New Roman" w:hAnsi="Arial" w:cs="Arial"/>
          <w:lang w:eastAsia="en-GB"/>
        </w:rPr>
        <w:t> </w:t>
      </w:r>
    </w:p>
    <w:p w14:paraId="7292BD43"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0273A72F" w14:textId="77777777" w:rsidR="00AB5177" w:rsidRPr="00AB5177" w:rsidRDefault="00AB5177" w:rsidP="00AB5177">
      <w:pPr>
        <w:spacing w:after="0" w:line="240" w:lineRule="auto"/>
        <w:ind w:left="270"/>
        <w:jc w:val="both"/>
        <w:textAlignment w:val="baseline"/>
        <w:rPr>
          <w:rFonts w:ascii="Segoe UI" w:eastAsia="Times New Roman" w:hAnsi="Segoe UI" w:cs="Segoe UI"/>
          <w:sz w:val="18"/>
          <w:szCs w:val="18"/>
          <w:lang w:eastAsia="en-GB"/>
        </w:rPr>
      </w:pPr>
      <w:r w:rsidRPr="00AB5177">
        <w:rPr>
          <w:rFonts w:ascii="Gill Sans MT" w:hAnsi="Gill Sans MT"/>
          <w:b/>
          <w:bCs/>
          <w:caps/>
          <w:noProof/>
        </w:rPr>
        <w:lastRenderedPageBreak/>
        <w:drawing>
          <wp:inline distT="0" distB="0" distL="0" distR="0" wp14:anchorId="445A2A76" wp14:editId="521BBE1E">
            <wp:extent cx="2051050" cy="61531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1050" cy="615315"/>
                    </a:xfrm>
                    <a:prstGeom prst="rect">
                      <a:avLst/>
                    </a:prstGeom>
                    <a:noFill/>
                    <a:ln>
                      <a:noFill/>
                    </a:ln>
                  </pic:spPr>
                </pic:pic>
              </a:graphicData>
            </a:graphic>
          </wp:inline>
        </w:drawing>
      </w:r>
      <w:r w:rsidRPr="00AB5177">
        <w:rPr>
          <w:rFonts w:ascii="Gill Sans MT" w:hAnsi="Gill Sans MT"/>
          <w:b/>
          <w:bCs/>
          <w:caps/>
          <w:noProof/>
        </w:rPr>
        <w:drawing>
          <wp:inline distT="0" distB="0" distL="0" distR="0" wp14:anchorId="0D596928" wp14:editId="3A23D85B">
            <wp:extent cx="3717290" cy="12306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7290" cy="1230630"/>
                    </a:xfrm>
                    <a:prstGeom prst="rect">
                      <a:avLst/>
                    </a:prstGeom>
                    <a:noFill/>
                    <a:ln>
                      <a:noFill/>
                    </a:ln>
                  </pic:spPr>
                </pic:pic>
              </a:graphicData>
            </a:graphic>
          </wp:inline>
        </w:drawing>
      </w:r>
      <w:r w:rsidRPr="00AB5177">
        <w:rPr>
          <w:rFonts w:ascii="Arial" w:eastAsia="Times New Roman" w:hAnsi="Arial" w:cs="Arial"/>
          <w:color w:val="808080"/>
          <w:lang w:eastAsia="en-GB"/>
        </w:rPr>
        <w:t> </w:t>
      </w:r>
    </w:p>
    <w:p w14:paraId="29E162A9" w14:textId="77777777" w:rsidR="00AB5177" w:rsidRPr="00AB5177" w:rsidRDefault="00AB5177" w:rsidP="00AB5177">
      <w:pPr>
        <w:spacing w:after="0" w:line="240" w:lineRule="auto"/>
        <w:ind w:lef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808080"/>
          <w:lang w:eastAsia="en-GB"/>
        </w:rPr>
        <w:t> </w:t>
      </w:r>
    </w:p>
    <w:p w14:paraId="7012997A" w14:textId="77777777" w:rsidR="00B87206" w:rsidRPr="00AB5177" w:rsidRDefault="00AB5177" w:rsidP="00B87206">
      <w:pPr>
        <w:rPr>
          <w:rFonts w:ascii="Gill Sans MT" w:hAnsi="Gill Sans MT"/>
          <w:b/>
          <w:bCs/>
          <w:caps/>
        </w:rPr>
      </w:pPr>
      <w:r w:rsidRPr="00AB5177">
        <w:rPr>
          <w:rFonts w:ascii="Arial" w:eastAsia="Times New Roman" w:hAnsi="Arial" w:cs="Arial"/>
          <w:lang w:eastAsia="en-GB"/>
        </w:rPr>
        <w:t> </w:t>
      </w:r>
      <w:r w:rsidR="00B87206" w:rsidRPr="00AB5177">
        <w:rPr>
          <w:rFonts w:ascii="Gill Sans MT" w:hAnsi="Gill Sans MT"/>
          <w:b/>
          <w:bCs/>
          <w:caps/>
        </w:rPr>
        <w:t>Job description</w:t>
      </w:r>
    </w:p>
    <w:p w14:paraId="575A2417" w14:textId="77777777" w:rsidR="00B87206" w:rsidRDefault="00B87206" w:rsidP="00B87206">
      <w:pPr>
        <w:rPr>
          <w:rFonts w:ascii="Gill Sans MT" w:hAnsi="Gill Sans MT"/>
        </w:rPr>
      </w:pPr>
      <w:r>
        <w:rPr>
          <w:rFonts w:ascii="Gill Sans MT" w:hAnsi="Gill Sans MT"/>
        </w:rPr>
        <w:t>P</w:t>
      </w:r>
      <w:r w:rsidRPr="005E4AC0">
        <w:rPr>
          <w:rFonts w:ascii="Gill Sans MT" w:hAnsi="Gill Sans MT"/>
        </w:rPr>
        <w:t xml:space="preserve">ost title: </w:t>
      </w:r>
      <w:r>
        <w:rPr>
          <w:rFonts w:ascii="Gill Sans MT" w:hAnsi="Gill Sans MT"/>
        </w:rPr>
        <w:tab/>
      </w:r>
      <w:r>
        <w:rPr>
          <w:rFonts w:ascii="Gill Sans MT" w:hAnsi="Gill Sans MT"/>
        </w:rPr>
        <w:tab/>
        <w:t>I</w:t>
      </w:r>
      <w:r w:rsidRPr="005E4AC0">
        <w:rPr>
          <w:rFonts w:ascii="Gill Sans MT" w:hAnsi="Gill Sans MT"/>
        </w:rPr>
        <w:t>ntervention</w:t>
      </w:r>
      <w:r>
        <w:rPr>
          <w:rFonts w:ascii="Gill Sans MT" w:hAnsi="Gill Sans MT"/>
        </w:rPr>
        <w:t xml:space="preserve"> Teacher</w:t>
      </w:r>
    </w:p>
    <w:p w14:paraId="1496E159" w14:textId="659E97AD" w:rsidR="00B87206" w:rsidRPr="005E4AC0" w:rsidRDefault="00B87206" w:rsidP="00B87206">
      <w:pPr>
        <w:rPr>
          <w:rFonts w:ascii="Gill Sans MT" w:hAnsi="Gill Sans MT"/>
        </w:rPr>
      </w:pPr>
      <w:r>
        <w:rPr>
          <w:rFonts w:ascii="Gill Sans MT" w:hAnsi="Gill Sans MT"/>
        </w:rPr>
        <w:t>Start date:</w:t>
      </w:r>
      <w:r>
        <w:rPr>
          <w:rFonts w:ascii="Gill Sans MT" w:hAnsi="Gill Sans MT"/>
        </w:rPr>
        <w:tab/>
      </w:r>
      <w:r>
        <w:rPr>
          <w:rFonts w:ascii="Gill Sans MT" w:hAnsi="Gill Sans MT"/>
        </w:rPr>
        <w:tab/>
        <w:t>6.1.25</w:t>
      </w:r>
      <w:r w:rsidRPr="005E4AC0">
        <w:rPr>
          <w:rFonts w:ascii="Gill Sans MT" w:hAnsi="Gill Sans MT"/>
        </w:rPr>
        <w:t xml:space="preserve"> </w:t>
      </w:r>
      <w:r>
        <w:rPr>
          <w:rFonts w:ascii="Gill Sans MT" w:hAnsi="Gill Sans MT"/>
        </w:rPr>
        <w:tab/>
      </w:r>
      <w:r>
        <w:rPr>
          <w:rFonts w:ascii="Gill Sans MT" w:hAnsi="Gill Sans MT"/>
        </w:rPr>
        <w:tab/>
      </w:r>
    </w:p>
    <w:p w14:paraId="7B4FC8E7" w14:textId="77777777" w:rsidR="00B87206" w:rsidRPr="005E4AC0" w:rsidRDefault="00B87206" w:rsidP="00B87206">
      <w:pPr>
        <w:rPr>
          <w:rFonts w:ascii="Gill Sans MT" w:hAnsi="Gill Sans MT"/>
        </w:rPr>
      </w:pPr>
      <w:r>
        <w:rPr>
          <w:rFonts w:ascii="Gill Sans MT" w:hAnsi="Gill Sans MT"/>
        </w:rPr>
        <w:t>Contract:</w:t>
      </w:r>
      <w:r>
        <w:rPr>
          <w:rFonts w:ascii="Gill Sans MT" w:hAnsi="Gill Sans MT"/>
        </w:rPr>
        <w:tab/>
        <w:t xml:space="preserve">           Fixed term till 31.8.26</w:t>
      </w:r>
      <w:r>
        <w:rPr>
          <w:rFonts w:ascii="Gill Sans MT" w:hAnsi="Gill Sans MT"/>
        </w:rPr>
        <w:tab/>
      </w:r>
    </w:p>
    <w:p w14:paraId="3EDB4140" w14:textId="77777777" w:rsidR="00B87206" w:rsidRPr="005E4AC0" w:rsidRDefault="00B87206" w:rsidP="00B87206">
      <w:pPr>
        <w:rPr>
          <w:rFonts w:ascii="Gill Sans MT" w:hAnsi="Gill Sans MT"/>
        </w:rPr>
      </w:pPr>
      <w:r w:rsidRPr="005E4AC0">
        <w:rPr>
          <w:rFonts w:ascii="Gill Sans MT" w:hAnsi="Gill Sans MT"/>
        </w:rPr>
        <w:t>Salar</w:t>
      </w:r>
      <w:r>
        <w:rPr>
          <w:rFonts w:ascii="Gill Sans MT" w:hAnsi="Gill Sans MT"/>
        </w:rPr>
        <w:t>y point:</w:t>
      </w:r>
      <w:r>
        <w:rPr>
          <w:rFonts w:ascii="Gill Sans MT" w:hAnsi="Gill Sans MT"/>
        </w:rPr>
        <w:tab/>
      </w:r>
      <w:r>
        <w:rPr>
          <w:rFonts w:ascii="Gill Sans MT" w:hAnsi="Gill Sans MT"/>
        </w:rPr>
        <w:tab/>
        <w:t xml:space="preserve">M6/UPS1 </w:t>
      </w:r>
    </w:p>
    <w:p w14:paraId="7C630D7C" w14:textId="77777777" w:rsidR="00B87206" w:rsidRPr="005E4AC0" w:rsidRDefault="00B87206" w:rsidP="00B87206">
      <w:pPr>
        <w:rPr>
          <w:rFonts w:ascii="Gill Sans MT" w:hAnsi="Gill Sans MT"/>
        </w:rPr>
      </w:pPr>
      <w:r w:rsidRPr="005E4AC0">
        <w:rPr>
          <w:rFonts w:ascii="Gill Sans MT" w:hAnsi="Gill Sans MT"/>
        </w:rPr>
        <w:t>Contract type</w:t>
      </w:r>
      <w:r>
        <w:rPr>
          <w:rFonts w:ascii="Gill Sans MT" w:hAnsi="Gill Sans MT"/>
        </w:rPr>
        <w:t>:</w:t>
      </w:r>
      <w:r>
        <w:rPr>
          <w:rFonts w:ascii="Gill Sans MT" w:hAnsi="Gill Sans MT"/>
        </w:rPr>
        <w:tab/>
      </w:r>
      <w:r>
        <w:rPr>
          <w:rFonts w:ascii="Gill Sans MT" w:hAnsi="Gill Sans MT"/>
        </w:rPr>
        <w:tab/>
        <w:t>0.60 fte</w:t>
      </w:r>
    </w:p>
    <w:p w14:paraId="7F095B0F" w14:textId="77777777" w:rsidR="00B87206" w:rsidRPr="005E4AC0" w:rsidRDefault="00B87206" w:rsidP="00B87206">
      <w:pPr>
        <w:rPr>
          <w:rFonts w:ascii="Gill Sans MT" w:hAnsi="Gill Sans MT"/>
        </w:rPr>
      </w:pPr>
      <w:r w:rsidRPr="005E4AC0">
        <w:rPr>
          <w:rFonts w:ascii="Gill Sans MT" w:hAnsi="Gill Sans MT"/>
        </w:rPr>
        <w:t>Responsible to</w:t>
      </w:r>
      <w:r>
        <w:rPr>
          <w:rFonts w:ascii="Gill Sans MT" w:hAnsi="Gill Sans MT"/>
        </w:rPr>
        <w:t>:</w:t>
      </w:r>
      <w:r>
        <w:rPr>
          <w:rFonts w:ascii="Gill Sans MT" w:hAnsi="Gill Sans MT"/>
        </w:rPr>
        <w:tab/>
        <w:t>Deputy Headteacher</w:t>
      </w:r>
    </w:p>
    <w:p w14:paraId="24F748F5" w14:textId="77777777" w:rsidR="00B87206" w:rsidRPr="005E4AC0" w:rsidRDefault="00B87206" w:rsidP="00B87206">
      <w:pPr>
        <w:rPr>
          <w:rFonts w:ascii="Gill Sans MT" w:hAnsi="Gill Sans MT"/>
        </w:rPr>
      </w:pPr>
    </w:p>
    <w:p w14:paraId="3DB6B83E" w14:textId="77777777" w:rsidR="00B87206" w:rsidRPr="005E4AC0" w:rsidRDefault="00B87206" w:rsidP="00B87206">
      <w:pPr>
        <w:rPr>
          <w:rFonts w:ascii="Gill Sans MT" w:hAnsi="Gill Sans MT"/>
          <w:b/>
          <w:bCs/>
        </w:rPr>
      </w:pPr>
      <w:r w:rsidRPr="005E4AC0">
        <w:rPr>
          <w:rFonts w:ascii="Gill Sans MT" w:hAnsi="Gill Sans MT"/>
          <w:b/>
          <w:bCs/>
        </w:rPr>
        <w:t>Role description</w:t>
      </w:r>
      <w:r w:rsidRPr="005E4AC0">
        <w:rPr>
          <w:rFonts w:ascii="Gill Sans MT" w:hAnsi="Gill Sans MT"/>
          <w:b/>
          <w:bCs/>
        </w:rPr>
        <w:tab/>
        <w:t xml:space="preserve"> </w:t>
      </w:r>
    </w:p>
    <w:p w14:paraId="5FB7D757" w14:textId="27C48652" w:rsidR="00B87206" w:rsidRPr="005E4AC0" w:rsidRDefault="00B87206" w:rsidP="00B87206">
      <w:pPr>
        <w:rPr>
          <w:rFonts w:ascii="Gill Sans MT" w:hAnsi="Gill Sans MT"/>
        </w:rPr>
      </w:pPr>
      <w:r w:rsidRPr="005E4AC0">
        <w:rPr>
          <w:rFonts w:ascii="Gill Sans MT" w:hAnsi="Gill Sans MT"/>
        </w:rPr>
        <w:t xml:space="preserve">To coordinate, undertake and lead on </w:t>
      </w:r>
      <w:r>
        <w:rPr>
          <w:rFonts w:ascii="Gill Sans MT" w:hAnsi="Gill Sans MT"/>
        </w:rPr>
        <w:t>r</w:t>
      </w:r>
      <w:r w:rsidRPr="005E4AC0">
        <w:rPr>
          <w:rFonts w:ascii="Gill Sans MT" w:hAnsi="Gill Sans MT"/>
        </w:rPr>
        <w:t>eading</w:t>
      </w:r>
      <w:r>
        <w:rPr>
          <w:rFonts w:ascii="Gill Sans MT" w:hAnsi="Gill Sans MT"/>
        </w:rPr>
        <w:t xml:space="preserve"> and numeracy</w:t>
      </w:r>
      <w:r w:rsidRPr="005E4AC0">
        <w:rPr>
          <w:rFonts w:ascii="Gill Sans MT" w:hAnsi="Gill Sans MT"/>
        </w:rPr>
        <w:t xml:space="preserve"> intervention provision across key stage 4.</w:t>
      </w:r>
    </w:p>
    <w:p w14:paraId="2ACD1633" w14:textId="77777777" w:rsidR="00B87206" w:rsidRPr="005E4AC0" w:rsidRDefault="00B87206" w:rsidP="00B87206">
      <w:pPr>
        <w:rPr>
          <w:rFonts w:ascii="Gill Sans MT" w:hAnsi="Gill Sans MT"/>
          <w:b/>
          <w:bCs/>
        </w:rPr>
      </w:pPr>
      <w:r w:rsidRPr="005E4AC0">
        <w:rPr>
          <w:rFonts w:ascii="Gill Sans MT" w:hAnsi="Gill Sans MT"/>
          <w:b/>
          <w:bCs/>
        </w:rPr>
        <w:t>Key responsibilities.</w:t>
      </w:r>
    </w:p>
    <w:p w14:paraId="18D96418" w14:textId="77777777" w:rsidR="00B87206" w:rsidRDefault="00B87206" w:rsidP="00B87206">
      <w:pPr>
        <w:pStyle w:val="ListParagraph"/>
        <w:numPr>
          <w:ilvl w:val="0"/>
          <w:numId w:val="2"/>
        </w:numPr>
        <w:rPr>
          <w:rFonts w:ascii="Gill Sans MT" w:hAnsi="Gill Sans MT"/>
        </w:rPr>
      </w:pPr>
      <w:r w:rsidRPr="00564B97">
        <w:rPr>
          <w:rFonts w:ascii="Gill Sans MT" w:hAnsi="Gill Sans MT"/>
        </w:rPr>
        <w:t>To devise, in collaboration with the senior leadership team and SEND lead, reading and numeracy intervention programmes</w:t>
      </w:r>
    </w:p>
    <w:p w14:paraId="66E19DB8" w14:textId="77777777" w:rsidR="00B87206" w:rsidRPr="00564B97" w:rsidRDefault="00B87206" w:rsidP="00B87206">
      <w:pPr>
        <w:pStyle w:val="ListParagraph"/>
        <w:numPr>
          <w:ilvl w:val="0"/>
          <w:numId w:val="2"/>
        </w:numPr>
        <w:rPr>
          <w:rFonts w:ascii="Gill Sans MT" w:hAnsi="Gill Sans MT"/>
        </w:rPr>
      </w:pPr>
      <w:r w:rsidRPr="00564B97">
        <w:rPr>
          <w:rFonts w:ascii="Gill Sans MT" w:hAnsi="Gill Sans MT"/>
        </w:rPr>
        <w:t xml:space="preserve">To undertake small-group and/or one-to-one interventions with targeted students to enable them to make progress in their </w:t>
      </w:r>
      <w:r>
        <w:rPr>
          <w:rFonts w:ascii="Gill Sans MT" w:hAnsi="Gill Sans MT"/>
        </w:rPr>
        <w:t>literacy and numeracy</w:t>
      </w:r>
      <w:r w:rsidRPr="00564B97">
        <w:rPr>
          <w:rFonts w:ascii="Gill Sans MT" w:hAnsi="Gill Sans MT"/>
        </w:rPr>
        <w:t>.</w:t>
      </w:r>
    </w:p>
    <w:p w14:paraId="786C941A" w14:textId="77777777" w:rsidR="00B87206" w:rsidRPr="005E4AC0" w:rsidRDefault="00B87206" w:rsidP="00B87206">
      <w:pPr>
        <w:pStyle w:val="ListParagraph"/>
        <w:numPr>
          <w:ilvl w:val="0"/>
          <w:numId w:val="2"/>
        </w:numPr>
        <w:rPr>
          <w:rFonts w:ascii="Gill Sans MT" w:hAnsi="Gill Sans MT"/>
        </w:rPr>
      </w:pPr>
      <w:r w:rsidRPr="005E4AC0">
        <w:rPr>
          <w:rFonts w:ascii="Gill Sans MT" w:hAnsi="Gill Sans MT"/>
        </w:rPr>
        <w:t xml:space="preserve">To train </w:t>
      </w:r>
      <w:r>
        <w:rPr>
          <w:rFonts w:ascii="Gill Sans MT" w:hAnsi="Gill Sans MT"/>
        </w:rPr>
        <w:t>c</w:t>
      </w:r>
      <w:r w:rsidRPr="005E4AC0">
        <w:rPr>
          <w:rFonts w:ascii="Gill Sans MT" w:hAnsi="Gill Sans MT"/>
        </w:rPr>
        <w:t xml:space="preserve">olleagues across the UTC in how to support struggling readers </w:t>
      </w:r>
      <w:r>
        <w:rPr>
          <w:rFonts w:ascii="Gill Sans MT" w:hAnsi="Gill Sans MT"/>
        </w:rPr>
        <w:t>within their curriculum areas</w:t>
      </w:r>
    </w:p>
    <w:p w14:paraId="787A97BD" w14:textId="77777777" w:rsidR="00B87206" w:rsidRPr="005E4AC0" w:rsidRDefault="00B87206" w:rsidP="00B87206">
      <w:pPr>
        <w:pStyle w:val="ListParagraph"/>
        <w:numPr>
          <w:ilvl w:val="0"/>
          <w:numId w:val="2"/>
        </w:numPr>
        <w:rPr>
          <w:rFonts w:ascii="Gill Sans MT" w:hAnsi="Gill Sans MT"/>
        </w:rPr>
      </w:pPr>
      <w:r w:rsidRPr="005E4AC0">
        <w:rPr>
          <w:rFonts w:ascii="Gill Sans MT" w:hAnsi="Gill Sans MT"/>
        </w:rPr>
        <w:t xml:space="preserve">To </w:t>
      </w:r>
      <w:r>
        <w:rPr>
          <w:rFonts w:ascii="Gill Sans MT" w:hAnsi="Gill Sans MT"/>
        </w:rPr>
        <w:t>liaise</w:t>
      </w:r>
      <w:r w:rsidRPr="005E4AC0">
        <w:rPr>
          <w:rFonts w:ascii="Gill Sans MT" w:hAnsi="Gill Sans MT"/>
        </w:rPr>
        <w:t xml:space="preserve"> with the SEND </w:t>
      </w:r>
      <w:r>
        <w:rPr>
          <w:rFonts w:ascii="Gill Sans MT" w:hAnsi="Gill Sans MT"/>
        </w:rPr>
        <w:t>team</w:t>
      </w:r>
      <w:r w:rsidRPr="005E4AC0">
        <w:rPr>
          <w:rFonts w:ascii="Gill Sans MT" w:hAnsi="Gill Sans MT"/>
        </w:rPr>
        <w:t xml:space="preserve"> and SLT </w:t>
      </w:r>
      <w:r>
        <w:rPr>
          <w:rFonts w:ascii="Gill Sans MT" w:hAnsi="Gill Sans MT"/>
        </w:rPr>
        <w:t>Raising Standards</w:t>
      </w:r>
      <w:r w:rsidRPr="005E4AC0">
        <w:rPr>
          <w:rFonts w:ascii="Gill Sans MT" w:hAnsi="Gill Sans MT"/>
        </w:rPr>
        <w:t xml:space="preserve"> lead </w:t>
      </w:r>
      <w:r>
        <w:rPr>
          <w:rFonts w:ascii="Gill Sans MT" w:hAnsi="Gill Sans MT"/>
        </w:rPr>
        <w:t>to plan and implement a s</w:t>
      </w:r>
      <w:r w:rsidRPr="005E4AC0">
        <w:rPr>
          <w:rFonts w:ascii="Gill Sans MT" w:hAnsi="Gill Sans MT"/>
        </w:rPr>
        <w:t>uitable phonics programme</w:t>
      </w:r>
      <w:r>
        <w:rPr>
          <w:rFonts w:ascii="Gill Sans MT" w:hAnsi="Gill Sans MT"/>
        </w:rPr>
        <w:t xml:space="preserve"> a</w:t>
      </w:r>
      <w:r w:rsidRPr="005E4AC0">
        <w:rPr>
          <w:rFonts w:ascii="Gill Sans MT" w:hAnsi="Gill Sans MT"/>
        </w:rPr>
        <w:t>s an intervention tool to ensure students are supported in improving their vocabulary skills.</w:t>
      </w:r>
    </w:p>
    <w:p w14:paraId="121C15E3" w14:textId="77777777" w:rsidR="00B87206" w:rsidRPr="005E4AC0" w:rsidRDefault="00B87206" w:rsidP="00B87206">
      <w:pPr>
        <w:pStyle w:val="ListParagraph"/>
        <w:numPr>
          <w:ilvl w:val="0"/>
          <w:numId w:val="2"/>
        </w:numPr>
        <w:rPr>
          <w:rFonts w:ascii="Gill Sans MT" w:hAnsi="Gill Sans MT"/>
        </w:rPr>
      </w:pPr>
      <w:r w:rsidRPr="005E4AC0">
        <w:rPr>
          <w:rFonts w:ascii="Gill Sans MT" w:hAnsi="Gill Sans MT"/>
        </w:rPr>
        <w:t xml:space="preserve">To work with the English </w:t>
      </w:r>
      <w:r>
        <w:rPr>
          <w:rFonts w:ascii="Gill Sans MT" w:hAnsi="Gill Sans MT"/>
        </w:rPr>
        <w:t>d</w:t>
      </w:r>
      <w:r w:rsidRPr="005E4AC0">
        <w:rPr>
          <w:rFonts w:ascii="Gill Sans MT" w:hAnsi="Gill Sans MT"/>
        </w:rPr>
        <w:t>epartment</w:t>
      </w:r>
      <w:r>
        <w:rPr>
          <w:rFonts w:ascii="Gill Sans MT" w:hAnsi="Gill Sans MT"/>
        </w:rPr>
        <w:t xml:space="preserve"> t</w:t>
      </w:r>
      <w:r w:rsidRPr="005E4AC0">
        <w:rPr>
          <w:rFonts w:ascii="Gill Sans MT" w:hAnsi="Gill Sans MT"/>
        </w:rPr>
        <w:t xml:space="preserve">o ensure there are appropriate texts in the library and included in the Tutor </w:t>
      </w:r>
      <w:r>
        <w:rPr>
          <w:rFonts w:ascii="Gill Sans MT" w:hAnsi="Gill Sans MT"/>
        </w:rPr>
        <w:t>R</w:t>
      </w:r>
      <w:r w:rsidRPr="005E4AC0">
        <w:rPr>
          <w:rFonts w:ascii="Gill Sans MT" w:hAnsi="Gill Sans MT"/>
        </w:rPr>
        <w:t xml:space="preserve">eading </w:t>
      </w:r>
      <w:r>
        <w:rPr>
          <w:rFonts w:ascii="Gill Sans MT" w:hAnsi="Gill Sans MT"/>
        </w:rPr>
        <w:t>P</w:t>
      </w:r>
      <w:r w:rsidRPr="005E4AC0">
        <w:rPr>
          <w:rFonts w:ascii="Gill Sans MT" w:hAnsi="Gill Sans MT"/>
        </w:rPr>
        <w:t>rogramme</w:t>
      </w:r>
    </w:p>
    <w:p w14:paraId="5A80726A" w14:textId="77777777" w:rsidR="00B87206" w:rsidRPr="005E4AC0" w:rsidRDefault="00B87206" w:rsidP="00B87206">
      <w:pPr>
        <w:pStyle w:val="ListParagraph"/>
        <w:numPr>
          <w:ilvl w:val="0"/>
          <w:numId w:val="2"/>
        </w:numPr>
        <w:rPr>
          <w:rFonts w:ascii="Gill Sans MT" w:hAnsi="Gill Sans MT"/>
        </w:rPr>
      </w:pPr>
      <w:r w:rsidRPr="005E4AC0">
        <w:rPr>
          <w:rFonts w:ascii="Gill Sans MT" w:hAnsi="Gill Sans MT"/>
        </w:rPr>
        <w:t xml:space="preserve">To support </w:t>
      </w:r>
      <w:r>
        <w:rPr>
          <w:rFonts w:ascii="Gill Sans MT" w:hAnsi="Gill Sans MT"/>
        </w:rPr>
        <w:t>the completion of</w:t>
      </w:r>
      <w:r w:rsidRPr="005E4AC0">
        <w:rPr>
          <w:rFonts w:ascii="Gill Sans MT" w:hAnsi="Gill Sans MT"/>
        </w:rPr>
        <w:t xml:space="preserve"> baseline reading</w:t>
      </w:r>
      <w:r>
        <w:rPr>
          <w:rFonts w:ascii="Gill Sans MT" w:hAnsi="Gill Sans MT"/>
        </w:rPr>
        <w:t xml:space="preserve"> and numeracy</w:t>
      </w:r>
      <w:r w:rsidRPr="005E4AC0">
        <w:rPr>
          <w:rFonts w:ascii="Gill Sans MT" w:hAnsi="Gill Sans MT"/>
        </w:rPr>
        <w:t xml:space="preserve"> tests at the start of the year and the subsequent re</w:t>
      </w:r>
      <w:r>
        <w:rPr>
          <w:rFonts w:ascii="Gill Sans MT" w:hAnsi="Gill Sans MT"/>
        </w:rPr>
        <w:t>-</w:t>
      </w:r>
      <w:r w:rsidRPr="005E4AC0">
        <w:rPr>
          <w:rFonts w:ascii="Gill Sans MT" w:hAnsi="Gill Sans MT"/>
        </w:rPr>
        <w:t xml:space="preserve">testing of readers </w:t>
      </w:r>
      <w:r>
        <w:rPr>
          <w:rFonts w:ascii="Gill Sans MT" w:hAnsi="Gill Sans MT"/>
        </w:rPr>
        <w:t>t</w:t>
      </w:r>
      <w:r w:rsidRPr="005E4AC0">
        <w:rPr>
          <w:rFonts w:ascii="Gill Sans MT" w:hAnsi="Gill Sans MT"/>
        </w:rPr>
        <w:t>o monitor progress</w:t>
      </w:r>
      <w:r>
        <w:rPr>
          <w:rFonts w:ascii="Gill Sans MT" w:hAnsi="Gill Sans MT"/>
        </w:rPr>
        <w:t xml:space="preserve"> a</w:t>
      </w:r>
      <w:r w:rsidRPr="005E4AC0">
        <w:rPr>
          <w:rFonts w:ascii="Gill Sans MT" w:hAnsi="Gill Sans MT"/>
        </w:rPr>
        <w:t>nd implement timely and effective interventions.</w:t>
      </w:r>
    </w:p>
    <w:p w14:paraId="0CB23B41" w14:textId="77777777" w:rsidR="00B87206" w:rsidRPr="005E4AC0" w:rsidRDefault="00B87206" w:rsidP="00B87206">
      <w:pPr>
        <w:pStyle w:val="ListParagraph"/>
        <w:numPr>
          <w:ilvl w:val="0"/>
          <w:numId w:val="2"/>
        </w:numPr>
        <w:rPr>
          <w:rFonts w:ascii="Gill Sans MT" w:hAnsi="Gill Sans MT"/>
        </w:rPr>
      </w:pPr>
      <w:r w:rsidRPr="005E4AC0">
        <w:rPr>
          <w:rFonts w:ascii="Gill Sans MT" w:hAnsi="Gill Sans MT"/>
        </w:rPr>
        <w:t xml:space="preserve">To analyse </w:t>
      </w:r>
      <w:r>
        <w:rPr>
          <w:rFonts w:ascii="Gill Sans MT" w:hAnsi="Gill Sans MT"/>
        </w:rPr>
        <w:t>reading assessment data</w:t>
      </w:r>
      <w:r w:rsidRPr="005E4AC0">
        <w:rPr>
          <w:rFonts w:ascii="Gill Sans MT" w:hAnsi="Gill Sans MT"/>
        </w:rPr>
        <w:t xml:space="preserve"> to </w:t>
      </w:r>
      <w:r>
        <w:rPr>
          <w:rFonts w:ascii="Gill Sans MT" w:hAnsi="Gill Sans MT"/>
        </w:rPr>
        <w:t>monitor the development of reading across pupil cohorts and to ensure interventions remain appropriate to need</w:t>
      </w:r>
    </w:p>
    <w:p w14:paraId="2C97F1EC" w14:textId="77777777" w:rsidR="00B87206" w:rsidRDefault="00B87206" w:rsidP="00B87206">
      <w:pPr>
        <w:pStyle w:val="ListParagraph"/>
        <w:numPr>
          <w:ilvl w:val="0"/>
          <w:numId w:val="2"/>
        </w:numPr>
        <w:rPr>
          <w:rFonts w:ascii="Gill Sans MT" w:hAnsi="Gill Sans MT"/>
        </w:rPr>
      </w:pPr>
      <w:r w:rsidRPr="005E4AC0">
        <w:rPr>
          <w:rFonts w:ascii="Gill Sans MT" w:hAnsi="Gill Sans MT"/>
        </w:rPr>
        <w:t xml:space="preserve">To work alongside </w:t>
      </w:r>
      <w:r>
        <w:rPr>
          <w:rFonts w:ascii="Gill Sans MT" w:hAnsi="Gill Sans MT"/>
        </w:rPr>
        <w:t>l</w:t>
      </w:r>
      <w:r w:rsidRPr="005E4AC0">
        <w:rPr>
          <w:rFonts w:ascii="Gill Sans MT" w:hAnsi="Gill Sans MT"/>
        </w:rPr>
        <w:t>earning support mentors</w:t>
      </w:r>
      <w:r>
        <w:rPr>
          <w:rFonts w:ascii="Gill Sans MT" w:hAnsi="Gill Sans MT"/>
        </w:rPr>
        <w:t xml:space="preserve"> </w:t>
      </w:r>
      <w:r w:rsidRPr="005E4AC0">
        <w:rPr>
          <w:rFonts w:ascii="Gill Sans MT" w:hAnsi="Gill Sans MT"/>
        </w:rPr>
        <w:t>to ensure cohesion across all three departments</w:t>
      </w:r>
      <w:r>
        <w:rPr>
          <w:rFonts w:ascii="Gill Sans MT" w:hAnsi="Gill Sans MT"/>
        </w:rPr>
        <w:t xml:space="preserve"> a</w:t>
      </w:r>
      <w:r w:rsidRPr="005E4AC0">
        <w:rPr>
          <w:rFonts w:ascii="Gill Sans MT" w:hAnsi="Gill Sans MT"/>
        </w:rPr>
        <w:t>nd that data intervention details are shared effectively.</w:t>
      </w:r>
    </w:p>
    <w:p w14:paraId="5C28C53F" w14:textId="77777777" w:rsidR="00B87206" w:rsidRPr="00BA5567" w:rsidRDefault="00B87206" w:rsidP="00B87206">
      <w:pPr>
        <w:pStyle w:val="ListParagraph"/>
        <w:numPr>
          <w:ilvl w:val="0"/>
          <w:numId w:val="2"/>
        </w:numPr>
        <w:rPr>
          <w:rFonts w:ascii="Gill Sans MT" w:hAnsi="Gill Sans MT"/>
          <w:b/>
          <w:bCs/>
        </w:rPr>
      </w:pPr>
      <w:r w:rsidRPr="00BA5567">
        <w:rPr>
          <w:rFonts w:ascii="Gill Sans MT" w:hAnsi="Gill Sans MT"/>
        </w:rPr>
        <w:t>To promote and support activities which nurture an appreciation of reading for pleasure</w:t>
      </w:r>
    </w:p>
    <w:p w14:paraId="2323EBEA" w14:textId="77777777" w:rsidR="00B87206" w:rsidRPr="00BA5567" w:rsidRDefault="00B87206" w:rsidP="00B87206">
      <w:pPr>
        <w:pStyle w:val="ListParagraph"/>
        <w:rPr>
          <w:rFonts w:ascii="Gill Sans MT" w:hAnsi="Gill Sans MT"/>
          <w:b/>
          <w:bCs/>
        </w:rPr>
      </w:pPr>
    </w:p>
    <w:p w14:paraId="341E244F" w14:textId="77777777" w:rsidR="00B87206" w:rsidRPr="00BA5567" w:rsidRDefault="00B87206" w:rsidP="00B87206">
      <w:pPr>
        <w:ind w:left="360"/>
        <w:rPr>
          <w:rFonts w:ascii="Gill Sans MT" w:hAnsi="Gill Sans MT"/>
          <w:b/>
          <w:bCs/>
        </w:rPr>
      </w:pPr>
      <w:r w:rsidRPr="00BA5567">
        <w:rPr>
          <w:rFonts w:ascii="Gill Sans MT" w:hAnsi="Gill Sans MT"/>
          <w:b/>
          <w:bCs/>
        </w:rPr>
        <w:t>Other duties</w:t>
      </w:r>
    </w:p>
    <w:p w14:paraId="0363BC4D"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To follow the UTC ICT Policy for the safe use of ICT.</w:t>
      </w:r>
    </w:p>
    <w:p w14:paraId="243B8208"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lastRenderedPageBreak/>
        <w:t>To be aware of and assume the appropriate level of responsibility for safeguarding and promoting the welfare of children and to report any concerns in accordance with the Trust</w:t>
      </w:r>
      <w:r>
        <w:rPr>
          <w:rFonts w:ascii="Gill Sans MT" w:hAnsi="Gill Sans MT"/>
        </w:rPr>
        <w:t>’</w:t>
      </w:r>
      <w:r w:rsidRPr="005E4AC0">
        <w:rPr>
          <w:rFonts w:ascii="Gill Sans MT" w:hAnsi="Gill Sans MT"/>
        </w:rPr>
        <w:t xml:space="preserve">s safeguarding policy. </w:t>
      </w:r>
    </w:p>
    <w:p w14:paraId="19F83F41"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To comply with legislation, policies and procedures related to confidentiality and data protection, reporting any concerns to the appropriate person.</w:t>
      </w:r>
    </w:p>
    <w:p w14:paraId="639F6BFD"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To work in compliance with the codes of conduct, regulations and policies of the Trust and its commitment to equal opportunities.</w:t>
      </w:r>
    </w:p>
    <w:p w14:paraId="75FEBEC5"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To comply with the trusts, health and safety policy and statutory requirements as detailed in the Health and Safety at Work Manual.</w:t>
      </w:r>
    </w:p>
    <w:p w14:paraId="48E9810E" w14:textId="77777777" w:rsidR="00B87206" w:rsidRPr="005E4AC0" w:rsidRDefault="00B87206" w:rsidP="00B87206">
      <w:pPr>
        <w:pStyle w:val="ListParagraph"/>
        <w:numPr>
          <w:ilvl w:val="0"/>
          <w:numId w:val="1"/>
        </w:numPr>
        <w:rPr>
          <w:rFonts w:ascii="Gill Sans MT" w:hAnsi="Gill Sans MT"/>
        </w:rPr>
      </w:pPr>
      <w:r>
        <w:rPr>
          <w:rFonts w:ascii="Gill Sans MT" w:hAnsi="Gill Sans MT"/>
        </w:rPr>
        <w:t>To r</w:t>
      </w:r>
      <w:r w:rsidRPr="005E4AC0">
        <w:rPr>
          <w:rFonts w:ascii="Gill Sans MT" w:hAnsi="Gill Sans MT"/>
        </w:rPr>
        <w:t>ecognise own strengths and areas of expertise and use these to advise and support others and undertake any training and personal development identified by your line manager.</w:t>
      </w:r>
    </w:p>
    <w:p w14:paraId="4108C8BB"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 xml:space="preserve">To undertake any other duties </w:t>
      </w:r>
      <w:r>
        <w:rPr>
          <w:rFonts w:ascii="Gill Sans MT" w:hAnsi="Gill Sans MT"/>
        </w:rPr>
        <w:t>deemed</w:t>
      </w:r>
      <w:r w:rsidRPr="005E4AC0">
        <w:rPr>
          <w:rFonts w:ascii="Gill Sans MT" w:hAnsi="Gill Sans MT"/>
        </w:rPr>
        <w:t xml:space="preserve"> appropriate by their teacher.</w:t>
      </w:r>
    </w:p>
    <w:p w14:paraId="09099530" w14:textId="77777777" w:rsidR="00B87206" w:rsidRPr="005E4AC0" w:rsidRDefault="00B87206" w:rsidP="00B87206">
      <w:pPr>
        <w:pStyle w:val="ListParagraph"/>
        <w:numPr>
          <w:ilvl w:val="0"/>
          <w:numId w:val="1"/>
        </w:numPr>
        <w:rPr>
          <w:rFonts w:ascii="Gill Sans MT" w:hAnsi="Gill Sans MT"/>
        </w:rPr>
      </w:pPr>
      <w:r w:rsidRPr="005E4AC0">
        <w:rPr>
          <w:rFonts w:ascii="Gill Sans MT" w:hAnsi="Gill Sans MT"/>
        </w:rPr>
        <w:t xml:space="preserve">To contribute to the </w:t>
      </w:r>
      <w:r>
        <w:rPr>
          <w:rFonts w:ascii="Gill Sans MT" w:hAnsi="Gill Sans MT"/>
        </w:rPr>
        <w:t xml:space="preserve">values </w:t>
      </w:r>
      <w:r w:rsidRPr="005E4AC0">
        <w:rPr>
          <w:rFonts w:ascii="Gill Sans MT" w:hAnsi="Gill Sans MT"/>
        </w:rPr>
        <w:t>and strategic direction of the UTC</w:t>
      </w:r>
    </w:p>
    <w:p w14:paraId="351386EE" w14:textId="4E36385C" w:rsidR="00F43FFE" w:rsidRPr="00F43FFE" w:rsidRDefault="00B87206" w:rsidP="00F43FFE">
      <w:pPr>
        <w:pStyle w:val="ListParagraph"/>
        <w:numPr>
          <w:ilvl w:val="0"/>
          <w:numId w:val="1"/>
        </w:numPr>
        <w:rPr>
          <w:rFonts w:ascii="Gill Sans MT" w:hAnsi="Gill Sans MT"/>
        </w:rPr>
      </w:pPr>
      <w:r w:rsidRPr="005E4AC0">
        <w:rPr>
          <w:rFonts w:ascii="Gill Sans MT" w:hAnsi="Gill Sans MT"/>
        </w:rPr>
        <w:t xml:space="preserve">Attend and participate in meetings </w:t>
      </w:r>
      <w:r>
        <w:rPr>
          <w:rFonts w:ascii="Gill Sans MT" w:hAnsi="Gill Sans MT"/>
        </w:rPr>
        <w:t>a</w:t>
      </w:r>
      <w:r w:rsidRPr="005E4AC0">
        <w:rPr>
          <w:rFonts w:ascii="Gill Sans MT" w:hAnsi="Gill Sans MT"/>
        </w:rPr>
        <w:t>s directed.</w:t>
      </w:r>
    </w:p>
    <w:p w14:paraId="3DD219D2" w14:textId="77777777" w:rsidR="00F43FFE" w:rsidRDefault="00F43FFE" w:rsidP="00AB5177">
      <w:pPr>
        <w:spacing w:after="0" w:line="240" w:lineRule="auto"/>
        <w:jc w:val="both"/>
        <w:textAlignment w:val="baseline"/>
        <w:rPr>
          <w:rFonts w:ascii="Arial" w:eastAsia="Times New Roman" w:hAnsi="Arial" w:cs="Arial"/>
          <w:b/>
          <w:bCs/>
          <w:color w:val="525252"/>
          <w:lang w:eastAsia="en-GB"/>
        </w:rPr>
      </w:pPr>
    </w:p>
    <w:p w14:paraId="3A285429" w14:textId="492C269C"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How to apply</w:t>
      </w:r>
      <w:r>
        <w:rPr>
          <w:rFonts w:ascii="Arial" w:eastAsia="Times New Roman" w:hAnsi="Arial" w:cs="Arial"/>
          <w:b/>
          <w:bCs/>
          <w:color w:val="525252"/>
          <w:lang w:eastAsia="en-GB"/>
        </w:rPr>
        <w:t>:</w:t>
      </w:r>
    </w:p>
    <w:p w14:paraId="454169ED" w14:textId="77F90790" w:rsidR="00AB5177" w:rsidRPr="00F43FFE"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5EB0751F" w14:textId="7A7A6A00"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Application deadline</w:t>
      </w:r>
      <w:r w:rsidRPr="00AB5177">
        <w:rPr>
          <w:rFonts w:ascii="Arial" w:eastAsia="Times New Roman" w:hAnsi="Arial" w:cs="Arial"/>
          <w:color w:val="525252"/>
          <w:lang w:eastAsia="en-GB"/>
        </w:rPr>
        <w:t> </w:t>
      </w:r>
    </w:p>
    <w:p w14:paraId="328A1814" w14:textId="42518B28"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Completed applications must be received by  </w:t>
      </w:r>
    </w:p>
    <w:p w14:paraId="76CA8DBB"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xml:space="preserve">Please submit your application to Julie Scagell </w:t>
      </w:r>
      <w:hyperlink r:id="rId11" w:tgtFrame="_blank" w:history="1">
        <w:r w:rsidRPr="00AB5177">
          <w:rPr>
            <w:rFonts w:ascii="Arial" w:eastAsia="Times New Roman" w:hAnsi="Arial" w:cs="Arial"/>
            <w:color w:val="0000FF"/>
            <w:u w:val="single"/>
            <w:lang w:eastAsia="en-GB"/>
          </w:rPr>
          <w:t>Julie.scagell@southdevonutc.org.uk</w:t>
        </w:r>
      </w:hyperlink>
      <w:r w:rsidRPr="00AB5177">
        <w:rPr>
          <w:rFonts w:ascii="Arial" w:eastAsia="Times New Roman" w:hAnsi="Arial" w:cs="Arial"/>
          <w:color w:val="525252"/>
          <w:lang w:eastAsia="en-GB"/>
        </w:rPr>
        <w:t>  </w:t>
      </w:r>
    </w:p>
    <w:p w14:paraId="53AC304D"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0FC5CD12"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Completing your application</w:t>
      </w:r>
      <w:r w:rsidRPr="00AB5177">
        <w:rPr>
          <w:rFonts w:ascii="Arial" w:eastAsia="Times New Roman" w:hAnsi="Arial" w:cs="Arial"/>
          <w:color w:val="525252"/>
          <w:lang w:eastAsia="en-GB"/>
        </w:rPr>
        <w:t> </w:t>
      </w:r>
    </w:p>
    <w:p w14:paraId="3258EFE0"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Candidates are asked to complete all the standard information required on the application form, and to submit a supporting statement outlining your suitability for the role. </w:t>
      </w:r>
    </w:p>
    <w:p w14:paraId="18F73108"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5E20AC6A"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The Governors are committed to safeguarding and promoting the welfare of children and applicants must be willing to undergo child protection screening appropriate to the post, including checks with past employers and an enhanced disclosure via the Disclosure and Barring Service.  </w:t>
      </w:r>
    </w:p>
    <w:p w14:paraId="2683344D"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127A46FE"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It is the Governors’ Policy to ask to see original certificates for all qualifications of A Level or equivalent, and above, at interview. </w:t>
      </w:r>
    </w:p>
    <w:p w14:paraId="780229A7"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0604F265"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Discussion and visits</w:t>
      </w:r>
      <w:r w:rsidRPr="00AB5177">
        <w:rPr>
          <w:rFonts w:ascii="Arial" w:eastAsia="Times New Roman" w:hAnsi="Arial" w:cs="Arial"/>
          <w:color w:val="525252"/>
          <w:lang w:eastAsia="en-GB"/>
        </w:rPr>
        <w:t> </w:t>
      </w:r>
    </w:p>
    <w:p w14:paraId="06D3B096"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xml:space="preserve">Informal discussions with the Headteacher are welcomed, as well as visits to the college.  Please arrange a suitable time with Julie Scagell </w:t>
      </w:r>
      <w:hyperlink r:id="rId12" w:tgtFrame="_blank" w:history="1">
        <w:r w:rsidRPr="00AB5177">
          <w:rPr>
            <w:rFonts w:ascii="Arial" w:eastAsia="Times New Roman" w:hAnsi="Arial" w:cs="Arial"/>
            <w:color w:val="0000FF"/>
            <w:u w:val="single"/>
            <w:lang w:eastAsia="en-GB"/>
          </w:rPr>
          <w:t>Julie.scagell@southdevonutc.org.uk</w:t>
        </w:r>
      </w:hyperlink>
      <w:r w:rsidRPr="00AB5177">
        <w:rPr>
          <w:rFonts w:ascii="Arial" w:eastAsia="Times New Roman" w:hAnsi="Arial" w:cs="Arial"/>
          <w:color w:val="525252"/>
          <w:lang w:eastAsia="en-GB"/>
        </w:rPr>
        <w:t>  Telephone:  01626 240201 </w:t>
      </w:r>
    </w:p>
    <w:p w14:paraId="022A1E32"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24D52461"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References</w:t>
      </w:r>
      <w:r w:rsidRPr="00AB5177">
        <w:rPr>
          <w:rFonts w:ascii="Arial" w:eastAsia="Times New Roman" w:hAnsi="Arial" w:cs="Arial"/>
          <w:color w:val="525252"/>
          <w:lang w:eastAsia="en-GB"/>
        </w:rPr>
        <w:t> </w:t>
      </w:r>
    </w:p>
    <w:p w14:paraId="1FE16A45"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Candidates are advised that online checks will be made as part of the shortlisting process.  References will be taken up immediately after shortlisting. Candidates are asked to ensure that their referees are informed of the need to respond within the timescale set. In all cases, at least one professional reference is required. </w:t>
      </w:r>
    </w:p>
    <w:p w14:paraId="25B6990F"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691A8C91"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The post will be offered subject to satisfactory completion of pre-employment checks. </w:t>
      </w:r>
    </w:p>
    <w:p w14:paraId="3A8F98C0"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31E3E42E" w14:textId="5A4C7F79" w:rsidR="00AB5177" w:rsidRDefault="00AB5177" w:rsidP="00AB5177">
      <w:pPr>
        <w:spacing w:after="0" w:line="240" w:lineRule="auto"/>
        <w:jc w:val="both"/>
        <w:textAlignment w:val="baseline"/>
        <w:rPr>
          <w:rFonts w:ascii="Arial" w:eastAsia="Times New Roman" w:hAnsi="Arial" w:cs="Arial"/>
          <w:lang w:eastAsia="en-GB"/>
        </w:rPr>
      </w:pPr>
    </w:p>
    <w:p w14:paraId="43C31CFF" w14:textId="2F3C4CE3" w:rsidR="00F43FFE" w:rsidRDefault="00F43FFE" w:rsidP="00AB5177">
      <w:pPr>
        <w:spacing w:after="0" w:line="240" w:lineRule="auto"/>
        <w:jc w:val="both"/>
        <w:textAlignment w:val="baseline"/>
        <w:rPr>
          <w:rFonts w:ascii="Arial" w:eastAsia="Times New Roman" w:hAnsi="Arial" w:cs="Arial"/>
          <w:lang w:eastAsia="en-GB"/>
        </w:rPr>
      </w:pPr>
    </w:p>
    <w:p w14:paraId="375E69AC" w14:textId="3C08B0B8" w:rsidR="00F43FFE" w:rsidRDefault="00F43FFE" w:rsidP="00AB5177">
      <w:pPr>
        <w:spacing w:after="0" w:line="240" w:lineRule="auto"/>
        <w:jc w:val="both"/>
        <w:textAlignment w:val="baseline"/>
        <w:rPr>
          <w:rFonts w:ascii="Arial" w:eastAsia="Times New Roman" w:hAnsi="Arial" w:cs="Arial"/>
          <w:lang w:eastAsia="en-GB"/>
        </w:rPr>
      </w:pPr>
    </w:p>
    <w:p w14:paraId="34705664" w14:textId="77777777" w:rsidR="00F43FFE" w:rsidRPr="00AB5177" w:rsidRDefault="00F43FFE" w:rsidP="00AB5177">
      <w:pPr>
        <w:spacing w:after="0" w:line="240" w:lineRule="auto"/>
        <w:jc w:val="both"/>
        <w:textAlignment w:val="baseline"/>
        <w:rPr>
          <w:rFonts w:ascii="Segoe UI" w:eastAsia="Times New Roman" w:hAnsi="Segoe UI" w:cs="Segoe UI"/>
          <w:sz w:val="18"/>
          <w:szCs w:val="18"/>
          <w:lang w:eastAsia="en-GB"/>
        </w:rPr>
      </w:pPr>
    </w:p>
    <w:p w14:paraId="0EB577CE"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62C1CB10" w14:textId="77777777" w:rsidR="00AB5177" w:rsidRPr="00AB5177" w:rsidRDefault="00AB5177" w:rsidP="00AB5177">
      <w:pPr>
        <w:pBdr>
          <w:bottom w:val="single" w:sz="4" w:space="1" w:color="0070C0"/>
        </w:pBd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2E74B5"/>
          <w:lang w:eastAsia="en-GB"/>
        </w:rPr>
        <w:t>Welcome to South Devon UTC</w:t>
      </w:r>
      <w:r w:rsidRPr="00AB5177">
        <w:rPr>
          <w:rFonts w:ascii="Arial" w:eastAsia="Times New Roman" w:hAnsi="Arial" w:cs="Arial"/>
          <w:color w:val="2E74B5"/>
          <w:lang w:eastAsia="en-GB"/>
        </w:rPr>
        <w:t> </w:t>
      </w:r>
    </w:p>
    <w:p w14:paraId="2B150700" w14:textId="77777777" w:rsidR="00AB5177" w:rsidRDefault="00AB5177" w:rsidP="00AB5177">
      <w:pPr>
        <w:shd w:val="clear" w:color="auto" w:fill="FFFFFF"/>
        <w:spacing w:before="100" w:beforeAutospacing="1" w:after="100" w:afterAutospacing="1" w:line="240" w:lineRule="auto"/>
        <w:jc w:val="both"/>
        <w:textAlignment w:val="baseline"/>
        <w:rPr>
          <w:rFonts w:ascii="Arial" w:eastAsia="Times New Roman" w:hAnsi="Arial" w:cs="Arial"/>
          <w:color w:val="687188"/>
          <w:lang w:eastAsia="en-GB"/>
        </w:rPr>
      </w:pPr>
      <w:r w:rsidRPr="00AB5177">
        <w:rPr>
          <w:rFonts w:ascii="Gill Sans MT" w:hAnsi="Gill Sans MT"/>
          <w:b/>
          <w:bCs/>
          <w:caps/>
          <w:noProof/>
        </w:rPr>
        <w:lastRenderedPageBreak/>
        <w:drawing>
          <wp:inline distT="0" distB="0" distL="0" distR="0" wp14:anchorId="4BC6B378" wp14:editId="20DFF05E">
            <wp:extent cx="3145155" cy="21024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155" cy="2102485"/>
                    </a:xfrm>
                    <a:prstGeom prst="rect">
                      <a:avLst/>
                    </a:prstGeom>
                    <a:noFill/>
                    <a:ln>
                      <a:noFill/>
                    </a:ln>
                  </pic:spPr>
                </pic:pic>
              </a:graphicData>
            </a:graphic>
          </wp:inline>
        </w:drawing>
      </w:r>
    </w:p>
    <w:p w14:paraId="3F980B9D" w14:textId="79898089" w:rsidR="00AB5177" w:rsidRPr="00AB5177" w:rsidRDefault="00AB5177" w:rsidP="00AB5177">
      <w:pPr>
        <w:shd w:val="clear" w:color="auto" w:fill="FFFFFF"/>
        <w:spacing w:before="100" w:beforeAutospacing="1" w:after="100" w:afterAutospacing="1"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At 14-16 (Key Stage 4) we provide a core education in GCSEs English, Maths and Double Science as well a specialist technical route in either in Engineering, Health Sciences or Digital Technology (from September 2022). In the Sixth Form (Key Stage 5) students can continue the same three pathways following courses up to an equivalent of 3 A Levels. </w:t>
      </w:r>
    </w:p>
    <w:p w14:paraId="470267F7" w14:textId="77777777" w:rsidR="00AB5177" w:rsidRPr="00AB5177" w:rsidRDefault="00AB5177" w:rsidP="00AB5177">
      <w:pPr>
        <w:shd w:val="clear" w:color="auto" w:fill="FFFFFF"/>
        <w:spacing w:beforeAutospacing="1" w:after="0" w:afterAutospacing="1"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The primary focus of our UTC is to provide students with an educational experience which prepares them for employment in either engineering, health or the world of digital technology. These three industries provide huge employment opportunities for young people when they leave college or university. A UTC education is built upon the principles of employability and the skills required to be successful at work. </w:t>
      </w:r>
    </w:p>
    <w:p w14:paraId="425B5814" w14:textId="77777777" w:rsidR="00AB5177" w:rsidRPr="00AB5177" w:rsidRDefault="00AB5177" w:rsidP="00AB5177">
      <w:pPr>
        <w:shd w:val="clear" w:color="auto" w:fill="FFFFFF"/>
        <w:spacing w:beforeAutospacing="1" w:after="0" w:afterAutospacing="1"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What makes our education pathways different is that our curriculum is built to work in partnership with employers. A range of industrial and university partners provide experiences for students which stretch beyond the college setting. </w:t>
      </w:r>
    </w:p>
    <w:p w14:paraId="454EDFF1" w14:textId="77777777" w:rsidR="00AB5177" w:rsidRPr="00AB5177" w:rsidRDefault="00AB5177" w:rsidP="00AB5177">
      <w:pPr>
        <w:shd w:val="clear" w:color="auto" w:fill="FFFFFF"/>
        <w:spacing w:beforeAutospacing="1" w:after="0" w:afterAutospacing="1"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South Devon UTC opened in 2015 as an engineering centre with specialist equipment which enriches and enhances the educational experience for students. Since March 2021 the UTC has become part of Education South West, a large multi academy trust stretching across South Devon. This new partnership has resulted in significant investment to develop facilities and provide new pathways in Health Sciences. </w:t>
      </w:r>
    </w:p>
    <w:p w14:paraId="7DF1F0DF"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Our Vision </w:t>
      </w:r>
    </w:p>
    <w:p w14:paraId="45B2906D"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Developing a new generation of Engineers, Health Scientists and Digital Technology leaders who will transform the world we live in. </w:t>
      </w:r>
    </w:p>
    <w:p w14:paraId="6E5B7159"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 </w:t>
      </w:r>
    </w:p>
    <w:p w14:paraId="451855AC"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Our Mission </w:t>
      </w:r>
    </w:p>
    <w:p w14:paraId="519B8884"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To present to the workforce resilient students who are competent, technically capable and innovative contributors to a just and tolerant society. </w:t>
      </w:r>
    </w:p>
    <w:p w14:paraId="56D11268"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 </w:t>
      </w:r>
    </w:p>
    <w:p w14:paraId="2DBC138C"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A Unique Learning Experience </w:t>
      </w:r>
    </w:p>
    <w:p w14:paraId="2346ADB0"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15CED138" w14:textId="77777777" w:rsidR="00AB5177" w:rsidRDefault="00AB5177" w:rsidP="00AB5177">
      <w:pPr>
        <w:shd w:val="clear" w:color="auto" w:fill="FFFFFF"/>
        <w:spacing w:after="0" w:line="240" w:lineRule="auto"/>
        <w:jc w:val="both"/>
        <w:textAlignment w:val="baseline"/>
        <w:rPr>
          <w:rFonts w:ascii="Arial" w:eastAsia="Times New Roman" w:hAnsi="Arial" w:cs="Arial"/>
          <w:color w:val="687188"/>
          <w:lang w:eastAsia="en-GB"/>
        </w:rPr>
      </w:pPr>
      <w:r w:rsidRPr="00AB5177">
        <w:rPr>
          <w:rFonts w:ascii="Gill Sans MT" w:hAnsi="Gill Sans MT"/>
          <w:b/>
          <w:bCs/>
          <w:caps/>
          <w:noProof/>
        </w:rPr>
        <w:drawing>
          <wp:inline distT="0" distB="0" distL="0" distR="0" wp14:anchorId="4A14FD98" wp14:editId="6CD8B2F4">
            <wp:extent cx="3016665" cy="2016367"/>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20203" cy="2018732"/>
                    </a:xfrm>
                    <a:prstGeom prst="rect">
                      <a:avLst/>
                    </a:prstGeom>
                    <a:noFill/>
                    <a:ln>
                      <a:noFill/>
                    </a:ln>
                  </pic:spPr>
                </pic:pic>
              </a:graphicData>
            </a:graphic>
          </wp:inline>
        </w:drawing>
      </w:r>
    </w:p>
    <w:p w14:paraId="69820BE2" w14:textId="5056322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lastRenderedPageBreak/>
        <w:t>South Devon UTC will provide excellent standards of academic and technical education and a high quality, inspirational and unique learning experience. </w:t>
      </w:r>
    </w:p>
    <w:p w14:paraId="3D0EB9DD"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 </w:t>
      </w:r>
    </w:p>
    <w:p w14:paraId="78FD282D"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Successful Progression </w:t>
      </w:r>
    </w:p>
    <w:p w14:paraId="22FB3ED6"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Students will have an opportunity to gain the qualifications, skills and experience needed to progress successfully to university, higher level apprenticeship or employment. </w:t>
      </w:r>
    </w:p>
    <w:p w14:paraId="1BA64E38"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 </w:t>
      </w:r>
    </w:p>
    <w:p w14:paraId="56136FD7"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b/>
          <w:bCs/>
          <w:sz w:val="18"/>
          <w:szCs w:val="18"/>
          <w:lang w:eastAsia="en-GB"/>
        </w:rPr>
      </w:pPr>
      <w:r w:rsidRPr="00AB5177">
        <w:rPr>
          <w:rFonts w:ascii="Arial" w:eastAsia="Times New Roman" w:hAnsi="Arial" w:cs="Arial"/>
          <w:b/>
          <w:bCs/>
          <w:color w:val="0D111C"/>
          <w:lang w:eastAsia="en-GB"/>
        </w:rPr>
        <w:t>An Exciting Alternative </w:t>
      </w:r>
    </w:p>
    <w:p w14:paraId="42B67F78"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687188"/>
          <w:lang w:eastAsia="en-GB"/>
        </w:rPr>
        <w:t>South Devon UTC promises to offer an exciting alternative, providing a bright future for young people, employers locally, nationally and internationally. </w:t>
      </w:r>
    </w:p>
    <w:p w14:paraId="6E44FBCD"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color w:val="2E74B5"/>
          <w:lang w:eastAsia="en-GB"/>
        </w:rPr>
        <w:t> </w:t>
      </w:r>
    </w:p>
    <w:p w14:paraId="677CE62D" w14:textId="77777777" w:rsidR="00AB5177" w:rsidRPr="00AB5177" w:rsidRDefault="00AB5177" w:rsidP="00AB5177">
      <w:pPr>
        <w:shd w:val="clear" w:color="auto" w:fill="FFFFFF"/>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2E74B5"/>
          <w:lang w:eastAsia="en-GB"/>
        </w:rPr>
        <w:t>Education South West (ESW)</w:t>
      </w:r>
      <w:r w:rsidRPr="00AB5177">
        <w:rPr>
          <w:rFonts w:ascii="Arial" w:eastAsia="Times New Roman" w:hAnsi="Arial" w:cs="Arial"/>
          <w:color w:val="2E74B5"/>
          <w:lang w:eastAsia="en-GB"/>
        </w:rPr>
        <w:t> </w:t>
      </w:r>
    </w:p>
    <w:p w14:paraId="558F3430" w14:textId="77777777" w:rsidR="00AB5177" w:rsidRDefault="00AB5177" w:rsidP="00AB5177">
      <w:pPr>
        <w:spacing w:after="0" w:line="240" w:lineRule="auto"/>
        <w:jc w:val="both"/>
        <w:textAlignment w:val="baseline"/>
        <w:rPr>
          <w:rFonts w:ascii="Arial" w:eastAsia="Times New Roman" w:hAnsi="Arial" w:cs="Arial"/>
          <w:lang w:eastAsia="en-GB"/>
        </w:rPr>
      </w:pPr>
      <w:r w:rsidRPr="00AB5177">
        <w:rPr>
          <w:rFonts w:ascii="Gill Sans MT" w:hAnsi="Gill Sans MT"/>
          <w:b/>
          <w:bCs/>
          <w:caps/>
          <w:noProof/>
        </w:rPr>
        <w:drawing>
          <wp:inline distT="0" distB="0" distL="0" distR="0" wp14:anchorId="2F8B97B5" wp14:editId="1947B679">
            <wp:extent cx="3230245" cy="152971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0245" cy="1529715"/>
                    </a:xfrm>
                    <a:prstGeom prst="rect">
                      <a:avLst/>
                    </a:prstGeom>
                    <a:noFill/>
                    <a:ln>
                      <a:noFill/>
                    </a:ln>
                  </pic:spPr>
                </pic:pic>
              </a:graphicData>
            </a:graphic>
          </wp:inline>
        </w:drawing>
      </w:r>
    </w:p>
    <w:p w14:paraId="1F819533" w14:textId="77777777" w:rsidR="00AB5177" w:rsidRDefault="00AB5177" w:rsidP="00AB5177">
      <w:pPr>
        <w:spacing w:after="0" w:line="240" w:lineRule="auto"/>
        <w:jc w:val="both"/>
        <w:textAlignment w:val="baseline"/>
        <w:rPr>
          <w:rFonts w:ascii="Arial" w:eastAsia="Times New Roman" w:hAnsi="Arial" w:cs="Arial"/>
          <w:lang w:eastAsia="en-GB"/>
        </w:rPr>
      </w:pPr>
    </w:p>
    <w:p w14:paraId="3D972C2E" w14:textId="71D1FA70"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Thank you for your interest in Education South West - we are always on the lookout for exceptional talent to join us and contribute to our team of creative education professionals. </w:t>
      </w:r>
    </w:p>
    <w:p w14:paraId="6B86C6C3"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C840FD1"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At Education South West we believe that education makes children’s lives better. We believe that every child has the right to achieve all that they are capable of and more, regardless of their background or raw ability. </w:t>
      </w:r>
    </w:p>
    <w:p w14:paraId="615F8AD5"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95DF947"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Across all our colleges our staff aim to provide an educational experience which is outstanding; our colleges all believe strongly in the power of and broad and balanced curriculum. Sport, art, technology drama and music play a key role in all our colleges. </w:t>
      </w:r>
    </w:p>
    <w:p w14:paraId="1530E1DA"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0F551F7F"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encourage innovation, creativity, and individuality. By sharing this individuality and creativity we believe that colleges and communities become stronger through unity and collaboration. </w:t>
      </w:r>
    </w:p>
    <w:p w14:paraId="4FA6008F"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E705B59"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are caring and compassionate. Every individual in our colleges matters and we believe strongly that children and staff should enjoy their time at college, and work. A positive can-do attitude to their work and study is necessary. The happier and more stimulated a person is the more motivated they are to improve. </w:t>
      </w:r>
    </w:p>
    <w:p w14:paraId="276D204D"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07D01F1"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believe in developing a positive attitude to learning and to life, in having clear goals and in providing a supportive environment to help the realisation of these. </w:t>
      </w:r>
    </w:p>
    <w:p w14:paraId="76C03777"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471CC3EB"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support and challenge our college leaders and the staff in our colleges to be the best they can, leading effective teams at every level, growing future leaders, and working together to provide an exciting education for all. </w:t>
      </w:r>
    </w:p>
    <w:p w14:paraId="3594F998"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F381349"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welcome and support aspirational and ambitious teachers and classroom support staff, dedicated to supporting children through their time at college. </w:t>
      </w:r>
    </w:p>
    <w:p w14:paraId="1548B3E9"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12AA3B3"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We offer excellent opportunities and professional development through in-college CPD, our Research College status, through our teaching colleges and through our links with the wider education community. We are ambitious for our children and our employees and always looking to support, challenge and develop talent, whatever stage you are in your career. </w:t>
      </w:r>
    </w:p>
    <w:p w14:paraId="7BD6CA63"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7A1F394A"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lastRenderedPageBreak/>
        <w:t>When recruiting staff to work with children we place immense importance on: </w:t>
      </w:r>
    </w:p>
    <w:p w14:paraId="1AE5B981" w14:textId="77777777" w:rsidR="00AB5177" w:rsidRPr="00AB5177" w:rsidRDefault="00AB5177" w:rsidP="00AB5177">
      <w:pPr>
        <w:shd w:val="clear" w:color="auto" w:fill="FFFFFF"/>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7A0A59CF" w14:textId="77777777" w:rsidR="00AB5177" w:rsidRPr="00AB5177" w:rsidRDefault="00AB5177" w:rsidP="00B87206">
      <w:pPr>
        <w:numPr>
          <w:ilvl w:val="0"/>
          <w:numId w:val="7"/>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people who go the extra mile. </w:t>
      </w:r>
    </w:p>
    <w:p w14:paraId="7A245321" w14:textId="77777777" w:rsidR="00AB5177" w:rsidRPr="00AB5177" w:rsidRDefault="00AB5177" w:rsidP="00B87206">
      <w:pPr>
        <w:numPr>
          <w:ilvl w:val="0"/>
          <w:numId w:val="8"/>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a commitment to professional development and a desire to continue learning, via research, private study and in learning from others. </w:t>
      </w:r>
    </w:p>
    <w:p w14:paraId="5E961FC8" w14:textId="77777777" w:rsidR="00AB5177" w:rsidRPr="00AB5177" w:rsidRDefault="00AB5177" w:rsidP="00B87206">
      <w:pPr>
        <w:numPr>
          <w:ilvl w:val="0"/>
          <w:numId w:val="9"/>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a desire to ensure that everything that is done within colleges is the best it can be. </w:t>
      </w:r>
    </w:p>
    <w:p w14:paraId="404E332B" w14:textId="77777777" w:rsidR="00AB5177" w:rsidRPr="00AB5177" w:rsidRDefault="00AB5177" w:rsidP="00B87206">
      <w:pPr>
        <w:numPr>
          <w:ilvl w:val="0"/>
          <w:numId w:val="10"/>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a firm commitment to the philosophy that we work in education to improve young people’s lives and improve society; we serve our communities and the wider populace. </w:t>
      </w:r>
    </w:p>
    <w:p w14:paraId="130DC799" w14:textId="77777777" w:rsidR="00AB5177" w:rsidRPr="00AB5177" w:rsidRDefault="00AB5177" w:rsidP="00B87206">
      <w:pPr>
        <w:numPr>
          <w:ilvl w:val="0"/>
          <w:numId w:val="11"/>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the ability to develop positive relationships with pupils, students, and parents. </w:t>
      </w:r>
    </w:p>
    <w:p w14:paraId="12AEFD4B" w14:textId="77777777" w:rsidR="00AB5177" w:rsidRPr="00AB5177" w:rsidRDefault="00AB5177" w:rsidP="00B87206">
      <w:pPr>
        <w:numPr>
          <w:ilvl w:val="0"/>
          <w:numId w:val="12"/>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good interpersonal and communication skills when liaising with stakeholders. </w:t>
      </w:r>
    </w:p>
    <w:p w14:paraId="5E37EF60" w14:textId="77777777" w:rsidR="00AB5177" w:rsidRPr="00AB5177" w:rsidRDefault="00AB5177" w:rsidP="00B87206">
      <w:pPr>
        <w:numPr>
          <w:ilvl w:val="0"/>
          <w:numId w:val="13"/>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a good sense of humour. </w:t>
      </w:r>
    </w:p>
    <w:p w14:paraId="22E71A81" w14:textId="77777777" w:rsidR="00AB5177" w:rsidRPr="00AB5177" w:rsidRDefault="00AB5177" w:rsidP="00B87206">
      <w:pPr>
        <w:numPr>
          <w:ilvl w:val="0"/>
          <w:numId w:val="14"/>
        </w:numPr>
        <w:shd w:val="clear" w:color="auto" w:fill="FFFFFF"/>
        <w:spacing w:after="0" w:line="240" w:lineRule="auto"/>
        <w:ind w:left="1065" w:firstLine="0"/>
        <w:jc w:val="both"/>
        <w:textAlignment w:val="baseline"/>
        <w:rPr>
          <w:rFonts w:ascii="Arial" w:eastAsia="Times New Roman" w:hAnsi="Arial" w:cs="Arial"/>
          <w:lang w:eastAsia="en-GB"/>
        </w:rPr>
      </w:pPr>
      <w:r w:rsidRPr="00AB5177">
        <w:rPr>
          <w:rFonts w:ascii="Arial" w:eastAsia="Times New Roman" w:hAnsi="Arial" w:cs="Arial"/>
          <w:lang w:eastAsia="en-GB"/>
        </w:rPr>
        <w:t>a commitment to working in partnership with others and sharing selflessly best practice within and outside of ESW. </w:t>
      </w:r>
    </w:p>
    <w:p w14:paraId="16F09E88" w14:textId="77777777" w:rsidR="00AB5177" w:rsidRPr="00AB5177" w:rsidRDefault="00AB5177" w:rsidP="00AB5177">
      <w:pPr>
        <w:shd w:val="clear" w:color="auto" w:fill="FFFFFF"/>
        <w:spacing w:after="0" w:line="240" w:lineRule="auto"/>
        <w:ind w:left="345"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0AEA373C" w14:textId="3E0B0A2F" w:rsidR="00AB5177" w:rsidRPr="00AB5177" w:rsidRDefault="00AB5177" w:rsidP="00AB5177">
      <w:pPr>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Your journey with ESW starts here and we look forward to meeting you in the future.  </w:t>
      </w:r>
    </w:p>
    <w:p w14:paraId="56559F3C" w14:textId="77777777" w:rsidR="00AB5177" w:rsidRPr="00AB5177" w:rsidRDefault="00AB5177" w:rsidP="00AB5177">
      <w:pPr>
        <w:spacing w:after="0" w:line="240" w:lineRule="auto"/>
        <w:ind w:left="270" w:right="135"/>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2DCAA19B" w14:textId="77777777" w:rsidR="00AB5177" w:rsidRPr="00AB5177" w:rsidRDefault="00AB5177" w:rsidP="00AB5177">
      <w:pPr>
        <w:pBdr>
          <w:bottom w:val="single" w:sz="4" w:space="1" w:color="0070C0"/>
        </w:pBd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2E74B5"/>
          <w:lang w:eastAsia="en-GB"/>
        </w:rPr>
        <w:t>Special Educational Needs Team </w:t>
      </w:r>
      <w:r w:rsidRPr="00AB5177">
        <w:rPr>
          <w:rFonts w:ascii="Arial" w:eastAsia="Times New Roman" w:hAnsi="Arial" w:cs="Arial"/>
          <w:color w:val="2E74B5"/>
          <w:lang w:eastAsia="en-GB"/>
        </w:rPr>
        <w:t> </w:t>
      </w:r>
    </w:p>
    <w:p w14:paraId="51A684DC" w14:textId="77777777" w:rsidR="00AB5177" w:rsidRPr="00AB5177" w:rsidRDefault="00AB5177" w:rsidP="00AB5177">
      <w:pPr>
        <w:spacing w:after="0" w:line="240" w:lineRule="auto"/>
        <w:jc w:val="both"/>
        <w:textAlignment w:val="baseline"/>
        <w:rPr>
          <w:rFonts w:ascii="Segoe UI" w:eastAsia="Times New Roman" w:hAnsi="Segoe UI" w:cs="Segoe UI"/>
          <w:sz w:val="18"/>
          <w:szCs w:val="18"/>
          <w:lang w:eastAsia="en-GB"/>
        </w:rPr>
      </w:pPr>
      <w:r w:rsidRPr="00AB5177">
        <w:rPr>
          <w:rFonts w:ascii="Arial" w:eastAsia="Times New Roman" w:hAnsi="Arial" w:cs="Arial"/>
          <w:lang w:eastAsia="en-GB"/>
        </w:rPr>
        <w:t> </w:t>
      </w:r>
    </w:p>
    <w:p w14:paraId="05A73242" w14:textId="77777777" w:rsidR="00AB5177" w:rsidRDefault="00AB5177" w:rsidP="00AB5177">
      <w:pPr>
        <w:spacing w:after="0" w:line="240" w:lineRule="auto"/>
        <w:ind w:left="360"/>
        <w:jc w:val="both"/>
        <w:textAlignment w:val="baseline"/>
        <w:rPr>
          <w:rFonts w:ascii="Arial" w:eastAsia="Times New Roman" w:hAnsi="Arial" w:cs="Arial"/>
          <w:shd w:val="clear" w:color="auto" w:fill="FFFFFF"/>
          <w:lang w:eastAsia="en-GB"/>
        </w:rPr>
      </w:pPr>
      <w:r w:rsidRPr="00AB5177">
        <w:rPr>
          <w:rFonts w:ascii="Gill Sans MT" w:hAnsi="Gill Sans MT"/>
          <w:b/>
          <w:bCs/>
          <w:caps/>
          <w:noProof/>
        </w:rPr>
        <w:drawing>
          <wp:inline distT="0" distB="0" distL="0" distR="0" wp14:anchorId="6F3010E1" wp14:editId="54BB5821">
            <wp:extent cx="2018805" cy="201880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5172" cy="2025172"/>
                    </a:xfrm>
                    <a:prstGeom prst="rect">
                      <a:avLst/>
                    </a:prstGeom>
                    <a:noFill/>
                    <a:ln>
                      <a:noFill/>
                    </a:ln>
                  </pic:spPr>
                </pic:pic>
              </a:graphicData>
            </a:graphic>
          </wp:inline>
        </w:drawing>
      </w:r>
      <w:r w:rsidRPr="00AB5177">
        <w:rPr>
          <w:rFonts w:ascii="Arial" w:eastAsia="Times New Roman" w:hAnsi="Arial" w:cs="Arial"/>
          <w:shd w:val="clear" w:color="auto" w:fill="FFFFFF"/>
          <w:lang w:eastAsia="en-GB"/>
        </w:rPr>
        <w:t> </w:t>
      </w:r>
    </w:p>
    <w:p w14:paraId="7C43C5AF" w14:textId="200F4A6E" w:rsidR="00AB5177" w:rsidRPr="00AB5177" w:rsidRDefault="00AB5177" w:rsidP="00AB5177">
      <w:pPr>
        <w:spacing w:after="0" w:line="240" w:lineRule="auto"/>
        <w:ind w:left="36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South Devon UTC is a small but growing specialist technical college. We deliver a core curriculum of English, Maths, Science, PE and PSHE alongside specialist qualifications in Engineering and Health Care Sciences. We will be introducing a digital pathway from September 2022.  </w:t>
      </w:r>
    </w:p>
    <w:p w14:paraId="5D426029" w14:textId="20AC7265" w:rsidR="00AB5177" w:rsidRPr="00AB5177" w:rsidRDefault="00AB5177" w:rsidP="00AB5177">
      <w:pPr>
        <w:spacing w:after="0" w:line="240" w:lineRule="auto"/>
        <w:ind w:left="36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0409866C" w14:textId="49457867" w:rsidR="00AB5177" w:rsidRPr="00AB5177" w:rsidRDefault="00AB5177" w:rsidP="00AB5177">
      <w:pPr>
        <w:spacing w:after="0" w:line="240" w:lineRule="auto"/>
        <w:ind w:left="36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7C768D56" w14:textId="77777777" w:rsidR="00AB5177" w:rsidRPr="00AB5177" w:rsidRDefault="00AB5177" w:rsidP="00AB5177">
      <w:pPr>
        <w:pBdr>
          <w:bottom w:val="single" w:sz="12" w:space="1" w:color="808080"/>
        </w:pBdr>
        <w:spacing w:after="0" w:line="240" w:lineRule="auto"/>
        <w:ind w:left="270"/>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THE COLLEGE’S FACILITIES</w:t>
      </w:r>
      <w:r w:rsidRPr="00AB5177">
        <w:rPr>
          <w:rFonts w:ascii="Arial" w:eastAsia="Times New Roman" w:hAnsi="Arial" w:cs="Arial"/>
          <w:color w:val="525252"/>
          <w:lang w:eastAsia="en-GB"/>
        </w:rPr>
        <w:t> </w:t>
      </w:r>
    </w:p>
    <w:p w14:paraId="6B190D9B"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The South Devon UTC is situated in Newton Abbott. It was a brand-new specialist facility which opened in 2015. It has specialist facilities in Engineering, Health Care Sciences and IT. All of the curriculum is delivered in modern well-equipped classrooms.   </w:t>
      </w:r>
    </w:p>
    <w:p w14:paraId="3B2BECC5"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1F2705FA" w14:textId="77777777" w:rsidR="00AB5177" w:rsidRPr="00AB5177" w:rsidRDefault="00AB5177" w:rsidP="00AB5177">
      <w:pPr>
        <w:pBdr>
          <w:bottom w:val="single" w:sz="12" w:space="1" w:color="808080"/>
        </w:pBd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STAFF AND STUDENTS OF THE College</w:t>
      </w:r>
      <w:r w:rsidRPr="00AB5177">
        <w:rPr>
          <w:rFonts w:ascii="Arial" w:eastAsia="Times New Roman" w:hAnsi="Arial" w:cs="Arial"/>
          <w:color w:val="525252"/>
          <w:lang w:eastAsia="en-GB"/>
        </w:rPr>
        <w:t> </w:t>
      </w:r>
    </w:p>
    <w:p w14:paraId="371D1B71"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All staff are considered leaders within the college and given the opportunity to participate in the decision-making process through regular team, pastoral and staff meetings – and whole college events.  UTC teachers are expected to link with their specialist teams at Coombeshead Academy. </w:t>
      </w:r>
    </w:p>
    <w:p w14:paraId="72B28CCC"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46D06AA4"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4497EB39"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Relationships between staff and students here are excellent. We see evidence of this in the time which staff devote to giving students individual help outside of classes and the time and energy they commit to trips. Our students are well motivated and responsible, and we receive many plaudits when they are active on visits. </w:t>
      </w:r>
    </w:p>
    <w:p w14:paraId="1327B4CA"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754F5D01" w14:textId="77777777"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lang w:eastAsia="en-GB"/>
        </w:rPr>
        <w:t> </w:t>
      </w:r>
    </w:p>
    <w:p w14:paraId="00AFF557" w14:textId="77777777" w:rsidR="00AB5177" w:rsidRPr="00AB5177" w:rsidRDefault="00AB5177" w:rsidP="00AB5177">
      <w:pPr>
        <w:pBdr>
          <w:bottom w:val="single" w:sz="12" w:space="1" w:color="808080"/>
        </w:pBd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b/>
          <w:bCs/>
          <w:color w:val="525252"/>
          <w:lang w:eastAsia="en-GB"/>
        </w:rPr>
        <w:t>CONTINUING PROFESSIONAL DEVELOPMENT</w:t>
      </w:r>
      <w:r w:rsidRPr="00AB5177">
        <w:rPr>
          <w:rFonts w:ascii="Arial" w:eastAsia="Times New Roman" w:hAnsi="Arial" w:cs="Arial"/>
          <w:color w:val="525252"/>
          <w:lang w:eastAsia="en-GB"/>
        </w:rPr>
        <w:t> </w:t>
      </w:r>
    </w:p>
    <w:p w14:paraId="7963B563" w14:textId="77777777" w:rsidR="00AB5177" w:rsidRPr="00AB5177" w:rsidRDefault="00AB5177" w:rsidP="00AB5177">
      <w:pPr>
        <w:pBdr>
          <w:bottom w:val="single" w:sz="4" w:space="1" w:color="000000"/>
        </w:pBd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25252"/>
          <w:shd w:val="clear" w:color="auto" w:fill="FFFFFF"/>
          <w:lang w:eastAsia="en-GB"/>
        </w:rPr>
        <w:lastRenderedPageBreak/>
        <w:t>We are very clear in our belief that the staff are our best resource and invest a lot of time and resources in continuous professional development.  We place a great deal of importance in supporting trainee teachers and NQTs.  All our NQTs have an individual curriculum team-based mentor as well as mentoring from the Professional Development Leader.  We do our absolute best to offer all our staff a continuous training programme as their career enters various stages from NQT through to preparation for middle and senior leadership, and then on eventually to headship.  Our policy is to train our own staff who can then lead others.  </w:t>
      </w:r>
      <w:r w:rsidRPr="00AB5177">
        <w:rPr>
          <w:rFonts w:ascii="Arial" w:eastAsia="Times New Roman" w:hAnsi="Arial" w:cs="Arial"/>
          <w:color w:val="525252"/>
          <w:lang w:eastAsia="en-GB"/>
        </w:rPr>
        <w:t> </w:t>
      </w:r>
    </w:p>
    <w:p w14:paraId="7A1670B5" w14:textId="1EFB0C30" w:rsidR="00AB5177" w:rsidRPr="00AB5177" w:rsidRDefault="00AB5177" w:rsidP="00AB5177">
      <w:pPr>
        <w:spacing w:after="0" w:line="240" w:lineRule="auto"/>
        <w:ind w:left="270" w:right="270"/>
        <w:jc w:val="both"/>
        <w:textAlignment w:val="baseline"/>
        <w:rPr>
          <w:rFonts w:ascii="Segoe UI" w:eastAsia="Times New Roman" w:hAnsi="Segoe UI" w:cs="Segoe UI"/>
          <w:sz w:val="18"/>
          <w:szCs w:val="18"/>
          <w:lang w:eastAsia="en-GB"/>
        </w:rPr>
      </w:pPr>
      <w:r w:rsidRPr="00AB5177">
        <w:rPr>
          <w:rFonts w:ascii="Arial" w:eastAsia="Times New Roman" w:hAnsi="Arial" w:cs="Arial"/>
          <w:color w:val="595959"/>
          <w:lang w:eastAsia="en-GB"/>
        </w:rPr>
        <w:t> </w:t>
      </w:r>
      <w:r w:rsidRPr="00AB5177">
        <w:rPr>
          <w:rFonts w:ascii="Arial" w:eastAsia="Times New Roman" w:hAnsi="Arial" w:cs="Arial"/>
          <w:lang w:eastAsia="en-GB"/>
        </w:rPr>
        <w:t> </w:t>
      </w:r>
    </w:p>
    <w:p w14:paraId="6B1F9E99" w14:textId="77777777" w:rsidR="00AB5177" w:rsidRDefault="00AB5177" w:rsidP="00AB5177">
      <w:pPr>
        <w:rPr>
          <w:rFonts w:ascii="Gill Sans MT" w:hAnsi="Gill Sans MT"/>
          <w:b/>
          <w:bCs/>
          <w:caps/>
        </w:rPr>
      </w:pPr>
    </w:p>
    <w:p w14:paraId="4E7B5A75" w14:textId="60B1CCC5" w:rsidR="5D308536" w:rsidRPr="00B87206" w:rsidRDefault="5D308536" w:rsidP="00B87206">
      <w:pPr>
        <w:rPr>
          <w:rFonts w:ascii="Gill Sans MT" w:hAnsi="Gill Sans MT"/>
        </w:rPr>
      </w:pPr>
    </w:p>
    <w:sectPr w:rsidR="5D308536" w:rsidRPr="00B87206" w:rsidSect="00AB517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4D19" w14:textId="77777777" w:rsidR="007006C7" w:rsidRDefault="007006C7" w:rsidP="005E4AC0">
      <w:pPr>
        <w:spacing w:after="0" w:line="240" w:lineRule="auto"/>
      </w:pPr>
      <w:r>
        <w:separator/>
      </w:r>
    </w:p>
  </w:endnote>
  <w:endnote w:type="continuationSeparator" w:id="0">
    <w:p w14:paraId="36442B35" w14:textId="77777777" w:rsidR="007006C7" w:rsidRDefault="007006C7" w:rsidP="005E4AC0">
      <w:pPr>
        <w:spacing w:after="0" w:line="240" w:lineRule="auto"/>
      </w:pPr>
      <w:r>
        <w:continuationSeparator/>
      </w:r>
    </w:p>
  </w:endnote>
  <w:endnote w:type="continuationNotice" w:id="1">
    <w:p w14:paraId="0A4D202E" w14:textId="77777777" w:rsidR="007006C7" w:rsidRDefault="00700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0CFE" w14:textId="77777777" w:rsidR="007006C7" w:rsidRDefault="007006C7" w:rsidP="005E4AC0">
      <w:pPr>
        <w:spacing w:after="0" w:line="240" w:lineRule="auto"/>
      </w:pPr>
      <w:r>
        <w:separator/>
      </w:r>
    </w:p>
  </w:footnote>
  <w:footnote w:type="continuationSeparator" w:id="0">
    <w:p w14:paraId="783A2514" w14:textId="77777777" w:rsidR="007006C7" w:rsidRDefault="007006C7" w:rsidP="005E4AC0">
      <w:pPr>
        <w:spacing w:after="0" w:line="240" w:lineRule="auto"/>
      </w:pPr>
      <w:r>
        <w:continuationSeparator/>
      </w:r>
    </w:p>
  </w:footnote>
  <w:footnote w:type="continuationNotice" w:id="1">
    <w:p w14:paraId="3F448BF5" w14:textId="77777777" w:rsidR="007006C7" w:rsidRDefault="007006C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304"/>
    <w:multiLevelType w:val="multilevel"/>
    <w:tmpl w:val="164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2615E"/>
    <w:multiLevelType w:val="multilevel"/>
    <w:tmpl w:val="5E4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A81EA"/>
    <w:multiLevelType w:val="hybridMultilevel"/>
    <w:tmpl w:val="16E0FD10"/>
    <w:lvl w:ilvl="0" w:tplc="E3A24C34">
      <w:start w:val="1"/>
      <w:numFmt w:val="bullet"/>
      <w:lvlText w:val=""/>
      <w:lvlJc w:val="left"/>
      <w:pPr>
        <w:ind w:left="720" w:hanging="360"/>
      </w:pPr>
      <w:rPr>
        <w:rFonts w:ascii="Symbol" w:hAnsi="Symbol" w:hint="default"/>
      </w:rPr>
    </w:lvl>
    <w:lvl w:ilvl="1" w:tplc="E2DA4410">
      <w:start w:val="1"/>
      <w:numFmt w:val="bullet"/>
      <w:lvlText w:val="o"/>
      <w:lvlJc w:val="left"/>
      <w:pPr>
        <w:ind w:left="1440" w:hanging="360"/>
      </w:pPr>
      <w:rPr>
        <w:rFonts w:ascii="Courier New" w:hAnsi="Courier New" w:hint="default"/>
      </w:rPr>
    </w:lvl>
    <w:lvl w:ilvl="2" w:tplc="6CBE319E">
      <w:start w:val="1"/>
      <w:numFmt w:val="bullet"/>
      <w:lvlText w:val=""/>
      <w:lvlJc w:val="left"/>
      <w:pPr>
        <w:ind w:left="2160" w:hanging="360"/>
      </w:pPr>
      <w:rPr>
        <w:rFonts w:ascii="Wingdings" w:hAnsi="Wingdings" w:hint="default"/>
      </w:rPr>
    </w:lvl>
    <w:lvl w:ilvl="3" w:tplc="05389F52">
      <w:start w:val="1"/>
      <w:numFmt w:val="bullet"/>
      <w:lvlText w:val=""/>
      <w:lvlJc w:val="left"/>
      <w:pPr>
        <w:ind w:left="2880" w:hanging="360"/>
      </w:pPr>
      <w:rPr>
        <w:rFonts w:ascii="Symbol" w:hAnsi="Symbol" w:hint="default"/>
      </w:rPr>
    </w:lvl>
    <w:lvl w:ilvl="4" w:tplc="B62ADBA2">
      <w:start w:val="1"/>
      <w:numFmt w:val="bullet"/>
      <w:lvlText w:val="o"/>
      <w:lvlJc w:val="left"/>
      <w:pPr>
        <w:ind w:left="3600" w:hanging="360"/>
      </w:pPr>
      <w:rPr>
        <w:rFonts w:ascii="Courier New" w:hAnsi="Courier New" w:hint="default"/>
      </w:rPr>
    </w:lvl>
    <w:lvl w:ilvl="5" w:tplc="94F4E8DE">
      <w:start w:val="1"/>
      <w:numFmt w:val="bullet"/>
      <w:lvlText w:val=""/>
      <w:lvlJc w:val="left"/>
      <w:pPr>
        <w:ind w:left="4320" w:hanging="360"/>
      </w:pPr>
      <w:rPr>
        <w:rFonts w:ascii="Wingdings" w:hAnsi="Wingdings" w:hint="default"/>
      </w:rPr>
    </w:lvl>
    <w:lvl w:ilvl="6" w:tplc="4E1ACC90">
      <w:start w:val="1"/>
      <w:numFmt w:val="bullet"/>
      <w:lvlText w:val=""/>
      <w:lvlJc w:val="left"/>
      <w:pPr>
        <w:ind w:left="5040" w:hanging="360"/>
      </w:pPr>
      <w:rPr>
        <w:rFonts w:ascii="Symbol" w:hAnsi="Symbol" w:hint="default"/>
      </w:rPr>
    </w:lvl>
    <w:lvl w:ilvl="7" w:tplc="3BC2F898">
      <w:start w:val="1"/>
      <w:numFmt w:val="bullet"/>
      <w:lvlText w:val="o"/>
      <w:lvlJc w:val="left"/>
      <w:pPr>
        <w:ind w:left="5760" w:hanging="360"/>
      </w:pPr>
      <w:rPr>
        <w:rFonts w:ascii="Courier New" w:hAnsi="Courier New" w:hint="default"/>
      </w:rPr>
    </w:lvl>
    <w:lvl w:ilvl="8" w:tplc="6238797A">
      <w:start w:val="1"/>
      <w:numFmt w:val="bullet"/>
      <w:lvlText w:val=""/>
      <w:lvlJc w:val="left"/>
      <w:pPr>
        <w:ind w:left="6480" w:hanging="360"/>
      </w:pPr>
      <w:rPr>
        <w:rFonts w:ascii="Wingdings" w:hAnsi="Wingdings" w:hint="default"/>
      </w:rPr>
    </w:lvl>
  </w:abstractNum>
  <w:abstractNum w:abstractNumId="3" w15:restartNumberingAfterBreak="0">
    <w:nsid w:val="10CD48C3"/>
    <w:multiLevelType w:val="multilevel"/>
    <w:tmpl w:val="5D46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E2631B"/>
    <w:multiLevelType w:val="multilevel"/>
    <w:tmpl w:val="A07A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DE65B6"/>
    <w:multiLevelType w:val="multilevel"/>
    <w:tmpl w:val="8B7A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5E54C4"/>
    <w:multiLevelType w:val="multilevel"/>
    <w:tmpl w:val="3FE4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1875C2"/>
    <w:multiLevelType w:val="multilevel"/>
    <w:tmpl w:val="BABA1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391343"/>
    <w:multiLevelType w:val="multilevel"/>
    <w:tmpl w:val="32E2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84378D"/>
    <w:multiLevelType w:val="multilevel"/>
    <w:tmpl w:val="C2C6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FDC021E"/>
    <w:multiLevelType w:val="multilevel"/>
    <w:tmpl w:val="EEE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9D0814"/>
    <w:multiLevelType w:val="multilevel"/>
    <w:tmpl w:val="265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604991"/>
    <w:multiLevelType w:val="multilevel"/>
    <w:tmpl w:val="F75C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715665"/>
    <w:multiLevelType w:val="hybridMultilevel"/>
    <w:tmpl w:val="E3A60F54"/>
    <w:lvl w:ilvl="0" w:tplc="841477B0">
      <w:start w:val="1"/>
      <w:numFmt w:val="bullet"/>
      <w:lvlText w:val=""/>
      <w:lvlJc w:val="left"/>
      <w:pPr>
        <w:ind w:left="720" w:hanging="360"/>
      </w:pPr>
      <w:rPr>
        <w:rFonts w:ascii="Symbol" w:hAnsi="Symbol" w:hint="default"/>
      </w:rPr>
    </w:lvl>
    <w:lvl w:ilvl="1" w:tplc="070CC0D8">
      <w:start w:val="1"/>
      <w:numFmt w:val="bullet"/>
      <w:lvlText w:val="o"/>
      <w:lvlJc w:val="left"/>
      <w:pPr>
        <w:ind w:left="1440" w:hanging="360"/>
      </w:pPr>
      <w:rPr>
        <w:rFonts w:ascii="Courier New" w:hAnsi="Courier New" w:hint="default"/>
      </w:rPr>
    </w:lvl>
    <w:lvl w:ilvl="2" w:tplc="ACE4206C">
      <w:start w:val="1"/>
      <w:numFmt w:val="bullet"/>
      <w:lvlText w:val=""/>
      <w:lvlJc w:val="left"/>
      <w:pPr>
        <w:ind w:left="2160" w:hanging="360"/>
      </w:pPr>
      <w:rPr>
        <w:rFonts w:ascii="Wingdings" w:hAnsi="Wingdings" w:hint="default"/>
      </w:rPr>
    </w:lvl>
    <w:lvl w:ilvl="3" w:tplc="4F8E7928">
      <w:start w:val="1"/>
      <w:numFmt w:val="bullet"/>
      <w:lvlText w:val=""/>
      <w:lvlJc w:val="left"/>
      <w:pPr>
        <w:ind w:left="2880" w:hanging="360"/>
      </w:pPr>
      <w:rPr>
        <w:rFonts w:ascii="Symbol" w:hAnsi="Symbol" w:hint="default"/>
      </w:rPr>
    </w:lvl>
    <w:lvl w:ilvl="4" w:tplc="786C543E">
      <w:start w:val="1"/>
      <w:numFmt w:val="bullet"/>
      <w:lvlText w:val="o"/>
      <w:lvlJc w:val="left"/>
      <w:pPr>
        <w:ind w:left="3600" w:hanging="360"/>
      </w:pPr>
      <w:rPr>
        <w:rFonts w:ascii="Courier New" w:hAnsi="Courier New" w:hint="default"/>
      </w:rPr>
    </w:lvl>
    <w:lvl w:ilvl="5" w:tplc="3DC88FC4">
      <w:start w:val="1"/>
      <w:numFmt w:val="bullet"/>
      <w:lvlText w:val=""/>
      <w:lvlJc w:val="left"/>
      <w:pPr>
        <w:ind w:left="4320" w:hanging="360"/>
      </w:pPr>
      <w:rPr>
        <w:rFonts w:ascii="Wingdings" w:hAnsi="Wingdings" w:hint="default"/>
      </w:rPr>
    </w:lvl>
    <w:lvl w:ilvl="6" w:tplc="F9281FAE">
      <w:start w:val="1"/>
      <w:numFmt w:val="bullet"/>
      <w:lvlText w:val=""/>
      <w:lvlJc w:val="left"/>
      <w:pPr>
        <w:ind w:left="5040" w:hanging="360"/>
      </w:pPr>
      <w:rPr>
        <w:rFonts w:ascii="Symbol" w:hAnsi="Symbol" w:hint="default"/>
      </w:rPr>
    </w:lvl>
    <w:lvl w:ilvl="7" w:tplc="9C087C30">
      <w:start w:val="1"/>
      <w:numFmt w:val="bullet"/>
      <w:lvlText w:val="o"/>
      <w:lvlJc w:val="left"/>
      <w:pPr>
        <w:ind w:left="5760" w:hanging="360"/>
      </w:pPr>
      <w:rPr>
        <w:rFonts w:ascii="Courier New" w:hAnsi="Courier New" w:hint="default"/>
      </w:rPr>
    </w:lvl>
    <w:lvl w:ilvl="8" w:tplc="A0BCCF2E">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0"/>
  </w:num>
  <w:num w:numId="4">
    <w:abstractNumId w:val="7"/>
  </w:num>
  <w:num w:numId="5">
    <w:abstractNumId w:val="3"/>
  </w:num>
  <w:num w:numId="6">
    <w:abstractNumId w:val="5"/>
  </w:num>
  <w:num w:numId="7">
    <w:abstractNumId w:val="6"/>
  </w:num>
  <w:num w:numId="8">
    <w:abstractNumId w:val="8"/>
  </w:num>
  <w:num w:numId="9">
    <w:abstractNumId w:val="11"/>
  </w:num>
  <w:num w:numId="10">
    <w:abstractNumId w:val="1"/>
  </w:num>
  <w:num w:numId="11">
    <w:abstractNumId w:val="9"/>
  </w:num>
  <w:num w:numId="12">
    <w:abstractNumId w:val="12"/>
  </w:num>
  <w:num w:numId="13">
    <w:abstractNumId w:val="10"/>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EE9A0F"/>
    <w:rsid w:val="00202902"/>
    <w:rsid w:val="00225734"/>
    <w:rsid w:val="00321CE1"/>
    <w:rsid w:val="0032578A"/>
    <w:rsid w:val="00564B97"/>
    <w:rsid w:val="005778FA"/>
    <w:rsid w:val="005E4AC0"/>
    <w:rsid w:val="0060289C"/>
    <w:rsid w:val="007006C7"/>
    <w:rsid w:val="00712189"/>
    <w:rsid w:val="007C3152"/>
    <w:rsid w:val="007D028F"/>
    <w:rsid w:val="007D22E7"/>
    <w:rsid w:val="009A0C07"/>
    <w:rsid w:val="00A400BD"/>
    <w:rsid w:val="00AB5177"/>
    <w:rsid w:val="00B74C9F"/>
    <w:rsid w:val="00B87206"/>
    <w:rsid w:val="00BA5567"/>
    <w:rsid w:val="00C47A78"/>
    <w:rsid w:val="00C837B7"/>
    <w:rsid w:val="00CD79D3"/>
    <w:rsid w:val="00E96579"/>
    <w:rsid w:val="00EE7F46"/>
    <w:rsid w:val="00F2169D"/>
    <w:rsid w:val="00F43FFE"/>
    <w:rsid w:val="00FD419E"/>
    <w:rsid w:val="01338F47"/>
    <w:rsid w:val="0E3DD1EF"/>
    <w:rsid w:val="126FBAE4"/>
    <w:rsid w:val="14223BF5"/>
    <w:rsid w:val="14EE9A0F"/>
    <w:rsid w:val="17D858BF"/>
    <w:rsid w:val="22DF0324"/>
    <w:rsid w:val="26335B06"/>
    <w:rsid w:val="34BA5339"/>
    <w:rsid w:val="40DD60D9"/>
    <w:rsid w:val="46E8A054"/>
    <w:rsid w:val="506BEE50"/>
    <w:rsid w:val="54D3C994"/>
    <w:rsid w:val="565493C4"/>
    <w:rsid w:val="5D308536"/>
    <w:rsid w:val="5F55CEE9"/>
    <w:rsid w:val="66C08B3C"/>
    <w:rsid w:val="672675EE"/>
    <w:rsid w:val="680F0C46"/>
    <w:rsid w:val="6E60CF8B"/>
    <w:rsid w:val="75178A64"/>
    <w:rsid w:val="7CE7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179B"/>
  <w15:chartTrackingRefBased/>
  <w15:docId w15:val="{28395035-C7F6-4E25-A7CA-15BD1D0D6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E4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AC0"/>
  </w:style>
  <w:style w:type="paragraph" w:styleId="Footer">
    <w:name w:val="footer"/>
    <w:basedOn w:val="Normal"/>
    <w:link w:val="FooterChar"/>
    <w:uiPriority w:val="99"/>
    <w:unhideWhenUsed/>
    <w:rsid w:val="005E4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584235">
      <w:bodyDiv w:val="1"/>
      <w:marLeft w:val="0"/>
      <w:marRight w:val="0"/>
      <w:marTop w:val="0"/>
      <w:marBottom w:val="0"/>
      <w:divBdr>
        <w:top w:val="none" w:sz="0" w:space="0" w:color="auto"/>
        <w:left w:val="none" w:sz="0" w:space="0" w:color="auto"/>
        <w:bottom w:val="none" w:sz="0" w:space="0" w:color="auto"/>
        <w:right w:val="none" w:sz="0" w:space="0" w:color="auto"/>
      </w:divBdr>
      <w:divsChild>
        <w:div w:id="421414616">
          <w:marLeft w:val="0"/>
          <w:marRight w:val="0"/>
          <w:marTop w:val="0"/>
          <w:marBottom w:val="0"/>
          <w:divBdr>
            <w:top w:val="none" w:sz="0" w:space="0" w:color="auto"/>
            <w:left w:val="none" w:sz="0" w:space="0" w:color="auto"/>
            <w:bottom w:val="none" w:sz="0" w:space="0" w:color="auto"/>
            <w:right w:val="none" w:sz="0" w:space="0" w:color="auto"/>
          </w:divBdr>
          <w:divsChild>
            <w:div w:id="3096029">
              <w:marLeft w:val="0"/>
              <w:marRight w:val="0"/>
              <w:marTop w:val="0"/>
              <w:marBottom w:val="0"/>
              <w:divBdr>
                <w:top w:val="none" w:sz="0" w:space="0" w:color="auto"/>
                <w:left w:val="none" w:sz="0" w:space="0" w:color="auto"/>
                <w:bottom w:val="none" w:sz="0" w:space="0" w:color="auto"/>
                <w:right w:val="none" w:sz="0" w:space="0" w:color="auto"/>
              </w:divBdr>
            </w:div>
            <w:div w:id="1513255124">
              <w:marLeft w:val="0"/>
              <w:marRight w:val="0"/>
              <w:marTop w:val="0"/>
              <w:marBottom w:val="0"/>
              <w:divBdr>
                <w:top w:val="none" w:sz="0" w:space="0" w:color="auto"/>
                <w:left w:val="none" w:sz="0" w:space="0" w:color="auto"/>
                <w:bottom w:val="none" w:sz="0" w:space="0" w:color="auto"/>
                <w:right w:val="none" w:sz="0" w:space="0" w:color="auto"/>
              </w:divBdr>
            </w:div>
            <w:div w:id="238058971">
              <w:marLeft w:val="0"/>
              <w:marRight w:val="0"/>
              <w:marTop w:val="0"/>
              <w:marBottom w:val="0"/>
              <w:divBdr>
                <w:top w:val="none" w:sz="0" w:space="0" w:color="auto"/>
                <w:left w:val="none" w:sz="0" w:space="0" w:color="auto"/>
                <w:bottom w:val="none" w:sz="0" w:space="0" w:color="auto"/>
                <w:right w:val="none" w:sz="0" w:space="0" w:color="auto"/>
              </w:divBdr>
            </w:div>
            <w:div w:id="1652246677">
              <w:marLeft w:val="0"/>
              <w:marRight w:val="0"/>
              <w:marTop w:val="0"/>
              <w:marBottom w:val="0"/>
              <w:divBdr>
                <w:top w:val="none" w:sz="0" w:space="0" w:color="auto"/>
                <w:left w:val="none" w:sz="0" w:space="0" w:color="auto"/>
                <w:bottom w:val="none" w:sz="0" w:space="0" w:color="auto"/>
                <w:right w:val="none" w:sz="0" w:space="0" w:color="auto"/>
              </w:divBdr>
            </w:div>
            <w:div w:id="180052976">
              <w:marLeft w:val="0"/>
              <w:marRight w:val="0"/>
              <w:marTop w:val="0"/>
              <w:marBottom w:val="0"/>
              <w:divBdr>
                <w:top w:val="none" w:sz="0" w:space="0" w:color="auto"/>
                <w:left w:val="none" w:sz="0" w:space="0" w:color="auto"/>
                <w:bottom w:val="none" w:sz="0" w:space="0" w:color="auto"/>
                <w:right w:val="none" w:sz="0" w:space="0" w:color="auto"/>
              </w:divBdr>
            </w:div>
            <w:div w:id="478233154">
              <w:marLeft w:val="0"/>
              <w:marRight w:val="0"/>
              <w:marTop w:val="0"/>
              <w:marBottom w:val="0"/>
              <w:divBdr>
                <w:top w:val="none" w:sz="0" w:space="0" w:color="auto"/>
                <w:left w:val="none" w:sz="0" w:space="0" w:color="auto"/>
                <w:bottom w:val="none" w:sz="0" w:space="0" w:color="auto"/>
                <w:right w:val="none" w:sz="0" w:space="0" w:color="auto"/>
              </w:divBdr>
            </w:div>
            <w:div w:id="1807699162">
              <w:marLeft w:val="0"/>
              <w:marRight w:val="0"/>
              <w:marTop w:val="0"/>
              <w:marBottom w:val="0"/>
              <w:divBdr>
                <w:top w:val="none" w:sz="0" w:space="0" w:color="auto"/>
                <w:left w:val="none" w:sz="0" w:space="0" w:color="auto"/>
                <w:bottom w:val="none" w:sz="0" w:space="0" w:color="auto"/>
                <w:right w:val="none" w:sz="0" w:space="0" w:color="auto"/>
              </w:divBdr>
            </w:div>
            <w:div w:id="1525174363">
              <w:marLeft w:val="0"/>
              <w:marRight w:val="0"/>
              <w:marTop w:val="0"/>
              <w:marBottom w:val="0"/>
              <w:divBdr>
                <w:top w:val="none" w:sz="0" w:space="0" w:color="auto"/>
                <w:left w:val="none" w:sz="0" w:space="0" w:color="auto"/>
                <w:bottom w:val="none" w:sz="0" w:space="0" w:color="auto"/>
                <w:right w:val="none" w:sz="0" w:space="0" w:color="auto"/>
              </w:divBdr>
            </w:div>
            <w:div w:id="1099720316">
              <w:marLeft w:val="0"/>
              <w:marRight w:val="0"/>
              <w:marTop w:val="0"/>
              <w:marBottom w:val="0"/>
              <w:divBdr>
                <w:top w:val="none" w:sz="0" w:space="0" w:color="auto"/>
                <w:left w:val="none" w:sz="0" w:space="0" w:color="auto"/>
                <w:bottom w:val="none" w:sz="0" w:space="0" w:color="auto"/>
                <w:right w:val="none" w:sz="0" w:space="0" w:color="auto"/>
              </w:divBdr>
            </w:div>
            <w:div w:id="1423648314">
              <w:marLeft w:val="0"/>
              <w:marRight w:val="0"/>
              <w:marTop w:val="0"/>
              <w:marBottom w:val="0"/>
              <w:divBdr>
                <w:top w:val="none" w:sz="0" w:space="0" w:color="auto"/>
                <w:left w:val="none" w:sz="0" w:space="0" w:color="auto"/>
                <w:bottom w:val="none" w:sz="0" w:space="0" w:color="auto"/>
                <w:right w:val="none" w:sz="0" w:space="0" w:color="auto"/>
              </w:divBdr>
            </w:div>
            <w:div w:id="310719168">
              <w:marLeft w:val="0"/>
              <w:marRight w:val="0"/>
              <w:marTop w:val="0"/>
              <w:marBottom w:val="0"/>
              <w:divBdr>
                <w:top w:val="none" w:sz="0" w:space="0" w:color="auto"/>
                <w:left w:val="none" w:sz="0" w:space="0" w:color="auto"/>
                <w:bottom w:val="none" w:sz="0" w:space="0" w:color="auto"/>
                <w:right w:val="none" w:sz="0" w:space="0" w:color="auto"/>
              </w:divBdr>
            </w:div>
            <w:div w:id="173347182">
              <w:marLeft w:val="0"/>
              <w:marRight w:val="0"/>
              <w:marTop w:val="0"/>
              <w:marBottom w:val="0"/>
              <w:divBdr>
                <w:top w:val="none" w:sz="0" w:space="0" w:color="auto"/>
                <w:left w:val="none" w:sz="0" w:space="0" w:color="auto"/>
                <w:bottom w:val="none" w:sz="0" w:space="0" w:color="auto"/>
                <w:right w:val="none" w:sz="0" w:space="0" w:color="auto"/>
              </w:divBdr>
            </w:div>
            <w:div w:id="771045914">
              <w:marLeft w:val="0"/>
              <w:marRight w:val="0"/>
              <w:marTop w:val="0"/>
              <w:marBottom w:val="0"/>
              <w:divBdr>
                <w:top w:val="none" w:sz="0" w:space="0" w:color="auto"/>
                <w:left w:val="none" w:sz="0" w:space="0" w:color="auto"/>
                <w:bottom w:val="none" w:sz="0" w:space="0" w:color="auto"/>
                <w:right w:val="none" w:sz="0" w:space="0" w:color="auto"/>
              </w:divBdr>
            </w:div>
            <w:div w:id="571233473">
              <w:marLeft w:val="0"/>
              <w:marRight w:val="0"/>
              <w:marTop w:val="0"/>
              <w:marBottom w:val="0"/>
              <w:divBdr>
                <w:top w:val="none" w:sz="0" w:space="0" w:color="auto"/>
                <w:left w:val="none" w:sz="0" w:space="0" w:color="auto"/>
                <w:bottom w:val="none" w:sz="0" w:space="0" w:color="auto"/>
                <w:right w:val="none" w:sz="0" w:space="0" w:color="auto"/>
              </w:divBdr>
            </w:div>
            <w:div w:id="1125350310">
              <w:marLeft w:val="0"/>
              <w:marRight w:val="0"/>
              <w:marTop w:val="0"/>
              <w:marBottom w:val="0"/>
              <w:divBdr>
                <w:top w:val="none" w:sz="0" w:space="0" w:color="auto"/>
                <w:left w:val="none" w:sz="0" w:space="0" w:color="auto"/>
                <w:bottom w:val="none" w:sz="0" w:space="0" w:color="auto"/>
                <w:right w:val="none" w:sz="0" w:space="0" w:color="auto"/>
              </w:divBdr>
            </w:div>
            <w:div w:id="1465656686">
              <w:marLeft w:val="0"/>
              <w:marRight w:val="0"/>
              <w:marTop w:val="0"/>
              <w:marBottom w:val="0"/>
              <w:divBdr>
                <w:top w:val="none" w:sz="0" w:space="0" w:color="auto"/>
                <w:left w:val="none" w:sz="0" w:space="0" w:color="auto"/>
                <w:bottom w:val="none" w:sz="0" w:space="0" w:color="auto"/>
                <w:right w:val="none" w:sz="0" w:space="0" w:color="auto"/>
              </w:divBdr>
            </w:div>
            <w:div w:id="429277300">
              <w:marLeft w:val="0"/>
              <w:marRight w:val="0"/>
              <w:marTop w:val="0"/>
              <w:marBottom w:val="0"/>
              <w:divBdr>
                <w:top w:val="none" w:sz="0" w:space="0" w:color="auto"/>
                <w:left w:val="none" w:sz="0" w:space="0" w:color="auto"/>
                <w:bottom w:val="none" w:sz="0" w:space="0" w:color="auto"/>
                <w:right w:val="none" w:sz="0" w:space="0" w:color="auto"/>
              </w:divBdr>
            </w:div>
            <w:div w:id="847138043">
              <w:marLeft w:val="0"/>
              <w:marRight w:val="0"/>
              <w:marTop w:val="0"/>
              <w:marBottom w:val="0"/>
              <w:divBdr>
                <w:top w:val="none" w:sz="0" w:space="0" w:color="auto"/>
                <w:left w:val="none" w:sz="0" w:space="0" w:color="auto"/>
                <w:bottom w:val="none" w:sz="0" w:space="0" w:color="auto"/>
                <w:right w:val="none" w:sz="0" w:space="0" w:color="auto"/>
              </w:divBdr>
            </w:div>
            <w:div w:id="1706366017">
              <w:marLeft w:val="0"/>
              <w:marRight w:val="0"/>
              <w:marTop w:val="0"/>
              <w:marBottom w:val="0"/>
              <w:divBdr>
                <w:top w:val="none" w:sz="0" w:space="0" w:color="auto"/>
                <w:left w:val="none" w:sz="0" w:space="0" w:color="auto"/>
                <w:bottom w:val="none" w:sz="0" w:space="0" w:color="auto"/>
                <w:right w:val="none" w:sz="0" w:space="0" w:color="auto"/>
              </w:divBdr>
            </w:div>
            <w:div w:id="346371937">
              <w:marLeft w:val="0"/>
              <w:marRight w:val="0"/>
              <w:marTop w:val="0"/>
              <w:marBottom w:val="0"/>
              <w:divBdr>
                <w:top w:val="none" w:sz="0" w:space="0" w:color="auto"/>
                <w:left w:val="none" w:sz="0" w:space="0" w:color="auto"/>
                <w:bottom w:val="none" w:sz="0" w:space="0" w:color="auto"/>
                <w:right w:val="none" w:sz="0" w:space="0" w:color="auto"/>
              </w:divBdr>
            </w:div>
          </w:divsChild>
        </w:div>
        <w:div w:id="1513373223">
          <w:marLeft w:val="0"/>
          <w:marRight w:val="0"/>
          <w:marTop w:val="0"/>
          <w:marBottom w:val="0"/>
          <w:divBdr>
            <w:top w:val="none" w:sz="0" w:space="0" w:color="auto"/>
            <w:left w:val="none" w:sz="0" w:space="0" w:color="auto"/>
            <w:bottom w:val="none" w:sz="0" w:space="0" w:color="auto"/>
            <w:right w:val="none" w:sz="0" w:space="0" w:color="auto"/>
          </w:divBdr>
          <w:divsChild>
            <w:div w:id="2049068244">
              <w:marLeft w:val="0"/>
              <w:marRight w:val="0"/>
              <w:marTop w:val="0"/>
              <w:marBottom w:val="0"/>
              <w:divBdr>
                <w:top w:val="none" w:sz="0" w:space="0" w:color="auto"/>
                <w:left w:val="none" w:sz="0" w:space="0" w:color="auto"/>
                <w:bottom w:val="none" w:sz="0" w:space="0" w:color="auto"/>
                <w:right w:val="none" w:sz="0" w:space="0" w:color="auto"/>
              </w:divBdr>
            </w:div>
            <w:div w:id="1860504996">
              <w:marLeft w:val="0"/>
              <w:marRight w:val="0"/>
              <w:marTop w:val="0"/>
              <w:marBottom w:val="0"/>
              <w:divBdr>
                <w:top w:val="none" w:sz="0" w:space="0" w:color="auto"/>
                <w:left w:val="none" w:sz="0" w:space="0" w:color="auto"/>
                <w:bottom w:val="none" w:sz="0" w:space="0" w:color="auto"/>
                <w:right w:val="none" w:sz="0" w:space="0" w:color="auto"/>
              </w:divBdr>
            </w:div>
            <w:div w:id="1717007697">
              <w:marLeft w:val="0"/>
              <w:marRight w:val="0"/>
              <w:marTop w:val="0"/>
              <w:marBottom w:val="0"/>
              <w:divBdr>
                <w:top w:val="none" w:sz="0" w:space="0" w:color="auto"/>
                <w:left w:val="none" w:sz="0" w:space="0" w:color="auto"/>
                <w:bottom w:val="none" w:sz="0" w:space="0" w:color="auto"/>
                <w:right w:val="none" w:sz="0" w:space="0" w:color="auto"/>
              </w:divBdr>
            </w:div>
            <w:div w:id="1188637804">
              <w:marLeft w:val="0"/>
              <w:marRight w:val="0"/>
              <w:marTop w:val="0"/>
              <w:marBottom w:val="0"/>
              <w:divBdr>
                <w:top w:val="none" w:sz="0" w:space="0" w:color="auto"/>
                <w:left w:val="none" w:sz="0" w:space="0" w:color="auto"/>
                <w:bottom w:val="none" w:sz="0" w:space="0" w:color="auto"/>
                <w:right w:val="none" w:sz="0" w:space="0" w:color="auto"/>
              </w:divBdr>
            </w:div>
            <w:div w:id="1202324735">
              <w:marLeft w:val="0"/>
              <w:marRight w:val="0"/>
              <w:marTop w:val="0"/>
              <w:marBottom w:val="0"/>
              <w:divBdr>
                <w:top w:val="none" w:sz="0" w:space="0" w:color="auto"/>
                <w:left w:val="none" w:sz="0" w:space="0" w:color="auto"/>
                <w:bottom w:val="none" w:sz="0" w:space="0" w:color="auto"/>
                <w:right w:val="none" w:sz="0" w:space="0" w:color="auto"/>
              </w:divBdr>
            </w:div>
            <w:div w:id="872112912">
              <w:marLeft w:val="0"/>
              <w:marRight w:val="0"/>
              <w:marTop w:val="0"/>
              <w:marBottom w:val="0"/>
              <w:divBdr>
                <w:top w:val="none" w:sz="0" w:space="0" w:color="auto"/>
                <w:left w:val="none" w:sz="0" w:space="0" w:color="auto"/>
                <w:bottom w:val="none" w:sz="0" w:space="0" w:color="auto"/>
                <w:right w:val="none" w:sz="0" w:space="0" w:color="auto"/>
              </w:divBdr>
            </w:div>
            <w:div w:id="225607437">
              <w:marLeft w:val="0"/>
              <w:marRight w:val="0"/>
              <w:marTop w:val="0"/>
              <w:marBottom w:val="0"/>
              <w:divBdr>
                <w:top w:val="none" w:sz="0" w:space="0" w:color="auto"/>
                <w:left w:val="none" w:sz="0" w:space="0" w:color="auto"/>
                <w:bottom w:val="none" w:sz="0" w:space="0" w:color="auto"/>
                <w:right w:val="none" w:sz="0" w:space="0" w:color="auto"/>
              </w:divBdr>
            </w:div>
            <w:div w:id="1392650878">
              <w:marLeft w:val="0"/>
              <w:marRight w:val="0"/>
              <w:marTop w:val="0"/>
              <w:marBottom w:val="0"/>
              <w:divBdr>
                <w:top w:val="none" w:sz="0" w:space="0" w:color="auto"/>
                <w:left w:val="none" w:sz="0" w:space="0" w:color="auto"/>
                <w:bottom w:val="none" w:sz="0" w:space="0" w:color="auto"/>
                <w:right w:val="none" w:sz="0" w:space="0" w:color="auto"/>
              </w:divBdr>
            </w:div>
            <w:div w:id="969435992">
              <w:marLeft w:val="0"/>
              <w:marRight w:val="0"/>
              <w:marTop w:val="0"/>
              <w:marBottom w:val="0"/>
              <w:divBdr>
                <w:top w:val="none" w:sz="0" w:space="0" w:color="auto"/>
                <w:left w:val="none" w:sz="0" w:space="0" w:color="auto"/>
                <w:bottom w:val="none" w:sz="0" w:space="0" w:color="auto"/>
                <w:right w:val="none" w:sz="0" w:space="0" w:color="auto"/>
              </w:divBdr>
            </w:div>
            <w:div w:id="665983908">
              <w:marLeft w:val="0"/>
              <w:marRight w:val="0"/>
              <w:marTop w:val="0"/>
              <w:marBottom w:val="0"/>
              <w:divBdr>
                <w:top w:val="none" w:sz="0" w:space="0" w:color="auto"/>
                <w:left w:val="none" w:sz="0" w:space="0" w:color="auto"/>
                <w:bottom w:val="none" w:sz="0" w:space="0" w:color="auto"/>
                <w:right w:val="none" w:sz="0" w:space="0" w:color="auto"/>
              </w:divBdr>
            </w:div>
            <w:div w:id="33432008">
              <w:marLeft w:val="0"/>
              <w:marRight w:val="0"/>
              <w:marTop w:val="0"/>
              <w:marBottom w:val="0"/>
              <w:divBdr>
                <w:top w:val="none" w:sz="0" w:space="0" w:color="auto"/>
                <w:left w:val="none" w:sz="0" w:space="0" w:color="auto"/>
                <w:bottom w:val="none" w:sz="0" w:space="0" w:color="auto"/>
                <w:right w:val="none" w:sz="0" w:space="0" w:color="auto"/>
              </w:divBdr>
            </w:div>
            <w:div w:id="58788991">
              <w:marLeft w:val="0"/>
              <w:marRight w:val="0"/>
              <w:marTop w:val="0"/>
              <w:marBottom w:val="0"/>
              <w:divBdr>
                <w:top w:val="none" w:sz="0" w:space="0" w:color="auto"/>
                <w:left w:val="none" w:sz="0" w:space="0" w:color="auto"/>
                <w:bottom w:val="none" w:sz="0" w:space="0" w:color="auto"/>
                <w:right w:val="none" w:sz="0" w:space="0" w:color="auto"/>
              </w:divBdr>
            </w:div>
            <w:div w:id="1613050888">
              <w:marLeft w:val="0"/>
              <w:marRight w:val="0"/>
              <w:marTop w:val="0"/>
              <w:marBottom w:val="0"/>
              <w:divBdr>
                <w:top w:val="none" w:sz="0" w:space="0" w:color="auto"/>
                <w:left w:val="none" w:sz="0" w:space="0" w:color="auto"/>
                <w:bottom w:val="none" w:sz="0" w:space="0" w:color="auto"/>
                <w:right w:val="none" w:sz="0" w:space="0" w:color="auto"/>
              </w:divBdr>
            </w:div>
            <w:div w:id="708647773">
              <w:marLeft w:val="0"/>
              <w:marRight w:val="0"/>
              <w:marTop w:val="0"/>
              <w:marBottom w:val="0"/>
              <w:divBdr>
                <w:top w:val="none" w:sz="0" w:space="0" w:color="auto"/>
                <w:left w:val="none" w:sz="0" w:space="0" w:color="auto"/>
                <w:bottom w:val="none" w:sz="0" w:space="0" w:color="auto"/>
                <w:right w:val="none" w:sz="0" w:space="0" w:color="auto"/>
              </w:divBdr>
            </w:div>
            <w:div w:id="1187329834">
              <w:marLeft w:val="0"/>
              <w:marRight w:val="0"/>
              <w:marTop w:val="0"/>
              <w:marBottom w:val="0"/>
              <w:divBdr>
                <w:top w:val="none" w:sz="0" w:space="0" w:color="auto"/>
                <w:left w:val="none" w:sz="0" w:space="0" w:color="auto"/>
                <w:bottom w:val="none" w:sz="0" w:space="0" w:color="auto"/>
                <w:right w:val="none" w:sz="0" w:space="0" w:color="auto"/>
              </w:divBdr>
            </w:div>
            <w:div w:id="1389111651">
              <w:marLeft w:val="0"/>
              <w:marRight w:val="0"/>
              <w:marTop w:val="0"/>
              <w:marBottom w:val="0"/>
              <w:divBdr>
                <w:top w:val="none" w:sz="0" w:space="0" w:color="auto"/>
                <w:left w:val="none" w:sz="0" w:space="0" w:color="auto"/>
                <w:bottom w:val="none" w:sz="0" w:space="0" w:color="auto"/>
                <w:right w:val="none" w:sz="0" w:space="0" w:color="auto"/>
              </w:divBdr>
            </w:div>
            <w:div w:id="1539119742">
              <w:marLeft w:val="0"/>
              <w:marRight w:val="0"/>
              <w:marTop w:val="0"/>
              <w:marBottom w:val="0"/>
              <w:divBdr>
                <w:top w:val="none" w:sz="0" w:space="0" w:color="auto"/>
                <w:left w:val="none" w:sz="0" w:space="0" w:color="auto"/>
                <w:bottom w:val="none" w:sz="0" w:space="0" w:color="auto"/>
                <w:right w:val="none" w:sz="0" w:space="0" w:color="auto"/>
              </w:divBdr>
            </w:div>
            <w:div w:id="1156648358">
              <w:marLeft w:val="0"/>
              <w:marRight w:val="0"/>
              <w:marTop w:val="0"/>
              <w:marBottom w:val="0"/>
              <w:divBdr>
                <w:top w:val="none" w:sz="0" w:space="0" w:color="auto"/>
                <w:left w:val="none" w:sz="0" w:space="0" w:color="auto"/>
                <w:bottom w:val="none" w:sz="0" w:space="0" w:color="auto"/>
                <w:right w:val="none" w:sz="0" w:space="0" w:color="auto"/>
              </w:divBdr>
            </w:div>
            <w:div w:id="731807079">
              <w:marLeft w:val="0"/>
              <w:marRight w:val="0"/>
              <w:marTop w:val="0"/>
              <w:marBottom w:val="0"/>
              <w:divBdr>
                <w:top w:val="none" w:sz="0" w:space="0" w:color="auto"/>
                <w:left w:val="none" w:sz="0" w:space="0" w:color="auto"/>
                <w:bottom w:val="none" w:sz="0" w:space="0" w:color="auto"/>
                <w:right w:val="none" w:sz="0" w:space="0" w:color="auto"/>
              </w:divBdr>
            </w:div>
            <w:div w:id="186214636">
              <w:marLeft w:val="0"/>
              <w:marRight w:val="0"/>
              <w:marTop w:val="0"/>
              <w:marBottom w:val="0"/>
              <w:divBdr>
                <w:top w:val="none" w:sz="0" w:space="0" w:color="auto"/>
                <w:left w:val="none" w:sz="0" w:space="0" w:color="auto"/>
                <w:bottom w:val="none" w:sz="0" w:space="0" w:color="auto"/>
                <w:right w:val="none" w:sz="0" w:space="0" w:color="auto"/>
              </w:divBdr>
            </w:div>
          </w:divsChild>
        </w:div>
        <w:div w:id="1682049070">
          <w:marLeft w:val="0"/>
          <w:marRight w:val="0"/>
          <w:marTop w:val="0"/>
          <w:marBottom w:val="0"/>
          <w:divBdr>
            <w:top w:val="none" w:sz="0" w:space="0" w:color="auto"/>
            <w:left w:val="none" w:sz="0" w:space="0" w:color="auto"/>
            <w:bottom w:val="none" w:sz="0" w:space="0" w:color="auto"/>
            <w:right w:val="none" w:sz="0" w:space="0" w:color="auto"/>
          </w:divBdr>
          <w:divsChild>
            <w:div w:id="214513587">
              <w:marLeft w:val="0"/>
              <w:marRight w:val="0"/>
              <w:marTop w:val="0"/>
              <w:marBottom w:val="0"/>
              <w:divBdr>
                <w:top w:val="none" w:sz="0" w:space="0" w:color="auto"/>
                <w:left w:val="none" w:sz="0" w:space="0" w:color="auto"/>
                <w:bottom w:val="none" w:sz="0" w:space="0" w:color="auto"/>
                <w:right w:val="none" w:sz="0" w:space="0" w:color="auto"/>
              </w:divBdr>
            </w:div>
            <w:div w:id="365063035">
              <w:marLeft w:val="0"/>
              <w:marRight w:val="0"/>
              <w:marTop w:val="0"/>
              <w:marBottom w:val="0"/>
              <w:divBdr>
                <w:top w:val="none" w:sz="0" w:space="0" w:color="auto"/>
                <w:left w:val="none" w:sz="0" w:space="0" w:color="auto"/>
                <w:bottom w:val="none" w:sz="0" w:space="0" w:color="auto"/>
                <w:right w:val="none" w:sz="0" w:space="0" w:color="auto"/>
              </w:divBdr>
            </w:div>
            <w:div w:id="278150223">
              <w:marLeft w:val="0"/>
              <w:marRight w:val="0"/>
              <w:marTop w:val="0"/>
              <w:marBottom w:val="0"/>
              <w:divBdr>
                <w:top w:val="none" w:sz="0" w:space="0" w:color="auto"/>
                <w:left w:val="none" w:sz="0" w:space="0" w:color="auto"/>
                <w:bottom w:val="none" w:sz="0" w:space="0" w:color="auto"/>
                <w:right w:val="none" w:sz="0" w:space="0" w:color="auto"/>
              </w:divBdr>
            </w:div>
            <w:div w:id="1662808950">
              <w:marLeft w:val="0"/>
              <w:marRight w:val="0"/>
              <w:marTop w:val="0"/>
              <w:marBottom w:val="0"/>
              <w:divBdr>
                <w:top w:val="none" w:sz="0" w:space="0" w:color="auto"/>
                <w:left w:val="none" w:sz="0" w:space="0" w:color="auto"/>
                <w:bottom w:val="none" w:sz="0" w:space="0" w:color="auto"/>
                <w:right w:val="none" w:sz="0" w:space="0" w:color="auto"/>
              </w:divBdr>
            </w:div>
            <w:div w:id="708341445">
              <w:marLeft w:val="0"/>
              <w:marRight w:val="0"/>
              <w:marTop w:val="0"/>
              <w:marBottom w:val="0"/>
              <w:divBdr>
                <w:top w:val="none" w:sz="0" w:space="0" w:color="auto"/>
                <w:left w:val="none" w:sz="0" w:space="0" w:color="auto"/>
                <w:bottom w:val="none" w:sz="0" w:space="0" w:color="auto"/>
                <w:right w:val="none" w:sz="0" w:space="0" w:color="auto"/>
              </w:divBdr>
            </w:div>
            <w:div w:id="653143815">
              <w:marLeft w:val="0"/>
              <w:marRight w:val="0"/>
              <w:marTop w:val="0"/>
              <w:marBottom w:val="0"/>
              <w:divBdr>
                <w:top w:val="none" w:sz="0" w:space="0" w:color="auto"/>
                <w:left w:val="none" w:sz="0" w:space="0" w:color="auto"/>
                <w:bottom w:val="none" w:sz="0" w:space="0" w:color="auto"/>
                <w:right w:val="none" w:sz="0" w:space="0" w:color="auto"/>
              </w:divBdr>
            </w:div>
            <w:div w:id="1140072612">
              <w:marLeft w:val="0"/>
              <w:marRight w:val="0"/>
              <w:marTop w:val="0"/>
              <w:marBottom w:val="0"/>
              <w:divBdr>
                <w:top w:val="none" w:sz="0" w:space="0" w:color="auto"/>
                <w:left w:val="none" w:sz="0" w:space="0" w:color="auto"/>
                <w:bottom w:val="none" w:sz="0" w:space="0" w:color="auto"/>
                <w:right w:val="none" w:sz="0" w:space="0" w:color="auto"/>
              </w:divBdr>
            </w:div>
            <w:div w:id="1258440248">
              <w:marLeft w:val="0"/>
              <w:marRight w:val="0"/>
              <w:marTop w:val="0"/>
              <w:marBottom w:val="0"/>
              <w:divBdr>
                <w:top w:val="none" w:sz="0" w:space="0" w:color="auto"/>
                <w:left w:val="none" w:sz="0" w:space="0" w:color="auto"/>
                <w:bottom w:val="none" w:sz="0" w:space="0" w:color="auto"/>
                <w:right w:val="none" w:sz="0" w:space="0" w:color="auto"/>
              </w:divBdr>
            </w:div>
            <w:div w:id="1880967216">
              <w:marLeft w:val="0"/>
              <w:marRight w:val="0"/>
              <w:marTop w:val="0"/>
              <w:marBottom w:val="0"/>
              <w:divBdr>
                <w:top w:val="none" w:sz="0" w:space="0" w:color="auto"/>
                <w:left w:val="none" w:sz="0" w:space="0" w:color="auto"/>
                <w:bottom w:val="none" w:sz="0" w:space="0" w:color="auto"/>
                <w:right w:val="none" w:sz="0" w:space="0" w:color="auto"/>
              </w:divBdr>
            </w:div>
            <w:div w:id="2146310481">
              <w:marLeft w:val="0"/>
              <w:marRight w:val="0"/>
              <w:marTop w:val="0"/>
              <w:marBottom w:val="0"/>
              <w:divBdr>
                <w:top w:val="none" w:sz="0" w:space="0" w:color="auto"/>
                <w:left w:val="none" w:sz="0" w:space="0" w:color="auto"/>
                <w:bottom w:val="none" w:sz="0" w:space="0" w:color="auto"/>
                <w:right w:val="none" w:sz="0" w:space="0" w:color="auto"/>
              </w:divBdr>
            </w:div>
            <w:div w:id="902913387">
              <w:marLeft w:val="0"/>
              <w:marRight w:val="0"/>
              <w:marTop w:val="0"/>
              <w:marBottom w:val="0"/>
              <w:divBdr>
                <w:top w:val="none" w:sz="0" w:space="0" w:color="auto"/>
                <w:left w:val="none" w:sz="0" w:space="0" w:color="auto"/>
                <w:bottom w:val="none" w:sz="0" w:space="0" w:color="auto"/>
                <w:right w:val="none" w:sz="0" w:space="0" w:color="auto"/>
              </w:divBdr>
            </w:div>
            <w:div w:id="1247492331">
              <w:marLeft w:val="0"/>
              <w:marRight w:val="0"/>
              <w:marTop w:val="0"/>
              <w:marBottom w:val="0"/>
              <w:divBdr>
                <w:top w:val="none" w:sz="0" w:space="0" w:color="auto"/>
                <w:left w:val="none" w:sz="0" w:space="0" w:color="auto"/>
                <w:bottom w:val="none" w:sz="0" w:space="0" w:color="auto"/>
                <w:right w:val="none" w:sz="0" w:space="0" w:color="auto"/>
              </w:divBdr>
            </w:div>
            <w:div w:id="628050970">
              <w:marLeft w:val="0"/>
              <w:marRight w:val="0"/>
              <w:marTop w:val="0"/>
              <w:marBottom w:val="0"/>
              <w:divBdr>
                <w:top w:val="none" w:sz="0" w:space="0" w:color="auto"/>
                <w:left w:val="none" w:sz="0" w:space="0" w:color="auto"/>
                <w:bottom w:val="none" w:sz="0" w:space="0" w:color="auto"/>
                <w:right w:val="none" w:sz="0" w:space="0" w:color="auto"/>
              </w:divBdr>
            </w:div>
            <w:div w:id="1550797778">
              <w:marLeft w:val="0"/>
              <w:marRight w:val="0"/>
              <w:marTop w:val="0"/>
              <w:marBottom w:val="0"/>
              <w:divBdr>
                <w:top w:val="none" w:sz="0" w:space="0" w:color="auto"/>
                <w:left w:val="none" w:sz="0" w:space="0" w:color="auto"/>
                <w:bottom w:val="none" w:sz="0" w:space="0" w:color="auto"/>
                <w:right w:val="none" w:sz="0" w:space="0" w:color="auto"/>
              </w:divBdr>
            </w:div>
            <w:div w:id="1273243658">
              <w:marLeft w:val="0"/>
              <w:marRight w:val="0"/>
              <w:marTop w:val="0"/>
              <w:marBottom w:val="0"/>
              <w:divBdr>
                <w:top w:val="none" w:sz="0" w:space="0" w:color="auto"/>
                <w:left w:val="none" w:sz="0" w:space="0" w:color="auto"/>
                <w:bottom w:val="none" w:sz="0" w:space="0" w:color="auto"/>
                <w:right w:val="none" w:sz="0" w:space="0" w:color="auto"/>
              </w:divBdr>
            </w:div>
            <w:div w:id="1429426010">
              <w:marLeft w:val="0"/>
              <w:marRight w:val="0"/>
              <w:marTop w:val="0"/>
              <w:marBottom w:val="0"/>
              <w:divBdr>
                <w:top w:val="none" w:sz="0" w:space="0" w:color="auto"/>
                <w:left w:val="none" w:sz="0" w:space="0" w:color="auto"/>
                <w:bottom w:val="none" w:sz="0" w:space="0" w:color="auto"/>
                <w:right w:val="none" w:sz="0" w:space="0" w:color="auto"/>
              </w:divBdr>
            </w:div>
            <w:div w:id="1104959176">
              <w:marLeft w:val="0"/>
              <w:marRight w:val="0"/>
              <w:marTop w:val="0"/>
              <w:marBottom w:val="0"/>
              <w:divBdr>
                <w:top w:val="none" w:sz="0" w:space="0" w:color="auto"/>
                <w:left w:val="none" w:sz="0" w:space="0" w:color="auto"/>
                <w:bottom w:val="none" w:sz="0" w:space="0" w:color="auto"/>
                <w:right w:val="none" w:sz="0" w:space="0" w:color="auto"/>
              </w:divBdr>
            </w:div>
            <w:div w:id="440104091">
              <w:marLeft w:val="0"/>
              <w:marRight w:val="0"/>
              <w:marTop w:val="0"/>
              <w:marBottom w:val="0"/>
              <w:divBdr>
                <w:top w:val="none" w:sz="0" w:space="0" w:color="auto"/>
                <w:left w:val="none" w:sz="0" w:space="0" w:color="auto"/>
                <w:bottom w:val="none" w:sz="0" w:space="0" w:color="auto"/>
                <w:right w:val="none" w:sz="0" w:space="0" w:color="auto"/>
              </w:divBdr>
            </w:div>
            <w:div w:id="89935493">
              <w:marLeft w:val="0"/>
              <w:marRight w:val="0"/>
              <w:marTop w:val="0"/>
              <w:marBottom w:val="0"/>
              <w:divBdr>
                <w:top w:val="none" w:sz="0" w:space="0" w:color="auto"/>
                <w:left w:val="none" w:sz="0" w:space="0" w:color="auto"/>
                <w:bottom w:val="none" w:sz="0" w:space="0" w:color="auto"/>
                <w:right w:val="none" w:sz="0" w:space="0" w:color="auto"/>
              </w:divBdr>
            </w:div>
            <w:div w:id="637608144">
              <w:marLeft w:val="0"/>
              <w:marRight w:val="0"/>
              <w:marTop w:val="0"/>
              <w:marBottom w:val="0"/>
              <w:divBdr>
                <w:top w:val="none" w:sz="0" w:space="0" w:color="auto"/>
                <w:left w:val="none" w:sz="0" w:space="0" w:color="auto"/>
                <w:bottom w:val="none" w:sz="0" w:space="0" w:color="auto"/>
                <w:right w:val="none" w:sz="0" w:space="0" w:color="auto"/>
              </w:divBdr>
            </w:div>
          </w:divsChild>
        </w:div>
        <w:div w:id="502278785">
          <w:marLeft w:val="0"/>
          <w:marRight w:val="0"/>
          <w:marTop w:val="0"/>
          <w:marBottom w:val="0"/>
          <w:divBdr>
            <w:top w:val="none" w:sz="0" w:space="0" w:color="auto"/>
            <w:left w:val="none" w:sz="0" w:space="0" w:color="auto"/>
            <w:bottom w:val="none" w:sz="0" w:space="0" w:color="auto"/>
            <w:right w:val="none" w:sz="0" w:space="0" w:color="auto"/>
          </w:divBdr>
          <w:divsChild>
            <w:div w:id="206070547">
              <w:marLeft w:val="0"/>
              <w:marRight w:val="0"/>
              <w:marTop w:val="0"/>
              <w:marBottom w:val="0"/>
              <w:divBdr>
                <w:top w:val="none" w:sz="0" w:space="0" w:color="auto"/>
                <w:left w:val="none" w:sz="0" w:space="0" w:color="auto"/>
                <w:bottom w:val="none" w:sz="0" w:space="0" w:color="auto"/>
                <w:right w:val="none" w:sz="0" w:space="0" w:color="auto"/>
              </w:divBdr>
            </w:div>
            <w:div w:id="1405762227">
              <w:marLeft w:val="0"/>
              <w:marRight w:val="0"/>
              <w:marTop w:val="0"/>
              <w:marBottom w:val="0"/>
              <w:divBdr>
                <w:top w:val="none" w:sz="0" w:space="0" w:color="auto"/>
                <w:left w:val="none" w:sz="0" w:space="0" w:color="auto"/>
                <w:bottom w:val="none" w:sz="0" w:space="0" w:color="auto"/>
                <w:right w:val="none" w:sz="0" w:space="0" w:color="auto"/>
              </w:divBdr>
            </w:div>
            <w:div w:id="1204172601">
              <w:marLeft w:val="0"/>
              <w:marRight w:val="0"/>
              <w:marTop w:val="0"/>
              <w:marBottom w:val="0"/>
              <w:divBdr>
                <w:top w:val="none" w:sz="0" w:space="0" w:color="auto"/>
                <w:left w:val="none" w:sz="0" w:space="0" w:color="auto"/>
                <w:bottom w:val="none" w:sz="0" w:space="0" w:color="auto"/>
                <w:right w:val="none" w:sz="0" w:space="0" w:color="auto"/>
              </w:divBdr>
            </w:div>
            <w:div w:id="18436212">
              <w:marLeft w:val="0"/>
              <w:marRight w:val="0"/>
              <w:marTop w:val="0"/>
              <w:marBottom w:val="0"/>
              <w:divBdr>
                <w:top w:val="none" w:sz="0" w:space="0" w:color="auto"/>
                <w:left w:val="none" w:sz="0" w:space="0" w:color="auto"/>
                <w:bottom w:val="none" w:sz="0" w:space="0" w:color="auto"/>
                <w:right w:val="none" w:sz="0" w:space="0" w:color="auto"/>
              </w:divBdr>
            </w:div>
            <w:div w:id="1102262884">
              <w:marLeft w:val="0"/>
              <w:marRight w:val="0"/>
              <w:marTop w:val="0"/>
              <w:marBottom w:val="0"/>
              <w:divBdr>
                <w:top w:val="none" w:sz="0" w:space="0" w:color="auto"/>
                <w:left w:val="none" w:sz="0" w:space="0" w:color="auto"/>
                <w:bottom w:val="none" w:sz="0" w:space="0" w:color="auto"/>
                <w:right w:val="none" w:sz="0" w:space="0" w:color="auto"/>
              </w:divBdr>
            </w:div>
            <w:div w:id="1006136095">
              <w:marLeft w:val="0"/>
              <w:marRight w:val="0"/>
              <w:marTop w:val="0"/>
              <w:marBottom w:val="0"/>
              <w:divBdr>
                <w:top w:val="none" w:sz="0" w:space="0" w:color="auto"/>
                <w:left w:val="none" w:sz="0" w:space="0" w:color="auto"/>
                <w:bottom w:val="none" w:sz="0" w:space="0" w:color="auto"/>
                <w:right w:val="none" w:sz="0" w:space="0" w:color="auto"/>
              </w:divBdr>
            </w:div>
            <w:div w:id="1690716512">
              <w:marLeft w:val="0"/>
              <w:marRight w:val="0"/>
              <w:marTop w:val="0"/>
              <w:marBottom w:val="0"/>
              <w:divBdr>
                <w:top w:val="none" w:sz="0" w:space="0" w:color="auto"/>
                <w:left w:val="none" w:sz="0" w:space="0" w:color="auto"/>
                <w:bottom w:val="none" w:sz="0" w:space="0" w:color="auto"/>
                <w:right w:val="none" w:sz="0" w:space="0" w:color="auto"/>
              </w:divBdr>
            </w:div>
            <w:div w:id="138883414">
              <w:marLeft w:val="0"/>
              <w:marRight w:val="0"/>
              <w:marTop w:val="0"/>
              <w:marBottom w:val="0"/>
              <w:divBdr>
                <w:top w:val="none" w:sz="0" w:space="0" w:color="auto"/>
                <w:left w:val="none" w:sz="0" w:space="0" w:color="auto"/>
                <w:bottom w:val="none" w:sz="0" w:space="0" w:color="auto"/>
                <w:right w:val="none" w:sz="0" w:space="0" w:color="auto"/>
              </w:divBdr>
            </w:div>
            <w:div w:id="1499542555">
              <w:marLeft w:val="0"/>
              <w:marRight w:val="0"/>
              <w:marTop w:val="0"/>
              <w:marBottom w:val="0"/>
              <w:divBdr>
                <w:top w:val="none" w:sz="0" w:space="0" w:color="auto"/>
                <w:left w:val="none" w:sz="0" w:space="0" w:color="auto"/>
                <w:bottom w:val="none" w:sz="0" w:space="0" w:color="auto"/>
                <w:right w:val="none" w:sz="0" w:space="0" w:color="auto"/>
              </w:divBdr>
            </w:div>
            <w:div w:id="2089573764">
              <w:marLeft w:val="0"/>
              <w:marRight w:val="0"/>
              <w:marTop w:val="0"/>
              <w:marBottom w:val="0"/>
              <w:divBdr>
                <w:top w:val="none" w:sz="0" w:space="0" w:color="auto"/>
                <w:left w:val="none" w:sz="0" w:space="0" w:color="auto"/>
                <w:bottom w:val="none" w:sz="0" w:space="0" w:color="auto"/>
                <w:right w:val="none" w:sz="0" w:space="0" w:color="auto"/>
              </w:divBdr>
            </w:div>
            <w:div w:id="1521893306">
              <w:marLeft w:val="0"/>
              <w:marRight w:val="0"/>
              <w:marTop w:val="0"/>
              <w:marBottom w:val="0"/>
              <w:divBdr>
                <w:top w:val="none" w:sz="0" w:space="0" w:color="auto"/>
                <w:left w:val="none" w:sz="0" w:space="0" w:color="auto"/>
                <w:bottom w:val="none" w:sz="0" w:space="0" w:color="auto"/>
                <w:right w:val="none" w:sz="0" w:space="0" w:color="auto"/>
              </w:divBdr>
            </w:div>
            <w:div w:id="1567914572">
              <w:marLeft w:val="0"/>
              <w:marRight w:val="0"/>
              <w:marTop w:val="0"/>
              <w:marBottom w:val="0"/>
              <w:divBdr>
                <w:top w:val="none" w:sz="0" w:space="0" w:color="auto"/>
                <w:left w:val="none" w:sz="0" w:space="0" w:color="auto"/>
                <w:bottom w:val="none" w:sz="0" w:space="0" w:color="auto"/>
                <w:right w:val="none" w:sz="0" w:space="0" w:color="auto"/>
              </w:divBdr>
            </w:div>
            <w:div w:id="1298336636">
              <w:marLeft w:val="0"/>
              <w:marRight w:val="0"/>
              <w:marTop w:val="0"/>
              <w:marBottom w:val="0"/>
              <w:divBdr>
                <w:top w:val="none" w:sz="0" w:space="0" w:color="auto"/>
                <w:left w:val="none" w:sz="0" w:space="0" w:color="auto"/>
                <w:bottom w:val="none" w:sz="0" w:space="0" w:color="auto"/>
                <w:right w:val="none" w:sz="0" w:space="0" w:color="auto"/>
              </w:divBdr>
            </w:div>
            <w:div w:id="297222017">
              <w:marLeft w:val="0"/>
              <w:marRight w:val="0"/>
              <w:marTop w:val="0"/>
              <w:marBottom w:val="0"/>
              <w:divBdr>
                <w:top w:val="none" w:sz="0" w:space="0" w:color="auto"/>
                <w:left w:val="none" w:sz="0" w:space="0" w:color="auto"/>
                <w:bottom w:val="none" w:sz="0" w:space="0" w:color="auto"/>
                <w:right w:val="none" w:sz="0" w:space="0" w:color="auto"/>
              </w:divBdr>
            </w:div>
            <w:div w:id="1279798480">
              <w:marLeft w:val="0"/>
              <w:marRight w:val="0"/>
              <w:marTop w:val="0"/>
              <w:marBottom w:val="0"/>
              <w:divBdr>
                <w:top w:val="none" w:sz="0" w:space="0" w:color="auto"/>
                <w:left w:val="none" w:sz="0" w:space="0" w:color="auto"/>
                <w:bottom w:val="none" w:sz="0" w:space="0" w:color="auto"/>
                <w:right w:val="none" w:sz="0" w:space="0" w:color="auto"/>
              </w:divBdr>
            </w:div>
            <w:div w:id="788626946">
              <w:marLeft w:val="0"/>
              <w:marRight w:val="0"/>
              <w:marTop w:val="0"/>
              <w:marBottom w:val="0"/>
              <w:divBdr>
                <w:top w:val="none" w:sz="0" w:space="0" w:color="auto"/>
                <w:left w:val="none" w:sz="0" w:space="0" w:color="auto"/>
                <w:bottom w:val="none" w:sz="0" w:space="0" w:color="auto"/>
                <w:right w:val="none" w:sz="0" w:space="0" w:color="auto"/>
              </w:divBdr>
            </w:div>
            <w:div w:id="921177546">
              <w:marLeft w:val="0"/>
              <w:marRight w:val="0"/>
              <w:marTop w:val="0"/>
              <w:marBottom w:val="0"/>
              <w:divBdr>
                <w:top w:val="none" w:sz="0" w:space="0" w:color="auto"/>
                <w:left w:val="none" w:sz="0" w:space="0" w:color="auto"/>
                <w:bottom w:val="none" w:sz="0" w:space="0" w:color="auto"/>
                <w:right w:val="none" w:sz="0" w:space="0" w:color="auto"/>
              </w:divBdr>
            </w:div>
            <w:div w:id="408499364">
              <w:marLeft w:val="0"/>
              <w:marRight w:val="0"/>
              <w:marTop w:val="0"/>
              <w:marBottom w:val="0"/>
              <w:divBdr>
                <w:top w:val="none" w:sz="0" w:space="0" w:color="auto"/>
                <w:left w:val="none" w:sz="0" w:space="0" w:color="auto"/>
                <w:bottom w:val="none" w:sz="0" w:space="0" w:color="auto"/>
                <w:right w:val="none" w:sz="0" w:space="0" w:color="auto"/>
              </w:divBdr>
            </w:div>
            <w:div w:id="28575728">
              <w:marLeft w:val="0"/>
              <w:marRight w:val="0"/>
              <w:marTop w:val="0"/>
              <w:marBottom w:val="0"/>
              <w:divBdr>
                <w:top w:val="none" w:sz="0" w:space="0" w:color="auto"/>
                <w:left w:val="none" w:sz="0" w:space="0" w:color="auto"/>
                <w:bottom w:val="none" w:sz="0" w:space="0" w:color="auto"/>
                <w:right w:val="none" w:sz="0" w:space="0" w:color="auto"/>
              </w:divBdr>
            </w:div>
            <w:div w:id="70547268">
              <w:marLeft w:val="0"/>
              <w:marRight w:val="0"/>
              <w:marTop w:val="0"/>
              <w:marBottom w:val="0"/>
              <w:divBdr>
                <w:top w:val="none" w:sz="0" w:space="0" w:color="auto"/>
                <w:left w:val="none" w:sz="0" w:space="0" w:color="auto"/>
                <w:bottom w:val="none" w:sz="0" w:space="0" w:color="auto"/>
                <w:right w:val="none" w:sz="0" w:space="0" w:color="auto"/>
              </w:divBdr>
            </w:div>
          </w:divsChild>
        </w:div>
        <w:div w:id="1779905475">
          <w:marLeft w:val="0"/>
          <w:marRight w:val="0"/>
          <w:marTop w:val="0"/>
          <w:marBottom w:val="0"/>
          <w:divBdr>
            <w:top w:val="none" w:sz="0" w:space="0" w:color="auto"/>
            <w:left w:val="none" w:sz="0" w:space="0" w:color="auto"/>
            <w:bottom w:val="none" w:sz="0" w:space="0" w:color="auto"/>
            <w:right w:val="none" w:sz="0" w:space="0" w:color="auto"/>
          </w:divBdr>
          <w:divsChild>
            <w:div w:id="2052225877">
              <w:marLeft w:val="0"/>
              <w:marRight w:val="0"/>
              <w:marTop w:val="0"/>
              <w:marBottom w:val="0"/>
              <w:divBdr>
                <w:top w:val="none" w:sz="0" w:space="0" w:color="auto"/>
                <w:left w:val="none" w:sz="0" w:space="0" w:color="auto"/>
                <w:bottom w:val="none" w:sz="0" w:space="0" w:color="auto"/>
                <w:right w:val="none" w:sz="0" w:space="0" w:color="auto"/>
              </w:divBdr>
            </w:div>
            <w:div w:id="1309171558">
              <w:marLeft w:val="0"/>
              <w:marRight w:val="0"/>
              <w:marTop w:val="0"/>
              <w:marBottom w:val="0"/>
              <w:divBdr>
                <w:top w:val="none" w:sz="0" w:space="0" w:color="auto"/>
                <w:left w:val="none" w:sz="0" w:space="0" w:color="auto"/>
                <w:bottom w:val="none" w:sz="0" w:space="0" w:color="auto"/>
                <w:right w:val="none" w:sz="0" w:space="0" w:color="auto"/>
              </w:divBdr>
            </w:div>
            <w:div w:id="2094082363">
              <w:marLeft w:val="0"/>
              <w:marRight w:val="0"/>
              <w:marTop w:val="0"/>
              <w:marBottom w:val="0"/>
              <w:divBdr>
                <w:top w:val="none" w:sz="0" w:space="0" w:color="auto"/>
                <w:left w:val="none" w:sz="0" w:space="0" w:color="auto"/>
                <w:bottom w:val="none" w:sz="0" w:space="0" w:color="auto"/>
                <w:right w:val="none" w:sz="0" w:space="0" w:color="auto"/>
              </w:divBdr>
            </w:div>
            <w:div w:id="728841340">
              <w:marLeft w:val="0"/>
              <w:marRight w:val="0"/>
              <w:marTop w:val="0"/>
              <w:marBottom w:val="0"/>
              <w:divBdr>
                <w:top w:val="none" w:sz="0" w:space="0" w:color="auto"/>
                <w:left w:val="none" w:sz="0" w:space="0" w:color="auto"/>
                <w:bottom w:val="none" w:sz="0" w:space="0" w:color="auto"/>
                <w:right w:val="none" w:sz="0" w:space="0" w:color="auto"/>
              </w:divBdr>
            </w:div>
            <w:div w:id="930360399">
              <w:marLeft w:val="0"/>
              <w:marRight w:val="0"/>
              <w:marTop w:val="0"/>
              <w:marBottom w:val="0"/>
              <w:divBdr>
                <w:top w:val="none" w:sz="0" w:space="0" w:color="auto"/>
                <w:left w:val="none" w:sz="0" w:space="0" w:color="auto"/>
                <w:bottom w:val="none" w:sz="0" w:space="0" w:color="auto"/>
                <w:right w:val="none" w:sz="0" w:space="0" w:color="auto"/>
              </w:divBdr>
            </w:div>
            <w:div w:id="969017098">
              <w:marLeft w:val="0"/>
              <w:marRight w:val="0"/>
              <w:marTop w:val="0"/>
              <w:marBottom w:val="0"/>
              <w:divBdr>
                <w:top w:val="none" w:sz="0" w:space="0" w:color="auto"/>
                <w:left w:val="none" w:sz="0" w:space="0" w:color="auto"/>
                <w:bottom w:val="none" w:sz="0" w:space="0" w:color="auto"/>
                <w:right w:val="none" w:sz="0" w:space="0" w:color="auto"/>
              </w:divBdr>
            </w:div>
            <w:div w:id="779683271">
              <w:marLeft w:val="0"/>
              <w:marRight w:val="0"/>
              <w:marTop w:val="0"/>
              <w:marBottom w:val="0"/>
              <w:divBdr>
                <w:top w:val="none" w:sz="0" w:space="0" w:color="auto"/>
                <w:left w:val="none" w:sz="0" w:space="0" w:color="auto"/>
                <w:bottom w:val="none" w:sz="0" w:space="0" w:color="auto"/>
                <w:right w:val="none" w:sz="0" w:space="0" w:color="auto"/>
              </w:divBdr>
            </w:div>
            <w:div w:id="772364270">
              <w:marLeft w:val="0"/>
              <w:marRight w:val="0"/>
              <w:marTop w:val="0"/>
              <w:marBottom w:val="0"/>
              <w:divBdr>
                <w:top w:val="none" w:sz="0" w:space="0" w:color="auto"/>
                <w:left w:val="none" w:sz="0" w:space="0" w:color="auto"/>
                <w:bottom w:val="none" w:sz="0" w:space="0" w:color="auto"/>
                <w:right w:val="none" w:sz="0" w:space="0" w:color="auto"/>
              </w:divBdr>
            </w:div>
            <w:div w:id="2036690719">
              <w:marLeft w:val="0"/>
              <w:marRight w:val="0"/>
              <w:marTop w:val="0"/>
              <w:marBottom w:val="0"/>
              <w:divBdr>
                <w:top w:val="none" w:sz="0" w:space="0" w:color="auto"/>
                <w:left w:val="none" w:sz="0" w:space="0" w:color="auto"/>
                <w:bottom w:val="none" w:sz="0" w:space="0" w:color="auto"/>
                <w:right w:val="none" w:sz="0" w:space="0" w:color="auto"/>
              </w:divBdr>
            </w:div>
            <w:div w:id="1659579445">
              <w:marLeft w:val="0"/>
              <w:marRight w:val="0"/>
              <w:marTop w:val="0"/>
              <w:marBottom w:val="0"/>
              <w:divBdr>
                <w:top w:val="none" w:sz="0" w:space="0" w:color="auto"/>
                <w:left w:val="none" w:sz="0" w:space="0" w:color="auto"/>
                <w:bottom w:val="none" w:sz="0" w:space="0" w:color="auto"/>
                <w:right w:val="none" w:sz="0" w:space="0" w:color="auto"/>
              </w:divBdr>
            </w:div>
            <w:div w:id="904560394">
              <w:marLeft w:val="0"/>
              <w:marRight w:val="0"/>
              <w:marTop w:val="0"/>
              <w:marBottom w:val="0"/>
              <w:divBdr>
                <w:top w:val="none" w:sz="0" w:space="0" w:color="auto"/>
                <w:left w:val="none" w:sz="0" w:space="0" w:color="auto"/>
                <w:bottom w:val="none" w:sz="0" w:space="0" w:color="auto"/>
                <w:right w:val="none" w:sz="0" w:space="0" w:color="auto"/>
              </w:divBdr>
            </w:div>
            <w:div w:id="342510509">
              <w:marLeft w:val="0"/>
              <w:marRight w:val="0"/>
              <w:marTop w:val="0"/>
              <w:marBottom w:val="0"/>
              <w:divBdr>
                <w:top w:val="none" w:sz="0" w:space="0" w:color="auto"/>
                <w:left w:val="none" w:sz="0" w:space="0" w:color="auto"/>
                <w:bottom w:val="none" w:sz="0" w:space="0" w:color="auto"/>
                <w:right w:val="none" w:sz="0" w:space="0" w:color="auto"/>
              </w:divBdr>
            </w:div>
            <w:div w:id="1232932301">
              <w:marLeft w:val="0"/>
              <w:marRight w:val="0"/>
              <w:marTop w:val="0"/>
              <w:marBottom w:val="0"/>
              <w:divBdr>
                <w:top w:val="none" w:sz="0" w:space="0" w:color="auto"/>
                <w:left w:val="none" w:sz="0" w:space="0" w:color="auto"/>
                <w:bottom w:val="none" w:sz="0" w:space="0" w:color="auto"/>
                <w:right w:val="none" w:sz="0" w:space="0" w:color="auto"/>
              </w:divBdr>
            </w:div>
            <w:div w:id="1498839687">
              <w:marLeft w:val="0"/>
              <w:marRight w:val="0"/>
              <w:marTop w:val="0"/>
              <w:marBottom w:val="0"/>
              <w:divBdr>
                <w:top w:val="none" w:sz="0" w:space="0" w:color="auto"/>
                <w:left w:val="none" w:sz="0" w:space="0" w:color="auto"/>
                <w:bottom w:val="none" w:sz="0" w:space="0" w:color="auto"/>
                <w:right w:val="none" w:sz="0" w:space="0" w:color="auto"/>
              </w:divBdr>
            </w:div>
            <w:div w:id="1750495949">
              <w:marLeft w:val="0"/>
              <w:marRight w:val="0"/>
              <w:marTop w:val="0"/>
              <w:marBottom w:val="0"/>
              <w:divBdr>
                <w:top w:val="none" w:sz="0" w:space="0" w:color="auto"/>
                <w:left w:val="none" w:sz="0" w:space="0" w:color="auto"/>
                <w:bottom w:val="none" w:sz="0" w:space="0" w:color="auto"/>
                <w:right w:val="none" w:sz="0" w:space="0" w:color="auto"/>
              </w:divBdr>
            </w:div>
            <w:div w:id="954485325">
              <w:marLeft w:val="0"/>
              <w:marRight w:val="0"/>
              <w:marTop w:val="0"/>
              <w:marBottom w:val="0"/>
              <w:divBdr>
                <w:top w:val="none" w:sz="0" w:space="0" w:color="auto"/>
                <w:left w:val="none" w:sz="0" w:space="0" w:color="auto"/>
                <w:bottom w:val="none" w:sz="0" w:space="0" w:color="auto"/>
                <w:right w:val="none" w:sz="0" w:space="0" w:color="auto"/>
              </w:divBdr>
            </w:div>
            <w:div w:id="1431706800">
              <w:marLeft w:val="0"/>
              <w:marRight w:val="0"/>
              <w:marTop w:val="0"/>
              <w:marBottom w:val="0"/>
              <w:divBdr>
                <w:top w:val="none" w:sz="0" w:space="0" w:color="auto"/>
                <w:left w:val="none" w:sz="0" w:space="0" w:color="auto"/>
                <w:bottom w:val="none" w:sz="0" w:space="0" w:color="auto"/>
                <w:right w:val="none" w:sz="0" w:space="0" w:color="auto"/>
              </w:divBdr>
            </w:div>
            <w:div w:id="1999840749">
              <w:marLeft w:val="0"/>
              <w:marRight w:val="0"/>
              <w:marTop w:val="0"/>
              <w:marBottom w:val="0"/>
              <w:divBdr>
                <w:top w:val="none" w:sz="0" w:space="0" w:color="auto"/>
                <w:left w:val="none" w:sz="0" w:space="0" w:color="auto"/>
                <w:bottom w:val="none" w:sz="0" w:space="0" w:color="auto"/>
                <w:right w:val="none" w:sz="0" w:space="0" w:color="auto"/>
              </w:divBdr>
            </w:div>
            <w:div w:id="341057034">
              <w:marLeft w:val="0"/>
              <w:marRight w:val="0"/>
              <w:marTop w:val="0"/>
              <w:marBottom w:val="0"/>
              <w:divBdr>
                <w:top w:val="none" w:sz="0" w:space="0" w:color="auto"/>
                <w:left w:val="none" w:sz="0" w:space="0" w:color="auto"/>
                <w:bottom w:val="none" w:sz="0" w:space="0" w:color="auto"/>
                <w:right w:val="none" w:sz="0" w:space="0" w:color="auto"/>
              </w:divBdr>
            </w:div>
            <w:div w:id="1822310898">
              <w:marLeft w:val="0"/>
              <w:marRight w:val="0"/>
              <w:marTop w:val="0"/>
              <w:marBottom w:val="0"/>
              <w:divBdr>
                <w:top w:val="none" w:sz="0" w:space="0" w:color="auto"/>
                <w:left w:val="none" w:sz="0" w:space="0" w:color="auto"/>
                <w:bottom w:val="none" w:sz="0" w:space="0" w:color="auto"/>
                <w:right w:val="none" w:sz="0" w:space="0" w:color="auto"/>
              </w:divBdr>
            </w:div>
          </w:divsChild>
        </w:div>
        <w:div w:id="822166143">
          <w:marLeft w:val="0"/>
          <w:marRight w:val="0"/>
          <w:marTop w:val="0"/>
          <w:marBottom w:val="0"/>
          <w:divBdr>
            <w:top w:val="none" w:sz="0" w:space="0" w:color="auto"/>
            <w:left w:val="none" w:sz="0" w:space="0" w:color="auto"/>
            <w:bottom w:val="none" w:sz="0" w:space="0" w:color="auto"/>
            <w:right w:val="none" w:sz="0" w:space="0" w:color="auto"/>
          </w:divBdr>
          <w:divsChild>
            <w:div w:id="132061484">
              <w:marLeft w:val="-75"/>
              <w:marRight w:val="0"/>
              <w:marTop w:val="30"/>
              <w:marBottom w:val="30"/>
              <w:divBdr>
                <w:top w:val="none" w:sz="0" w:space="0" w:color="auto"/>
                <w:left w:val="none" w:sz="0" w:space="0" w:color="auto"/>
                <w:bottom w:val="none" w:sz="0" w:space="0" w:color="auto"/>
                <w:right w:val="none" w:sz="0" w:space="0" w:color="auto"/>
              </w:divBdr>
              <w:divsChild>
                <w:div w:id="259263223">
                  <w:marLeft w:val="0"/>
                  <w:marRight w:val="0"/>
                  <w:marTop w:val="0"/>
                  <w:marBottom w:val="0"/>
                  <w:divBdr>
                    <w:top w:val="none" w:sz="0" w:space="0" w:color="auto"/>
                    <w:left w:val="none" w:sz="0" w:space="0" w:color="auto"/>
                    <w:bottom w:val="none" w:sz="0" w:space="0" w:color="auto"/>
                    <w:right w:val="none" w:sz="0" w:space="0" w:color="auto"/>
                  </w:divBdr>
                  <w:divsChild>
                    <w:div w:id="1609656464">
                      <w:marLeft w:val="0"/>
                      <w:marRight w:val="0"/>
                      <w:marTop w:val="0"/>
                      <w:marBottom w:val="0"/>
                      <w:divBdr>
                        <w:top w:val="none" w:sz="0" w:space="0" w:color="auto"/>
                        <w:left w:val="none" w:sz="0" w:space="0" w:color="auto"/>
                        <w:bottom w:val="none" w:sz="0" w:space="0" w:color="auto"/>
                        <w:right w:val="none" w:sz="0" w:space="0" w:color="auto"/>
                      </w:divBdr>
                    </w:div>
                  </w:divsChild>
                </w:div>
                <w:div w:id="879897521">
                  <w:marLeft w:val="0"/>
                  <w:marRight w:val="0"/>
                  <w:marTop w:val="0"/>
                  <w:marBottom w:val="0"/>
                  <w:divBdr>
                    <w:top w:val="none" w:sz="0" w:space="0" w:color="auto"/>
                    <w:left w:val="none" w:sz="0" w:space="0" w:color="auto"/>
                    <w:bottom w:val="none" w:sz="0" w:space="0" w:color="auto"/>
                    <w:right w:val="none" w:sz="0" w:space="0" w:color="auto"/>
                  </w:divBdr>
                  <w:divsChild>
                    <w:div w:id="890657179">
                      <w:marLeft w:val="0"/>
                      <w:marRight w:val="0"/>
                      <w:marTop w:val="0"/>
                      <w:marBottom w:val="0"/>
                      <w:divBdr>
                        <w:top w:val="none" w:sz="0" w:space="0" w:color="auto"/>
                        <w:left w:val="none" w:sz="0" w:space="0" w:color="auto"/>
                        <w:bottom w:val="none" w:sz="0" w:space="0" w:color="auto"/>
                        <w:right w:val="none" w:sz="0" w:space="0" w:color="auto"/>
                      </w:divBdr>
                    </w:div>
                  </w:divsChild>
                </w:div>
                <w:div w:id="1831560292">
                  <w:marLeft w:val="0"/>
                  <w:marRight w:val="0"/>
                  <w:marTop w:val="0"/>
                  <w:marBottom w:val="0"/>
                  <w:divBdr>
                    <w:top w:val="none" w:sz="0" w:space="0" w:color="auto"/>
                    <w:left w:val="none" w:sz="0" w:space="0" w:color="auto"/>
                    <w:bottom w:val="none" w:sz="0" w:space="0" w:color="auto"/>
                    <w:right w:val="none" w:sz="0" w:space="0" w:color="auto"/>
                  </w:divBdr>
                  <w:divsChild>
                    <w:div w:id="1110473649">
                      <w:marLeft w:val="0"/>
                      <w:marRight w:val="0"/>
                      <w:marTop w:val="0"/>
                      <w:marBottom w:val="0"/>
                      <w:divBdr>
                        <w:top w:val="none" w:sz="0" w:space="0" w:color="auto"/>
                        <w:left w:val="none" w:sz="0" w:space="0" w:color="auto"/>
                        <w:bottom w:val="none" w:sz="0" w:space="0" w:color="auto"/>
                        <w:right w:val="none" w:sz="0" w:space="0" w:color="auto"/>
                      </w:divBdr>
                    </w:div>
                  </w:divsChild>
                </w:div>
                <w:div w:id="818964053">
                  <w:marLeft w:val="0"/>
                  <w:marRight w:val="0"/>
                  <w:marTop w:val="0"/>
                  <w:marBottom w:val="0"/>
                  <w:divBdr>
                    <w:top w:val="none" w:sz="0" w:space="0" w:color="auto"/>
                    <w:left w:val="none" w:sz="0" w:space="0" w:color="auto"/>
                    <w:bottom w:val="none" w:sz="0" w:space="0" w:color="auto"/>
                    <w:right w:val="none" w:sz="0" w:space="0" w:color="auto"/>
                  </w:divBdr>
                  <w:divsChild>
                    <w:div w:id="55520617">
                      <w:marLeft w:val="0"/>
                      <w:marRight w:val="0"/>
                      <w:marTop w:val="0"/>
                      <w:marBottom w:val="0"/>
                      <w:divBdr>
                        <w:top w:val="none" w:sz="0" w:space="0" w:color="auto"/>
                        <w:left w:val="none" w:sz="0" w:space="0" w:color="auto"/>
                        <w:bottom w:val="none" w:sz="0" w:space="0" w:color="auto"/>
                        <w:right w:val="none" w:sz="0" w:space="0" w:color="auto"/>
                      </w:divBdr>
                    </w:div>
                  </w:divsChild>
                </w:div>
                <w:div w:id="112602368">
                  <w:marLeft w:val="0"/>
                  <w:marRight w:val="0"/>
                  <w:marTop w:val="0"/>
                  <w:marBottom w:val="0"/>
                  <w:divBdr>
                    <w:top w:val="none" w:sz="0" w:space="0" w:color="auto"/>
                    <w:left w:val="none" w:sz="0" w:space="0" w:color="auto"/>
                    <w:bottom w:val="none" w:sz="0" w:space="0" w:color="auto"/>
                    <w:right w:val="none" w:sz="0" w:space="0" w:color="auto"/>
                  </w:divBdr>
                  <w:divsChild>
                    <w:div w:id="1773473082">
                      <w:marLeft w:val="0"/>
                      <w:marRight w:val="0"/>
                      <w:marTop w:val="0"/>
                      <w:marBottom w:val="0"/>
                      <w:divBdr>
                        <w:top w:val="none" w:sz="0" w:space="0" w:color="auto"/>
                        <w:left w:val="none" w:sz="0" w:space="0" w:color="auto"/>
                        <w:bottom w:val="none" w:sz="0" w:space="0" w:color="auto"/>
                        <w:right w:val="none" w:sz="0" w:space="0" w:color="auto"/>
                      </w:divBdr>
                    </w:div>
                    <w:div w:id="2012488541">
                      <w:marLeft w:val="0"/>
                      <w:marRight w:val="0"/>
                      <w:marTop w:val="0"/>
                      <w:marBottom w:val="0"/>
                      <w:divBdr>
                        <w:top w:val="none" w:sz="0" w:space="0" w:color="auto"/>
                        <w:left w:val="none" w:sz="0" w:space="0" w:color="auto"/>
                        <w:bottom w:val="none" w:sz="0" w:space="0" w:color="auto"/>
                        <w:right w:val="none" w:sz="0" w:space="0" w:color="auto"/>
                      </w:divBdr>
                    </w:div>
                    <w:div w:id="1161390254">
                      <w:marLeft w:val="0"/>
                      <w:marRight w:val="0"/>
                      <w:marTop w:val="0"/>
                      <w:marBottom w:val="0"/>
                      <w:divBdr>
                        <w:top w:val="none" w:sz="0" w:space="0" w:color="auto"/>
                        <w:left w:val="none" w:sz="0" w:space="0" w:color="auto"/>
                        <w:bottom w:val="none" w:sz="0" w:space="0" w:color="auto"/>
                        <w:right w:val="none" w:sz="0" w:space="0" w:color="auto"/>
                      </w:divBdr>
                    </w:div>
                  </w:divsChild>
                </w:div>
                <w:div w:id="72237997">
                  <w:marLeft w:val="0"/>
                  <w:marRight w:val="0"/>
                  <w:marTop w:val="0"/>
                  <w:marBottom w:val="0"/>
                  <w:divBdr>
                    <w:top w:val="none" w:sz="0" w:space="0" w:color="auto"/>
                    <w:left w:val="none" w:sz="0" w:space="0" w:color="auto"/>
                    <w:bottom w:val="none" w:sz="0" w:space="0" w:color="auto"/>
                    <w:right w:val="none" w:sz="0" w:space="0" w:color="auto"/>
                  </w:divBdr>
                  <w:divsChild>
                    <w:div w:id="1531529132">
                      <w:marLeft w:val="0"/>
                      <w:marRight w:val="0"/>
                      <w:marTop w:val="0"/>
                      <w:marBottom w:val="0"/>
                      <w:divBdr>
                        <w:top w:val="none" w:sz="0" w:space="0" w:color="auto"/>
                        <w:left w:val="none" w:sz="0" w:space="0" w:color="auto"/>
                        <w:bottom w:val="none" w:sz="0" w:space="0" w:color="auto"/>
                        <w:right w:val="none" w:sz="0" w:space="0" w:color="auto"/>
                      </w:divBdr>
                    </w:div>
                    <w:div w:id="1000698532">
                      <w:marLeft w:val="0"/>
                      <w:marRight w:val="0"/>
                      <w:marTop w:val="0"/>
                      <w:marBottom w:val="0"/>
                      <w:divBdr>
                        <w:top w:val="none" w:sz="0" w:space="0" w:color="auto"/>
                        <w:left w:val="none" w:sz="0" w:space="0" w:color="auto"/>
                        <w:bottom w:val="none" w:sz="0" w:space="0" w:color="auto"/>
                        <w:right w:val="none" w:sz="0" w:space="0" w:color="auto"/>
                      </w:divBdr>
                    </w:div>
                    <w:div w:id="486675815">
                      <w:marLeft w:val="0"/>
                      <w:marRight w:val="0"/>
                      <w:marTop w:val="0"/>
                      <w:marBottom w:val="0"/>
                      <w:divBdr>
                        <w:top w:val="none" w:sz="0" w:space="0" w:color="auto"/>
                        <w:left w:val="none" w:sz="0" w:space="0" w:color="auto"/>
                        <w:bottom w:val="none" w:sz="0" w:space="0" w:color="auto"/>
                        <w:right w:val="none" w:sz="0" w:space="0" w:color="auto"/>
                      </w:divBdr>
                    </w:div>
                    <w:div w:id="487744305">
                      <w:marLeft w:val="0"/>
                      <w:marRight w:val="0"/>
                      <w:marTop w:val="0"/>
                      <w:marBottom w:val="0"/>
                      <w:divBdr>
                        <w:top w:val="none" w:sz="0" w:space="0" w:color="auto"/>
                        <w:left w:val="none" w:sz="0" w:space="0" w:color="auto"/>
                        <w:bottom w:val="none" w:sz="0" w:space="0" w:color="auto"/>
                        <w:right w:val="none" w:sz="0" w:space="0" w:color="auto"/>
                      </w:divBdr>
                    </w:div>
                  </w:divsChild>
                </w:div>
                <w:div w:id="2053537644">
                  <w:marLeft w:val="0"/>
                  <w:marRight w:val="0"/>
                  <w:marTop w:val="0"/>
                  <w:marBottom w:val="0"/>
                  <w:divBdr>
                    <w:top w:val="none" w:sz="0" w:space="0" w:color="auto"/>
                    <w:left w:val="none" w:sz="0" w:space="0" w:color="auto"/>
                    <w:bottom w:val="none" w:sz="0" w:space="0" w:color="auto"/>
                    <w:right w:val="none" w:sz="0" w:space="0" w:color="auto"/>
                  </w:divBdr>
                  <w:divsChild>
                    <w:div w:id="1820267338">
                      <w:marLeft w:val="0"/>
                      <w:marRight w:val="0"/>
                      <w:marTop w:val="0"/>
                      <w:marBottom w:val="0"/>
                      <w:divBdr>
                        <w:top w:val="none" w:sz="0" w:space="0" w:color="auto"/>
                        <w:left w:val="none" w:sz="0" w:space="0" w:color="auto"/>
                        <w:bottom w:val="none" w:sz="0" w:space="0" w:color="auto"/>
                        <w:right w:val="none" w:sz="0" w:space="0" w:color="auto"/>
                      </w:divBdr>
                    </w:div>
                  </w:divsChild>
                </w:div>
                <w:div w:id="1117330830">
                  <w:marLeft w:val="0"/>
                  <w:marRight w:val="0"/>
                  <w:marTop w:val="0"/>
                  <w:marBottom w:val="0"/>
                  <w:divBdr>
                    <w:top w:val="none" w:sz="0" w:space="0" w:color="auto"/>
                    <w:left w:val="none" w:sz="0" w:space="0" w:color="auto"/>
                    <w:bottom w:val="none" w:sz="0" w:space="0" w:color="auto"/>
                    <w:right w:val="none" w:sz="0" w:space="0" w:color="auto"/>
                  </w:divBdr>
                  <w:divsChild>
                    <w:div w:id="1942642830">
                      <w:marLeft w:val="0"/>
                      <w:marRight w:val="0"/>
                      <w:marTop w:val="0"/>
                      <w:marBottom w:val="0"/>
                      <w:divBdr>
                        <w:top w:val="none" w:sz="0" w:space="0" w:color="auto"/>
                        <w:left w:val="none" w:sz="0" w:space="0" w:color="auto"/>
                        <w:bottom w:val="none" w:sz="0" w:space="0" w:color="auto"/>
                        <w:right w:val="none" w:sz="0" w:space="0" w:color="auto"/>
                      </w:divBdr>
                    </w:div>
                    <w:div w:id="964192814">
                      <w:marLeft w:val="0"/>
                      <w:marRight w:val="0"/>
                      <w:marTop w:val="0"/>
                      <w:marBottom w:val="0"/>
                      <w:divBdr>
                        <w:top w:val="none" w:sz="0" w:space="0" w:color="auto"/>
                        <w:left w:val="none" w:sz="0" w:space="0" w:color="auto"/>
                        <w:bottom w:val="none" w:sz="0" w:space="0" w:color="auto"/>
                        <w:right w:val="none" w:sz="0" w:space="0" w:color="auto"/>
                      </w:divBdr>
                    </w:div>
                    <w:div w:id="447892814">
                      <w:marLeft w:val="0"/>
                      <w:marRight w:val="0"/>
                      <w:marTop w:val="0"/>
                      <w:marBottom w:val="0"/>
                      <w:divBdr>
                        <w:top w:val="none" w:sz="0" w:space="0" w:color="auto"/>
                        <w:left w:val="none" w:sz="0" w:space="0" w:color="auto"/>
                        <w:bottom w:val="none" w:sz="0" w:space="0" w:color="auto"/>
                        <w:right w:val="none" w:sz="0" w:space="0" w:color="auto"/>
                      </w:divBdr>
                    </w:div>
                  </w:divsChild>
                </w:div>
                <w:div w:id="1571816911">
                  <w:marLeft w:val="0"/>
                  <w:marRight w:val="0"/>
                  <w:marTop w:val="0"/>
                  <w:marBottom w:val="0"/>
                  <w:divBdr>
                    <w:top w:val="none" w:sz="0" w:space="0" w:color="auto"/>
                    <w:left w:val="none" w:sz="0" w:space="0" w:color="auto"/>
                    <w:bottom w:val="none" w:sz="0" w:space="0" w:color="auto"/>
                    <w:right w:val="none" w:sz="0" w:space="0" w:color="auto"/>
                  </w:divBdr>
                  <w:divsChild>
                    <w:div w:id="1746292527">
                      <w:marLeft w:val="0"/>
                      <w:marRight w:val="0"/>
                      <w:marTop w:val="0"/>
                      <w:marBottom w:val="0"/>
                      <w:divBdr>
                        <w:top w:val="none" w:sz="0" w:space="0" w:color="auto"/>
                        <w:left w:val="none" w:sz="0" w:space="0" w:color="auto"/>
                        <w:bottom w:val="none" w:sz="0" w:space="0" w:color="auto"/>
                        <w:right w:val="none" w:sz="0" w:space="0" w:color="auto"/>
                      </w:divBdr>
                    </w:div>
                    <w:div w:id="1396507517">
                      <w:marLeft w:val="0"/>
                      <w:marRight w:val="0"/>
                      <w:marTop w:val="0"/>
                      <w:marBottom w:val="0"/>
                      <w:divBdr>
                        <w:top w:val="none" w:sz="0" w:space="0" w:color="auto"/>
                        <w:left w:val="none" w:sz="0" w:space="0" w:color="auto"/>
                        <w:bottom w:val="none" w:sz="0" w:space="0" w:color="auto"/>
                        <w:right w:val="none" w:sz="0" w:space="0" w:color="auto"/>
                      </w:divBdr>
                    </w:div>
                    <w:div w:id="1753088823">
                      <w:marLeft w:val="0"/>
                      <w:marRight w:val="0"/>
                      <w:marTop w:val="0"/>
                      <w:marBottom w:val="0"/>
                      <w:divBdr>
                        <w:top w:val="none" w:sz="0" w:space="0" w:color="auto"/>
                        <w:left w:val="none" w:sz="0" w:space="0" w:color="auto"/>
                        <w:bottom w:val="none" w:sz="0" w:space="0" w:color="auto"/>
                        <w:right w:val="none" w:sz="0" w:space="0" w:color="auto"/>
                      </w:divBdr>
                    </w:div>
                  </w:divsChild>
                </w:div>
                <w:div w:id="1863125160">
                  <w:marLeft w:val="0"/>
                  <w:marRight w:val="0"/>
                  <w:marTop w:val="0"/>
                  <w:marBottom w:val="0"/>
                  <w:divBdr>
                    <w:top w:val="none" w:sz="0" w:space="0" w:color="auto"/>
                    <w:left w:val="none" w:sz="0" w:space="0" w:color="auto"/>
                    <w:bottom w:val="none" w:sz="0" w:space="0" w:color="auto"/>
                    <w:right w:val="none" w:sz="0" w:space="0" w:color="auto"/>
                  </w:divBdr>
                  <w:divsChild>
                    <w:div w:id="1852064879">
                      <w:marLeft w:val="0"/>
                      <w:marRight w:val="0"/>
                      <w:marTop w:val="0"/>
                      <w:marBottom w:val="0"/>
                      <w:divBdr>
                        <w:top w:val="none" w:sz="0" w:space="0" w:color="auto"/>
                        <w:left w:val="none" w:sz="0" w:space="0" w:color="auto"/>
                        <w:bottom w:val="none" w:sz="0" w:space="0" w:color="auto"/>
                        <w:right w:val="none" w:sz="0" w:space="0" w:color="auto"/>
                      </w:divBdr>
                    </w:div>
                  </w:divsChild>
                </w:div>
                <w:div w:id="458301295">
                  <w:marLeft w:val="0"/>
                  <w:marRight w:val="0"/>
                  <w:marTop w:val="0"/>
                  <w:marBottom w:val="0"/>
                  <w:divBdr>
                    <w:top w:val="none" w:sz="0" w:space="0" w:color="auto"/>
                    <w:left w:val="none" w:sz="0" w:space="0" w:color="auto"/>
                    <w:bottom w:val="none" w:sz="0" w:space="0" w:color="auto"/>
                    <w:right w:val="none" w:sz="0" w:space="0" w:color="auto"/>
                  </w:divBdr>
                  <w:divsChild>
                    <w:div w:id="668756955">
                      <w:marLeft w:val="0"/>
                      <w:marRight w:val="0"/>
                      <w:marTop w:val="0"/>
                      <w:marBottom w:val="0"/>
                      <w:divBdr>
                        <w:top w:val="none" w:sz="0" w:space="0" w:color="auto"/>
                        <w:left w:val="none" w:sz="0" w:space="0" w:color="auto"/>
                        <w:bottom w:val="none" w:sz="0" w:space="0" w:color="auto"/>
                        <w:right w:val="none" w:sz="0" w:space="0" w:color="auto"/>
                      </w:divBdr>
                    </w:div>
                    <w:div w:id="1441409328">
                      <w:marLeft w:val="0"/>
                      <w:marRight w:val="0"/>
                      <w:marTop w:val="0"/>
                      <w:marBottom w:val="0"/>
                      <w:divBdr>
                        <w:top w:val="none" w:sz="0" w:space="0" w:color="auto"/>
                        <w:left w:val="none" w:sz="0" w:space="0" w:color="auto"/>
                        <w:bottom w:val="none" w:sz="0" w:space="0" w:color="auto"/>
                        <w:right w:val="none" w:sz="0" w:space="0" w:color="auto"/>
                      </w:divBdr>
                    </w:div>
                  </w:divsChild>
                </w:div>
                <w:div w:id="1176919668">
                  <w:marLeft w:val="0"/>
                  <w:marRight w:val="0"/>
                  <w:marTop w:val="0"/>
                  <w:marBottom w:val="0"/>
                  <w:divBdr>
                    <w:top w:val="none" w:sz="0" w:space="0" w:color="auto"/>
                    <w:left w:val="none" w:sz="0" w:space="0" w:color="auto"/>
                    <w:bottom w:val="none" w:sz="0" w:space="0" w:color="auto"/>
                    <w:right w:val="none" w:sz="0" w:space="0" w:color="auto"/>
                  </w:divBdr>
                  <w:divsChild>
                    <w:div w:id="2108235216">
                      <w:marLeft w:val="0"/>
                      <w:marRight w:val="0"/>
                      <w:marTop w:val="0"/>
                      <w:marBottom w:val="0"/>
                      <w:divBdr>
                        <w:top w:val="none" w:sz="0" w:space="0" w:color="auto"/>
                        <w:left w:val="none" w:sz="0" w:space="0" w:color="auto"/>
                        <w:bottom w:val="none" w:sz="0" w:space="0" w:color="auto"/>
                        <w:right w:val="none" w:sz="0" w:space="0" w:color="auto"/>
                      </w:divBdr>
                    </w:div>
                    <w:div w:id="1424884928">
                      <w:marLeft w:val="0"/>
                      <w:marRight w:val="0"/>
                      <w:marTop w:val="0"/>
                      <w:marBottom w:val="0"/>
                      <w:divBdr>
                        <w:top w:val="none" w:sz="0" w:space="0" w:color="auto"/>
                        <w:left w:val="none" w:sz="0" w:space="0" w:color="auto"/>
                        <w:bottom w:val="none" w:sz="0" w:space="0" w:color="auto"/>
                        <w:right w:val="none" w:sz="0" w:space="0" w:color="auto"/>
                      </w:divBdr>
                    </w:div>
                  </w:divsChild>
                </w:div>
                <w:div w:id="1859007132">
                  <w:marLeft w:val="0"/>
                  <w:marRight w:val="0"/>
                  <w:marTop w:val="0"/>
                  <w:marBottom w:val="0"/>
                  <w:divBdr>
                    <w:top w:val="none" w:sz="0" w:space="0" w:color="auto"/>
                    <w:left w:val="none" w:sz="0" w:space="0" w:color="auto"/>
                    <w:bottom w:val="none" w:sz="0" w:space="0" w:color="auto"/>
                    <w:right w:val="none" w:sz="0" w:space="0" w:color="auto"/>
                  </w:divBdr>
                  <w:divsChild>
                    <w:div w:id="1053574748">
                      <w:marLeft w:val="0"/>
                      <w:marRight w:val="0"/>
                      <w:marTop w:val="0"/>
                      <w:marBottom w:val="0"/>
                      <w:divBdr>
                        <w:top w:val="none" w:sz="0" w:space="0" w:color="auto"/>
                        <w:left w:val="none" w:sz="0" w:space="0" w:color="auto"/>
                        <w:bottom w:val="none" w:sz="0" w:space="0" w:color="auto"/>
                        <w:right w:val="none" w:sz="0" w:space="0" w:color="auto"/>
                      </w:divBdr>
                    </w:div>
                    <w:div w:id="1634678206">
                      <w:marLeft w:val="0"/>
                      <w:marRight w:val="0"/>
                      <w:marTop w:val="0"/>
                      <w:marBottom w:val="0"/>
                      <w:divBdr>
                        <w:top w:val="none" w:sz="0" w:space="0" w:color="auto"/>
                        <w:left w:val="none" w:sz="0" w:space="0" w:color="auto"/>
                        <w:bottom w:val="none" w:sz="0" w:space="0" w:color="auto"/>
                        <w:right w:val="none" w:sz="0" w:space="0" w:color="auto"/>
                      </w:divBdr>
                    </w:div>
                    <w:div w:id="1671710814">
                      <w:marLeft w:val="0"/>
                      <w:marRight w:val="0"/>
                      <w:marTop w:val="0"/>
                      <w:marBottom w:val="0"/>
                      <w:divBdr>
                        <w:top w:val="none" w:sz="0" w:space="0" w:color="auto"/>
                        <w:left w:val="none" w:sz="0" w:space="0" w:color="auto"/>
                        <w:bottom w:val="none" w:sz="0" w:space="0" w:color="auto"/>
                        <w:right w:val="none" w:sz="0" w:space="0" w:color="auto"/>
                      </w:divBdr>
                    </w:div>
                  </w:divsChild>
                </w:div>
                <w:div w:id="266348204">
                  <w:marLeft w:val="0"/>
                  <w:marRight w:val="0"/>
                  <w:marTop w:val="0"/>
                  <w:marBottom w:val="0"/>
                  <w:divBdr>
                    <w:top w:val="none" w:sz="0" w:space="0" w:color="auto"/>
                    <w:left w:val="none" w:sz="0" w:space="0" w:color="auto"/>
                    <w:bottom w:val="none" w:sz="0" w:space="0" w:color="auto"/>
                    <w:right w:val="none" w:sz="0" w:space="0" w:color="auto"/>
                  </w:divBdr>
                  <w:divsChild>
                    <w:div w:id="395322183">
                      <w:marLeft w:val="0"/>
                      <w:marRight w:val="0"/>
                      <w:marTop w:val="0"/>
                      <w:marBottom w:val="0"/>
                      <w:divBdr>
                        <w:top w:val="none" w:sz="0" w:space="0" w:color="auto"/>
                        <w:left w:val="none" w:sz="0" w:space="0" w:color="auto"/>
                        <w:bottom w:val="none" w:sz="0" w:space="0" w:color="auto"/>
                        <w:right w:val="none" w:sz="0" w:space="0" w:color="auto"/>
                      </w:divBdr>
                    </w:div>
                    <w:div w:id="2121798740">
                      <w:marLeft w:val="0"/>
                      <w:marRight w:val="0"/>
                      <w:marTop w:val="0"/>
                      <w:marBottom w:val="0"/>
                      <w:divBdr>
                        <w:top w:val="none" w:sz="0" w:space="0" w:color="auto"/>
                        <w:left w:val="none" w:sz="0" w:space="0" w:color="auto"/>
                        <w:bottom w:val="none" w:sz="0" w:space="0" w:color="auto"/>
                        <w:right w:val="none" w:sz="0" w:space="0" w:color="auto"/>
                      </w:divBdr>
                    </w:div>
                    <w:div w:id="1882279832">
                      <w:marLeft w:val="0"/>
                      <w:marRight w:val="0"/>
                      <w:marTop w:val="0"/>
                      <w:marBottom w:val="0"/>
                      <w:divBdr>
                        <w:top w:val="none" w:sz="0" w:space="0" w:color="auto"/>
                        <w:left w:val="none" w:sz="0" w:space="0" w:color="auto"/>
                        <w:bottom w:val="none" w:sz="0" w:space="0" w:color="auto"/>
                        <w:right w:val="none" w:sz="0" w:space="0" w:color="auto"/>
                      </w:divBdr>
                    </w:div>
                    <w:div w:id="401492350">
                      <w:marLeft w:val="0"/>
                      <w:marRight w:val="0"/>
                      <w:marTop w:val="0"/>
                      <w:marBottom w:val="0"/>
                      <w:divBdr>
                        <w:top w:val="none" w:sz="0" w:space="0" w:color="auto"/>
                        <w:left w:val="none" w:sz="0" w:space="0" w:color="auto"/>
                        <w:bottom w:val="none" w:sz="0" w:space="0" w:color="auto"/>
                        <w:right w:val="none" w:sz="0" w:space="0" w:color="auto"/>
                      </w:divBdr>
                    </w:div>
                  </w:divsChild>
                </w:div>
                <w:div w:id="103810710">
                  <w:marLeft w:val="0"/>
                  <w:marRight w:val="0"/>
                  <w:marTop w:val="0"/>
                  <w:marBottom w:val="0"/>
                  <w:divBdr>
                    <w:top w:val="none" w:sz="0" w:space="0" w:color="auto"/>
                    <w:left w:val="none" w:sz="0" w:space="0" w:color="auto"/>
                    <w:bottom w:val="none" w:sz="0" w:space="0" w:color="auto"/>
                    <w:right w:val="none" w:sz="0" w:space="0" w:color="auto"/>
                  </w:divBdr>
                  <w:divsChild>
                    <w:div w:id="560484464">
                      <w:marLeft w:val="0"/>
                      <w:marRight w:val="0"/>
                      <w:marTop w:val="0"/>
                      <w:marBottom w:val="0"/>
                      <w:divBdr>
                        <w:top w:val="none" w:sz="0" w:space="0" w:color="auto"/>
                        <w:left w:val="none" w:sz="0" w:space="0" w:color="auto"/>
                        <w:bottom w:val="none" w:sz="0" w:space="0" w:color="auto"/>
                        <w:right w:val="none" w:sz="0" w:space="0" w:color="auto"/>
                      </w:divBdr>
                    </w:div>
                  </w:divsChild>
                </w:div>
                <w:div w:id="1186599435">
                  <w:marLeft w:val="0"/>
                  <w:marRight w:val="0"/>
                  <w:marTop w:val="0"/>
                  <w:marBottom w:val="0"/>
                  <w:divBdr>
                    <w:top w:val="none" w:sz="0" w:space="0" w:color="auto"/>
                    <w:left w:val="none" w:sz="0" w:space="0" w:color="auto"/>
                    <w:bottom w:val="none" w:sz="0" w:space="0" w:color="auto"/>
                    <w:right w:val="none" w:sz="0" w:space="0" w:color="auto"/>
                  </w:divBdr>
                  <w:divsChild>
                    <w:div w:id="774521929">
                      <w:marLeft w:val="0"/>
                      <w:marRight w:val="0"/>
                      <w:marTop w:val="0"/>
                      <w:marBottom w:val="0"/>
                      <w:divBdr>
                        <w:top w:val="none" w:sz="0" w:space="0" w:color="auto"/>
                        <w:left w:val="none" w:sz="0" w:space="0" w:color="auto"/>
                        <w:bottom w:val="none" w:sz="0" w:space="0" w:color="auto"/>
                        <w:right w:val="none" w:sz="0" w:space="0" w:color="auto"/>
                      </w:divBdr>
                    </w:div>
                  </w:divsChild>
                </w:div>
                <w:div w:id="1155336946">
                  <w:marLeft w:val="0"/>
                  <w:marRight w:val="0"/>
                  <w:marTop w:val="0"/>
                  <w:marBottom w:val="0"/>
                  <w:divBdr>
                    <w:top w:val="none" w:sz="0" w:space="0" w:color="auto"/>
                    <w:left w:val="none" w:sz="0" w:space="0" w:color="auto"/>
                    <w:bottom w:val="none" w:sz="0" w:space="0" w:color="auto"/>
                    <w:right w:val="none" w:sz="0" w:space="0" w:color="auto"/>
                  </w:divBdr>
                  <w:divsChild>
                    <w:div w:id="921790312">
                      <w:marLeft w:val="0"/>
                      <w:marRight w:val="0"/>
                      <w:marTop w:val="0"/>
                      <w:marBottom w:val="0"/>
                      <w:divBdr>
                        <w:top w:val="none" w:sz="0" w:space="0" w:color="auto"/>
                        <w:left w:val="none" w:sz="0" w:space="0" w:color="auto"/>
                        <w:bottom w:val="none" w:sz="0" w:space="0" w:color="auto"/>
                        <w:right w:val="none" w:sz="0" w:space="0" w:color="auto"/>
                      </w:divBdr>
                    </w:div>
                    <w:div w:id="502160973">
                      <w:marLeft w:val="0"/>
                      <w:marRight w:val="0"/>
                      <w:marTop w:val="0"/>
                      <w:marBottom w:val="0"/>
                      <w:divBdr>
                        <w:top w:val="none" w:sz="0" w:space="0" w:color="auto"/>
                        <w:left w:val="none" w:sz="0" w:space="0" w:color="auto"/>
                        <w:bottom w:val="none" w:sz="0" w:space="0" w:color="auto"/>
                        <w:right w:val="none" w:sz="0" w:space="0" w:color="auto"/>
                      </w:divBdr>
                    </w:div>
                    <w:div w:id="1447196396">
                      <w:marLeft w:val="0"/>
                      <w:marRight w:val="0"/>
                      <w:marTop w:val="0"/>
                      <w:marBottom w:val="0"/>
                      <w:divBdr>
                        <w:top w:val="none" w:sz="0" w:space="0" w:color="auto"/>
                        <w:left w:val="none" w:sz="0" w:space="0" w:color="auto"/>
                        <w:bottom w:val="none" w:sz="0" w:space="0" w:color="auto"/>
                        <w:right w:val="none" w:sz="0" w:space="0" w:color="auto"/>
                      </w:divBdr>
                    </w:div>
                    <w:div w:id="1485316563">
                      <w:marLeft w:val="0"/>
                      <w:marRight w:val="0"/>
                      <w:marTop w:val="0"/>
                      <w:marBottom w:val="0"/>
                      <w:divBdr>
                        <w:top w:val="none" w:sz="0" w:space="0" w:color="auto"/>
                        <w:left w:val="none" w:sz="0" w:space="0" w:color="auto"/>
                        <w:bottom w:val="none" w:sz="0" w:space="0" w:color="auto"/>
                        <w:right w:val="none" w:sz="0" w:space="0" w:color="auto"/>
                      </w:divBdr>
                    </w:div>
                    <w:div w:id="790436241">
                      <w:marLeft w:val="0"/>
                      <w:marRight w:val="0"/>
                      <w:marTop w:val="0"/>
                      <w:marBottom w:val="0"/>
                      <w:divBdr>
                        <w:top w:val="none" w:sz="0" w:space="0" w:color="auto"/>
                        <w:left w:val="none" w:sz="0" w:space="0" w:color="auto"/>
                        <w:bottom w:val="none" w:sz="0" w:space="0" w:color="auto"/>
                        <w:right w:val="none" w:sz="0" w:space="0" w:color="auto"/>
                      </w:divBdr>
                    </w:div>
                    <w:div w:id="1303271795">
                      <w:marLeft w:val="0"/>
                      <w:marRight w:val="0"/>
                      <w:marTop w:val="0"/>
                      <w:marBottom w:val="0"/>
                      <w:divBdr>
                        <w:top w:val="none" w:sz="0" w:space="0" w:color="auto"/>
                        <w:left w:val="none" w:sz="0" w:space="0" w:color="auto"/>
                        <w:bottom w:val="none" w:sz="0" w:space="0" w:color="auto"/>
                        <w:right w:val="none" w:sz="0" w:space="0" w:color="auto"/>
                      </w:divBdr>
                    </w:div>
                    <w:div w:id="1044867351">
                      <w:marLeft w:val="0"/>
                      <w:marRight w:val="0"/>
                      <w:marTop w:val="0"/>
                      <w:marBottom w:val="0"/>
                      <w:divBdr>
                        <w:top w:val="none" w:sz="0" w:space="0" w:color="auto"/>
                        <w:left w:val="none" w:sz="0" w:space="0" w:color="auto"/>
                        <w:bottom w:val="none" w:sz="0" w:space="0" w:color="auto"/>
                        <w:right w:val="none" w:sz="0" w:space="0" w:color="auto"/>
                      </w:divBdr>
                    </w:div>
                  </w:divsChild>
                </w:div>
                <w:div w:id="1664383906">
                  <w:marLeft w:val="0"/>
                  <w:marRight w:val="0"/>
                  <w:marTop w:val="0"/>
                  <w:marBottom w:val="0"/>
                  <w:divBdr>
                    <w:top w:val="none" w:sz="0" w:space="0" w:color="auto"/>
                    <w:left w:val="none" w:sz="0" w:space="0" w:color="auto"/>
                    <w:bottom w:val="none" w:sz="0" w:space="0" w:color="auto"/>
                    <w:right w:val="none" w:sz="0" w:space="0" w:color="auto"/>
                  </w:divBdr>
                  <w:divsChild>
                    <w:div w:id="66270866">
                      <w:marLeft w:val="0"/>
                      <w:marRight w:val="0"/>
                      <w:marTop w:val="0"/>
                      <w:marBottom w:val="0"/>
                      <w:divBdr>
                        <w:top w:val="none" w:sz="0" w:space="0" w:color="auto"/>
                        <w:left w:val="none" w:sz="0" w:space="0" w:color="auto"/>
                        <w:bottom w:val="none" w:sz="0" w:space="0" w:color="auto"/>
                        <w:right w:val="none" w:sz="0" w:space="0" w:color="auto"/>
                      </w:divBdr>
                    </w:div>
                    <w:div w:id="210389761">
                      <w:marLeft w:val="0"/>
                      <w:marRight w:val="0"/>
                      <w:marTop w:val="0"/>
                      <w:marBottom w:val="0"/>
                      <w:divBdr>
                        <w:top w:val="none" w:sz="0" w:space="0" w:color="auto"/>
                        <w:left w:val="none" w:sz="0" w:space="0" w:color="auto"/>
                        <w:bottom w:val="none" w:sz="0" w:space="0" w:color="auto"/>
                        <w:right w:val="none" w:sz="0" w:space="0" w:color="auto"/>
                      </w:divBdr>
                    </w:div>
                    <w:div w:id="16004443">
                      <w:marLeft w:val="0"/>
                      <w:marRight w:val="0"/>
                      <w:marTop w:val="0"/>
                      <w:marBottom w:val="0"/>
                      <w:divBdr>
                        <w:top w:val="none" w:sz="0" w:space="0" w:color="auto"/>
                        <w:left w:val="none" w:sz="0" w:space="0" w:color="auto"/>
                        <w:bottom w:val="none" w:sz="0" w:space="0" w:color="auto"/>
                        <w:right w:val="none" w:sz="0" w:space="0" w:color="auto"/>
                      </w:divBdr>
                    </w:div>
                    <w:div w:id="220405999">
                      <w:marLeft w:val="0"/>
                      <w:marRight w:val="0"/>
                      <w:marTop w:val="0"/>
                      <w:marBottom w:val="0"/>
                      <w:divBdr>
                        <w:top w:val="none" w:sz="0" w:space="0" w:color="auto"/>
                        <w:left w:val="none" w:sz="0" w:space="0" w:color="auto"/>
                        <w:bottom w:val="none" w:sz="0" w:space="0" w:color="auto"/>
                        <w:right w:val="none" w:sz="0" w:space="0" w:color="auto"/>
                      </w:divBdr>
                    </w:div>
                    <w:div w:id="261112317">
                      <w:marLeft w:val="0"/>
                      <w:marRight w:val="0"/>
                      <w:marTop w:val="0"/>
                      <w:marBottom w:val="0"/>
                      <w:divBdr>
                        <w:top w:val="none" w:sz="0" w:space="0" w:color="auto"/>
                        <w:left w:val="none" w:sz="0" w:space="0" w:color="auto"/>
                        <w:bottom w:val="none" w:sz="0" w:space="0" w:color="auto"/>
                        <w:right w:val="none" w:sz="0" w:space="0" w:color="auto"/>
                      </w:divBdr>
                    </w:div>
                    <w:div w:id="433289773">
                      <w:marLeft w:val="0"/>
                      <w:marRight w:val="0"/>
                      <w:marTop w:val="0"/>
                      <w:marBottom w:val="0"/>
                      <w:divBdr>
                        <w:top w:val="none" w:sz="0" w:space="0" w:color="auto"/>
                        <w:left w:val="none" w:sz="0" w:space="0" w:color="auto"/>
                        <w:bottom w:val="none" w:sz="0" w:space="0" w:color="auto"/>
                        <w:right w:val="none" w:sz="0" w:space="0" w:color="auto"/>
                      </w:divBdr>
                    </w:div>
                    <w:div w:id="787697049">
                      <w:marLeft w:val="0"/>
                      <w:marRight w:val="0"/>
                      <w:marTop w:val="0"/>
                      <w:marBottom w:val="0"/>
                      <w:divBdr>
                        <w:top w:val="none" w:sz="0" w:space="0" w:color="auto"/>
                        <w:left w:val="none" w:sz="0" w:space="0" w:color="auto"/>
                        <w:bottom w:val="none" w:sz="0" w:space="0" w:color="auto"/>
                        <w:right w:val="none" w:sz="0" w:space="0" w:color="auto"/>
                      </w:divBdr>
                    </w:div>
                    <w:div w:id="1924795655">
                      <w:marLeft w:val="0"/>
                      <w:marRight w:val="0"/>
                      <w:marTop w:val="0"/>
                      <w:marBottom w:val="0"/>
                      <w:divBdr>
                        <w:top w:val="none" w:sz="0" w:space="0" w:color="auto"/>
                        <w:left w:val="none" w:sz="0" w:space="0" w:color="auto"/>
                        <w:bottom w:val="none" w:sz="0" w:space="0" w:color="auto"/>
                        <w:right w:val="none" w:sz="0" w:space="0" w:color="auto"/>
                      </w:divBdr>
                    </w:div>
                  </w:divsChild>
                </w:div>
                <w:div w:id="1270157903">
                  <w:marLeft w:val="0"/>
                  <w:marRight w:val="0"/>
                  <w:marTop w:val="0"/>
                  <w:marBottom w:val="0"/>
                  <w:divBdr>
                    <w:top w:val="none" w:sz="0" w:space="0" w:color="auto"/>
                    <w:left w:val="none" w:sz="0" w:space="0" w:color="auto"/>
                    <w:bottom w:val="none" w:sz="0" w:space="0" w:color="auto"/>
                    <w:right w:val="none" w:sz="0" w:space="0" w:color="auto"/>
                  </w:divBdr>
                  <w:divsChild>
                    <w:div w:id="777220576">
                      <w:marLeft w:val="0"/>
                      <w:marRight w:val="0"/>
                      <w:marTop w:val="0"/>
                      <w:marBottom w:val="0"/>
                      <w:divBdr>
                        <w:top w:val="none" w:sz="0" w:space="0" w:color="auto"/>
                        <w:left w:val="none" w:sz="0" w:space="0" w:color="auto"/>
                        <w:bottom w:val="none" w:sz="0" w:space="0" w:color="auto"/>
                        <w:right w:val="none" w:sz="0" w:space="0" w:color="auto"/>
                      </w:divBdr>
                    </w:div>
                  </w:divsChild>
                </w:div>
                <w:div w:id="1000278361">
                  <w:marLeft w:val="0"/>
                  <w:marRight w:val="0"/>
                  <w:marTop w:val="0"/>
                  <w:marBottom w:val="0"/>
                  <w:divBdr>
                    <w:top w:val="none" w:sz="0" w:space="0" w:color="auto"/>
                    <w:left w:val="none" w:sz="0" w:space="0" w:color="auto"/>
                    <w:bottom w:val="none" w:sz="0" w:space="0" w:color="auto"/>
                    <w:right w:val="none" w:sz="0" w:space="0" w:color="auto"/>
                  </w:divBdr>
                  <w:divsChild>
                    <w:div w:id="157890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7209">
          <w:marLeft w:val="0"/>
          <w:marRight w:val="0"/>
          <w:marTop w:val="0"/>
          <w:marBottom w:val="0"/>
          <w:divBdr>
            <w:top w:val="none" w:sz="0" w:space="0" w:color="auto"/>
            <w:left w:val="none" w:sz="0" w:space="0" w:color="auto"/>
            <w:bottom w:val="none" w:sz="0" w:space="0" w:color="auto"/>
            <w:right w:val="none" w:sz="0" w:space="0" w:color="auto"/>
          </w:divBdr>
        </w:div>
        <w:div w:id="737553558">
          <w:marLeft w:val="0"/>
          <w:marRight w:val="0"/>
          <w:marTop w:val="0"/>
          <w:marBottom w:val="0"/>
          <w:divBdr>
            <w:top w:val="none" w:sz="0" w:space="0" w:color="auto"/>
            <w:left w:val="none" w:sz="0" w:space="0" w:color="auto"/>
            <w:bottom w:val="none" w:sz="0" w:space="0" w:color="auto"/>
            <w:right w:val="none" w:sz="0" w:space="0" w:color="auto"/>
          </w:divBdr>
        </w:div>
        <w:div w:id="472916560">
          <w:marLeft w:val="0"/>
          <w:marRight w:val="0"/>
          <w:marTop w:val="0"/>
          <w:marBottom w:val="0"/>
          <w:divBdr>
            <w:top w:val="none" w:sz="0" w:space="0" w:color="auto"/>
            <w:left w:val="none" w:sz="0" w:space="0" w:color="auto"/>
            <w:bottom w:val="none" w:sz="0" w:space="0" w:color="auto"/>
            <w:right w:val="none" w:sz="0" w:space="0" w:color="auto"/>
          </w:divBdr>
        </w:div>
        <w:div w:id="1685353110">
          <w:marLeft w:val="0"/>
          <w:marRight w:val="0"/>
          <w:marTop w:val="0"/>
          <w:marBottom w:val="0"/>
          <w:divBdr>
            <w:top w:val="none" w:sz="0" w:space="0" w:color="auto"/>
            <w:left w:val="none" w:sz="0" w:space="0" w:color="auto"/>
            <w:bottom w:val="none" w:sz="0" w:space="0" w:color="auto"/>
            <w:right w:val="none" w:sz="0" w:space="0" w:color="auto"/>
          </w:divBdr>
        </w:div>
        <w:div w:id="2085687655">
          <w:marLeft w:val="0"/>
          <w:marRight w:val="0"/>
          <w:marTop w:val="0"/>
          <w:marBottom w:val="0"/>
          <w:divBdr>
            <w:top w:val="none" w:sz="0" w:space="0" w:color="auto"/>
            <w:left w:val="none" w:sz="0" w:space="0" w:color="auto"/>
            <w:bottom w:val="none" w:sz="0" w:space="0" w:color="auto"/>
            <w:right w:val="none" w:sz="0" w:space="0" w:color="auto"/>
          </w:divBdr>
        </w:div>
        <w:div w:id="830372147">
          <w:marLeft w:val="0"/>
          <w:marRight w:val="0"/>
          <w:marTop w:val="0"/>
          <w:marBottom w:val="0"/>
          <w:divBdr>
            <w:top w:val="none" w:sz="0" w:space="0" w:color="auto"/>
            <w:left w:val="none" w:sz="0" w:space="0" w:color="auto"/>
            <w:bottom w:val="none" w:sz="0" w:space="0" w:color="auto"/>
            <w:right w:val="none" w:sz="0" w:space="0" w:color="auto"/>
          </w:divBdr>
        </w:div>
        <w:div w:id="884833348">
          <w:marLeft w:val="0"/>
          <w:marRight w:val="0"/>
          <w:marTop w:val="0"/>
          <w:marBottom w:val="0"/>
          <w:divBdr>
            <w:top w:val="none" w:sz="0" w:space="0" w:color="auto"/>
            <w:left w:val="none" w:sz="0" w:space="0" w:color="auto"/>
            <w:bottom w:val="none" w:sz="0" w:space="0" w:color="auto"/>
            <w:right w:val="none" w:sz="0" w:space="0" w:color="auto"/>
          </w:divBdr>
        </w:div>
        <w:div w:id="1750729021">
          <w:marLeft w:val="0"/>
          <w:marRight w:val="0"/>
          <w:marTop w:val="0"/>
          <w:marBottom w:val="0"/>
          <w:divBdr>
            <w:top w:val="none" w:sz="0" w:space="0" w:color="auto"/>
            <w:left w:val="none" w:sz="0" w:space="0" w:color="auto"/>
            <w:bottom w:val="none" w:sz="0" w:space="0" w:color="auto"/>
            <w:right w:val="none" w:sz="0" w:space="0" w:color="auto"/>
          </w:divBdr>
        </w:div>
        <w:div w:id="458838612">
          <w:marLeft w:val="0"/>
          <w:marRight w:val="0"/>
          <w:marTop w:val="0"/>
          <w:marBottom w:val="0"/>
          <w:divBdr>
            <w:top w:val="none" w:sz="0" w:space="0" w:color="auto"/>
            <w:left w:val="none" w:sz="0" w:space="0" w:color="auto"/>
            <w:bottom w:val="none" w:sz="0" w:space="0" w:color="auto"/>
            <w:right w:val="none" w:sz="0" w:space="0" w:color="auto"/>
          </w:divBdr>
        </w:div>
        <w:div w:id="167185300">
          <w:marLeft w:val="0"/>
          <w:marRight w:val="0"/>
          <w:marTop w:val="0"/>
          <w:marBottom w:val="0"/>
          <w:divBdr>
            <w:top w:val="none" w:sz="0" w:space="0" w:color="auto"/>
            <w:left w:val="none" w:sz="0" w:space="0" w:color="auto"/>
            <w:bottom w:val="none" w:sz="0" w:space="0" w:color="auto"/>
            <w:right w:val="none" w:sz="0" w:space="0" w:color="auto"/>
          </w:divBdr>
        </w:div>
        <w:div w:id="1199046871">
          <w:marLeft w:val="0"/>
          <w:marRight w:val="0"/>
          <w:marTop w:val="0"/>
          <w:marBottom w:val="0"/>
          <w:divBdr>
            <w:top w:val="none" w:sz="0" w:space="0" w:color="auto"/>
            <w:left w:val="none" w:sz="0" w:space="0" w:color="auto"/>
            <w:bottom w:val="none" w:sz="0" w:space="0" w:color="auto"/>
            <w:right w:val="none" w:sz="0" w:space="0" w:color="auto"/>
          </w:divBdr>
        </w:div>
        <w:div w:id="1120298115">
          <w:marLeft w:val="0"/>
          <w:marRight w:val="0"/>
          <w:marTop w:val="0"/>
          <w:marBottom w:val="0"/>
          <w:divBdr>
            <w:top w:val="none" w:sz="0" w:space="0" w:color="auto"/>
            <w:left w:val="none" w:sz="0" w:space="0" w:color="auto"/>
            <w:bottom w:val="none" w:sz="0" w:space="0" w:color="auto"/>
            <w:right w:val="none" w:sz="0" w:space="0" w:color="auto"/>
          </w:divBdr>
        </w:div>
        <w:div w:id="497113457">
          <w:marLeft w:val="0"/>
          <w:marRight w:val="0"/>
          <w:marTop w:val="0"/>
          <w:marBottom w:val="0"/>
          <w:divBdr>
            <w:top w:val="none" w:sz="0" w:space="0" w:color="auto"/>
            <w:left w:val="none" w:sz="0" w:space="0" w:color="auto"/>
            <w:bottom w:val="none" w:sz="0" w:space="0" w:color="auto"/>
            <w:right w:val="none" w:sz="0" w:space="0" w:color="auto"/>
          </w:divBdr>
        </w:div>
        <w:div w:id="1507328084">
          <w:marLeft w:val="0"/>
          <w:marRight w:val="0"/>
          <w:marTop w:val="0"/>
          <w:marBottom w:val="0"/>
          <w:divBdr>
            <w:top w:val="none" w:sz="0" w:space="0" w:color="auto"/>
            <w:left w:val="none" w:sz="0" w:space="0" w:color="auto"/>
            <w:bottom w:val="none" w:sz="0" w:space="0" w:color="auto"/>
            <w:right w:val="none" w:sz="0" w:space="0" w:color="auto"/>
          </w:divBdr>
        </w:div>
        <w:div w:id="469053727">
          <w:marLeft w:val="0"/>
          <w:marRight w:val="0"/>
          <w:marTop w:val="0"/>
          <w:marBottom w:val="0"/>
          <w:divBdr>
            <w:top w:val="none" w:sz="0" w:space="0" w:color="auto"/>
            <w:left w:val="none" w:sz="0" w:space="0" w:color="auto"/>
            <w:bottom w:val="none" w:sz="0" w:space="0" w:color="auto"/>
            <w:right w:val="none" w:sz="0" w:space="0" w:color="auto"/>
          </w:divBdr>
        </w:div>
        <w:div w:id="43875815">
          <w:marLeft w:val="0"/>
          <w:marRight w:val="0"/>
          <w:marTop w:val="0"/>
          <w:marBottom w:val="0"/>
          <w:divBdr>
            <w:top w:val="none" w:sz="0" w:space="0" w:color="auto"/>
            <w:left w:val="none" w:sz="0" w:space="0" w:color="auto"/>
            <w:bottom w:val="none" w:sz="0" w:space="0" w:color="auto"/>
            <w:right w:val="none" w:sz="0" w:space="0" w:color="auto"/>
          </w:divBdr>
        </w:div>
        <w:div w:id="1192500973">
          <w:marLeft w:val="0"/>
          <w:marRight w:val="0"/>
          <w:marTop w:val="0"/>
          <w:marBottom w:val="0"/>
          <w:divBdr>
            <w:top w:val="none" w:sz="0" w:space="0" w:color="auto"/>
            <w:left w:val="none" w:sz="0" w:space="0" w:color="auto"/>
            <w:bottom w:val="none" w:sz="0" w:space="0" w:color="auto"/>
            <w:right w:val="none" w:sz="0" w:space="0" w:color="auto"/>
          </w:divBdr>
        </w:div>
        <w:div w:id="1770856353">
          <w:marLeft w:val="0"/>
          <w:marRight w:val="0"/>
          <w:marTop w:val="0"/>
          <w:marBottom w:val="0"/>
          <w:divBdr>
            <w:top w:val="none" w:sz="0" w:space="0" w:color="auto"/>
            <w:left w:val="none" w:sz="0" w:space="0" w:color="auto"/>
            <w:bottom w:val="none" w:sz="0" w:space="0" w:color="auto"/>
            <w:right w:val="none" w:sz="0" w:space="0" w:color="auto"/>
          </w:divBdr>
        </w:div>
        <w:div w:id="1697806299">
          <w:marLeft w:val="0"/>
          <w:marRight w:val="0"/>
          <w:marTop w:val="0"/>
          <w:marBottom w:val="0"/>
          <w:divBdr>
            <w:top w:val="none" w:sz="0" w:space="0" w:color="auto"/>
            <w:left w:val="none" w:sz="0" w:space="0" w:color="auto"/>
            <w:bottom w:val="none" w:sz="0" w:space="0" w:color="auto"/>
            <w:right w:val="none" w:sz="0" w:space="0" w:color="auto"/>
          </w:divBdr>
        </w:div>
        <w:div w:id="627274405">
          <w:marLeft w:val="0"/>
          <w:marRight w:val="0"/>
          <w:marTop w:val="0"/>
          <w:marBottom w:val="0"/>
          <w:divBdr>
            <w:top w:val="none" w:sz="0" w:space="0" w:color="auto"/>
            <w:left w:val="none" w:sz="0" w:space="0" w:color="auto"/>
            <w:bottom w:val="none" w:sz="0" w:space="0" w:color="auto"/>
            <w:right w:val="none" w:sz="0" w:space="0" w:color="auto"/>
          </w:divBdr>
        </w:div>
        <w:div w:id="1591549275">
          <w:marLeft w:val="0"/>
          <w:marRight w:val="0"/>
          <w:marTop w:val="0"/>
          <w:marBottom w:val="0"/>
          <w:divBdr>
            <w:top w:val="none" w:sz="0" w:space="0" w:color="auto"/>
            <w:left w:val="none" w:sz="0" w:space="0" w:color="auto"/>
            <w:bottom w:val="none" w:sz="0" w:space="0" w:color="auto"/>
            <w:right w:val="none" w:sz="0" w:space="0" w:color="auto"/>
          </w:divBdr>
        </w:div>
        <w:div w:id="1226649113">
          <w:marLeft w:val="0"/>
          <w:marRight w:val="0"/>
          <w:marTop w:val="0"/>
          <w:marBottom w:val="0"/>
          <w:divBdr>
            <w:top w:val="none" w:sz="0" w:space="0" w:color="auto"/>
            <w:left w:val="none" w:sz="0" w:space="0" w:color="auto"/>
            <w:bottom w:val="none" w:sz="0" w:space="0" w:color="auto"/>
            <w:right w:val="none" w:sz="0" w:space="0" w:color="auto"/>
          </w:divBdr>
        </w:div>
        <w:div w:id="202909726">
          <w:marLeft w:val="0"/>
          <w:marRight w:val="0"/>
          <w:marTop w:val="0"/>
          <w:marBottom w:val="0"/>
          <w:divBdr>
            <w:top w:val="none" w:sz="0" w:space="0" w:color="auto"/>
            <w:left w:val="none" w:sz="0" w:space="0" w:color="auto"/>
            <w:bottom w:val="none" w:sz="0" w:space="0" w:color="auto"/>
            <w:right w:val="none" w:sz="0" w:space="0" w:color="auto"/>
          </w:divBdr>
        </w:div>
        <w:div w:id="615672203">
          <w:marLeft w:val="0"/>
          <w:marRight w:val="0"/>
          <w:marTop w:val="0"/>
          <w:marBottom w:val="0"/>
          <w:divBdr>
            <w:top w:val="none" w:sz="0" w:space="0" w:color="auto"/>
            <w:left w:val="none" w:sz="0" w:space="0" w:color="auto"/>
            <w:bottom w:val="none" w:sz="0" w:space="0" w:color="auto"/>
            <w:right w:val="none" w:sz="0" w:space="0" w:color="auto"/>
          </w:divBdr>
        </w:div>
        <w:div w:id="499780829">
          <w:marLeft w:val="0"/>
          <w:marRight w:val="0"/>
          <w:marTop w:val="0"/>
          <w:marBottom w:val="0"/>
          <w:divBdr>
            <w:top w:val="none" w:sz="0" w:space="0" w:color="auto"/>
            <w:left w:val="none" w:sz="0" w:space="0" w:color="auto"/>
            <w:bottom w:val="none" w:sz="0" w:space="0" w:color="auto"/>
            <w:right w:val="none" w:sz="0" w:space="0" w:color="auto"/>
          </w:divBdr>
        </w:div>
        <w:div w:id="157774061">
          <w:marLeft w:val="0"/>
          <w:marRight w:val="0"/>
          <w:marTop w:val="0"/>
          <w:marBottom w:val="0"/>
          <w:divBdr>
            <w:top w:val="none" w:sz="0" w:space="0" w:color="auto"/>
            <w:left w:val="none" w:sz="0" w:space="0" w:color="auto"/>
            <w:bottom w:val="none" w:sz="0" w:space="0" w:color="auto"/>
            <w:right w:val="none" w:sz="0" w:space="0" w:color="auto"/>
          </w:divBdr>
        </w:div>
        <w:div w:id="1423262292">
          <w:marLeft w:val="0"/>
          <w:marRight w:val="0"/>
          <w:marTop w:val="0"/>
          <w:marBottom w:val="0"/>
          <w:divBdr>
            <w:top w:val="none" w:sz="0" w:space="0" w:color="auto"/>
            <w:left w:val="none" w:sz="0" w:space="0" w:color="auto"/>
            <w:bottom w:val="none" w:sz="0" w:space="0" w:color="auto"/>
            <w:right w:val="none" w:sz="0" w:space="0" w:color="auto"/>
          </w:divBdr>
        </w:div>
        <w:div w:id="505487874">
          <w:marLeft w:val="0"/>
          <w:marRight w:val="0"/>
          <w:marTop w:val="0"/>
          <w:marBottom w:val="0"/>
          <w:divBdr>
            <w:top w:val="none" w:sz="0" w:space="0" w:color="auto"/>
            <w:left w:val="none" w:sz="0" w:space="0" w:color="auto"/>
            <w:bottom w:val="none" w:sz="0" w:space="0" w:color="auto"/>
            <w:right w:val="none" w:sz="0" w:space="0" w:color="auto"/>
          </w:divBdr>
        </w:div>
        <w:div w:id="813062046">
          <w:marLeft w:val="0"/>
          <w:marRight w:val="0"/>
          <w:marTop w:val="0"/>
          <w:marBottom w:val="0"/>
          <w:divBdr>
            <w:top w:val="none" w:sz="0" w:space="0" w:color="auto"/>
            <w:left w:val="none" w:sz="0" w:space="0" w:color="auto"/>
            <w:bottom w:val="none" w:sz="0" w:space="0" w:color="auto"/>
            <w:right w:val="none" w:sz="0" w:space="0" w:color="auto"/>
          </w:divBdr>
        </w:div>
        <w:div w:id="1661273902">
          <w:marLeft w:val="0"/>
          <w:marRight w:val="0"/>
          <w:marTop w:val="0"/>
          <w:marBottom w:val="0"/>
          <w:divBdr>
            <w:top w:val="none" w:sz="0" w:space="0" w:color="auto"/>
            <w:left w:val="none" w:sz="0" w:space="0" w:color="auto"/>
            <w:bottom w:val="none" w:sz="0" w:space="0" w:color="auto"/>
            <w:right w:val="none" w:sz="0" w:space="0" w:color="auto"/>
          </w:divBdr>
        </w:div>
        <w:div w:id="1812399269">
          <w:marLeft w:val="0"/>
          <w:marRight w:val="0"/>
          <w:marTop w:val="0"/>
          <w:marBottom w:val="0"/>
          <w:divBdr>
            <w:top w:val="none" w:sz="0" w:space="0" w:color="auto"/>
            <w:left w:val="none" w:sz="0" w:space="0" w:color="auto"/>
            <w:bottom w:val="none" w:sz="0" w:space="0" w:color="auto"/>
            <w:right w:val="none" w:sz="0" w:space="0" w:color="auto"/>
          </w:divBdr>
        </w:div>
        <w:div w:id="666053351">
          <w:marLeft w:val="0"/>
          <w:marRight w:val="0"/>
          <w:marTop w:val="0"/>
          <w:marBottom w:val="0"/>
          <w:divBdr>
            <w:top w:val="none" w:sz="0" w:space="0" w:color="auto"/>
            <w:left w:val="none" w:sz="0" w:space="0" w:color="auto"/>
            <w:bottom w:val="none" w:sz="0" w:space="0" w:color="auto"/>
            <w:right w:val="none" w:sz="0" w:space="0" w:color="auto"/>
          </w:divBdr>
        </w:div>
        <w:div w:id="2043087763">
          <w:marLeft w:val="0"/>
          <w:marRight w:val="0"/>
          <w:marTop w:val="0"/>
          <w:marBottom w:val="0"/>
          <w:divBdr>
            <w:top w:val="none" w:sz="0" w:space="0" w:color="auto"/>
            <w:left w:val="none" w:sz="0" w:space="0" w:color="auto"/>
            <w:bottom w:val="none" w:sz="0" w:space="0" w:color="auto"/>
            <w:right w:val="none" w:sz="0" w:space="0" w:color="auto"/>
          </w:divBdr>
        </w:div>
        <w:div w:id="198590985">
          <w:marLeft w:val="0"/>
          <w:marRight w:val="0"/>
          <w:marTop w:val="0"/>
          <w:marBottom w:val="0"/>
          <w:divBdr>
            <w:top w:val="none" w:sz="0" w:space="0" w:color="auto"/>
            <w:left w:val="none" w:sz="0" w:space="0" w:color="auto"/>
            <w:bottom w:val="none" w:sz="0" w:space="0" w:color="auto"/>
            <w:right w:val="none" w:sz="0" w:space="0" w:color="auto"/>
          </w:divBdr>
        </w:div>
        <w:div w:id="2024739131">
          <w:marLeft w:val="0"/>
          <w:marRight w:val="0"/>
          <w:marTop w:val="0"/>
          <w:marBottom w:val="0"/>
          <w:divBdr>
            <w:top w:val="none" w:sz="0" w:space="0" w:color="auto"/>
            <w:left w:val="none" w:sz="0" w:space="0" w:color="auto"/>
            <w:bottom w:val="none" w:sz="0" w:space="0" w:color="auto"/>
            <w:right w:val="none" w:sz="0" w:space="0" w:color="auto"/>
          </w:divBdr>
        </w:div>
        <w:div w:id="303237387">
          <w:marLeft w:val="0"/>
          <w:marRight w:val="0"/>
          <w:marTop w:val="0"/>
          <w:marBottom w:val="0"/>
          <w:divBdr>
            <w:top w:val="none" w:sz="0" w:space="0" w:color="auto"/>
            <w:left w:val="none" w:sz="0" w:space="0" w:color="auto"/>
            <w:bottom w:val="none" w:sz="0" w:space="0" w:color="auto"/>
            <w:right w:val="none" w:sz="0" w:space="0" w:color="auto"/>
          </w:divBdr>
        </w:div>
        <w:div w:id="73017117">
          <w:marLeft w:val="0"/>
          <w:marRight w:val="0"/>
          <w:marTop w:val="0"/>
          <w:marBottom w:val="0"/>
          <w:divBdr>
            <w:top w:val="none" w:sz="0" w:space="0" w:color="auto"/>
            <w:left w:val="none" w:sz="0" w:space="0" w:color="auto"/>
            <w:bottom w:val="none" w:sz="0" w:space="0" w:color="auto"/>
            <w:right w:val="none" w:sz="0" w:space="0" w:color="auto"/>
          </w:divBdr>
        </w:div>
        <w:div w:id="328796394">
          <w:marLeft w:val="0"/>
          <w:marRight w:val="0"/>
          <w:marTop w:val="0"/>
          <w:marBottom w:val="0"/>
          <w:divBdr>
            <w:top w:val="none" w:sz="0" w:space="0" w:color="auto"/>
            <w:left w:val="none" w:sz="0" w:space="0" w:color="auto"/>
            <w:bottom w:val="none" w:sz="0" w:space="0" w:color="auto"/>
            <w:right w:val="none" w:sz="0" w:space="0" w:color="auto"/>
          </w:divBdr>
        </w:div>
        <w:div w:id="143662007">
          <w:marLeft w:val="0"/>
          <w:marRight w:val="0"/>
          <w:marTop w:val="0"/>
          <w:marBottom w:val="0"/>
          <w:divBdr>
            <w:top w:val="none" w:sz="0" w:space="0" w:color="auto"/>
            <w:left w:val="none" w:sz="0" w:space="0" w:color="auto"/>
            <w:bottom w:val="none" w:sz="0" w:space="0" w:color="auto"/>
            <w:right w:val="none" w:sz="0" w:space="0" w:color="auto"/>
          </w:divBdr>
        </w:div>
        <w:div w:id="1304575605">
          <w:marLeft w:val="0"/>
          <w:marRight w:val="0"/>
          <w:marTop w:val="0"/>
          <w:marBottom w:val="0"/>
          <w:divBdr>
            <w:top w:val="none" w:sz="0" w:space="0" w:color="auto"/>
            <w:left w:val="none" w:sz="0" w:space="0" w:color="auto"/>
            <w:bottom w:val="none" w:sz="0" w:space="0" w:color="auto"/>
            <w:right w:val="none" w:sz="0" w:space="0" w:color="auto"/>
          </w:divBdr>
        </w:div>
        <w:div w:id="453719100">
          <w:marLeft w:val="0"/>
          <w:marRight w:val="0"/>
          <w:marTop w:val="0"/>
          <w:marBottom w:val="0"/>
          <w:divBdr>
            <w:top w:val="none" w:sz="0" w:space="0" w:color="auto"/>
            <w:left w:val="none" w:sz="0" w:space="0" w:color="auto"/>
            <w:bottom w:val="none" w:sz="0" w:space="0" w:color="auto"/>
            <w:right w:val="none" w:sz="0" w:space="0" w:color="auto"/>
          </w:divBdr>
        </w:div>
        <w:div w:id="144932143">
          <w:marLeft w:val="0"/>
          <w:marRight w:val="0"/>
          <w:marTop w:val="0"/>
          <w:marBottom w:val="0"/>
          <w:divBdr>
            <w:top w:val="none" w:sz="0" w:space="0" w:color="auto"/>
            <w:left w:val="none" w:sz="0" w:space="0" w:color="auto"/>
            <w:bottom w:val="none" w:sz="0" w:space="0" w:color="auto"/>
            <w:right w:val="none" w:sz="0" w:space="0" w:color="auto"/>
          </w:divBdr>
        </w:div>
        <w:div w:id="882981319">
          <w:marLeft w:val="0"/>
          <w:marRight w:val="0"/>
          <w:marTop w:val="0"/>
          <w:marBottom w:val="0"/>
          <w:divBdr>
            <w:top w:val="none" w:sz="0" w:space="0" w:color="auto"/>
            <w:left w:val="none" w:sz="0" w:space="0" w:color="auto"/>
            <w:bottom w:val="none" w:sz="0" w:space="0" w:color="auto"/>
            <w:right w:val="none" w:sz="0" w:space="0" w:color="auto"/>
          </w:divBdr>
        </w:div>
        <w:div w:id="512914973">
          <w:marLeft w:val="0"/>
          <w:marRight w:val="0"/>
          <w:marTop w:val="0"/>
          <w:marBottom w:val="0"/>
          <w:divBdr>
            <w:top w:val="none" w:sz="0" w:space="0" w:color="auto"/>
            <w:left w:val="none" w:sz="0" w:space="0" w:color="auto"/>
            <w:bottom w:val="none" w:sz="0" w:space="0" w:color="auto"/>
            <w:right w:val="none" w:sz="0" w:space="0" w:color="auto"/>
          </w:divBdr>
        </w:div>
        <w:div w:id="1946886868">
          <w:marLeft w:val="0"/>
          <w:marRight w:val="0"/>
          <w:marTop w:val="0"/>
          <w:marBottom w:val="0"/>
          <w:divBdr>
            <w:top w:val="none" w:sz="0" w:space="0" w:color="auto"/>
            <w:left w:val="none" w:sz="0" w:space="0" w:color="auto"/>
            <w:bottom w:val="none" w:sz="0" w:space="0" w:color="auto"/>
            <w:right w:val="none" w:sz="0" w:space="0" w:color="auto"/>
          </w:divBdr>
        </w:div>
        <w:div w:id="622926182">
          <w:marLeft w:val="0"/>
          <w:marRight w:val="0"/>
          <w:marTop w:val="0"/>
          <w:marBottom w:val="0"/>
          <w:divBdr>
            <w:top w:val="none" w:sz="0" w:space="0" w:color="auto"/>
            <w:left w:val="none" w:sz="0" w:space="0" w:color="auto"/>
            <w:bottom w:val="none" w:sz="0" w:space="0" w:color="auto"/>
            <w:right w:val="none" w:sz="0" w:space="0" w:color="auto"/>
          </w:divBdr>
        </w:div>
        <w:div w:id="1849523298">
          <w:marLeft w:val="0"/>
          <w:marRight w:val="0"/>
          <w:marTop w:val="0"/>
          <w:marBottom w:val="0"/>
          <w:divBdr>
            <w:top w:val="none" w:sz="0" w:space="0" w:color="auto"/>
            <w:left w:val="none" w:sz="0" w:space="0" w:color="auto"/>
            <w:bottom w:val="none" w:sz="0" w:space="0" w:color="auto"/>
            <w:right w:val="none" w:sz="0" w:space="0" w:color="auto"/>
          </w:divBdr>
        </w:div>
        <w:div w:id="2019849670">
          <w:marLeft w:val="0"/>
          <w:marRight w:val="0"/>
          <w:marTop w:val="0"/>
          <w:marBottom w:val="0"/>
          <w:divBdr>
            <w:top w:val="none" w:sz="0" w:space="0" w:color="auto"/>
            <w:left w:val="none" w:sz="0" w:space="0" w:color="auto"/>
            <w:bottom w:val="none" w:sz="0" w:space="0" w:color="auto"/>
            <w:right w:val="none" w:sz="0" w:space="0" w:color="auto"/>
          </w:divBdr>
        </w:div>
        <w:div w:id="1545100056">
          <w:marLeft w:val="0"/>
          <w:marRight w:val="0"/>
          <w:marTop w:val="0"/>
          <w:marBottom w:val="0"/>
          <w:divBdr>
            <w:top w:val="none" w:sz="0" w:space="0" w:color="auto"/>
            <w:left w:val="none" w:sz="0" w:space="0" w:color="auto"/>
            <w:bottom w:val="none" w:sz="0" w:space="0" w:color="auto"/>
            <w:right w:val="none" w:sz="0" w:space="0" w:color="auto"/>
          </w:divBdr>
        </w:div>
        <w:div w:id="1309481479">
          <w:marLeft w:val="0"/>
          <w:marRight w:val="0"/>
          <w:marTop w:val="0"/>
          <w:marBottom w:val="0"/>
          <w:divBdr>
            <w:top w:val="none" w:sz="0" w:space="0" w:color="auto"/>
            <w:left w:val="none" w:sz="0" w:space="0" w:color="auto"/>
            <w:bottom w:val="none" w:sz="0" w:space="0" w:color="auto"/>
            <w:right w:val="none" w:sz="0" w:space="0" w:color="auto"/>
          </w:divBdr>
        </w:div>
        <w:div w:id="508180153">
          <w:marLeft w:val="0"/>
          <w:marRight w:val="0"/>
          <w:marTop w:val="0"/>
          <w:marBottom w:val="0"/>
          <w:divBdr>
            <w:top w:val="none" w:sz="0" w:space="0" w:color="auto"/>
            <w:left w:val="none" w:sz="0" w:space="0" w:color="auto"/>
            <w:bottom w:val="none" w:sz="0" w:space="0" w:color="auto"/>
            <w:right w:val="none" w:sz="0" w:space="0" w:color="auto"/>
          </w:divBdr>
        </w:div>
        <w:div w:id="1888754454">
          <w:marLeft w:val="0"/>
          <w:marRight w:val="0"/>
          <w:marTop w:val="0"/>
          <w:marBottom w:val="0"/>
          <w:divBdr>
            <w:top w:val="none" w:sz="0" w:space="0" w:color="auto"/>
            <w:left w:val="none" w:sz="0" w:space="0" w:color="auto"/>
            <w:bottom w:val="none" w:sz="0" w:space="0" w:color="auto"/>
            <w:right w:val="none" w:sz="0" w:space="0" w:color="auto"/>
          </w:divBdr>
        </w:div>
        <w:div w:id="503861793">
          <w:marLeft w:val="0"/>
          <w:marRight w:val="0"/>
          <w:marTop w:val="0"/>
          <w:marBottom w:val="0"/>
          <w:divBdr>
            <w:top w:val="none" w:sz="0" w:space="0" w:color="auto"/>
            <w:left w:val="none" w:sz="0" w:space="0" w:color="auto"/>
            <w:bottom w:val="none" w:sz="0" w:space="0" w:color="auto"/>
            <w:right w:val="none" w:sz="0" w:space="0" w:color="auto"/>
          </w:divBdr>
        </w:div>
        <w:div w:id="1266304427">
          <w:marLeft w:val="0"/>
          <w:marRight w:val="0"/>
          <w:marTop w:val="0"/>
          <w:marBottom w:val="0"/>
          <w:divBdr>
            <w:top w:val="none" w:sz="0" w:space="0" w:color="auto"/>
            <w:left w:val="none" w:sz="0" w:space="0" w:color="auto"/>
            <w:bottom w:val="none" w:sz="0" w:space="0" w:color="auto"/>
            <w:right w:val="none" w:sz="0" w:space="0" w:color="auto"/>
          </w:divBdr>
        </w:div>
        <w:div w:id="1581014718">
          <w:marLeft w:val="0"/>
          <w:marRight w:val="0"/>
          <w:marTop w:val="0"/>
          <w:marBottom w:val="0"/>
          <w:divBdr>
            <w:top w:val="none" w:sz="0" w:space="0" w:color="auto"/>
            <w:left w:val="none" w:sz="0" w:space="0" w:color="auto"/>
            <w:bottom w:val="none" w:sz="0" w:space="0" w:color="auto"/>
            <w:right w:val="none" w:sz="0" w:space="0" w:color="auto"/>
          </w:divBdr>
        </w:div>
        <w:div w:id="1248151084">
          <w:marLeft w:val="0"/>
          <w:marRight w:val="0"/>
          <w:marTop w:val="0"/>
          <w:marBottom w:val="0"/>
          <w:divBdr>
            <w:top w:val="none" w:sz="0" w:space="0" w:color="auto"/>
            <w:left w:val="none" w:sz="0" w:space="0" w:color="auto"/>
            <w:bottom w:val="none" w:sz="0" w:space="0" w:color="auto"/>
            <w:right w:val="none" w:sz="0" w:space="0" w:color="auto"/>
          </w:divBdr>
        </w:div>
        <w:div w:id="345402121">
          <w:marLeft w:val="0"/>
          <w:marRight w:val="0"/>
          <w:marTop w:val="0"/>
          <w:marBottom w:val="0"/>
          <w:divBdr>
            <w:top w:val="none" w:sz="0" w:space="0" w:color="auto"/>
            <w:left w:val="none" w:sz="0" w:space="0" w:color="auto"/>
            <w:bottom w:val="none" w:sz="0" w:space="0" w:color="auto"/>
            <w:right w:val="none" w:sz="0" w:space="0" w:color="auto"/>
          </w:divBdr>
        </w:div>
        <w:div w:id="1605651981">
          <w:marLeft w:val="0"/>
          <w:marRight w:val="0"/>
          <w:marTop w:val="0"/>
          <w:marBottom w:val="0"/>
          <w:divBdr>
            <w:top w:val="none" w:sz="0" w:space="0" w:color="auto"/>
            <w:left w:val="none" w:sz="0" w:space="0" w:color="auto"/>
            <w:bottom w:val="none" w:sz="0" w:space="0" w:color="auto"/>
            <w:right w:val="none" w:sz="0" w:space="0" w:color="auto"/>
          </w:divBdr>
        </w:div>
        <w:div w:id="1835417809">
          <w:marLeft w:val="0"/>
          <w:marRight w:val="0"/>
          <w:marTop w:val="0"/>
          <w:marBottom w:val="0"/>
          <w:divBdr>
            <w:top w:val="none" w:sz="0" w:space="0" w:color="auto"/>
            <w:left w:val="none" w:sz="0" w:space="0" w:color="auto"/>
            <w:bottom w:val="none" w:sz="0" w:space="0" w:color="auto"/>
            <w:right w:val="none" w:sz="0" w:space="0" w:color="auto"/>
          </w:divBdr>
        </w:div>
        <w:div w:id="972716961">
          <w:marLeft w:val="0"/>
          <w:marRight w:val="0"/>
          <w:marTop w:val="0"/>
          <w:marBottom w:val="0"/>
          <w:divBdr>
            <w:top w:val="none" w:sz="0" w:space="0" w:color="auto"/>
            <w:left w:val="none" w:sz="0" w:space="0" w:color="auto"/>
            <w:bottom w:val="none" w:sz="0" w:space="0" w:color="auto"/>
            <w:right w:val="none" w:sz="0" w:space="0" w:color="auto"/>
          </w:divBdr>
        </w:div>
        <w:div w:id="1509639926">
          <w:marLeft w:val="0"/>
          <w:marRight w:val="0"/>
          <w:marTop w:val="0"/>
          <w:marBottom w:val="0"/>
          <w:divBdr>
            <w:top w:val="none" w:sz="0" w:space="0" w:color="auto"/>
            <w:left w:val="none" w:sz="0" w:space="0" w:color="auto"/>
            <w:bottom w:val="none" w:sz="0" w:space="0" w:color="auto"/>
            <w:right w:val="none" w:sz="0" w:space="0" w:color="auto"/>
          </w:divBdr>
          <w:divsChild>
            <w:div w:id="2029869113">
              <w:marLeft w:val="0"/>
              <w:marRight w:val="0"/>
              <w:marTop w:val="0"/>
              <w:marBottom w:val="0"/>
              <w:divBdr>
                <w:top w:val="none" w:sz="0" w:space="0" w:color="auto"/>
                <w:left w:val="none" w:sz="0" w:space="0" w:color="auto"/>
                <w:bottom w:val="none" w:sz="0" w:space="0" w:color="auto"/>
                <w:right w:val="none" w:sz="0" w:space="0" w:color="auto"/>
              </w:divBdr>
            </w:div>
            <w:div w:id="814687933">
              <w:marLeft w:val="0"/>
              <w:marRight w:val="0"/>
              <w:marTop w:val="0"/>
              <w:marBottom w:val="0"/>
              <w:divBdr>
                <w:top w:val="none" w:sz="0" w:space="0" w:color="auto"/>
                <w:left w:val="none" w:sz="0" w:space="0" w:color="auto"/>
                <w:bottom w:val="none" w:sz="0" w:space="0" w:color="auto"/>
                <w:right w:val="none" w:sz="0" w:space="0" w:color="auto"/>
              </w:divBdr>
            </w:div>
            <w:div w:id="576788757">
              <w:marLeft w:val="0"/>
              <w:marRight w:val="0"/>
              <w:marTop w:val="0"/>
              <w:marBottom w:val="0"/>
              <w:divBdr>
                <w:top w:val="none" w:sz="0" w:space="0" w:color="auto"/>
                <w:left w:val="none" w:sz="0" w:space="0" w:color="auto"/>
                <w:bottom w:val="none" w:sz="0" w:space="0" w:color="auto"/>
                <w:right w:val="none" w:sz="0" w:space="0" w:color="auto"/>
              </w:divBdr>
            </w:div>
            <w:div w:id="946499715">
              <w:marLeft w:val="0"/>
              <w:marRight w:val="0"/>
              <w:marTop w:val="0"/>
              <w:marBottom w:val="0"/>
              <w:divBdr>
                <w:top w:val="none" w:sz="0" w:space="0" w:color="auto"/>
                <w:left w:val="none" w:sz="0" w:space="0" w:color="auto"/>
                <w:bottom w:val="none" w:sz="0" w:space="0" w:color="auto"/>
                <w:right w:val="none" w:sz="0" w:space="0" w:color="auto"/>
              </w:divBdr>
            </w:div>
            <w:div w:id="1859389146">
              <w:marLeft w:val="0"/>
              <w:marRight w:val="0"/>
              <w:marTop w:val="0"/>
              <w:marBottom w:val="0"/>
              <w:divBdr>
                <w:top w:val="none" w:sz="0" w:space="0" w:color="auto"/>
                <w:left w:val="none" w:sz="0" w:space="0" w:color="auto"/>
                <w:bottom w:val="none" w:sz="0" w:space="0" w:color="auto"/>
                <w:right w:val="none" w:sz="0" w:space="0" w:color="auto"/>
              </w:divBdr>
            </w:div>
            <w:div w:id="1378119236">
              <w:marLeft w:val="0"/>
              <w:marRight w:val="0"/>
              <w:marTop w:val="0"/>
              <w:marBottom w:val="0"/>
              <w:divBdr>
                <w:top w:val="none" w:sz="0" w:space="0" w:color="auto"/>
                <w:left w:val="none" w:sz="0" w:space="0" w:color="auto"/>
                <w:bottom w:val="none" w:sz="0" w:space="0" w:color="auto"/>
                <w:right w:val="none" w:sz="0" w:space="0" w:color="auto"/>
              </w:divBdr>
            </w:div>
            <w:div w:id="1040134973">
              <w:marLeft w:val="0"/>
              <w:marRight w:val="0"/>
              <w:marTop w:val="0"/>
              <w:marBottom w:val="0"/>
              <w:divBdr>
                <w:top w:val="none" w:sz="0" w:space="0" w:color="auto"/>
                <w:left w:val="none" w:sz="0" w:space="0" w:color="auto"/>
                <w:bottom w:val="none" w:sz="0" w:space="0" w:color="auto"/>
                <w:right w:val="none" w:sz="0" w:space="0" w:color="auto"/>
              </w:divBdr>
            </w:div>
            <w:div w:id="840969904">
              <w:marLeft w:val="0"/>
              <w:marRight w:val="0"/>
              <w:marTop w:val="0"/>
              <w:marBottom w:val="0"/>
              <w:divBdr>
                <w:top w:val="none" w:sz="0" w:space="0" w:color="auto"/>
                <w:left w:val="none" w:sz="0" w:space="0" w:color="auto"/>
                <w:bottom w:val="none" w:sz="0" w:space="0" w:color="auto"/>
                <w:right w:val="none" w:sz="0" w:space="0" w:color="auto"/>
              </w:divBdr>
            </w:div>
            <w:div w:id="471487004">
              <w:marLeft w:val="0"/>
              <w:marRight w:val="0"/>
              <w:marTop w:val="0"/>
              <w:marBottom w:val="0"/>
              <w:divBdr>
                <w:top w:val="none" w:sz="0" w:space="0" w:color="auto"/>
                <w:left w:val="none" w:sz="0" w:space="0" w:color="auto"/>
                <w:bottom w:val="none" w:sz="0" w:space="0" w:color="auto"/>
                <w:right w:val="none" w:sz="0" w:space="0" w:color="auto"/>
              </w:divBdr>
            </w:div>
            <w:div w:id="191769220">
              <w:marLeft w:val="0"/>
              <w:marRight w:val="0"/>
              <w:marTop w:val="0"/>
              <w:marBottom w:val="0"/>
              <w:divBdr>
                <w:top w:val="none" w:sz="0" w:space="0" w:color="auto"/>
                <w:left w:val="none" w:sz="0" w:space="0" w:color="auto"/>
                <w:bottom w:val="none" w:sz="0" w:space="0" w:color="auto"/>
                <w:right w:val="none" w:sz="0" w:space="0" w:color="auto"/>
              </w:divBdr>
            </w:div>
            <w:div w:id="682123599">
              <w:marLeft w:val="0"/>
              <w:marRight w:val="0"/>
              <w:marTop w:val="0"/>
              <w:marBottom w:val="0"/>
              <w:divBdr>
                <w:top w:val="none" w:sz="0" w:space="0" w:color="auto"/>
                <w:left w:val="none" w:sz="0" w:space="0" w:color="auto"/>
                <w:bottom w:val="none" w:sz="0" w:space="0" w:color="auto"/>
                <w:right w:val="none" w:sz="0" w:space="0" w:color="auto"/>
              </w:divBdr>
            </w:div>
            <w:div w:id="833961193">
              <w:marLeft w:val="0"/>
              <w:marRight w:val="0"/>
              <w:marTop w:val="0"/>
              <w:marBottom w:val="0"/>
              <w:divBdr>
                <w:top w:val="none" w:sz="0" w:space="0" w:color="auto"/>
                <w:left w:val="none" w:sz="0" w:space="0" w:color="auto"/>
                <w:bottom w:val="none" w:sz="0" w:space="0" w:color="auto"/>
                <w:right w:val="none" w:sz="0" w:space="0" w:color="auto"/>
              </w:divBdr>
            </w:div>
            <w:div w:id="379979702">
              <w:marLeft w:val="0"/>
              <w:marRight w:val="0"/>
              <w:marTop w:val="0"/>
              <w:marBottom w:val="0"/>
              <w:divBdr>
                <w:top w:val="none" w:sz="0" w:space="0" w:color="auto"/>
                <w:left w:val="none" w:sz="0" w:space="0" w:color="auto"/>
                <w:bottom w:val="none" w:sz="0" w:space="0" w:color="auto"/>
                <w:right w:val="none" w:sz="0" w:space="0" w:color="auto"/>
              </w:divBdr>
            </w:div>
            <w:div w:id="106389754">
              <w:marLeft w:val="0"/>
              <w:marRight w:val="0"/>
              <w:marTop w:val="0"/>
              <w:marBottom w:val="0"/>
              <w:divBdr>
                <w:top w:val="none" w:sz="0" w:space="0" w:color="auto"/>
                <w:left w:val="none" w:sz="0" w:space="0" w:color="auto"/>
                <w:bottom w:val="none" w:sz="0" w:space="0" w:color="auto"/>
                <w:right w:val="none" w:sz="0" w:space="0" w:color="auto"/>
              </w:divBdr>
            </w:div>
            <w:div w:id="1224633614">
              <w:marLeft w:val="0"/>
              <w:marRight w:val="0"/>
              <w:marTop w:val="0"/>
              <w:marBottom w:val="0"/>
              <w:divBdr>
                <w:top w:val="none" w:sz="0" w:space="0" w:color="auto"/>
                <w:left w:val="none" w:sz="0" w:space="0" w:color="auto"/>
                <w:bottom w:val="none" w:sz="0" w:space="0" w:color="auto"/>
                <w:right w:val="none" w:sz="0" w:space="0" w:color="auto"/>
              </w:divBdr>
            </w:div>
            <w:div w:id="889877761">
              <w:marLeft w:val="0"/>
              <w:marRight w:val="0"/>
              <w:marTop w:val="0"/>
              <w:marBottom w:val="0"/>
              <w:divBdr>
                <w:top w:val="none" w:sz="0" w:space="0" w:color="auto"/>
                <w:left w:val="none" w:sz="0" w:space="0" w:color="auto"/>
                <w:bottom w:val="none" w:sz="0" w:space="0" w:color="auto"/>
                <w:right w:val="none" w:sz="0" w:space="0" w:color="auto"/>
              </w:divBdr>
            </w:div>
            <w:div w:id="1348949377">
              <w:marLeft w:val="0"/>
              <w:marRight w:val="0"/>
              <w:marTop w:val="0"/>
              <w:marBottom w:val="0"/>
              <w:divBdr>
                <w:top w:val="none" w:sz="0" w:space="0" w:color="auto"/>
                <w:left w:val="none" w:sz="0" w:space="0" w:color="auto"/>
                <w:bottom w:val="none" w:sz="0" w:space="0" w:color="auto"/>
                <w:right w:val="none" w:sz="0" w:space="0" w:color="auto"/>
              </w:divBdr>
            </w:div>
            <w:div w:id="1258563187">
              <w:marLeft w:val="0"/>
              <w:marRight w:val="0"/>
              <w:marTop w:val="0"/>
              <w:marBottom w:val="0"/>
              <w:divBdr>
                <w:top w:val="none" w:sz="0" w:space="0" w:color="auto"/>
                <w:left w:val="none" w:sz="0" w:space="0" w:color="auto"/>
                <w:bottom w:val="none" w:sz="0" w:space="0" w:color="auto"/>
                <w:right w:val="none" w:sz="0" w:space="0" w:color="auto"/>
              </w:divBdr>
            </w:div>
            <w:div w:id="1073352014">
              <w:marLeft w:val="0"/>
              <w:marRight w:val="0"/>
              <w:marTop w:val="0"/>
              <w:marBottom w:val="0"/>
              <w:divBdr>
                <w:top w:val="none" w:sz="0" w:space="0" w:color="auto"/>
                <w:left w:val="none" w:sz="0" w:space="0" w:color="auto"/>
                <w:bottom w:val="none" w:sz="0" w:space="0" w:color="auto"/>
                <w:right w:val="none" w:sz="0" w:space="0" w:color="auto"/>
              </w:divBdr>
            </w:div>
            <w:div w:id="2129351238">
              <w:marLeft w:val="0"/>
              <w:marRight w:val="0"/>
              <w:marTop w:val="0"/>
              <w:marBottom w:val="0"/>
              <w:divBdr>
                <w:top w:val="none" w:sz="0" w:space="0" w:color="auto"/>
                <w:left w:val="none" w:sz="0" w:space="0" w:color="auto"/>
                <w:bottom w:val="none" w:sz="0" w:space="0" w:color="auto"/>
                <w:right w:val="none" w:sz="0" w:space="0" w:color="auto"/>
              </w:divBdr>
            </w:div>
          </w:divsChild>
        </w:div>
        <w:div w:id="1577663274">
          <w:marLeft w:val="0"/>
          <w:marRight w:val="0"/>
          <w:marTop w:val="0"/>
          <w:marBottom w:val="0"/>
          <w:divBdr>
            <w:top w:val="none" w:sz="0" w:space="0" w:color="auto"/>
            <w:left w:val="none" w:sz="0" w:space="0" w:color="auto"/>
            <w:bottom w:val="none" w:sz="0" w:space="0" w:color="auto"/>
            <w:right w:val="none" w:sz="0" w:space="0" w:color="auto"/>
          </w:divBdr>
        </w:div>
        <w:div w:id="1348289227">
          <w:marLeft w:val="0"/>
          <w:marRight w:val="0"/>
          <w:marTop w:val="0"/>
          <w:marBottom w:val="0"/>
          <w:divBdr>
            <w:top w:val="none" w:sz="0" w:space="0" w:color="auto"/>
            <w:left w:val="none" w:sz="0" w:space="0" w:color="auto"/>
            <w:bottom w:val="none" w:sz="0" w:space="0" w:color="auto"/>
            <w:right w:val="none" w:sz="0" w:space="0" w:color="auto"/>
          </w:divBdr>
        </w:div>
        <w:div w:id="287011448">
          <w:marLeft w:val="0"/>
          <w:marRight w:val="0"/>
          <w:marTop w:val="0"/>
          <w:marBottom w:val="0"/>
          <w:divBdr>
            <w:top w:val="none" w:sz="0" w:space="0" w:color="auto"/>
            <w:left w:val="none" w:sz="0" w:space="0" w:color="auto"/>
            <w:bottom w:val="none" w:sz="0" w:space="0" w:color="auto"/>
            <w:right w:val="none" w:sz="0" w:space="0" w:color="auto"/>
          </w:divBdr>
        </w:div>
        <w:div w:id="303779753">
          <w:marLeft w:val="0"/>
          <w:marRight w:val="0"/>
          <w:marTop w:val="0"/>
          <w:marBottom w:val="0"/>
          <w:divBdr>
            <w:top w:val="none" w:sz="0" w:space="0" w:color="auto"/>
            <w:left w:val="none" w:sz="0" w:space="0" w:color="auto"/>
            <w:bottom w:val="none" w:sz="0" w:space="0" w:color="auto"/>
            <w:right w:val="none" w:sz="0" w:space="0" w:color="auto"/>
          </w:divBdr>
        </w:div>
        <w:div w:id="579366176">
          <w:marLeft w:val="0"/>
          <w:marRight w:val="0"/>
          <w:marTop w:val="0"/>
          <w:marBottom w:val="0"/>
          <w:divBdr>
            <w:top w:val="none" w:sz="0" w:space="0" w:color="auto"/>
            <w:left w:val="none" w:sz="0" w:space="0" w:color="auto"/>
            <w:bottom w:val="none" w:sz="0" w:space="0" w:color="auto"/>
            <w:right w:val="none" w:sz="0" w:space="0" w:color="auto"/>
          </w:divBdr>
        </w:div>
        <w:div w:id="2072070425">
          <w:marLeft w:val="0"/>
          <w:marRight w:val="0"/>
          <w:marTop w:val="0"/>
          <w:marBottom w:val="0"/>
          <w:divBdr>
            <w:top w:val="none" w:sz="0" w:space="0" w:color="auto"/>
            <w:left w:val="none" w:sz="0" w:space="0" w:color="auto"/>
            <w:bottom w:val="none" w:sz="0" w:space="0" w:color="auto"/>
            <w:right w:val="none" w:sz="0" w:space="0" w:color="auto"/>
          </w:divBdr>
        </w:div>
        <w:div w:id="1565725774">
          <w:marLeft w:val="0"/>
          <w:marRight w:val="0"/>
          <w:marTop w:val="0"/>
          <w:marBottom w:val="0"/>
          <w:divBdr>
            <w:top w:val="none" w:sz="0" w:space="0" w:color="auto"/>
            <w:left w:val="none" w:sz="0" w:space="0" w:color="auto"/>
            <w:bottom w:val="none" w:sz="0" w:space="0" w:color="auto"/>
            <w:right w:val="none" w:sz="0" w:space="0" w:color="auto"/>
          </w:divBdr>
        </w:div>
        <w:div w:id="1996758911">
          <w:marLeft w:val="0"/>
          <w:marRight w:val="0"/>
          <w:marTop w:val="0"/>
          <w:marBottom w:val="0"/>
          <w:divBdr>
            <w:top w:val="none" w:sz="0" w:space="0" w:color="auto"/>
            <w:left w:val="none" w:sz="0" w:space="0" w:color="auto"/>
            <w:bottom w:val="none" w:sz="0" w:space="0" w:color="auto"/>
            <w:right w:val="none" w:sz="0" w:space="0" w:color="auto"/>
          </w:divBdr>
        </w:div>
        <w:div w:id="1835609337">
          <w:marLeft w:val="0"/>
          <w:marRight w:val="0"/>
          <w:marTop w:val="0"/>
          <w:marBottom w:val="0"/>
          <w:divBdr>
            <w:top w:val="none" w:sz="0" w:space="0" w:color="auto"/>
            <w:left w:val="none" w:sz="0" w:space="0" w:color="auto"/>
            <w:bottom w:val="none" w:sz="0" w:space="0" w:color="auto"/>
            <w:right w:val="none" w:sz="0" w:space="0" w:color="auto"/>
          </w:divBdr>
        </w:div>
        <w:div w:id="1423185565">
          <w:marLeft w:val="0"/>
          <w:marRight w:val="0"/>
          <w:marTop w:val="0"/>
          <w:marBottom w:val="0"/>
          <w:divBdr>
            <w:top w:val="none" w:sz="0" w:space="0" w:color="auto"/>
            <w:left w:val="none" w:sz="0" w:space="0" w:color="auto"/>
            <w:bottom w:val="none" w:sz="0" w:space="0" w:color="auto"/>
            <w:right w:val="none" w:sz="0" w:space="0" w:color="auto"/>
          </w:divBdr>
        </w:div>
        <w:div w:id="247689006">
          <w:marLeft w:val="0"/>
          <w:marRight w:val="0"/>
          <w:marTop w:val="0"/>
          <w:marBottom w:val="0"/>
          <w:divBdr>
            <w:top w:val="none" w:sz="0" w:space="0" w:color="auto"/>
            <w:left w:val="none" w:sz="0" w:space="0" w:color="auto"/>
            <w:bottom w:val="none" w:sz="0" w:space="0" w:color="auto"/>
            <w:right w:val="none" w:sz="0" w:space="0" w:color="auto"/>
          </w:divBdr>
        </w:div>
        <w:div w:id="1654983871">
          <w:marLeft w:val="0"/>
          <w:marRight w:val="0"/>
          <w:marTop w:val="0"/>
          <w:marBottom w:val="0"/>
          <w:divBdr>
            <w:top w:val="none" w:sz="0" w:space="0" w:color="auto"/>
            <w:left w:val="none" w:sz="0" w:space="0" w:color="auto"/>
            <w:bottom w:val="none" w:sz="0" w:space="0" w:color="auto"/>
            <w:right w:val="none" w:sz="0" w:space="0" w:color="auto"/>
          </w:divBdr>
        </w:div>
        <w:div w:id="2123300898">
          <w:marLeft w:val="0"/>
          <w:marRight w:val="0"/>
          <w:marTop w:val="0"/>
          <w:marBottom w:val="0"/>
          <w:divBdr>
            <w:top w:val="none" w:sz="0" w:space="0" w:color="auto"/>
            <w:left w:val="none" w:sz="0" w:space="0" w:color="auto"/>
            <w:bottom w:val="none" w:sz="0" w:space="0" w:color="auto"/>
            <w:right w:val="none" w:sz="0" w:space="0" w:color="auto"/>
          </w:divBdr>
        </w:div>
        <w:div w:id="564224637">
          <w:marLeft w:val="0"/>
          <w:marRight w:val="0"/>
          <w:marTop w:val="0"/>
          <w:marBottom w:val="0"/>
          <w:divBdr>
            <w:top w:val="none" w:sz="0" w:space="0" w:color="auto"/>
            <w:left w:val="none" w:sz="0" w:space="0" w:color="auto"/>
            <w:bottom w:val="none" w:sz="0" w:space="0" w:color="auto"/>
            <w:right w:val="none" w:sz="0" w:space="0" w:color="auto"/>
          </w:divBdr>
        </w:div>
        <w:div w:id="224680723">
          <w:marLeft w:val="0"/>
          <w:marRight w:val="0"/>
          <w:marTop w:val="0"/>
          <w:marBottom w:val="0"/>
          <w:divBdr>
            <w:top w:val="none" w:sz="0" w:space="0" w:color="auto"/>
            <w:left w:val="none" w:sz="0" w:space="0" w:color="auto"/>
            <w:bottom w:val="none" w:sz="0" w:space="0" w:color="auto"/>
            <w:right w:val="none" w:sz="0" w:space="0" w:color="auto"/>
          </w:divBdr>
        </w:div>
        <w:div w:id="2139294338">
          <w:marLeft w:val="0"/>
          <w:marRight w:val="0"/>
          <w:marTop w:val="0"/>
          <w:marBottom w:val="0"/>
          <w:divBdr>
            <w:top w:val="none" w:sz="0" w:space="0" w:color="auto"/>
            <w:left w:val="none" w:sz="0" w:space="0" w:color="auto"/>
            <w:bottom w:val="none" w:sz="0" w:space="0" w:color="auto"/>
            <w:right w:val="none" w:sz="0" w:space="0" w:color="auto"/>
          </w:divBdr>
        </w:div>
        <w:div w:id="645596769">
          <w:marLeft w:val="0"/>
          <w:marRight w:val="0"/>
          <w:marTop w:val="0"/>
          <w:marBottom w:val="0"/>
          <w:divBdr>
            <w:top w:val="none" w:sz="0" w:space="0" w:color="auto"/>
            <w:left w:val="none" w:sz="0" w:space="0" w:color="auto"/>
            <w:bottom w:val="none" w:sz="0" w:space="0" w:color="auto"/>
            <w:right w:val="none" w:sz="0" w:space="0" w:color="auto"/>
          </w:divBdr>
        </w:div>
        <w:div w:id="832911584">
          <w:marLeft w:val="0"/>
          <w:marRight w:val="0"/>
          <w:marTop w:val="0"/>
          <w:marBottom w:val="0"/>
          <w:divBdr>
            <w:top w:val="none" w:sz="0" w:space="0" w:color="auto"/>
            <w:left w:val="none" w:sz="0" w:space="0" w:color="auto"/>
            <w:bottom w:val="none" w:sz="0" w:space="0" w:color="auto"/>
            <w:right w:val="none" w:sz="0" w:space="0" w:color="auto"/>
          </w:divBdr>
        </w:div>
        <w:div w:id="1884630713">
          <w:marLeft w:val="0"/>
          <w:marRight w:val="0"/>
          <w:marTop w:val="0"/>
          <w:marBottom w:val="0"/>
          <w:divBdr>
            <w:top w:val="none" w:sz="0" w:space="0" w:color="auto"/>
            <w:left w:val="none" w:sz="0" w:space="0" w:color="auto"/>
            <w:bottom w:val="none" w:sz="0" w:space="0" w:color="auto"/>
            <w:right w:val="none" w:sz="0" w:space="0" w:color="auto"/>
          </w:divBdr>
        </w:div>
        <w:div w:id="99683433">
          <w:marLeft w:val="0"/>
          <w:marRight w:val="0"/>
          <w:marTop w:val="0"/>
          <w:marBottom w:val="0"/>
          <w:divBdr>
            <w:top w:val="none" w:sz="0" w:space="0" w:color="auto"/>
            <w:left w:val="none" w:sz="0" w:space="0" w:color="auto"/>
            <w:bottom w:val="none" w:sz="0" w:space="0" w:color="auto"/>
            <w:right w:val="none" w:sz="0" w:space="0" w:color="auto"/>
          </w:divBdr>
        </w:div>
        <w:div w:id="673146088">
          <w:marLeft w:val="0"/>
          <w:marRight w:val="0"/>
          <w:marTop w:val="0"/>
          <w:marBottom w:val="0"/>
          <w:divBdr>
            <w:top w:val="none" w:sz="0" w:space="0" w:color="auto"/>
            <w:left w:val="none" w:sz="0" w:space="0" w:color="auto"/>
            <w:bottom w:val="none" w:sz="0" w:space="0" w:color="auto"/>
            <w:right w:val="none" w:sz="0" w:space="0" w:color="auto"/>
          </w:divBdr>
        </w:div>
        <w:div w:id="1036931610">
          <w:marLeft w:val="0"/>
          <w:marRight w:val="0"/>
          <w:marTop w:val="0"/>
          <w:marBottom w:val="0"/>
          <w:divBdr>
            <w:top w:val="none" w:sz="0" w:space="0" w:color="auto"/>
            <w:left w:val="none" w:sz="0" w:space="0" w:color="auto"/>
            <w:bottom w:val="none" w:sz="0" w:space="0" w:color="auto"/>
            <w:right w:val="none" w:sz="0" w:space="0" w:color="auto"/>
          </w:divBdr>
        </w:div>
        <w:div w:id="1632788333">
          <w:marLeft w:val="0"/>
          <w:marRight w:val="0"/>
          <w:marTop w:val="0"/>
          <w:marBottom w:val="0"/>
          <w:divBdr>
            <w:top w:val="none" w:sz="0" w:space="0" w:color="auto"/>
            <w:left w:val="none" w:sz="0" w:space="0" w:color="auto"/>
            <w:bottom w:val="none" w:sz="0" w:space="0" w:color="auto"/>
            <w:right w:val="none" w:sz="0" w:space="0" w:color="auto"/>
          </w:divBdr>
        </w:div>
        <w:div w:id="2005470865">
          <w:marLeft w:val="0"/>
          <w:marRight w:val="0"/>
          <w:marTop w:val="0"/>
          <w:marBottom w:val="0"/>
          <w:divBdr>
            <w:top w:val="none" w:sz="0" w:space="0" w:color="auto"/>
            <w:left w:val="none" w:sz="0" w:space="0" w:color="auto"/>
            <w:bottom w:val="none" w:sz="0" w:space="0" w:color="auto"/>
            <w:right w:val="none" w:sz="0" w:space="0" w:color="auto"/>
          </w:divBdr>
        </w:div>
        <w:div w:id="1842311382">
          <w:marLeft w:val="0"/>
          <w:marRight w:val="0"/>
          <w:marTop w:val="0"/>
          <w:marBottom w:val="0"/>
          <w:divBdr>
            <w:top w:val="none" w:sz="0" w:space="0" w:color="auto"/>
            <w:left w:val="none" w:sz="0" w:space="0" w:color="auto"/>
            <w:bottom w:val="none" w:sz="0" w:space="0" w:color="auto"/>
            <w:right w:val="none" w:sz="0" w:space="0" w:color="auto"/>
          </w:divBdr>
        </w:div>
        <w:div w:id="1979189008">
          <w:marLeft w:val="0"/>
          <w:marRight w:val="0"/>
          <w:marTop w:val="0"/>
          <w:marBottom w:val="0"/>
          <w:divBdr>
            <w:top w:val="none" w:sz="0" w:space="0" w:color="auto"/>
            <w:left w:val="none" w:sz="0" w:space="0" w:color="auto"/>
            <w:bottom w:val="none" w:sz="0" w:space="0" w:color="auto"/>
            <w:right w:val="none" w:sz="0" w:space="0" w:color="auto"/>
          </w:divBdr>
        </w:div>
        <w:div w:id="2122915429">
          <w:marLeft w:val="0"/>
          <w:marRight w:val="0"/>
          <w:marTop w:val="0"/>
          <w:marBottom w:val="0"/>
          <w:divBdr>
            <w:top w:val="none" w:sz="0" w:space="0" w:color="auto"/>
            <w:left w:val="none" w:sz="0" w:space="0" w:color="auto"/>
            <w:bottom w:val="none" w:sz="0" w:space="0" w:color="auto"/>
            <w:right w:val="none" w:sz="0" w:space="0" w:color="auto"/>
          </w:divBdr>
        </w:div>
        <w:div w:id="148251911">
          <w:marLeft w:val="0"/>
          <w:marRight w:val="0"/>
          <w:marTop w:val="0"/>
          <w:marBottom w:val="0"/>
          <w:divBdr>
            <w:top w:val="none" w:sz="0" w:space="0" w:color="auto"/>
            <w:left w:val="none" w:sz="0" w:space="0" w:color="auto"/>
            <w:bottom w:val="none" w:sz="0" w:space="0" w:color="auto"/>
            <w:right w:val="none" w:sz="0" w:space="0" w:color="auto"/>
          </w:divBdr>
        </w:div>
        <w:div w:id="437214516">
          <w:marLeft w:val="0"/>
          <w:marRight w:val="0"/>
          <w:marTop w:val="0"/>
          <w:marBottom w:val="0"/>
          <w:divBdr>
            <w:top w:val="none" w:sz="0" w:space="0" w:color="auto"/>
            <w:left w:val="none" w:sz="0" w:space="0" w:color="auto"/>
            <w:bottom w:val="none" w:sz="0" w:space="0" w:color="auto"/>
            <w:right w:val="none" w:sz="0" w:space="0" w:color="auto"/>
          </w:divBdr>
        </w:div>
        <w:div w:id="699470969">
          <w:marLeft w:val="0"/>
          <w:marRight w:val="0"/>
          <w:marTop w:val="0"/>
          <w:marBottom w:val="0"/>
          <w:divBdr>
            <w:top w:val="none" w:sz="0" w:space="0" w:color="auto"/>
            <w:left w:val="none" w:sz="0" w:space="0" w:color="auto"/>
            <w:bottom w:val="none" w:sz="0" w:space="0" w:color="auto"/>
            <w:right w:val="none" w:sz="0" w:space="0" w:color="auto"/>
          </w:divBdr>
        </w:div>
        <w:div w:id="1981107935">
          <w:marLeft w:val="0"/>
          <w:marRight w:val="0"/>
          <w:marTop w:val="0"/>
          <w:marBottom w:val="0"/>
          <w:divBdr>
            <w:top w:val="none" w:sz="0" w:space="0" w:color="auto"/>
            <w:left w:val="none" w:sz="0" w:space="0" w:color="auto"/>
            <w:bottom w:val="none" w:sz="0" w:space="0" w:color="auto"/>
            <w:right w:val="none" w:sz="0" w:space="0" w:color="auto"/>
          </w:divBdr>
        </w:div>
        <w:div w:id="1418163664">
          <w:marLeft w:val="0"/>
          <w:marRight w:val="0"/>
          <w:marTop w:val="0"/>
          <w:marBottom w:val="0"/>
          <w:divBdr>
            <w:top w:val="none" w:sz="0" w:space="0" w:color="auto"/>
            <w:left w:val="none" w:sz="0" w:space="0" w:color="auto"/>
            <w:bottom w:val="none" w:sz="0" w:space="0" w:color="auto"/>
            <w:right w:val="none" w:sz="0" w:space="0" w:color="auto"/>
          </w:divBdr>
        </w:div>
        <w:div w:id="1401370657">
          <w:marLeft w:val="0"/>
          <w:marRight w:val="0"/>
          <w:marTop w:val="0"/>
          <w:marBottom w:val="0"/>
          <w:divBdr>
            <w:top w:val="none" w:sz="0" w:space="0" w:color="auto"/>
            <w:left w:val="none" w:sz="0" w:space="0" w:color="auto"/>
            <w:bottom w:val="none" w:sz="0" w:space="0" w:color="auto"/>
            <w:right w:val="none" w:sz="0" w:space="0" w:color="auto"/>
          </w:divBdr>
        </w:div>
        <w:div w:id="1644507037">
          <w:marLeft w:val="0"/>
          <w:marRight w:val="0"/>
          <w:marTop w:val="0"/>
          <w:marBottom w:val="0"/>
          <w:divBdr>
            <w:top w:val="none" w:sz="0" w:space="0" w:color="auto"/>
            <w:left w:val="none" w:sz="0" w:space="0" w:color="auto"/>
            <w:bottom w:val="none" w:sz="0" w:space="0" w:color="auto"/>
            <w:right w:val="none" w:sz="0" w:space="0" w:color="auto"/>
          </w:divBdr>
        </w:div>
        <w:div w:id="594094000">
          <w:marLeft w:val="0"/>
          <w:marRight w:val="0"/>
          <w:marTop w:val="0"/>
          <w:marBottom w:val="0"/>
          <w:divBdr>
            <w:top w:val="none" w:sz="0" w:space="0" w:color="auto"/>
            <w:left w:val="none" w:sz="0" w:space="0" w:color="auto"/>
            <w:bottom w:val="none" w:sz="0" w:space="0" w:color="auto"/>
            <w:right w:val="none" w:sz="0" w:space="0" w:color="auto"/>
          </w:divBdr>
        </w:div>
        <w:div w:id="45699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scagell@southdevonutc.org.u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ulie.scagell@southdevonutc.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lie.scagell@southdevonutc.org.uk"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1610</TotalTime>
  <Pages>7</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FONSECA</dc:creator>
  <cp:keywords/>
  <dc:description/>
  <cp:lastModifiedBy>Claire PLUMB</cp:lastModifiedBy>
  <cp:revision>11</cp:revision>
  <cp:lastPrinted>2024-09-24T09:27:00Z</cp:lastPrinted>
  <dcterms:created xsi:type="dcterms:W3CDTF">2024-09-23T12:26:00Z</dcterms:created>
  <dcterms:modified xsi:type="dcterms:W3CDTF">2024-09-25T15:16:00Z</dcterms:modified>
</cp:coreProperties>
</file>