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6A" w:rsidRDefault="000176EE">
      <w:pPr>
        <w:rPr>
          <w:rFonts w:ascii="Arial" w:eastAsia="Arial" w:hAnsi="Arial" w:cs="Arial"/>
        </w:rPr>
      </w:pPr>
      <w:bookmarkStart w:id="0" w:name="_GoBack"/>
      <w:bookmarkEnd w:id="0"/>
      <w:r>
        <w:rPr>
          <w:rFonts w:ascii="Arial" w:eastAsia="Arial" w:hAnsi="Arial" w:cs="Arial"/>
          <w:noProof/>
        </w:rPr>
        <w:drawing>
          <wp:anchor distT="114300" distB="114300" distL="114300" distR="114300" simplePos="0" relativeHeight="251658240" behindDoc="0" locked="0" layoutInCell="1" hidden="0" allowOverlap="1">
            <wp:simplePos x="0" y="0"/>
            <wp:positionH relativeFrom="page">
              <wp:posOffset>2416175</wp:posOffset>
            </wp:positionH>
            <wp:positionV relativeFrom="page">
              <wp:posOffset>400050</wp:posOffset>
            </wp:positionV>
            <wp:extent cx="2821623" cy="846487"/>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21623" cy="846487"/>
                    </a:xfrm>
                    <a:prstGeom prst="rect">
                      <a:avLst/>
                    </a:prstGeom>
                    <a:ln/>
                  </pic:spPr>
                </pic:pic>
              </a:graphicData>
            </a:graphic>
          </wp:anchor>
        </w:drawing>
      </w:r>
    </w:p>
    <w:p w:rsidR="00231E6A" w:rsidRDefault="000176EE">
      <w:pPr>
        <w:jc w:val="center"/>
        <w:rPr>
          <w:rFonts w:ascii="Arial" w:eastAsia="Arial" w:hAnsi="Arial" w:cs="Arial"/>
        </w:rPr>
      </w:pPr>
      <w:r>
        <w:rPr>
          <w:rFonts w:ascii="Arial" w:eastAsia="Arial" w:hAnsi="Arial" w:cs="Arial"/>
        </w:rPr>
        <w:t>Job Description</w:t>
      </w:r>
    </w:p>
    <w:p w:rsidR="00231E6A" w:rsidRDefault="00231E6A">
      <w:pPr>
        <w:jc w:val="center"/>
        <w:rPr>
          <w:rFonts w:ascii="Arial" w:eastAsia="Arial" w:hAnsi="Arial" w:cs="Arial"/>
        </w:rPr>
      </w:pPr>
    </w:p>
    <w:p w:rsidR="00231E6A" w:rsidRDefault="000176EE">
      <w:pPr>
        <w:jc w:val="center"/>
        <w:rPr>
          <w:rFonts w:ascii="Arial" w:eastAsia="Arial" w:hAnsi="Arial" w:cs="Arial"/>
        </w:rPr>
      </w:pPr>
      <w:r>
        <w:rPr>
          <w:rFonts w:ascii="Arial" w:eastAsia="Arial" w:hAnsi="Arial" w:cs="Arial"/>
        </w:rPr>
        <w:t>Digital Learning (IT) Support Technician</w:t>
      </w:r>
    </w:p>
    <w:p w:rsidR="00231E6A" w:rsidRDefault="00231E6A">
      <w:pPr>
        <w:rPr>
          <w:rFonts w:ascii="Arial" w:eastAsia="Arial" w:hAnsi="Arial" w:cs="Arial"/>
        </w:rPr>
      </w:pPr>
    </w:p>
    <w:p w:rsidR="00231E6A" w:rsidRDefault="000176EE">
      <w:pPr>
        <w:pStyle w:val="Heading2"/>
      </w:pPr>
      <w:r>
        <w:rPr>
          <w:b w:val="0"/>
          <w:sz w:val="24"/>
          <w:szCs w:val="24"/>
        </w:rPr>
        <w:t>G5 Point 18: £21,463 (£24,468 pro rata)</w:t>
      </w:r>
    </w:p>
    <w:p w:rsidR="00231E6A" w:rsidRDefault="000176EE">
      <w:pPr>
        <w:rPr>
          <w:rFonts w:ascii="Arial" w:eastAsia="Arial" w:hAnsi="Arial" w:cs="Arial"/>
        </w:rPr>
      </w:pPr>
      <w:r>
        <w:rPr>
          <w:rFonts w:ascii="Arial" w:eastAsia="Arial" w:hAnsi="Arial" w:cs="Arial"/>
        </w:rPr>
        <w:t xml:space="preserve">Hours of work: </w:t>
      </w:r>
      <w:r>
        <w:rPr>
          <w:rFonts w:ascii="Arial" w:eastAsia="Arial" w:hAnsi="Arial" w:cs="Arial"/>
        </w:rPr>
        <w:tab/>
        <w:t xml:space="preserve">36 Hours per week – term time only plus 5 days in the holidays. </w:t>
      </w:r>
    </w:p>
    <w:p w:rsidR="00231E6A" w:rsidRDefault="000176E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Contract for 1 year in the first instance.</w:t>
      </w:r>
    </w:p>
    <w:p w:rsidR="00231E6A" w:rsidRDefault="00231E6A">
      <w:pPr>
        <w:rPr>
          <w:rFonts w:ascii="Arial" w:eastAsia="Arial" w:hAnsi="Arial" w:cs="Arial"/>
        </w:rPr>
      </w:pPr>
    </w:p>
    <w:p w:rsidR="00231E6A" w:rsidRDefault="000176EE">
      <w:pPr>
        <w:ind w:left="2160" w:hanging="2160"/>
        <w:rPr>
          <w:rFonts w:ascii="Arial" w:eastAsia="Arial" w:hAnsi="Arial" w:cs="Arial"/>
        </w:rPr>
      </w:pPr>
      <w:r>
        <w:rPr>
          <w:rFonts w:ascii="Arial" w:eastAsia="Arial" w:hAnsi="Arial" w:cs="Arial"/>
        </w:rPr>
        <w:t xml:space="preserve">Responsible to: </w:t>
      </w:r>
      <w:r>
        <w:rPr>
          <w:rFonts w:ascii="Arial" w:eastAsia="Arial" w:hAnsi="Arial" w:cs="Arial"/>
        </w:rPr>
        <w:tab/>
      </w:r>
      <w:r>
        <w:rPr>
          <w:rFonts w:ascii="Arial" w:eastAsia="Arial" w:hAnsi="Arial" w:cs="Arial"/>
        </w:rPr>
        <w:t xml:space="preserve">Head of Computing and work closely the </w:t>
      </w:r>
      <w:proofErr w:type="spellStart"/>
      <w:r>
        <w:rPr>
          <w:rFonts w:ascii="Arial" w:eastAsia="Arial" w:hAnsi="Arial" w:cs="Arial"/>
        </w:rPr>
        <w:t>Headteacher</w:t>
      </w:r>
      <w:proofErr w:type="spellEnd"/>
      <w:r>
        <w:rPr>
          <w:rFonts w:ascii="Arial" w:eastAsia="Arial" w:hAnsi="Arial" w:cs="Arial"/>
        </w:rPr>
        <w:t xml:space="preserve"> and SLT as appropriate</w:t>
      </w:r>
    </w:p>
    <w:p w:rsidR="00231E6A" w:rsidRDefault="00231E6A">
      <w:pPr>
        <w:rPr>
          <w:rFonts w:ascii="Arial" w:eastAsia="Arial" w:hAnsi="Arial" w:cs="Arial"/>
        </w:rPr>
      </w:pPr>
    </w:p>
    <w:p w:rsidR="00231E6A" w:rsidRDefault="00231E6A">
      <w:pPr>
        <w:ind w:left="2160" w:hanging="2160"/>
        <w:rPr>
          <w:rFonts w:ascii="Arial" w:eastAsia="Arial" w:hAnsi="Arial" w:cs="Arial"/>
        </w:rPr>
      </w:pPr>
    </w:p>
    <w:p w:rsidR="00231E6A" w:rsidRDefault="000176EE">
      <w:pPr>
        <w:pStyle w:val="Heading3"/>
        <w:pBdr>
          <w:top w:val="single" w:sz="4" w:space="1" w:color="000000"/>
          <w:left w:val="single" w:sz="4" w:space="4" w:color="000000"/>
          <w:bottom w:val="single" w:sz="4" w:space="1" w:color="000000"/>
          <w:right w:val="single" w:sz="4" w:space="4" w:color="000000"/>
        </w:pBdr>
        <w:rPr>
          <w:rFonts w:ascii="Arial" w:eastAsia="Arial" w:hAnsi="Arial" w:cs="Arial"/>
          <w:b w:val="0"/>
        </w:rPr>
      </w:pPr>
      <w:r>
        <w:rPr>
          <w:rFonts w:ascii="Arial" w:eastAsia="Arial" w:hAnsi="Arial" w:cs="Arial"/>
          <w:b w:val="0"/>
        </w:rPr>
        <w:t xml:space="preserve">Main purpose of the </w:t>
      </w:r>
      <w:r>
        <w:rPr>
          <w:rFonts w:ascii="Arial" w:eastAsia="Arial" w:hAnsi="Arial" w:cs="Arial"/>
          <w:b w:val="0"/>
        </w:rPr>
        <w:t>position</w:t>
      </w:r>
    </w:p>
    <w:p w:rsidR="00231E6A" w:rsidRDefault="00231E6A">
      <w:pPr>
        <w:rPr>
          <w:rFonts w:ascii="Arial" w:eastAsia="Arial" w:hAnsi="Arial" w:cs="Arial"/>
        </w:rPr>
      </w:pPr>
    </w:p>
    <w:p w:rsidR="00231E6A" w:rsidRDefault="000176EE">
      <w:pPr>
        <w:numPr>
          <w:ilvl w:val="0"/>
          <w:numId w:val="1"/>
        </w:numPr>
        <w:spacing w:line="276" w:lineRule="auto"/>
        <w:jc w:val="both"/>
        <w:rPr>
          <w:rFonts w:ascii="Arial" w:eastAsia="Arial" w:hAnsi="Arial" w:cs="Arial"/>
        </w:rPr>
      </w:pPr>
      <w:r>
        <w:rPr>
          <w:rFonts w:ascii="Arial" w:eastAsia="Arial" w:hAnsi="Arial" w:cs="Arial"/>
        </w:rPr>
        <w:t>To work as a member of the Digital and Computing team supporting technical and curriculum advancements and ensuring that systems meet the ever-growing</w:t>
      </w:r>
      <w:r>
        <w:rPr>
          <w:rFonts w:ascii="Arial" w:eastAsia="Arial" w:hAnsi="Arial" w:cs="Arial"/>
        </w:rPr>
        <w:t xml:space="preserve"> needs of the school and its digital vision.</w:t>
      </w:r>
    </w:p>
    <w:p w:rsidR="00231E6A" w:rsidRDefault="000176EE">
      <w:pPr>
        <w:numPr>
          <w:ilvl w:val="0"/>
          <w:numId w:val="1"/>
        </w:numPr>
        <w:spacing w:line="276" w:lineRule="auto"/>
        <w:jc w:val="both"/>
        <w:rPr>
          <w:rFonts w:ascii="Arial" w:eastAsia="Arial" w:hAnsi="Arial" w:cs="Arial"/>
        </w:rPr>
      </w:pPr>
      <w:r>
        <w:rPr>
          <w:rFonts w:ascii="Arial" w:eastAsia="Arial" w:hAnsi="Arial" w:cs="Arial"/>
        </w:rPr>
        <w:t>To maintain an IT infrastructure that is secure, reliable, robust and resilient.</w:t>
      </w:r>
    </w:p>
    <w:p w:rsidR="00231E6A" w:rsidRDefault="000176EE">
      <w:pPr>
        <w:numPr>
          <w:ilvl w:val="0"/>
          <w:numId w:val="1"/>
        </w:numPr>
        <w:spacing w:line="276" w:lineRule="auto"/>
        <w:jc w:val="both"/>
        <w:rPr>
          <w:rFonts w:ascii="Arial" w:eastAsia="Arial" w:hAnsi="Arial" w:cs="Arial"/>
        </w:rPr>
      </w:pPr>
      <w:r>
        <w:rPr>
          <w:rFonts w:ascii="Arial" w:eastAsia="Arial" w:hAnsi="Arial" w:cs="Arial"/>
        </w:rPr>
        <w:t>To provide</w:t>
      </w:r>
      <w:r>
        <w:rPr>
          <w:rFonts w:ascii="Arial" w:eastAsia="Arial" w:hAnsi="Arial" w:cs="Arial"/>
        </w:rPr>
        <w:t xml:space="preserve"> </w:t>
      </w:r>
      <w:r>
        <w:rPr>
          <w:rFonts w:ascii="Arial" w:eastAsia="Arial" w:hAnsi="Arial" w:cs="Arial"/>
        </w:rPr>
        <w:t>comprehensive, innovative and responsive technician support to staff and students for school IT and AV across the schoo</w:t>
      </w:r>
      <w:r>
        <w:rPr>
          <w:rFonts w:ascii="Arial" w:eastAsia="Arial" w:hAnsi="Arial" w:cs="Arial"/>
        </w:rPr>
        <w:t xml:space="preserve">l. </w:t>
      </w:r>
    </w:p>
    <w:p w:rsidR="00231E6A" w:rsidRDefault="000176EE">
      <w:pPr>
        <w:numPr>
          <w:ilvl w:val="0"/>
          <w:numId w:val="1"/>
        </w:numPr>
        <w:spacing w:line="276" w:lineRule="auto"/>
        <w:jc w:val="both"/>
        <w:rPr>
          <w:rFonts w:ascii="Arial" w:eastAsia="Arial" w:hAnsi="Arial" w:cs="Arial"/>
        </w:rPr>
      </w:pPr>
      <w:r>
        <w:rPr>
          <w:rFonts w:ascii="Arial" w:eastAsia="Arial" w:hAnsi="Arial" w:cs="Arial"/>
        </w:rPr>
        <w:t>To provide operational administrative support across the school including the overall management of the school website</w:t>
      </w:r>
      <w:r>
        <w:rPr>
          <w:rFonts w:ascii="Arial" w:eastAsia="Arial" w:hAnsi="Arial" w:cs="Arial"/>
        </w:rPr>
        <w:t xml:space="preserve"> and support for the SIMS management system.</w:t>
      </w:r>
    </w:p>
    <w:p w:rsidR="00231E6A" w:rsidRDefault="00231E6A">
      <w:pPr>
        <w:spacing w:line="276" w:lineRule="auto"/>
        <w:ind w:left="720"/>
        <w:jc w:val="both"/>
        <w:rPr>
          <w:rFonts w:ascii="Arial" w:eastAsia="Arial" w:hAnsi="Arial" w:cs="Arial"/>
        </w:rPr>
      </w:pPr>
    </w:p>
    <w:p w:rsidR="00231E6A" w:rsidRDefault="000176EE">
      <w:pPr>
        <w:pStyle w:val="Heading3"/>
        <w:pBdr>
          <w:top w:val="single" w:sz="4" w:space="1" w:color="000000"/>
          <w:left w:val="single" w:sz="4" w:space="4" w:color="000000"/>
          <w:bottom w:val="single" w:sz="4" w:space="1" w:color="000000"/>
          <w:right w:val="single" w:sz="4" w:space="4" w:color="000000"/>
        </w:pBdr>
        <w:rPr>
          <w:rFonts w:ascii="Arial" w:eastAsia="Arial" w:hAnsi="Arial" w:cs="Arial"/>
          <w:b w:val="0"/>
        </w:rPr>
      </w:pPr>
      <w:r>
        <w:rPr>
          <w:rFonts w:ascii="Arial" w:eastAsia="Arial" w:hAnsi="Arial" w:cs="Arial"/>
          <w:b w:val="0"/>
        </w:rPr>
        <w:t>Main responsibilities and tasks</w:t>
      </w:r>
    </w:p>
    <w:p w:rsidR="00231E6A" w:rsidRDefault="00231E6A">
      <w:pPr>
        <w:rPr>
          <w:rFonts w:ascii="Arial" w:eastAsia="Arial" w:hAnsi="Arial" w:cs="Arial"/>
        </w:rPr>
      </w:pPr>
    </w:p>
    <w:p w:rsidR="00231E6A" w:rsidRDefault="000176EE">
      <w:pPr>
        <w:jc w:val="both"/>
        <w:rPr>
          <w:rFonts w:ascii="Arial" w:eastAsia="Arial" w:hAnsi="Arial" w:cs="Arial"/>
        </w:rPr>
      </w:pPr>
      <w:r>
        <w:rPr>
          <w:rFonts w:ascii="Arial" w:eastAsia="Arial" w:hAnsi="Arial" w:cs="Arial"/>
        </w:rPr>
        <w:t xml:space="preserve">Under the </w:t>
      </w:r>
      <w:r>
        <w:rPr>
          <w:rFonts w:ascii="Arial" w:eastAsia="Arial" w:hAnsi="Arial" w:cs="Arial"/>
        </w:rPr>
        <w:t>leadership</w:t>
      </w:r>
      <w:r>
        <w:rPr>
          <w:rFonts w:ascii="Arial" w:eastAsia="Arial" w:hAnsi="Arial" w:cs="Arial"/>
        </w:rPr>
        <w:t xml:space="preserve"> of the Head of Computing:</w:t>
      </w:r>
    </w:p>
    <w:p w:rsidR="00231E6A" w:rsidRDefault="00231E6A">
      <w:pPr>
        <w:jc w:val="both"/>
        <w:rPr>
          <w:rFonts w:ascii="Arial" w:eastAsia="Arial" w:hAnsi="Arial" w:cs="Arial"/>
        </w:rPr>
      </w:pPr>
    </w:p>
    <w:p w:rsidR="00231E6A" w:rsidRDefault="000176EE">
      <w:pPr>
        <w:numPr>
          <w:ilvl w:val="0"/>
          <w:numId w:val="2"/>
        </w:numPr>
        <w:spacing w:line="276" w:lineRule="auto"/>
        <w:jc w:val="both"/>
        <w:rPr>
          <w:rFonts w:ascii="Arial" w:eastAsia="Arial" w:hAnsi="Arial" w:cs="Arial"/>
        </w:rPr>
      </w:pPr>
      <w:r>
        <w:rPr>
          <w:rFonts w:ascii="Arial" w:eastAsia="Arial" w:hAnsi="Arial" w:cs="Arial"/>
        </w:rPr>
        <w:t>Be part of the school community, supporting colleagues and contributing to the vision and ethos of the school.</w:t>
      </w:r>
    </w:p>
    <w:p w:rsidR="00231E6A" w:rsidRDefault="000176EE">
      <w:pPr>
        <w:numPr>
          <w:ilvl w:val="0"/>
          <w:numId w:val="2"/>
        </w:numPr>
        <w:jc w:val="both"/>
        <w:rPr>
          <w:rFonts w:ascii="Arial" w:eastAsia="Arial" w:hAnsi="Arial" w:cs="Arial"/>
        </w:rPr>
      </w:pPr>
      <w:r>
        <w:rPr>
          <w:rFonts w:ascii="Arial" w:eastAsia="Arial" w:hAnsi="Arial" w:cs="Arial"/>
        </w:rPr>
        <w:t>Have due regard for safeguarding and promoting the welfare of children and young people and follow the child protection procedures adopted by the</w:t>
      </w:r>
      <w:r>
        <w:rPr>
          <w:rFonts w:ascii="Arial" w:eastAsia="Arial" w:hAnsi="Arial" w:cs="Arial"/>
        </w:rPr>
        <w:t xml:space="preserve"> School.</w:t>
      </w:r>
    </w:p>
    <w:p w:rsidR="00231E6A" w:rsidRDefault="000176EE">
      <w:pPr>
        <w:numPr>
          <w:ilvl w:val="0"/>
          <w:numId w:val="2"/>
        </w:numPr>
        <w:jc w:val="both"/>
        <w:rPr>
          <w:rFonts w:ascii="Arial" w:eastAsia="Arial" w:hAnsi="Arial" w:cs="Arial"/>
        </w:rPr>
      </w:pPr>
      <w:r>
        <w:rPr>
          <w:rFonts w:ascii="Arial" w:eastAsia="Arial" w:hAnsi="Arial" w:cs="Arial"/>
        </w:rPr>
        <w:t xml:space="preserve">Have due regard for confidentiality in respect of access to personal/professional data. </w:t>
      </w:r>
    </w:p>
    <w:p w:rsidR="00231E6A" w:rsidRDefault="000176EE">
      <w:pPr>
        <w:numPr>
          <w:ilvl w:val="0"/>
          <w:numId w:val="2"/>
        </w:numPr>
        <w:spacing w:line="276" w:lineRule="auto"/>
        <w:jc w:val="both"/>
        <w:rPr>
          <w:rFonts w:ascii="Arial" w:eastAsia="Arial" w:hAnsi="Arial" w:cs="Arial"/>
        </w:rPr>
      </w:pPr>
      <w:r>
        <w:rPr>
          <w:rFonts w:ascii="Arial" w:eastAsia="Arial" w:hAnsi="Arial" w:cs="Arial"/>
        </w:rPr>
        <w:t>Oversee the smooth running of the IT networks, Chromebook and iPad fleet and associated digital services within the school.</w:t>
      </w:r>
    </w:p>
    <w:p w:rsidR="00231E6A" w:rsidRDefault="000176EE">
      <w:pPr>
        <w:numPr>
          <w:ilvl w:val="0"/>
          <w:numId w:val="2"/>
        </w:numPr>
        <w:spacing w:line="276" w:lineRule="auto"/>
        <w:jc w:val="both"/>
        <w:rPr>
          <w:rFonts w:ascii="Arial" w:eastAsia="Arial" w:hAnsi="Arial" w:cs="Arial"/>
        </w:rPr>
      </w:pPr>
      <w:r>
        <w:rPr>
          <w:rFonts w:ascii="Arial" w:eastAsia="Arial" w:hAnsi="Arial" w:cs="Arial"/>
        </w:rPr>
        <w:t>Support and develop the School’s G</w:t>
      </w:r>
      <w:r>
        <w:rPr>
          <w:rFonts w:ascii="Arial" w:eastAsia="Arial" w:hAnsi="Arial" w:cs="Arial"/>
        </w:rPr>
        <w:t>oogle Workspace Domain and associated services.</w:t>
      </w:r>
    </w:p>
    <w:p w:rsidR="00231E6A" w:rsidRDefault="000176EE">
      <w:pPr>
        <w:numPr>
          <w:ilvl w:val="0"/>
          <w:numId w:val="2"/>
        </w:numPr>
        <w:spacing w:line="276" w:lineRule="auto"/>
        <w:jc w:val="both"/>
        <w:rPr>
          <w:rFonts w:ascii="Arial" w:eastAsia="Arial" w:hAnsi="Arial" w:cs="Arial"/>
        </w:rPr>
      </w:pPr>
      <w:r>
        <w:rPr>
          <w:rFonts w:ascii="Arial" w:eastAsia="Arial" w:hAnsi="Arial" w:cs="Arial"/>
        </w:rPr>
        <w:t>Develop a fit-for-purpose and effective technical helpdesk system for use by staff and users.</w:t>
      </w:r>
    </w:p>
    <w:p w:rsidR="00231E6A" w:rsidRDefault="000176EE">
      <w:pPr>
        <w:numPr>
          <w:ilvl w:val="0"/>
          <w:numId w:val="2"/>
        </w:numPr>
        <w:spacing w:line="276" w:lineRule="auto"/>
        <w:jc w:val="both"/>
        <w:rPr>
          <w:rFonts w:ascii="Arial" w:eastAsia="Arial" w:hAnsi="Arial" w:cs="Arial"/>
        </w:rPr>
      </w:pPr>
      <w:r>
        <w:rPr>
          <w:rFonts w:ascii="Arial" w:eastAsia="Arial" w:hAnsi="Arial" w:cs="Arial"/>
          <w:highlight w:val="white"/>
        </w:rPr>
        <w:t>Ensure all school digital systems are fully operational during school hours and during key school events and ensur</w:t>
      </w:r>
      <w:r>
        <w:rPr>
          <w:rFonts w:ascii="Arial" w:eastAsia="Arial" w:hAnsi="Arial" w:cs="Arial"/>
          <w:highlight w:val="white"/>
        </w:rPr>
        <w:t>e systems required for remote out of hours’ access are available.</w:t>
      </w:r>
    </w:p>
    <w:p w:rsidR="00231E6A" w:rsidRDefault="000176E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 be the main point of reference for day-to-day eventualities and manage the response ensuring that queries are dealt with promptly. </w:t>
      </w:r>
    </w:p>
    <w:p w:rsidR="00231E6A" w:rsidRDefault="000176EE">
      <w:pPr>
        <w:numPr>
          <w:ilvl w:val="0"/>
          <w:numId w:val="2"/>
        </w:numPr>
        <w:spacing w:line="276" w:lineRule="auto"/>
        <w:jc w:val="both"/>
        <w:rPr>
          <w:rFonts w:ascii="Arial" w:eastAsia="Arial" w:hAnsi="Arial" w:cs="Arial"/>
        </w:rPr>
      </w:pPr>
      <w:r>
        <w:rPr>
          <w:rFonts w:ascii="Arial" w:eastAsia="Arial" w:hAnsi="Arial" w:cs="Arial"/>
          <w:highlight w:val="white"/>
        </w:rPr>
        <w:lastRenderedPageBreak/>
        <w:t>To assist the Head of Computing and/or Site Manager in resolving issues relating to the school’s CCTV, telephony, printing</w:t>
      </w:r>
      <w:r>
        <w:rPr>
          <w:rFonts w:ascii="Arial" w:eastAsia="Arial" w:hAnsi="Arial" w:cs="Arial"/>
          <w:highlight w:val="white"/>
        </w:rPr>
        <w:t xml:space="preserve">, </w:t>
      </w:r>
      <w:proofErr w:type="gramStart"/>
      <w:r>
        <w:rPr>
          <w:rFonts w:ascii="Arial" w:eastAsia="Arial" w:hAnsi="Arial" w:cs="Arial"/>
          <w:highlight w:val="white"/>
        </w:rPr>
        <w:t>site</w:t>
      </w:r>
      <w:proofErr w:type="gramEnd"/>
      <w:r>
        <w:rPr>
          <w:rFonts w:ascii="Arial" w:eastAsia="Arial" w:hAnsi="Arial" w:cs="Arial"/>
          <w:highlight w:val="white"/>
        </w:rPr>
        <w:t xml:space="preserve"> access and visitor management systems</w:t>
      </w:r>
      <w:r>
        <w:rPr>
          <w:rFonts w:ascii="Arial" w:eastAsia="Arial" w:hAnsi="Arial" w:cs="Arial"/>
          <w:highlight w:val="white"/>
        </w:rPr>
        <w:t>.</w:t>
      </w:r>
    </w:p>
    <w:p w:rsidR="00231E6A" w:rsidRDefault="000176EE">
      <w:pPr>
        <w:numPr>
          <w:ilvl w:val="0"/>
          <w:numId w:val="2"/>
        </w:numPr>
        <w:spacing w:line="276" w:lineRule="auto"/>
        <w:jc w:val="both"/>
        <w:rPr>
          <w:rFonts w:ascii="Arial" w:eastAsia="Arial" w:hAnsi="Arial" w:cs="Arial"/>
        </w:rPr>
      </w:pPr>
      <w:r>
        <w:rPr>
          <w:rFonts w:ascii="Arial" w:eastAsia="Arial" w:hAnsi="Arial" w:cs="Arial"/>
        </w:rPr>
        <w:t>Lead on the maintenance and problem solving of the network infrastructure and resolve ha</w:t>
      </w:r>
      <w:r>
        <w:rPr>
          <w:rFonts w:ascii="Arial" w:eastAsia="Arial" w:hAnsi="Arial" w:cs="Arial"/>
        </w:rPr>
        <w:t>rdware and soft</w:t>
      </w:r>
      <w:r>
        <w:rPr>
          <w:rFonts w:ascii="Arial" w:eastAsia="Arial" w:hAnsi="Arial" w:cs="Arial"/>
        </w:rPr>
        <w:t>ware</w:t>
      </w:r>
      <w:r>
        <w:rPr>
          <w:rFonts w:ascii="Arial" w:eastAsia="Arial" w:hAnsi="Arial" w:cs="Arial"/>
        </w:rPr>
        <w:t xml:space="preserve"> problems</w:t>
      </w:r>
      <w:r>
        <w:rPr>
          <w:rFonts w:ascii="Arial" w:eastAsia="Arial" w:hAnsi="Arial" w:cs="Arial"/>
        </w:rPr>
        <w:t>.</w:t>
      </w:r>
    </w:p>
    <w:p w:rsidR="00231E6A" w:rsidRDefault="000176EE">
      <w:pPr>
        <w:numPr>
          <w:ilvl w:val="0"/>
          <w:numId w:val="2"/>
        </w:numPr>
        <w:spacing w:line="276" w:lineRule="auto"/>
        <w:jc w:val="both"/>
        <w:rPr>
          <w:rFonts w:ascii="Arial" w:eastAsia="Arial" w:hAnsi="Arial" w:cs="Arial"/>
        </w:rPr>
      </w:pPr>
      <w:r>
        <w:rPr>
          <w:rFonts w:ascii="Arial" w:eastAsia="Arial" w:hAnsi="Arial" w:cs="Arial"/>
        </w:rPr>
        <w:t>Ensure that the school complies with Health and Safety legislation in relation to IT hardware and software use.</w:t>
      </w:r>
    </w:p>
    <w:p w:rsidR="00231E6A" w:rsidRDefault="000176E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rPr>
        <w:t>Where required, work with the Head of Computing and</w:t>
      </w:r>
      <w:r>
        <w:rPr>
          <w:rFonts w:ascii="Arial" w:eastAsia="Arial" w:hAnsi="Arial" w:cs="Arial"/>
          <w:color w:val="000000"/>
        </w:rPr>
        <w:t xml:space="preserve"> the school’s DPO (Data Protection Officer) to monitor overall </w:t>
      </w:r>
      <w:r>
        <w:rPr>
          <w:rFonts w:ascii="Arial" w:eastAsia="Arial" w:hAnsi="Arial" w:cs="Arial"/>
          <w:color w:val="000000"/>
        </w:rPr>
        <w:t xml:space="preserve">compliance with the Data Protection and Freedom of Information Acts, ensuring that the school is acting responsibly and legally with respect to copyright, computer misuse and data protection. </w:t>
      </w:r>
    </w:p>
    <w:p w:rsidR="00231E6A" w:rsidRDefault="000176EE">
      <w:pPr>
        <w:numPr>
          <w:ilvl w:val="0"/>
          <w:numId w:val="2"/>
        </w:numPr>
        <w:jc w:val="both"/>
        <w:rPr>
          <w:rFonts w:ascii="Arial" w:eastAsia="Arial" w:hAnsi="Arial" w:cs="Arial"/>
        </w:rPr>
      </w:pPr>
      <w:r>
        <w:rPr>
          <w:rFonts w:ascii="Arial" w:eastAsia="Arial" w:hAnsi="Arial" w:cs="Arial"/>
        </w:rPr>
        <w:t>To work with the Head of Computing to monitor external contract</w:t>
      </w:r>
      <w:r>
        <w:rPr>
          <w:rFonts w:ascii="Arial" w:eastAsia="Arial" w:hAnsi="Arial" w:cs="Arial"/>
        </w:rPr>
        <w:t xml:space="preserve">s </w:t>
      </w:r>
      <w:r>
        <w:rPr>
          <w:rFonts w:ascii="Arial" w:eastAsia="Arial" w:hAnsi="Arial" w:cs="Arial"/>
        </w:rPr>
        <w:t>and</w:t>
      </w:r>
      <w:r>
        <w:rPr>
          <w:rFonts w:ascii="Arial" w:eastAsia="Arial" w:hAnsi="Arial" w:cs="Arial"/>
        </w:rPr>
        <w:t xml:space="preserve"> ensure service providers meet or exceed their obligations to the school.</w:t>
      </w:r>
    </w:p>
    <w:p w:rsidR="00231E6A" w:rsidRDefault="000176E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Keep abreast of new technological developments in educational computing and </w:t>
      </w:r>
      <w:r>
        <w:rPr>
          <w:rFonts w:ascii="Arial" w:eastAsia="Arial" w:hAnsi="Arial" w:cs="Arial"/>
        </w:rPr>
        <w:t>make</w:t>
      </w:r>
      <w:r>
        <w:rPr>
          <w:rFonts w:ascii="Arial" w:eastAsia="Arial" w:hAnsi="Arial" w:cs="Arial"/>
          <w:color w:val="000000"/>
        </w:rPr>
        <w:t xml:space="preserve"> recommendations to the Head of Computing </w:t>
      </w:r>
      <w:r>
        <w:rPr>
          <w:rFonts w:ascii="Arial" w:eastAsia="Arial" w:hAnsi="Arial" w:cs="Arial"/>
        </w:rPr>
        <w:t>and</w:t>
      </w:r>
      <w:r>
        <w:rPr>
          <w:rFonts w:ascii="Arial" w:eastAsia="Arial" w:hAnsi="Arial" w:cs="Arial"/>
          <w:color w:val="000000"/>
        </w:rPr>
        <w:t xml:space="preserve"> SLT w</w:t>
      </w:r>
      <w:r>
        <w:rPr>
          <w:rFonts w:ascii="Arial" w:eastAsia="Arial" w:hAnsi="Arial" w:cs="Arial"/>
        </w:rPr>
        <w:t>here these might</w:t>
      </w:r>
      <w:r>
        <w:rPr>
          <w:rFonts w:ascii="Arial" w:eastAsia="Arial" w:hAnsi="Arial" w:cs="Arial"/>
          <w:color w:val="000000"/>
        </w:rPr>
        <w:t xml:space="preserve"> benefit the school. </w:t>
      </w:r>
    </w:p>
    <w:p w:rsidR="00231E6A" w:rsidRDefault="000176EE">
      <w:pPr>
        <w:numPr>
          <w:ilvl w:val="0"/>
          <w:numId w:val="2"/>
        </w:numPr>
        <w:jc w:val="both"/>
        <w:rPr>
          <w:rFonts w:ascii="Arial" w:eastAsia="Arial" w:hAnsi="Arial" w:cs="Arial"/>
        </w:rPr>
      </w:pPr>
      <w:r>
        <w:rPr>
          <w:rFonts w:ascii="Arial" w:eastAsia="Arial" w:hAnsi="Arial" w:cs="Arial"/>
        </w:rPr>
        <w:t>To be re</w:t>
      </w:r>
      <w:r>
        <w:rPr>
          <w:rFonts w:ascii="Arial" w:eastAsia="Arial" w:hAnsi="Arial" w:cs="Arial"/>
        </w:rPr>
        <w:t>sponsible for the day-to-day development and support of the school</w:t>
      </w:r>
      <w:r>
        <w:rPr>
          <w:rFonts w:ascii="Arial" w:eastAsia="Arial" w:hAnsi="Arial" w:cs="Arial"/>
        </w:rPr>
        <w:t>’s</w:t>
      </w:r>
      <w:r>
        <w:rPr>
          <w:rFonts w:ascii="Arial" w:eastAsia="Arial" w:hAnsi="Arial" w:cs="Arial"/>
        </w:rPr>
        <w:t xml:space="preserve"> website and online learning platforms.</w:t>
      </w:r>
    </w:p>
    <w:p w:rsidR="00231E6A" w:rsidRDefault="000176EE">
      <w:pPr>
        <w:numPr>
          <w:ilvl w:val="0"/>
          <w:numId w:val="2"/>
        </w:numPr>
        <w:jc w:val="both"/>
        <w:rPr>
          <w:rFonts w:ascii="Arial" w:eastAsia="Arial" w:hAnsi="Arial" w:cs="Arial"/>
        </w:rPr>
      </w:pPr>
      <w:r>
        <w:rPr>
          <w:rFonts w:ascii="Arial" w:eastAsia="Arial" w:hAnsi="Arial" w:cs="Arial"/>
          <w:highlight w:val="white"/>
        </w:rPr>
        <w:t>To manage internet access</w:t>
      </w:r>
      <w:r>
        <w:rPr>
          <w:rFonts w:ascii="Arial" w:eastAsia="Arial" w:hAnsi="Arial" w:cs="Arial"/>
          <w:highlight w:val="white"/>
        </w:rPr>
        <w:t xml:space="preserve">, </w:t>
      </w:r>
      <w:r>
        <w:rPr>
          <w:rFonts w:ascii="Arial" w:eastAsia="Arial" w:hAnsi="Arial" w:cs="Arial"/>
          <w:highlight w:val="white"/>
        </w:rPr>
        <w:t>filtering and related monitoring systems – in line with school policy.</w:t>
      </w:r>
    </w:p>
    <w:p w:rsidR="00231E6A" w:rsidRDefault="000176EE">
      <w:pPr>
        <w:numPr>
          <w:ilvl w:val="0"/>
          <w:numId w:val="2"/>
        </w:numPr>
        <w:tabs>
          <w:tab w:val="left" w:pos="401"/>
        </w:tabs>
        <w:jc w:val="both"/>
        <w:rPr>
          <w:rFonts w:ascii="Arial" w:eastAsia="Arial" w:hAnsi="Arial" w:cs="Arial"/>
        </w:rPr>
      </w:pPr>
      <w:r>
        <w:rPr>
          <w:rFonts w:ascii="Arial" w:eastAsia="Arial" w:hAnsi="Arial" w:cs="Arial"/>
        </w:rPr>
        <w:t>Develop and maintain robust disaster recovery procedures for the school</w:t>
      </w:r>
      <w:r>
        <w:rPr>
          <w:rFonts w:ascii="Arial" w:eastAsia="Arial" w:hAnsi="Arial" w:cs="Arial"/>
        </w:rPr>
        <w:t xml:space="preserve">’s </w:t>
      </w:r>
      <w:r>
        <w:rPr>
          <w:rFonts w:ascii="Arial" w:eastAsia="Arial" w:hAnsi="Arial" w:cs="Arial"/>
        </w:rPr>
        <w:t>loc</w:t>
      </w:r>
      <w:r>
        <w:rPr>
          <w:rFonts w:ascii="Arial" w:eastAsia="Arial" w:hAnsi="Arial" w:cs="Arial"/>
        </w:rPr>
        <w:t xml:space="preserve">al and cloud data </w:t>
      </w:r>
      <w:r>
        <w:rPr>
          <w:rFonts w:ascii="Arial" w:eastAsia="Arial" w:hAnsi="Arial" w:cs="Arial"/>
        </w:rPr>
        <w:t>ensuring they are periodically tested.</w:t>
      </w:r>
    </w:p>
    <w:p w:rsidR="00231E6A" w:rsidRDefault="000176EE">
      <w:pPr>
        <w:numPr>
          <w:ilvl w:val="0"/>
          <w:numId w:val="2"/>
        </w:numPr>
        <w:pBdr>
          <w:top w:val="nil"/>
          <w:left w:val="nil"/>
          <w:bottom w:val="nil"/>
          <w:right w:val="nil"/>
          <w:between w:val="nil"/>
        </w:pBdr>
        <w:tabs>
          <w:tab w:val="left" w:pos="401"/>
        </w:tabs>
        <w:jc w:val="both"/>
        <w:rPr>
          <w:rFonts w:ascii="Arial" w:eastAsia="Arial" w:hAnsi="Arial" w:cs="Arial"/>
          <w:color w:val="000000"/>
        </w:rPr>
      </w:pPr>
      <w:r>
        <w:rPr>
          <w:rFonts w:ascii="Arial" w:eastAsia="Arial" w:hAnsi="Arial" w:cs="Arial"/>
        </w:rPr>
        <w:t>Where applicable, e</w:t>
      </w:r>
      <w:r>
        <w:rPr>
          <w:rFonts w:ascii="Arial" w:eastAsia="Arial" w:hAnsi="Arial" w:cs="Arial"/>
          <w:color w:val="000000"/>
        </w:rPr>
        <w:t>nsure the school has adequate software licenses to cover use.</w:t>
      </w:r>
    </w:p>
    <w:p w:rsidR="00231E6A" w:rsidRDefault="000176EE">
      <w:pPr>
        <w:numPr>
          <w:ilvl w:val="0"/>
          <w:numId w:val="2"/>
        </w:numPr>
        <w:spacing w:line="276" w:lineRule="auto"/>
        <w:jc w:val="both"/>
        <w:rPr>
          <w:rFonts w:ascii="Arial" w:eastAsia="Arial" w:hAnsi="Arial" w:cs="Arial"/>
        </w:rPr>
      </w:pPr>
      <w:r>
        <w:rPr>
          <w:rFonts w:ascii="Arial" w:eastAsia="Arial" w:hAnsi="Arial" w:cs="Arial"/>
        </w:rPr>
        <w:t>To work with the Head of Computing to manage the IT Infrastructure budget</w:t>
      </w:r>
      <w:r>
        <w:rPr>
          <w:rFonts w:ascii="Arial" w:eastAsia="Arial" w:hAnsi="Arial" w:cs="Arial"/>
        </w:rPr>
        <w:t xml:space="preserve"> and </w:t>
      </w:r>
      <w:r>
        <w:rPr>
          <w:rFonts w:ascii="Arial" w:eastAsia="Arial" w:hAnsi="Arial" w:cs="Arial"/>
        </w:rPr>
        <w:t>identify and evaluate opportunities for improving value for money.</w:t>
      </w:r>
    </w:p>
    <w:p w:rsidR="00231E6A" w:rsidRDefault="000176EE">
      <w:pPr>
        <w:numPr>
          <w:ilvl w:val="0"/>
          <w:numId w:val="2"/>
        </w:numPr>
        <w:jc w:val="both"/>
        <w:rPr>
          <w:rFonts w:ascii="Arial" w:eastAsia="Arial" w:hAnsi="Arial" w:cs="Arial"/>
        </w:rPr>
      </w:pPr>
      <w:r>
        <w:rPr>
          <w:rFonts w:ascii="Arial" w:eastAsia="Arial" w:hAnsi="Arial" w:cs="Arial"/>
        </w:rPr>
        <w:t>To maintain records and documentation for technologies and processes in accordance with the needs of the school</w:t>
      </w:r>
      <w:r>
        <w:rPr>
          <w:rFonts w:ascii="Arial" w:eastAsia="Arial" w:hAnsi="Arial" w:cs="Arial"/>
        </w:rPr>
        <w:t>.</w:t>
      </w:r>
    </w:p>
    <w:p w:rsidR="00231E6A" w:rsidRDefault="000176EE">
      <w:pPr>
        <w:numPr>
          <w:ilvl w:val="0"/>
          <w:numId w:val="2"/>
        </w:numPr>
        <w:tabs>
          <w:tab w:val="left" w:pos="401"/>
        </w:tabs>
        <w:jc w:val="both"/>
        <w:rPr>
          <w:rFonts w:ascii="Arial" w:eastAsia="Arial" w:hAnsi="Arial" w:cs="Arial"/>
        </w:rPr>
      </w:pPr>
      <w:r>
        <w:rPr>
          <w:rFonts w:ascii="Arial" w:eastAsia="Arial" w:hAnsi="Arial" w:cs="Arial"/>
        </w:rPr>
        <w:t xml:space="preserve">To attend staff </w:t>
      </w:r>
      <w:r>
        <w:rPr>
          <w:rFonts w:ascii="Arial" w:eastAsia="Arial" w:hAnsi="Arial" w:cs="Arial"/>
        </w:rPr>
        <w:t xml:space="preserve">and other </w:t>
      </w:r>
      <w:r>
        <w:rPr>
          <w:rFonts w:ascii="Arial" w:eastAsia="Arial" w:hAnsi="Arial" w:cs="Arial"/>
        </w:rPr>
        <w:t xml:space="preserve">relevant team meetings where </w:t>
      </w:r>
      <w:r>
        <w:rPr>
          <w:rFonts w:ascii="Arial" w:eastAsia="Arial" w:hAnsi="Arial" w:cs="Arial"/>
        </w:rPr>
        <w:t>appropriate.</w:t>
      </w:r>
    </w:p>
    <w:p w:rsidR="00231E6A" w:rsidRDefault="000176EE">
      <w:pPr>
        <w:numPr>
          <w:ilvl w:val="0"/>
          <w:numId w:val="2"/>
        </w:numPr>
        <w:tabs>
          <w:tab w:val="left" w:pos="401"/>
        </w:tabs>
        <w:jc w:val="both"/>
        <w:rPr>
          <w:rFonts w:ascii="Arial" w:eastAsia="Arial" w:hAnsi="Arial" w:cs="Arial"/>
        </w:rPr>
      </w:pPr>
      <w:r>
        <w:rPr>
          <w:rFonts w:ascii="Arial" w:eastAsia="Arial" w:hAnsi="Arial" w:cs="Arial"/>
          <w:highlight w:val="white"/>
        </w:rPr>
        <w:t>Undertake available training opportunities and demonstrate a commitment to continuous development.</w:t>
      </w:r>
    </w:p>
    <w:p w:rsidR="00231E6A" w:rsidRDefault="000176EE">
      <w:pPr>
        <w:numPr>
          <w:ilvl w:val="0"/>
          <w:numId w:val="2"/>
        </w:numPr>
        <w:tabs>
          <w:tab w:val="left" w:pos="401"/>
        </w:tabs>
        <w:jc w:val="both"/>
        <w:rPr>
          <w:rFonts w:ascii="Arial" w:eastAsia="Arial" w:hAnsi="Arial" w:cs="Arial"/>
          <w:highlight w:val="white"/>
        </w:rPr>
      </w:pPr>
      <w:r>
        <w:rPr>
          <w:rFonts w:ascii="Arial" w:eastAsia="Arial" w:hAnsi="Arial" w:cs="Arial"/>
        </w:rPr>
        <w:t>To take part in the school’s performance management programme.</w:t>
      </w:r>
    </w:p>
    <w:p w:rsidR="00231E6A" w:rsidRDefault="000176EE">
      <w:pPr>
        <w:numPr>
          <w:ilvl w:val="0"/>
          <w:numId w:val="2"/>
        </w:numPr>
        <w:tabs>
          <w:tab w:val="left" w:pos="401"/>
        </w:tabs>
        <w:jc w:val="both"/>
        <w:rPr>
          <w:rFonts w:ascii="Arial" w:eastAsia="Arial" w:hAnsi="Arial" w:cs="Arial"/>
        </w:rPr>
      </w:pPr>
      <w:r>
        <w:rPr>
          <w:rFonts w:ascii="Arial" w:eastAsia="Arial" w:hAnsi="Arial" w:cs="Arial"/>
        </w:rPr>
        <w:t>To undertake any other r</w:t>
      </w:r>
      <w:r>
        <w:rPr>
          <w:rFonts w:ascii="Arial" w:eastAsia="Arial" w:hAnsi="Arial" w:cs="Arial"/>
        </w:rPr>
        <w:t xml:space="preserve">easonable duties as requested by the Head of Computing, </w:t>
      </w:r>
      <w:proofErr w:type="spellStart"/>
      <w:r>
        <w:rPr>
          <w:rFonts w:ascii="Arial" w:eastAsia="Arial" w:hAnsi="Arial" w:cs="Arial"/>
        </w:rPr>
        <w:t>Headteacher</w:t>
      </w:r>
      <w:proofErr w:type="spellEnd"/>
      <w:r>
        <w:rPr>
          <w:rFonts w:ascii="Arial" w:eastAsia="Arial" w:hAnsi="Arial" w:cs="Arial"/>
        </w:rPr>
        <w:t xml:space="preserve"> and wider SLT.</w:t>
      </w:r>
    </w:p>
    <w:p w:rsidR="00231E6A" w:rsidRDefault="000176EE">
      <w:pPr>
        <w:numPr>
          <w:ilvl w:val="0"/>
          <w:numId w:val="2"/>
        </w:numPr>
        <w:tabs>
          <w:tab w:val="left" w:pos="401"/>
        </w:tabs>
        <w:jc w:val="both"/>
        <w:rPr>
          <w:rFonts w:ascii="Arial" w:eastAsia="Arial" w:hAnsi="Arial" w:cs="Arial"/>
        </w:rPr>
      </w:pPr>
      <w:r>
        <w:rPr>
          <w:rFonts w:ascii="Arial" w:eastAsia="Arial" w:hAnsi="Arial" w:cs="Arial"/>
        </w:rPr>
        <w:t>To perform as a learning</w:t>
      </w:r>
      <w:r>
        <w:rPr>
          <w:rFonts w:ascii="Arial" w:eastAsia="Arial" w:hAnsi="Arial" w:cs="Arial"/>
        </w:rPr>
        <w:t xml:space="preserve"> support assistant (LSA)</w:t>
      </w:r>
      <w:r>
        <w:rPr>
          <w:rFonts w:ascii="Arial" w:eastAsia="Arial" w:hAnsi="Arial" w:cs="Arial"/>
        </w:rPr>
        <w:t xml:space="preserve"> </w:t>
      </w:r>
      <w:r>
        <w:rPr>
          <w:rFonts w:ascii="Arial" w:eastAsia="Arial" w:hAnsi="Arial" w:cs="Arial"/>
        </w:rPr>
        <w:t>for computing and other lessons as required</w:t>
      </w:r>
      <w:r>
        <w:rPr>
          <w:rFonts w:ascii="Arial" w:eastAsia="Arial" w:hAnsi="Arial" w:cs="Arial"/>
        </w:rPr>
        <w:t xml:space="preserve"> or </w:t>
      </w:r>
      <w:r>
        <w:rPr>
          <w:rFonts w:ascii="Arial" w:eastAsia="Arial" w:hAnsi="Arial" w:cs="Arial"/>
        </w:rPr>
        <w:t>timetabled</w:t>
      </w:r>
      <w:r>
        <w:rPr>
          <w:rFonts w:ascii="Arial" w:eastAsia="Arial" w:hAnsi="Arial" w:cs="Arial"/>
        </w:rPr>
        <w:t xml:space="preserve"> and other duty rotas if requested by the cover manager.</w:t>
      </w:r>
    </w:p>
    <w:p w:rsidR="00231E6A" w:rsidRDefault="000176EE">
      <w:pPr>
        <w:numPr>
          <w:ilvl w:val="0"/>
          <w:numId w:val="2"/>
        </w:numPr>
        <w:tabs>
          <w:tab w:val="left" w:pos="401"/>
        </w:tabs>
        <w:jc w:val="both"/>
        <w:rPr>
          <w:rFonts w:ascii="Arial" w:eastAsia="Arial" w:hAnsi="Arial" w:cs="Arial"/>
        </w:rPr>
      </w:pPr>
      <w:r>
        <w:rPr>
          <w:rFonts w:ascii="Arial" w:eastAsia="Arial" w:hAnsi="Arial" w:cs="Arial"/>
        </w:rPr>
        <w:t>To provide</w:t>
      </w:r>
      <w:r>
        <w:rPr>
          <w:rFonts w:ascii="Arial" w:eastAsia="Arial" w:hAnsi="Arial" w:cs="Arial"/>
        </w:rPr>
        <w:t xml:space="preserve"> technical support to other subject departments as required as the role develops.</w:t>
      </w:r>
    </w:p>
    <w:p w:rsidR="00231E6A" w:rsidRDefault="00231E6A">
      <w:pPr>
        <w:tabs>
          <w:tab w:val="left" w:pos="401"/>
        </w:tabs>
        <w:jc w:val="both"/>
        <w:rPr>
          <w:rFonts w:ascii="Arial" w:eastAsia="Arial" w:hAnsi="Arial" w:cs="Arial"/>
        </w:rPr>
      </w:pPr>
    </w:p>
    <w:p w:rsidR="00231E6A" w:rsidRDefault="000176EE">
      <w:pPr>
        <w:tabs>
          <w:tab w:val="left" w:pos="401"/>
        </w:tabs>
        <w:jc w:val="both"/>
        <w:rPr>
          <w:rFonts w:ascii="Arial" w:eastAsia="Arial" w:hAnsi="Arial" w:cs="Arial"/>
        </w:rPr>
      </w:pPr>
      <w:r>
        <w:rPr>
          <w:rFonts w:ascii="Arial" w:eastAsia="Arial" w:hAnsi="Arial" w:cs="Arial"/>
        </w:rPr>
        <w:t>This job description and duties will be reviewed regularly and may change and develop in consultation with the post holder and line manager.</w:t>
      </w:r>
    </w:p>
    <w:p w:rsidR="00231E6A" w:rsidRDefault="00231E6A">
      <w:pPr>
        <w:rPr>
          <w:rFonts w:ascii="Arial" w:eastAsia="Arial" w:hAnsi="Arial" w:cs="Arial"/>
        </w:rPr>
      </w:pPr>
    </w:p>
    <w:p w:rsidR="00231E6A" w:rsidRDefault="00231E6A">
      <w:pPr>
        <w:rPr>
          <w:rFonts w:ascii="Arial" w:eastAsia="Arial" w:hAnsi="Arial" w:cs="Arial"/>
        </w:rPr>
      </w:pPr>
    </w:p>
    <w:p w:rsidR="00231E6A" w:rsidRDefault="00231E6A">
      <w:pPr>
        <w:rPr>
          <w:rFonts w:ascii="Arial" w:eastAsia="Arial" w:hAnsi="Arial" w:cs="Arial"/>
        </w:rPr>
      </w:pPr>
    </w:p>
    <w:p w:rsidR="00231E6A" w:rsidRDefault="00231E6A">
      <w:pPr>
        <w:rPr>
          <w:rFonts w:ascii="Arial" w:eastAsia="Arial" w:hAnsi="Arial" w:cs="Arial"/>
        </w:rPr>
      </w:pPr>
    </w:p>
    <w:p w:rsidR="00231E6A" w:rsidRDefault="000176EE">
      <w:pPr>
        <w:rPr>
          <w:rFonts w:ascii="Arial" w:eastAsia="Arial" w:hAnsi="Arial" w:cs="Arial"/>
        </w:rPr>
      </w:pPr>
      <w:r>
        <w:rPr>
          <w:rFonts w:ascii="Arial" w:eastAsia="Arial" w:hAnsi="Arial" w:cs="Arial"/>
        </w:rPr>
        <w:t>Equal Opportunities: The Sch</w:t>
      </w:r>
      <w:r>
        <w:rPr>
          <w:rFonts w:ascii="Arial" w:eastAsia="Arial" w:hAnsi="Arial" w:cs="Arial"/>
        </w:rPr>
        <w:t>ool has a strong commitment to achieving equality of opportunity and expects all employees to implement and promote this in their own work.</w:t>
      </w:r>
    </w:p>
    <w:p w:rsidR="00231E6A" w:rsidRDefault="00231E6A">
      <w:pPr>
        <w:rPr>
          <w:rFonts w:ascii="Arial" w:eastAsia="Arial" w:hAnsi="Arial" w:cs="Arial"/>
        </w:rPr>
      </w:pPr>
    </w:p>
    <w:p w:rsidR="00231E6A" w:rsidRDefault="000176EE">
      <w:pPr>
        <w:rPr>
          <w:rFonts w:ascii="Arial" w:eastAsia="Arial" w:hAnsi="Arial" w:cs="Arial"/>
        </w:rPr>
      </w:pPr>
      <w:r>
        <w:rPr>
          <w:rFonts w:ascii="Arial" w:eastAsia="Arial" w:hAnsi="Arial" w:cs="Arial"/>
        </w:rPr>
        <w:lastRenderedPageBreak/>
        <w:t xml:space="preserve">Health and Safety: The School is committed to a healthy and safe working environment and expects all its employees to implement and promote its policy in all aspects of their work. </w:t>
      </w:r>
    </w:p>
    <w:p w:rsidR="00231E6A" w:rsidRDefault="00231E6A">
      <w:pPr>
        <w:rPr>
          <w:rFonts w:ascii="Arial" w:eastAsia="Arial" w:hAnsi="Arial" w:cs="Arial"/>
        </w:rPr>
      </w:pPr>
    </w:p>
    <w:p w:rsidR="00231E6A" w:rsidRDefault="000176EE">
      <w:pPr>
        <w:rPr>
          <w:rFonts w:ascii="Arial" w:eastAsia="Arial" w:hAnsi="Arial" w:cs="Arial"/>
        </w:rPr>
      </w:pPr>
      <w:r>
        <w:rPr>
          <w:rFonts w:ascii="Arial" w:eastAsia="Arial" w:hAnsi="Arial" w:cs="Arial"/>
        </w:rPr>
        <w:t>Confidentiality: The School is committed to maintaining the privacy of al</w:t>
      </w:r>
      <w:r>
        <w:rPr>
          <w:rFonts w:ascii="Arial" w:eastAsia="Arial" w:hAnsi="Arial" w:cs="Arial"/>
        </w:rPr>
        <w:t xml:space="preserve">l its staff and pupils.  It expects all staff to handle all individuals’ personal information in a sensitive and professional manner.  All staff are under an obligation not to gain access or attempt to gain access to information they are not authorised to </w:t>
      </w:r>
      <w:r>
        <w:rPr>
          <w:rFonts w:ascii="Arial" w:eastAsia="Arial" w:hAnsi="Arial" w:cs="Arial"/>
        </w:rPr>
        <w:t xml:space="preserve">have. </w:t>
      </w:r>
    </w:p>
    <w:p w:rsidR="00231E6A" w:rsidRDefault="00231E6A">
      <w:pPr>
        <w:rPr>
          <w:rFonts w:ascii="Arial" w:eastAsia="Arial" w:hAnsi="Arial" w:cs="Arial"/>
        </w:rPr>
      </w:pPr>
    </w:p>
    <w:p w:rsidR="00231E6A" w:rsidRDefault="000176EE">
      <w:pPr>
        <w:pBdr>
          <w:top w:val="none" w:sz="0" w:space="0" w:color="000000"/>
          <w:left w:val="none" w:sz="0" w:space="0" w:color="000000"/>
          <w:bottom w:val="none" w:sz="0" w:space="0" w:color="000000"/>
          <w:right w:val="none" w:sz="0" w:space="0" w:color="000000"/>
          <w:between w:val="nil"/>
        </w:pBdr>
        <w:rPr>
          <w:rFonts w:ascii="Arial" w:eastAsia="Arial" w:hAnsi="Arial" w:cs="Arial"/>
          <w:color w:val="000000"/>
        </w:rPr>
      </w:pPr>
      <w:r>
        <w:rPr>
          <w:rFonts w:ascii="Arial" w:eastAsia="Arial" w:hAnsi="Arial" w:cs="Arial"/>
          <w:color w:val="000000"/>
        </w:rPr>
        <w:t>Safeguarding: The School is committed to safeguarding and promoting the welfare of children, young people and vulnerable adults and expects all staff and volunteers to share this commitment.</w:t>
      </w:r>
    </w:p>
    <w:p w:rsidR="00231E6A" w:rsidRDefault="00231E6A">
      <w:pPr>
        <w:pBdr>
          <w:top w:val="none" w:sz="0" w:space="0" w:color="000000"/>
          <w:left w:val="none" w:sz="0" w:space="0" w:color="000000"/>
          <w:bottom w:val="none" w:sz="0" w:space="0" w:color="000000"/>
          <w:right w:val="none" w:sz="0" w:space="0" w:color="000000"/>
          <w:between w:val="nil"/>
        </w:pBdr>
        <w:rPr>
          <w:rFonts w:ascii="Arial" w:eastAsia="Arial" w:hAnsi="Arial" w:cs="Arial"/>
          <w:color w:val="000000"/>
        </w:rPr>
      </w:pPr>
    </w:p>
    <w:p w:rsidR="00231E6A" w:rsidRDefault="00231E6A">
      <w:pPr>
        <w:pBdr>
          <w:top w:val="none" w:sz="0" w:space="0" w:color="000000"/>
          <w:left w:val="none" w:sz="0" w:space="0" w:color="000000"/>
          <w:bottom w:val="none" w:sz="0" w:space="0" w:color="000000"/>
          <w:right w:val="none" w:sz="0" w:space="0" w:color="000000"/>
          <w:between w:val="nil"/>
        </w:pBdr>
        <w:rPr>
          <w:rFonts w:ascii="Arial" w:eastAsia="Arial" w:hAnsi="Arial" w:cs="Arial"/>
          <w:color w:val="000000"/>
        </w:rPr>
      </w:pPr>
    </w:p>
    <w:p w:rsidR="00231E6A" w:rsidRDefault="00231E6A">
      <w:pPr>
        <w:pStyle w:val="Heading1"/>
        <w:pBdr>
          <w:bottom w:val="single" w:sz="4" w:space="1" w:color="000000"/>
        </w:pBdr>
        <w:rPr>
          <w:rFonts w:ascii="Arial" w:eastAsia="Arial" w:hAnsi="Arial" w:cs="Arial"/>
          <w:b w:val="0"/>
          <w:sz w:val="24"/>
          <w:szCs w:val="24"/>
        </w:rPr>
      </w:pPr>
    </w:p>
    <w:p w:rsidR="00231E6A" w:rsidRDefault="000176EE">
      <w:pPr>
        <w:pStyle w:val="Heading1"/>
        <w:rPr>
          <w:rFonts w:ascii="Arial" w:eastAsia="Arial" w:hAnsi="Arial" w:cs="Arial"/>
          <w:b w:val="0"/>
          <w:sz w:val="24"/>
          <w:szCs w:val="24"/>
        </w:rPr>
      </w:pPr>
      <w:r>
        <w:rPr>
          <w:rFonts w:ascii="Arial" w:eastAsia="Arial" w:hAnsi="Arial" w:cs="Arial"/>
          <w:b w:val="0"/>
          <w:sz w:val="24"/>
          <w:szCs w:val="24"/>
        </w:rPr>
        <w:t>SIGNATURES</w:t>
      </w:r>
    </w:p>
    <w:p w:rsidR="00231E6A" w:rsidRDefault="00231E6A">
      <w:pPr>
        <w:rPr>
          <w:rFonts w:ascii="Arial" w:eastAsia="Arial" w:hAnsi="Arial" w:cs="Arial"/>
        </w:rPr>
      </w:pPr>
    </w:p>
    <w:p w:rsidR="00231E6A" w:rsidRDefault="000176EE">
      <w:pPr>
        <w:rPr>
          <w:rFonts w:ascii="Arial" w:eastAsia="Arial" w:hAnsi="Arial" w:cs="Arial"/>
        </w:rPr>
      </w:pPr>
      <w:r>
        <w:rPr>
          <w:rFonts w:ascii="Arial" w:eastAsia="Arial" w:hAnsi="Arial" w:cs="Arial"/>
        </w:rPr>
        <w:t xml:space="preserve">Name of Line Manager: </w:t>
      </w:r>
      <w:r>
        <w:rPr>
          <w:rFonts w:ascii="Arial" w:eastAsia="Arial" w:hAnsi="Arial" w:cs="Arial"/>
        </w:rPr>
        <w:t>Matthew Evans</w:t>
      </w:r>
    </w:p>
    <w:p w:rsidR="00231E6A" w:rsidRDefault="00231E6A">
      <w:pPr>
        <w:rPr>
          <w:rFonts w:ascii="Arial" w:eastAsia="Arial" w:hAnsi="Arial" w:cs="Arial"/>
        </w:rPr>
      </w:pPr>
    </w:p>
    <w:p w:rsidR="00231E6A" w:rsidRDefault="000176EE">
      <w:pPr>
        <w:rPr>
          <w:rFonts w:ascii="Arial" w:eastAsia="Arial" w:hAnsi="Arial" w:cs="Arial"/>
        </w:rPr>
      </w:pPr>
      <w:r>
        <w:rPr>
          <w:rFonts w:ascii="Arial" w:eastAsia="Arial" w:hAnsi="Arial" w:cs="Arial"/>
        </w:rPr>
        <w:t>Signe</w:t>
      </w:r>
      <w:r>
        <w:rPr>
          <w:rFonts w:ascii="Arial" w:eastAsia="Arial" w:hAnsi="Arial" w:cs="Arial"/>
        </w:rPr>
        <w:t>d.…………………………………………… Dated……………………………….</w:t>
      </w:r>
    </w:p>
    <w:p w:rsidR="00231E6A" w:rsidRDefault="00231E6A">
      <w:pPr>
        <w:rPr>
          <w:rFonts w:ascii="Arial" w:eastAsia="Arial" w:hAnsi="Arial" w:cs="Arial"/>
        </w:rPr>
      </w:pPr>
    </w:p>
    <w:p w:rsidR="00231E6A" w:rsidRDefault="000176EE">
      <w:pPr>
        <w:rPr>
          <w:rFonts w:ascii="Arial" w:eastAsia="Arial" w:hAnsi="Arial" w:cs="Arial"/>
        </w:rPr>
      </w:pPr>
      <w:r>
        <w:rPr>
          <w:rFonts w:ascii="Arial" w:eastAsia="Arial" w:hAnsi="Arial" w:cs="Arial"/>
        </w:rPr>
        <w:t>Name of Post holder: ………………………………………………………………...</w:t>
      </w:r>
    </w:p>
    <w:p w:rsidR="00231E6A" w:rsidRDefault="00231E6A">
      <w:pPr>
        <w:rPr>
          <w:rFonts w:ascii="Arial" w:eastAsia="Arial" w:hAnsi="Arial" w:cs="Arial"/>
        </w:rPr>
      </w:pPr>
    </w:p>
    <w:p w:rsidR="00231E6A" w:rsidRDefault="000176EE">
      <w:pPr>
        <w:rPr>
          <w:rFonts w:ascii="Arial" w:eastAsia="Arial" w:hAnsi="Arial" w:cs="Arial"/>
        </w:rPr>
      </w:pPr>
      <w:r>
        <w:rPr>
          <w:rFonts w:ascii="Arial" w:eastAsia="Arial" w:hAnsi="Arial" w:cs="Arial"/>
        </w:rPr>
        <w:t>Signed…………………………………………. Dated………………………………</w:t>
      </w:r>
    </w:p>
    <w:p w:rsidR="00231E6A" w:rsidRDefault="00231E6A">
      <w:pPr>
        <w:rPr>
          <w:rFonts w:ascii="Arial" w:eastAsia="Arial" w:hAnsi="Arial" w:cs="Arial"/>
        </w:rPr>
      </w:pPr>
    </w:p>
    <w:p w:rsidR="00231E6A" w:rsidRDefault="000176EE">
      <w:pPr>
        <w:rPr>
          <w:rFonts w:ascii="Arial" w:eastAsia="Arial" w:hAnsi="Arial" w:cs="Arial"/>
          <w:color w:val="FF0000"/>
        </w:rPr>
      </w:pPr>
      <w:r>
        <w:rPr>
          <w:rFonts w:ascii="Arial" w:eastAsia="Arial" w:hAnsi="Arial" w:cs="Arial"/>
        </w:rPr>
        <w:t xml:space="preserve">The duties of this post will change and develop over time.  It is the manager’s responsibility, in conjunction with the post holder, regularly to review this document and amend it when necessary.  </w:t>
      </w:r>
    </w:p>
    <w:sectPr w:rsidR="00231E6A">
      <w:headerReference w:type="default" r:id="rId8"/>
      <w:footerReference w:type="default" r:id="rId9"/>
      <w:pgSz w:w="12240" w:h="15840"/>
      <w:pgMar w:top="1440" w:right="1041" w:bottom="1440" w:left="851"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76EE">
      <w:r>
        <w:separator/>
      </w:r>
    </w:p>
  </w:endnote>
  <w:endnote w:type="continuationSeparator" w:id="0">
    <w:p w:rsidR="00000000" w:rsidRDefault="0001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A" w:rsidRDefault="000176EE">
    <w:pPr>
      <w:pBdr>
        <w:top w:val="nil"/>
        <w:left w:val="nil"/>
        <w:bottom w:val="nil"/>
        <w:right w:val="nil"/>
        <w:between w:val="nil"/>
      </w:pBdr>
      <w:tabs>
        <w:tab w:val="center" w:pos="4320"/>
        <w:tab w:val="right" w:pos="8640"/>
      </w:tabs>
      <w:rPr>
        <w:rFonts w:ascii="Trebuchet MS" w:eastAsia="Trebuchet MS" w:hAnsi="Trebuchet MS" w:cs="Trebuchet MS"/>
        <w:color w:val="000000"/>
        <w:sz w:val="16"/>
        <w:szCs w:val="16"/>
      </w:rPr>
    </w:pPr>
    <w:r>
      <w:rPr>
        <w:rFonts w:ascii="Trebuchet MS" w:eastAsia="Trebuchet MS" w:hAnsi="Trebuchet MS" w:cs="Trebuchet MS"/>
        <w:sz w:val="16"/>
        <w:szCs w:val="16"/>
      </w:rPr>
      <w:t xml:space="preserve">Shaftesbury High School - </w:t>
    </w:r>
    <w:r>
      <w:rPr>
        <w:rFonts w:ascii="Trebuchet MS" w:eastAsia="Trebuchet MS" w:hAnsi="Trebuchet MS" w:cs="Trebuchet MS"/>
        <w:color w:val="000000"/>
        <w:sz w:val="16"/>
        <w:szCs w:val="16"/>
      </w:rPr>
      <w:t>DLS</w:t>
    </w:r>
    <w:r>
      <w:rPr>
        <w:rFonts w:ascii="Trebuchet MS" w:eastAsia="Trebuchet MS" w:hAnsi="Trebuchet MS" w:cs="Trebuchet MS"/>
        <w:sz w:val="16"/>
        <w:szCs w:val="16"/>
      </w:rPr>
      <w:t>T Job Description</w:t>
    </w:r>
    <w:r>
      <w:rPr>
        <w:rFonts w:ascii="Trebuchet MS" w:eastAsia="Trebuchet MS" w:hAnsi="Trebuchet MS" w:cs="Trebuchet MS"/>
        <w:color w:val="000000"/>
        <w:sz w:val="16"/>
        <w:szCs w:val="16"/>
      </w:rPr>
      <w:t xml:space="preserve"> 202</w:t>
    </w:r>
    <w:r>
      <w:rPr>
        <w:rFonts w:ascii="Trebuchet MS" w:eastAsia="Trebuchet MS" w:hAnsi="Trebuchet MS" w:cs="Trebuchet MS"/>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76EE">
      <w:r>
        <w:separator/>
      </w:r>
    </w:p>
  </w:footnote>
  <w:footnote w:type="continuationSeparator" w:id="0">
    <w:p w:rsidR="00000000" w:rsidRDefault="00017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A" w:rsidRDefault="00231E6A">
    <w:pPr>
      <w:pBdr>
        <w:top w:val="nil"/>
        <w:left w:val="nil"/>
        <w:bottom w:val="nil"/>
        <w:right w:val="nil"/>
        <w:between w:val="nil"/>
      </w:pBdr>
      <w:tabs>
        <w:tab w:val="center" w:pos="4320"/>
        <w:tab w:val="right" w:pos="8640"/>
      </w:tabs>
      <w:rPr>
        <w:color w:val="000000"/>
      </w:rPr>
    </w:pPr>
  </w:p>
  <w:p w:rsidR="00231E6A" w:rsidRDefault="00231E6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609B"/>
    <w:multiLevelType w:val="multilevel"/>
    <w:tmpl w:val="CFF2F4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A022B6"/>
    <w:multiLevelType w:val="multilevel"/>
    <w:tmpl w:val="B92A0B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6A"/>
    <w:rsid w:val="000176EE"/>
    <w:rsid w:val="0023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120C4-B6F8-4E49-8ED0-37E9860A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pBdr>
        <w:top w:val="single" w:sz="12" w:space="1" w:color="000000"/>
        <w:bottom w:val="single" w:sz="12" w:space="1" w:color="000000"/>
      </w:pBdr>
      <w:shd w:val="clear" w:color="auto" w:fill="ECECEC"/>
      <w:jc w:val="center"/>
      <w:outlineLvl w:val="1"/>
    </w:pPr>
    <w:rPr>
      <w:rFonts w:ascii="Arial" w:eastAsia="Arial" w:hAnsi="Arial" w:cs="Arial"/>
      <w:b/>
      <w:sz w:val="28"/>
      <w:szCs w:val="28"/>
    </w:rPr>
  </w:style>
  <w:style w:type="paragraph" w:styleId="Heading3">
    <w:name w:val="heading 3"/>
    <w:basedOn w:val="Normal"/>
    <w:next w:val="Normal"/>
    <w:pPr>
      <w:keepNext/>
      <w:outlineLvl w:val="2"/>
    </w:pPr>
    <w:rPr>
      <w:rFonts w:ascii="Trebuchet MS" w:eastAsia="Trebuchet MS" w:hAnsi="Trebuchet MS" w:cs="Trebuchet MS"/>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12" w:space="1" w:color="000000"/>
        <w:bottom w:val="single" w:sz="12" w:space="1" w:color="000000"/>
      </w:pBdr>
      <w:shd w:val="clear" w:color="auto" w:fill="ECECEC"/>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 Maria Kelly</dc:creator>
  <cp:lastModifiedBy>Maria Kelly</cp:lastModifiedBy>
  <cp:revision>2</cp:revision>
  <dcterms:created xsi:type="dcterms:W3CDTF">2021-03-23T13:06:00Z</dcterms:created>
  <dcterms:modified xsi:type="dcterms:W3CDTF">2021-03-23T13:06:00Z</dcterms:modified>
</cp:coreProperties>
</file>