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DBF" w14:textId="77777777" w:rsidR="004B65EC" w:rsidRDefault="004B65EC" w:rsidP="00B9614B">
      <w:pPr>
        <w:jc w:val="center"/>
        <w:rPr>
          <w:rFonts w:asciiTheme="minorHAnsi" w:hAnsiTheme="minorHAnsi"/>
          <w:b/>
          <w:sz w:val="28"/>
          <w:szCs w:val="28"/>
        </w:rPr>
      </w:pPr>
      <w:r w:rsidRPr="00912E3E">
        <w:rPr>
          <w:noProof/>
        </w:rPr>
        <w:drawing>
          <wp:inline distT="0" distB="0" distL="0" distR="0" wp14:anchorId="64CACE5D" wp14:editId="309777D2">
            <wp:extent cx="555307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1F91" w14:textId="6FFD9210" w:rsidR="004B65EC" w:rsidRDefault="004B65EC" w:rsidP="001E3E1F">
      <w:pPr>
        <w:rPr>
          <w:rFonts w:asciiTheme="minorHAnsi" w:hAnsiTheme="minorHAnsi"/>
          <w:b/>
          <w:sz w:val="28"/>
          <w:szCs w:val="28"/>
        </w:rPr>
      </w:pPr>
    </w:p>
    <w:p w14:paraId="4FEA0BE5" w14:textId="3CF58C49" w:rsidR="00B06EB3" w:rsidRDefault="00B06EB3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IT</w:t>
      </w:r>
      <w:r w:rsidR="003E41E1">
        <w:rPr>
          <w:rFonts w:asciiTheme="minorHAnsi" w:hAnsiTheme="minorHAnsi"/>
          <w:b/>
          <w:sz w:val="28"/>
          <w:szCs w:val="28"/>
        </w:rPr>
        <w:t xml:space="preserve">/Network </w:t>
      </w:r>
      <w:r>
        <w:rPr>
          <w:rFonts w:asciiTheme="minorHAnsi" w:hAnsiTheme="minorHAnsi"/>
          <w:b/>
          <w:sz w:val="28"/>
          <w:szCs w:val="28"/>
        </w:rPr>
        <w:t xml:space="preserve">Manager </w:t>
      </w:r>
    </w:p>
    <w:p w14:paraId="28B14EF4" w14:textId="6E0EFC18" w:rsidR="001E3E1F" w:rsidRPr="006A589D" w:rsidRDefault="00173182" w:rsidP="004B65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Required as soon as possible</w:t>
      </w:r>
    </w:p>
    <w:p w14:paraId="352EAAD4" w14:textId="1A9C4C1E" w:rsidR="001E3E1F" w:rsidRDefault="001E3E1F" w:rsidP="004B65EC">
      <w:pPr>
        <w:jc w:val="center"/>
        <w:rPr>
          <w:rFonts w:asciiTheme="minorHAnsi" w:hAnsiTheme="minorHAnsi"/>
          <w:b/>
        </w:rPr>
      </w:pPr>
    </w:p>
    <w:p w14:paraId="7920E440" w14:textId="5AFDEDF0" w:rsidR="00B06EB3" w:rsidRDefault="00B06EB3" w:rsidP="004B65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Salary:  </w:t>
      </w:r>
      <w:r w:rsidR="001741F9">
        <w:rPr>
          <w:rFonts w:asciiTheme="minorHAnsi" w:hAnsiTheme="minorHAnsi"/>
          <w:b/>
        </w:rPr>
        <w:t xml:space="preserve">Band 8 </w:t>
      </w:r>
      <w:r w:rsidR="00F24591">
        <w:rPr>
          <w:rFonts w:asciiTheme="minorHAnsi" w:hAnsiTheme="minorHAnsi"/>
          <w:b/>
        </w:rPr>
        <w:t>£3</w:t>
      </w:r>
      <w:r w:rsidR="001741F9">
        <w:rPr>
          <w:rFonts w:asciiTheme="minorHAnsi" w:hAnsiTheme="minorHAnsi"/>
          <w:b/>
        </w:rPr>
        <w:t>4</w:t>
      </w:r>
      <w:r w:rsidR="00F24591">
        <w:rPr>
          <w:rFonts w:asciiTheme="minorHAnsi" w:hAnsiTheme="minorHAnsi"/>
          <w:b/>
        </w:rPr>
        <w:t>,</w:t>
      </w:r>
      <w:r w:rsidR="001741F9">
        <w:rPr>
          <w:rFonts w:asciiTheme="minorHAnsi" w:hAnsiTheme="minorHAnsi"/>
          <w:b/>
        </w:rPr>
        <w:t xml:space="preserve">373 </w:t>
      </w:r>
      <w:r w:rsidR="00F24591">
        <w:rPr>
          <w:rFonts w:asciiTheme="minorHAnsi" w:hAnsiTheme="minorHAnsi"/>
          <w:b/>
        </w:rPr>
        <w:t>to £36,</w:t>
      </w:r>
      <w:r w:rsidR="001741F9">
        <w:rPr>
          <w:rFonts w:asciiTheme="minorHAnsi" w:hAnsiTheme="minorHAnsi"/>
          <w:b/>
        </w:rPr>
        <w:t xml:space="preserve">372 </w:t>
      </w:r>
      <w:r w:rsidR="00F24591">
        <w:rPr>
          <w:rFonts w:asciiTheme="minorHAnsi" w:hAnsiTheme="minorHAnsi"/>
          <w:b/>
        </w:rPr>
        <w:t>(scp 30 to 3</w:t>
      </w:r>
      <w:r w:rsidR="001741F9">
        <w:rPr>
          <w:rFonts w:asciiTheme="minorHAnsi" w:hAnsiTheme="minorHAnsi"/>
          <w:b/>
        </w:rPr>
        <w:t>2</w:t>
      </w:r>
      <w:r w:rsidR="00F24591">
        <w:rPr>
          <w:rFonts w:asciiTheme="minorHAnsi" w:hAnsiTheme="minorHAnsi"/>
          <w:b/>
        </w:rPr>
        <w:t>)</w:t>
      </w:r>
    </w:p>
    <w:p w14:paraId="0E6D6AF3" w14:textId="77777777" w:rsidR="001741F9" w:rsidRPr="001741F9" w:rsidRDefault="001741F9" w:rsidP="004B65EC">
      <w:pPr>
        <w:jc w:val="center"/>
        <w:rPr>
          <w:rFonts w:asciiTheme="minorHAnsi" w:hAnsiTheme="minorHAnsi"/>
          <w:b/>
          <w:i/>
          <w:iCs/>
        </w:rPr>
      </w:pPr>
      <w:r w:rsidRPr="001741F9">
        <w:rPr>
          <w:rFonts w:asciiTheme="minorHAnsi" w:hAnsiTheme="minorHAnsi"/>
          <w:b/>
          <w:i/>
          <w:iCs/>
        </w:rPr>
        <w:t xml:space="preserve">Pay award pending </w:t>
      </w:r>
    </w:p>
    <w:p w14:paraId="16618E90" w14:textId="571CFEF2" w:rsidR="00CC2596" w:rsidRDefault="00CC2596" w:rsidP="004B65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 work </w:t>
      </w:r>
      <w:r w:rsidR="00B06EB3">
        <w:rPr>
          <w:rFonts w:asciiTheme="minorHAnsi" w:hAnsiTheme="minorHAnsi"/>
          <w:b/>
        </w:rPr>
        <w:t xml:space="preserve">full time/full year </w:t>
      </w:r>
    </w:p>
    <w:p w14:paraId="563F9A12" w14:textId="77978C21" w:rsidR="00D03337" w:rsidRDefault="00D03337" w:rsidP="004B65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(some flexibility with working times will be required)</w:t>
      </w:r>
    </w:p>
    <w:p w14:paraId="343DCE7A" w14:textId="77777777" w:rsidR="001E3E1F" w:rsidRPr="006A589D" w:rsidRDefault="001E3E1F" w:rsidP="001E3E1F">
      <w:pPr>
        <w:rPr>
          <w:rFonts w:asciiTheme="minorHAnsi" w:hAnsiTheme="minorHAnsi"/>
          <w:sz w:val="22"/>
          <w:szCs w:val="22"/>
        </w:rPr>
      </w:pPr>
    </w:p>
    <w:p w14:paraId="4226F2EA" w14:textId="77777777" w:rsidR="001E3E1F" w:rsidRPr="006A589D" w:rsidRDefault="001E3E1F" w:rsidP="00B9614B">
      <w:pPr>
        <w:pStyle w:val="NoSpacing"/>
      </w:pPr>
    </w:p>
    <w:p w14:paraId="6B41D79E" w14:textId="0FFD2D1C" w:rsidR="001E3E1F" w:rsidRPr="006A589D" w:rsidRDefault="00B06EB3" w:rsidP="001E3E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looking to appoint an appropriately qualified and experienced IT</w:t>
      </w:r>
      <w:r w:rsidR="003E41E1">
        <w:rPr>
          <w:rFonts w:asciiTheme="minorHAnsi" w:hAnsiTheme="minorHAnsi"/>
        </w:rPr>
        <w:t>/Network</w:t>
      </w:r>
      <w:r>
        <w:rPr>
          <w:rFonts w:asciiTheme="minorHAnsi" w:hAnsiTheme="minorHAnsi"/>
        </w:rPr>
        <w:t xml:space="preserve"> Manage</w:t>
      </w:r>
      <w:r w:rsidR="00D03337">
        <w:rPr>
          <w:rFonts w:asciiTheme="minorHAnsi" w:hAnsiTheme="minorHAnsi"/>
        </w:rPr>
        <w:t xml:space="preserve">r to lead our school and our IT Technicians on all IT matters – i.e. </w:t>
      </w:r>
      <w:r>
        <w:rPr>
          <w:rFonts w:asciiTheme="minorHAnsi" w:hAnsiTheme="minorHAnsi"/>
        </w:rPr>
        <w:t>technical planning, operat</w:t>
      </w:r>
      <w:r w:rsidR="00D03337">
        <w:rPr>
          <w:rFonts w:asciiTheme="minorHAnsi" w:hAnsiTheme="minorHAnsi"/>
        </w:rPr>
        <w:t>i</w:t>
      </w:r>
      <w:r>
        <w:rPr>
          <w:rFonts w:asciiTheme="minorHAnsi" w:hAnsiTheme="minorHAnsi"/>
        </w:rPr>
        <w:t>onal delivery and the ongoing development of all aspects of the school</w:t>
      </w:r>
      <w:r w:rsidR="005F25FD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s IT systems and projects. </w:t>
      </w:r>
    </w:p>
    <w:p w14:paraId="57F9B5B8" w14:textId="77777777" w:rsidR="001E3E1F" w:rsidRPr="006A589D" w:rsidRDefault="001E3E1F" w:rsidP="001E3E1F">
      <w:pPr>
        <w:jc w:val="both"/>
        <w:rPr>
          <w:rFonts w:asciiTheme="minorHAnsi" w:hAnsiTheme="minorHAnsi"/>
        </w:rPr>
      </w:pPr>
    </w:p>
    <w:p w14:paraId="21BD2E49" w14:textId="08283EE9" w:rsidR="001E3E1F" w:rsidRPr="006A589D" w:rsidRDefault="001E3E1F" w:rsidP="001E3E1F">
      <w:pPr>
        <w:jc w:val="both"/>
        <w:rPr>
          <w:rFonts w:asciiTheme="minorHAnsi" w:hAnsiTheme="minorHAnsi"/>
        </w:rPr>
      </w:pPr>
      <w:r w:rsidRPr="006A589D">
        <w:rPr>
          <w:rFonts w:asciiTheme="minorHAnsi" w:hAnsiTheme="minorHAnsi"/>
        </w:rPr>
        <w:t xml:space="preserve">The successful candidate will </w:t>
      </w:r>
      <w:r w:rsidR="00B06EB3">
        <w:rPr>
          <w:rFonts w:asciiTheme="minorHAnsi" w:hAnsiTheme="minorHAnsi"/>
        </w:rPr>
        <w:t xml:space="preserve">have </w:t>
      </w:r>
      <w:r w:rsidR="001741F9">
        <w:rPr>
          <w:rFonts w:asciiTheme="minorHAnsi" w:hAnsiTheme="minorHAnsi"/>
        </w:rPr>
        <w:t xml:space="preserve">considerable </w:t>
      </w:r>
      <w:r w:rsidR="00B06EB3">
        <w:rPr>
          <w:rFonts w:asciiTheme="minorHAnsi" w:hAnsiTheme="minorHAnsi"/>
        </w:rPr>
        <w:t>technical expertise, interpersonal and</w:t>
      </w:r>
      <w:r w:rsidR="00D03337">
        <w:rPr>
          <w:rFonts w:asciiTheme="minorHAnsi" w:hAnsiTheme="minorHAnsi"/>
        </w:rPr>
        <w:t xml:space="preserve"> management skills and</w:t>
      </w:r>
      <w:r w:rsidR="00B06EB3">
        <w:rPr>
          <w:rFonts w:asciiTheme="minorHAnsi" w:hAnsiTheme="minorHAnsi"/>
        </w:rPr>
        <w:t xml:space="preserve"> the ability to keep our school up-to-date with IT developments. </w:t>
      </w:r>
      <w:r w:rsidR="00CC2596">
        <w:rPr>
          <w:rFonts w:asciiTheme="minorHAnsi" w:hAnsiTheme="minorHAnsi"/>
        </w:rPr>
        <w:t xml:space="preserve"> </w:t>
      </w:r>
      <w:r w:rsidRPr="006A589D">
        <w:rPr>
          <w:rFonts w:asciiTheme="minorHAnsi" w:hAnsiTheme="minorHAnsi"/>
        </w:rPr>
        <w:t xml:space="preserve"> </w:t>
      </w:r>
      <w:r w:rsidR="00D03337">
        <w:rPr>
          <w:rFonts w:asciiTheme="minorHAnsi" w:hAnsiTheme="minorHAnsi"/>
        </w:rPr>
        <w:t>This is a hands on management role and as such candidates will be required to work flexibly and operate at both a strategic and operational level.</w:t>
      </w:r>
    </w:p>
    <w:p w14:paraId="71A56335" w14:textId="77777777" w:rsidR="001E3E1F" w:rsidRPr="006A589D" w:rsidRDefault="001E3E1F" w:rsidP="001E3E1F">
      <w:pPr>
        <w:jc w:val="both"/>
        <w:rPr>
          <w:rFonts w:asciiTheme="minorHAnsi" w:hAnsiTheme="minorHAnsi"/>
        </w:rPr>
      </w:pPr>
    </w:p>
    <w:p w14:paraId="70DBED66" w14:textId="77777777" w:rsidR="001E3E1F" w:rsidRPr="006A589D" w:rsidRDefault="001E3E1F" w:rsidP="001E3E1F">
      <w:pPr>
        <w:jc w:val="both"/>
        <w:rPr>
          <w:rFonts w:asciiTheme="minorHAnsi" w:hAnsiTheme="minorHAnsi"/>
        </w:rPr>
      </w:pPr>
      <w:r w:rsidRPr="006A589D">
        <w:rPr>
          <w:rFonts w:asciiTheme="minorHAnsi" w:hAnsiTheme="minorHAnsi"/>
        </w:rPr>
        <w:t>We are looking for candidates who:</w:t>
      </w:r>
    </w:p>
    <w:p w14:paraId="6B67FE81" w14:textId="239B4828" w:rsidR="00CC2596" w:rsidRDefault="00FC7285" w:rsidP="00126AF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CC2596" w:rsidRPr="00CC2596">
        <w:rPr>
          <w:rFonts w:asciiTheme="minorHAnsi" w:hAnsiTheme="minorHAnsi"/>
        </w:rPr>
        <w:t xml:space="preserve">ave </w:t>
      </w:r>
      <w:r w:rsidR="00F24591">
        <w:rPr>
          <w:rFonts w:asciiTheme="minorHAnsi" w:hAnsiTheme="minorHAnsi"/>
        </w:rPr>
        <w:t xml:space="preserve">considerable </w:t>
      </w:r>
      <w:r w:rsidR="00D3735C">
        <w:rPr>
          <w:rFonts w:asciiTheme="minorHAnsi" w:hAnsiTheme="minorHAnsi"/>
        </w:rPr>
        <w:t>technical</w:t>
      </w:r>
      <w:r w:rsidR="00F24591">
        <w:rPr>
          <w:rFonts w:asciiTheme="minorHAnsi" w:hAnsiTheme="minorHAnsi"/>
        </w:rPr>
        <w:t xml:space="preserve"> experience and </w:t>
      </w:r>
      <w:r w:rsidR="00D3735C">
        <w:rPr>
          <w:rFonts w:asciiTheme="minorHAnsi" w:hAnsiTheme="minorHAnsi"/>
        </w:rPr>
        <w:t xml:space="preserve">expertise </w:t>
      </w:r>
      <w:r w:rsidR="00F24591">
        <w:rPr>
          <w:rFonts w:asciiTheme="minorHAnsi" w:hAnsiTheme="minorHAnsi"/>
        </w:rPr>
        <w:t>across a broad spectrum of IT considerations, applications and areas</w:t>
      </w:r>
      <w:r w:rsidR="00D3735C">
        <w:rPr>
          <w:rFonts w:asciiTheme="minorHAnsi" w:hAnsiTheme="minorHAnsi"/>
        </w:rPr>
        <w:t xml:space="preserve"> </w:t>
      </w:r>
    </w:p>
    <w:p w14:paraId="321CE863" w14:textId="523D5454" w:rsidR="00D3735C" w:rsidRDefault="00FC7285" w:rsidP="00E61D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3735C">
        <w:rPr>
          <w:rFonts w:asciiTheme="minorHAnsi" w:hAnsiTheme="minorHAnsi"/>
        </w:rPr>
        <w:t>h</w:t>
      </w:r>
      <w:r w:rsidR="00D3735C" w:rsidRPr="00D3735C">
        <w:rPr>
          <w:rFonts w:asciiTheme="minorHAnsi" w:hAnsiTheme="minorHAnsi"/>
        </w:rPr>
        <w:t>ave experience of management of a large</w:t>
      </w:r>
      <w:r w:rsidR="001741F9">
        <w:rPr>
          <w:rFonts w:asciiTheme="minorHAnsi" w:hAnsiTheme="minorHAnsi"/>
        </w:rPr>
        <w:t xml:space="preserve"> IT</w:t>
      </w:r>
      <w:r w:rsidR="00D3735C" w:rsidRPr="00D3735C">
        <w:rPr>
          <w:rFonts w:asciiTheme="minorHAnsi" w:hAnsiTheme="minorHAnsi"/>
        </w:rPr>
        <w:t xml:space="preserve"> network</w:t>
      </w:r>
    </w:p>
    <w:p w14:paraId="5B62BD58" w14:textId="121E3B6E" w:rsidR="00CC2596" w:rsidRPr="00D3735C" w:rsidRDefault="00FC7285" w:rsidP="00E61D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D3735C">
        <w:rPr>
          <w:rFonts w:asciiTheme="minorHAnsi" w:hAnsiTheme="minorHAnsi"/>
        </w:rPr>
        <w:t>have e</w:t>
      </w:r>
      <w:r w:rsidR="00A160C3" w:rsidRPr="00D3735C">
        <w:rPr>
          <w:rFonts w:asciiTheme="minorHAnsi" w:hAnsiTheme="minorHAnsi"/>
        </w:rPr>
        <w:t xml:space="preserve">xperience of working with </w:t>
      </w:r>
      <w:r w:rsidR="00F24591">
        <w:rPr>
          <w:rFonts w:asciiTheme="minorHAnsi" w:hAnsiTheme="minorHAnsi"/>
        </w:rPr>
        <w:t xml:space="preserve">IT service </w:t>
      </w:r>
      <w:r w:rsidR="00D3735C">
        <w:rPr>
          <w:rFonts w:asciiTheme="minorHAnsi" w:hAnsiTheme="minorHAnsi"/>
        </w:rPr>
        <w:t xml:space="preserve">providers and partners to agreed SLA’s </w:t>
      </w:r>
    </w:p>
    <w:p w14:paraId="73919E77" w14:textId="06FAE36C" w:rsidR="001E3E1F" w:rsidRPr="00CC2596" w:rsidRDefault="0064726A" w:rsidP="00126AF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 work independently and use own initiative, manage workloads and assign priorities for the IT team and can work effectively with colleagues across the school</w:t>
      </w:r>
    </w:p>
    <w:p w14:paraId="3F267C66" w14:textId="72A31C00" w:rsidR="00B06EB3" w:rsidRDefault="005F25FD" w:rsidP="00380E8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F25FD">
        <w:rPr>
          <w:rFonts w:asciiTheme="minorHAnsi" w:hAnsiTheme="minorHAnsi"/>
        </w:rPr>
        <w:t xml:space="preserve">have excellent interpersonal </w:t>
      </w:r>
      <w:r w:rsidR="00F24591">
        <w:rPr>
          <w:rFonts w:asciiTheme="minorHAnsi" w:hAnsiTheme="minorHAnsi"/>
        </w:rPr>
        <w:t xml:space="preserve">and management </w:t>
      </w:r>
      <w:r w:rsidRPr="005F25FD">
        <w:rPr>
          <w:rFonts w:asciiTheme="minorHAnsi" w:hAnsiTheme="minorHAnsi"/>
        </w:rPr>
        <w:t>skills</w:t>
      </w:r>
      <w:r w:rsidR="00F24591">
        <w:rPr>
          <w:rFonts w:asciiTheme="minorHAnsi" w:hAnsiTheme="minorHAnsi"/>
        </w:rPr>
        <w:t xml:space="preserve"> necessary to forge strong and effective working relationships with colleagues, team members and outside agencies</w:t>
      </w:r>
    </w:p>
    <w:p w14:paraId="5F100A4E" w14:textId="77777777" w:rsidR="005F25FD" w:rsidRPr="005F25FD" w:rsidRDefault="005F25FD" w:rsidP="005F25FD">
      <w:pPr>
        <w:pStyle w:val="ListParagraph"/>
        <w:jc w:val="both"/>
        <w:rPr>
          <w:rFonts w:asciiTheme="minorHAnsi" w:hAnsiTheme="minorHAnsi"/>
        </w:rPr>
      </w:pPr>
    </w:p>
    <w:p w14:paraId="646A56A7" w14:textId="77777777" w:rsidR="00AD2C93" w:rsidRPr="00912CC5" w:rsidRDefault="00AD2C93" w:rsidP="00AD2C93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  <w:lang w:val="en"/>
        </w:rPr>
        <w:t>To Apply:</w:t>
      </w:r>
    </w:p>
    <w:p w14:paraId="5E8B276C" w14:textId="77777777" w:rsidR="0006397F" w:rsidRDefault="00D31839" w:rsidP="00212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preferred method of application is electronically via e-mail </w:t>
      </w:r>
      <w:r w:rsidR="00AD2C93">
        <w:rPr>
          <w:rFonts w:asciiTheme="minorHAnsi" w:hAnsiTheme="minorHAnsi"/>
          <w:bCs/>
          <w:iCs/>
          <w:sz w:val="22"/>
          <w:szCs w:val="22"/>
        </w:rPr>
        <w:t>to</w:t>
      </w:r>
      <w:r w:rsidR="00AD2C93" w:rsidRPr="0055595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06397F" w:rsidRPr="002E2ABE">
          <w:rPr>
            <w:rStyle w:val="Hyperlink"/>
            <w:rFonts w:asciiTheme="minorHAnsi" w:hAnsiTheme="minorHAnsi"/>
            <w:sz w:val="22"/>
            <w:szCs w:val="22"/>
          </w:rPr>
          <w:t>recruitment@bthcc.org</w:t>
        </w:r>
      </w:hyperlink>
    </w:p>
    <w:p w14:paraId="1B744383" w14:textId="77777777" w:rsidR="00AD2C93" w:rsidRDefault="00212102" w:rsidP="00B9614B">
      <w:pPr>
        <w:pStyle w:val="NoSpacing"/>
      </w:pPr>
      <w:r>
        <w:t xml:space="preserve"> </w:t>
      </w:r>
    </w:p>
    <w:p w14:paraId="564EB3EF" w14:textId="77777777" w:rsidR="00D31839" w:rsidRDefault="000F21CD" w:rsidP="00AD2C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applications must be made using </w:t>
      </w:r>
      <w:r w:rsidR="0006397F">
        <w:rPr>
          <w:rFonts w:asciiTheme="minorHAnsi" w:hAnsiTheme="minorHAnsi"/>
          <w:sz w:val="22"/>
          <w:szCs w:val="22"/>
        </w:rPr>
        <w:t>the CES application forms</w:t>
      </w:r>
      <w:r>
        <w:rPr>
          <w:rFonts w:asciiTheme="minorHAnsi" w:hAnsiTheme="minorHAnsi"/>
          <w:sz w:val="22"/>
          <w:szCs w:val="22"/>
        </w:rPr>
        <w:t>.</w:t>
      </w:r>
    </w:p>
    <w:p w14:paraId="2459AC45" w14:textId="77777777" w:rsidR="000F21CD" w:rsidRDefault="000F21CD" w:rsidP="00AD2C93">
      <w:pPr>
        <w:jc w:val="both"/>
        <w:rPr>
          <w:rFonts w:asciiTheme="minorHAnsi" w:hAnsiTheme="minorHAnsi"/>
          <w:sz w:val="22"/>
          <w:szCs w:val="22"/>
        </w:rPr>
      </w:pPr>
    </w:p>
    <w:p w14:paraId="1F32A1BE" w14:textId="77777777" w:rsidR="00AD2C93" w:rsidRPr="0006397F" w:rsidRDefault="00FB4156" w:rsidP="00AD2C93">
      <w:pPr>
        <w:jc w:val="both"/>
        <w:rPr>
          <w:rFonts w:asciiTheme="minorHAnsi" w:hAnsiTheme="minorHAnsi" w:cstheme="minorHAnsi"/>
          <w:sz w:val="22"/>
          <w:szCs w:val="22"/>
        </w:rPr>
      </w:pPr>
      <w:r w:rsidRPr="0006397F">
        <w:rPr>
          <w:rFonts w:asciiTheme="minorHAnsi" w:hAnsiTheme="minorHAnsi" w:cstheme="minorHAnsi"/>
          <w:sz w:val="22"/>
          <w:szCs w:val="22"/>
        </w:rPr>
        <w:t>The job description and application form are available on the School’s website</w:t>
      </w:r>
      <w:r w:rsidR="00FA4DD1" w:rsidRPr="0006397F">
        <w:rPr>
          <w:rFonts w:asciiTheme="minorHAnsi" w:hAnsiTheme="minorHAnsi" w:cstheme="minorHAnsi"/>
          <w:sz w:val="22"/>
          <w:szCs w:val="22"/>
        </w:rPr>
        <w:t>:</w:t>
      </w:r>
      <w:r w:rsidR="000F21CD" w:rsidRPr="0006397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06397F" w:rsidRPr="0006397F">
          <w:rPr>
            <w:rStyle w:val="Hyperlink"/>
            <w:rFonts w:asciiTheme="minorHAnsi" w:hAnsiTheme="minorHAnsi" w:cstheme="minorHAnsi"/>
            <w:sz w:val="22"/>
            <w:szCs w:val="22"/>
          </w:rPr>
          <w:t>http://www.bthcc.org.uk/job-vacancies/</w:t>
        </w:r>
      </w:hyperlink>
    </w:p>
    <w:p w14:paraId="7473C538" w14:textId="77777777" w:rsidR="00AD2C93" w:rsidRDefault="00AD2C93" w:rsidP="00B9614B">
      <w:pPr>
        <w:pStyle w:val="NoSpacing"/>
      </w:pPr>
    </w:p>
    <w:p w14:paraId="1861F553" w14:textId="77777777" w:rsidR="00AD2C93" w:rsidRPr="00B9614B" w:rsidRDefault="00AD2C93" w:rsidP="00B9614B">
      <w:pPr>
        <w:pStyle w:val="NoSpacing"/>
      </w:pPr>
    </w:p>
    <w:p w14:paraId="010D2DEC" w14:textId="32F8B228" w:rsidR="0006397F" w:rsidRDefault="00AD2C93" w:rsidP="0006397F">
      <w:pPr>
        <w:jc w:val="both"/>
        <w:rPr>
          <w:rFonts w:asciiTheme="minorHAnsi" w:hAnsiTheme="minorHAnsi"/>
          <w:b/>
          <w:sz w:val="22"/>
          <w:szCs w:val="22"/>
        </w:rPr>
      </w:pPr>
      <w:r w:rsidRPr="005F750D">
        <w:rPr>
          <w:rFonts w:asciiTheme="minorHAnsi" w:hAnsiTheme="minorHAnsi"/>
          <w:b/>
          <w:sz w:val="22"/>
          <w:szCs w:val="22"/>
        </w:rPr>
        <w:t>Dead</w:t>
      </w:r>
      <w:r w:rsidRPr="00555955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ine for applications is:  </w:t>
      </w:r>
      <w:r>
        <w:rPr>
          <w:rFonts w:asciiTheme="minorHAnsi" w:hAnsiTheme="minorHAnsi"/>
          <w:b/>
          <w:sz w:val="22"/>
          <w:szCs w:val="22"/>
        </w:rPr>
        <w:tab/>
      </w:r>
      <w:r w:rsidR="00BD1040">
        <w:rPr>
          <w:rFonts w:asciiTheme="minorHAnsi" w:hAnsiTheme="minorHAnsi"/>
          <w:b/>
          <w:sz w:val="22"/>
          <w:szCs w:val="22"/>
        </w:rPr>
        <w:t xml:space="preserve">9.00 am on </w:t>
      </w:r>
      <w:r w:rsidR="00AB3EF2">
        <w:rPr>
          <w:rFonts w:asciiTheme="minorHAnsi" w:hAnsiTheme="minorHAnsi"/>
          <w:b/>
          <w:sz w:val="22"/>
          <w:szCs w:val="22"/>
        </w:rPr>
        <w:t>Thursday, 13</w:t>
      </w:r>
      <w:r w:rsidR="00AB3EF2" w:rsidRPr="00AB3EF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B3EF2">
        <w:rPr>
          <w:rFonts w:asciiTheme="minorHAnsi" w:hAnsiTheme="minorHAnsi"/>
          <w:b/>
          <w:sz w:val="22"/>
          <w:szCs w:val="22"/>
        </w:rPr>
        <w:t xml:space="preserve"> </w:t>
      </w:r>
      <w:r w:rsidR="0064726A">
        <w:rPr>
          <w:rFonts w:asciiTheme="minorHAnsi" w:hAnsiTheme="minorHAnsi"/>
          <w:b/>
          <w:sz w:val="22"/>
          <w:szCs w:val="22"/>
        </w:rPr>
        <w:t>October, 2022</w:t>
      </w:r>
    </w:p>
    <w:p w14:paraId="4A20B715" w14:textId="643264AF" w:rsidR="0064726A" w:rsidRDefault="0064726A" w:rsidP="000639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Interviews will be held: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week commencing Monday 17</w:t>
      </w:r>
      <w:r w:rsidRPr="0064726A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October</w:t>
      </w:r>
    </w:p>
    <w:p w14:paraId="71A7761F" w14:textId="77777777" w:rsidR="00AD2C93" w:rsidRDefault="00AD2C93" w:rsidP="00B9614B">
      <w:pPr>
        <w:pStyle w:val="NoSpacing"/>
      </w:pPr>
    </w:p>
    <w:p w14:paraId="75B69F80" w14:textId="44772131" w:rsidR="00AD2C93" w:rsidRDefault="00AD2C93" w:rsidP="00AD2C93">
      <w:pPr>
        <w:jc w:val="both"/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</w:pPr>
      <w:r w:rsidRPr="00912CC5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Our school is committed to safeguarding and promoting the welfare of </w:t>
      </w:r>
      <w:r w:rsidR="000F21CD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>children and young people and expects all staff to share this commitment.  An enhanced Disclosure and Barring Service</w:t>
      </w:r>
      <w:r w:rsidR="00B9614B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 (DBS)</w:t>
      </w:r>
      <w:r w:rsidR="000F21CD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B9614B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disclosure will be sought, along with other relevant pre-employment checks for the successful applicant </w:t>
      </w:r>
    </w:p>
    <w:p w14:paraId="7A11DAD9" w14:textId="77777777" w:rsidR="00AD2C93" w:rsidRDefault="00AD2C93" w:rsidP="00AD2C93"/>
    <w:p w14:paraId="1A059FA9" w14:textId="77777777" w:rsidR="00A33E45" w:rsidRDefault="00A33E45"/>
    <w:p w14:paraId="7523072A" w14:textId="77777777" w:rsidR="00FD2E54" w:rsidRDefault="00FD2E54"/>
    <w:sectPr w:rsidR="00FD2E54" w:rsidSect="00B9614B">
      <w:head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F79" w14:textId="77777777" w:rsidR="003E5F84" w:rsidRDefault="003E5F84" w:rsidP="0065484F">
      <w:r>
        <w:separator/>
      </w:r>
    </w:p>
  </w:endnote>
  <w:endnote w:type="continuationSeparator" w:id="0">
    <w:p w14:paraId="00018493" w14:textId="77777777" w:rsidR="003E5F84" w:rsidRDefault="003E5F84" w:rsidP="006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EBF" w14:textId="77777777" w:rsidR="003E5F84" w:rsidRDefault="003E5F84" w:rsidP="0065484F">
      <w:r>
        <w:separator/>
      </w:r>
    </w:p>
  </w:footnote>
  <w:footnote w:type="continuationSeparator" w:id="0">
    <w:p w14:paraId="0F0DCCA7" w14:textId="77777777" w:rsidR="003E5F84" w:rsidRDefault="003E5F84" w:rsidP="006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D5A" w14:textId="77777777" w:rsidR="0065484F" w:rsidRDefault="0065484F" w:rsidP="0065484F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0C7F"/>
    <w:multiLevelType w:val="hybridMultilevel"/>
    <w:tmpl w:val="98D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90FDA"/>
    <w:multiLevelType w:val="hybridMultilevel"/>
    <w:tmpl w:val="D8A61232"/>
    <w:lvl w:ilvl="0" w:tplc="CA6E8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80273">
    <w:abstractNumId w:val="1"/>
  </w:num>
  <w:num w:numId="2" w16cid:durableId="121099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4F"/>
    <w:rsid w:val="0006397F"/>
    <w:rsid w:val="000675F7"/>
    <w:rsid w:val="000B6844"/>
    <w:rsid w:val="000B76B3"/>
    <w:rsid w:val="000C339D"/>
    <w:rsid w:val="000F21CD"/>
    <w:rsid w:val="0012224F"/>
    <w:rsid w:val="0017080C"/>
    <w:rsid w:val="00173182"/>
    <w:rsid w:val="001741F9"/>
    <w:rsid w:val="001843F2"/>
    <w:rsid w:val="001E1BB3"/>
    <w:rsid w:val="001E3E1F"/>
    <w:rsid w:val="00212102"/>
    <w:rsid w:val="00224AB2"/>
    <w:rsid w:val="00250E2E"/>
    <w:rsid w:val="002D70D1"/>
    <w:rsid w:val="00336F75"/>
    <w:rsid w:val="003A2710"/>
    <w:rsid w:val="003E41E1"/>
    <w:rsid w:val="003E5F84"/>
    <w:rsid w:val="00456066"/>
    <w:rsid w:val="00476893"/>
    <w:rsid w:val="00476B25"/>
    <w:rsid w:val="00476EAF"/>
    <w:rsid w:val="004B65EC"/>
    <w:rsid w:val="004F196E"/>
    <w:rsid w:val="00544BA3"/>
    <w:rsid w:val="005A2D12"/>
    <w:rsid w:val="005E75B7"/>
    <w:rsid w:val="005F25FD"/>
    <w:rsid w:val="0064726A"/>
    <w:rsid w:val="00653CF6"/>
    <w:rsid w:val="0065484F"/>
    <w:rsid w:val="006648C9"/>
    <w:rsid w:val="006A589D"/>
    <w:rsid w:val="006B5836"/>
    <w:rsid w:val="00713A42"/>
    <w:rsid w:val="00810DA7"/>
    <w:rsid w:val="00871102"/>
    <w:rsid w:val="009439A0"/>
    <w:rsid w:val="00963C47"/>
    <w:rsid w:val="00A160C3"/>
    <w:rsid w:val="00A33E45"/>
    <w:rsid w:val="00A500F4"/>
    <w:rsid w:val="00A56B78"/>
    <w:rsid w:val="00AB3EF2"/>
    <w:rsid w:val="00AD2C93"/>
    <w:rsid w:val="00AE4095"/>
    <w:rsid w:val="00AF0E01"/>
    <w:rsid w:val="00B04DCD"/>
    <w:rsid w:val="00B06EB3"/>
    <w:rsid w:val="00B30089"/>
    <w:rsid w:val="00B515C9"/>
    <w:rsid w:val="00B555F5"/>
    <w:rsid w:val="00B9614B"/>
    <w:rsid w:val="00BD1040"/>
    <w:rsid w:val="00BF53A3"/>
    <w:rsid w:val="00C25A23"/>
    <w:rsid w:val="00C62859"/>
    <w:rsid w:val="00CB77A7"/>
    <w:rsid w:val="00CC2596"/>
    <w:rsid w:val="00D03337"/>
    <w:rsid w:val="00D21FD8"/>
    <w:rsid w:val="00D31839"/>
    <w:rsid w:val="00D3735C"/>
    <w:rsid w:val="00D9259B"/>
    <w:rsid w:val="00DD4DE4"/>
    <w:rsid w:val="00DD5FE2"/>
    <w:rsid w:val="00E243F4"/>
    <w:rsid w:val="00E540E8"/>
    <w:rsid w:val="00F2145A"/>
    <w:rsid w:val="00F24591"/>
    <w:rsid w:val="00F368E4"/>
    <w:rsid w:val="00FA4DD1"/>
    <w:rsid w:val="00FB4156"/>
    <w:rsid w:val="00FC7285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C9EE65"/>
  <w15:chartTrackingRefBased/>
  <w15:docId w15:val="{B4B03FAA-99DF-428F-B002-AAA4250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84F"/>
  </w:style>
  <w:style w:type="paragraph" w:styleId="Footer">
    <w:name w:val="footer"/>
    <w:basedOn w:val="Normal"/>
    <w:link w:val="Foot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84F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3"/>
    <w:pPr>
      <w:ind w:left="720"/>
      <w:contextualSpacing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61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6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thcc.org.uk/job-vacan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t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4AC4-3BAA-4874-BC11-1D7183B7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DPugh</dc:creator>
  <cp:keywords/>
  <dc:description/>
  <cp:lastModifiedBy>Sue Simons</cp:lastModifiedBy>
  <cp:revision>4</cp:revision>
  <cp:lastPrinted>2021-02-25T15:03:00Z</cp:lastPrinted>
  <dcterms:created xsi:type="dcterms:W3CDTF">2022-09-26T13:40:00Z</dcterms:created>
  <dcterms:modified xsi:type="dcterms:W3CDTF">2022-09-28T13:07:00Z</dcterms:modified>
</cp:coreProperties>
</file>