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89199" w14:textId="77777777" w:rsidR="009D7056" w:rsidRDefault="00CB2A6F">
      <w:pPr>
        <w:spacing w:after="0" w:line="259" w:lineRule="auto"/>
        <w:ind w:left="14" w:firstLine="0"/>
      </w:pPr>
      <w:r>
        <w:rPr>
          <w:b/>
        </w:rPr>
        <w:t xml:space="preserve"> </w:t>
      </w:r>
    </w:p>
    <w:p w14:paraId="5E7684AE" w14:textId="77777777" w:rsidR="009D7056" w:rsidRDefault="00CB2A6F">
      <w:pPr>
        <w:pStyle w:val="Heading1"/>
      </w:pPr>
      <w:r>
        <w:rPr>
          <w:noProof/>
        </w:rPr>
        <w:drawing>
          <wp:anchor distT="0" distB="0" distL="114300" distR="114300" simplePos="0" relativeHeight="251658240" behindDoc="0" locked="0" layoutInCell="1" allowOverlap="0" wp14:anchorId="5888EADF" wp14:editId="17A760DB">
            <wp:simplePos x="0" y="0"/>
            <wp:positionH relativeFrom="column">
              <wp:posOffset>8839</wp:posOffset>
            </wp:positionH>
            <wp:positionV relativeFrom="paragraph">
              <wp:posOffset>-59362</wp:posOffset>
            </wp:positionV>
            <wp:extent cx="896112" cy="894588"/>
            <wp:effectExtent l="0" t="0" r="0" b="0"/>
            <wp:wrapSquare wrapText="bothSides"/>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8"/>
                    <a:stretch>
                      <a:fillRect/>
                    </a:stretch>
                  </pic:blipFill>
                  <pic:spPr>
                    <a:xfrm>
                      <a:off x="0" y="0"/>
                      <a:ext cx="896112" cy="894588"/>
                    </a:xfrm>
                    <a:prstGeom prst="rect">
                      <a:avLst/>
                    </a:prstGeom>
                  </pic:spPr>
                </pic:pic>
              </a:graphicData>
            </a:graphic>
          </wp:anchor>
        </w:drawing>
      </w:r>
      <w:r>
        <w:t>JOB DESCRIPTION</w:t>
      </w:r>
      <w:r>
        <w:rPr>
          <w:b w:val="0"/>
          <w:sz w:val="22"/>
        </w:rPr>
        <w:t xml:space="preserve"> </w:t>
      </w:r>
      <w:r>
        <w:rPr>
          <w:sz w:val="22"/>
        </w:rPr>
        <w:t xml:space="preserve">- </w:t>
      </w:r>
      <w:r>
        <w:t xml:space="preserve">IT Support Technician </w:t>
      </w:r>
    </w:p>
    <w:p w14:paraId="03CCE8D9" w14:textId="77777777" w:rsidR="009D7056" w:rsidRDefault="00CB2A6F">
      <w:pPr>
        <w:spacing w:after="35" w:line="259" w:lineRule="auto"/>
        <w:ind w:left="14" w:firstLine="0"/>
      </w:pPr>
      <w:r>
        <w:rPr>
          <w:b/>
          <w:sz w:val="22"/>
        </w:rPr>
        <w:t xml:space="preserve"> </w:t>
      </w:r>
    </w:p>
    <w:p w14:paraId="670D73F1" w14:textId="77777777" w:rsidR="009D7056" w:rsidRDefault="00CB2A6F">
      <w:pPr>
        <w:spacing w:after="0" w:line="259" w:lineRule="auto"/>
        <w:ind w:left="14" w:firstLine="0"/>
        <w:jc w:val="center"/>
      </w:pPr>
      <w:r>
        <w:rPr>
          <w:b/>
          <w:sz w:val="28"/>
        </w:rPr>
        <w:t xml:space="preserve"> </w:t>
      </w:r>
    </w:p>
    <w:p w14:paraId="0A25DDB7" w14:textId="77777777" w:rsidR="009D7056" w:rsidRDefault="00CB2A6F">
      <w:pPr>
        <w:spacing w:after="0" w:line="259" w:lineRule="auto"/>
        <w:ind w:left="14" w:firstLine="0"/>
      </w:pPr>
      <w:r>
        <w:rPr>
          <w:b/>
          <w:sz w:val="28"/>
        </w:rPr>
        <w:t xml:space="preserve"> </w:t>
      </w:r>
    </w:p>
    <w:p w14:paraId="69B75DF1" w14:textId="77777777" w:rsidR="009D7056" w:rsidRDefault="00CB2A6F">
      <w:pPr>
        <w:spacing w:after="0" w:line="259" w:lineRule="auto"/>
        <w:ind w:left="14" w:firstLine="0"/>
      </w:pPr>
      <w:r>
        <w:rPr>
          <w:b/>
          <w:sz w:val="20"/>
        </w:rPr>
        <w:t xml:space="preserve"> </w:t>
      </w:r>
    </w:p>
    <w:p w14:paraId="3A9BC3B0" w14:textId="77777777" w:rsidR="009D7056" w:rsidRDefault="00CB2A6F">
      <w:pPr>
        <w:spacing w:after="0" w:line="259" w:lineRule="auto"/>
        <w:ind w:left="14" w:firstLine="0"/>
      </w:pPr>
      <w:r>
        <w:rPr>
          <w:b/>
          <w:sz w:val="20"/>
        </w:rPr>
        <w:t xml:space="preserve"> </w:t>
      </w:r>
    </w:p>
    <w:p w14:paraId="04AF0850" w14:textId="77777777" w:rsidR="009D7056" w:rsidRDefault="00CB2A6F">
      <w:pPr>
        <w:spacing w:after="0" w:line="259" w:lineRule="auto"/>
        <w:ind w:left="14" w:firstLine="0"/>
      </w:pPr>
      <w:r>
        <w:rPr>
          <w:b/>
          <w:sz w:val="20"/>
        </w:rPr>
        <w:t xml:space="preserve"> </w:t>
      </w:r>
    </w:p>
    <w:tbl>
      <w:tblPr>
        <w:tblStyle w:val="TableGrid"/>
        <w:tblW w:w="8524" w:type="dxa"/>
        <w:tblInd w:w="19" w:type="dxa"/>
        <w:tblCellMar>
          <w:top w:w="8" w:type="dxa"/>
          <w:left w:w="108" w:type="dxa"/>
          <w:right w:w="115" w:type="dxa"/>
        </w:tblCellMar>
        <w:tblLook w:val="04A0" w:firstRow="1" w:lastRow="0" w:firstColumn="1" w:lastColumn="0" w:noHBand="0" w:noVBand="1"/>
      </w:tblPr>
      <w:tblGrid>
        <w:gridCol w:w="2234"/>
        <w:gridCol w:w="6290"/>
      </w:tblGrid>
      <w:tr w:rsidR="009D7056" w14:paraId="6609A092" w14:textId="77777777">
        <w:trPr>
          <w:trHeight w:val="286"/>
        </w:trPr>
        <w:tc>
          <w:tcPr>
            <w:tcW w:w="2234" w:type="dxa"/>
            <w:tcBorders>
              <w:top w:val="single" w:sz="4" w:space="0" w:color="000000"/>
              <w:left w:val="single" w:sz="4" w:space="0" w:color="000000"/>
              <w:bottom w:val="single" w:sz="4" w:space="0" w:color="000000"/>
              <w:right w:val="single" w:sz="4" w:space="0" w:color="000000"/>
            </w:tcBorders>
          </w:tcPr>
          <w:p w14:paraId="49DEA294" w14:textId="77777777" w:rsidR="009D7056" w:rsidRDefault="00CB2A6F">
            <w:pPr>
              <w:spacing w:after="0" w:line="259" w:lineRule="auto"/>
              <w:ind w:left="0" w:firstLine="0"/>
            </w:pPr>
            <w:r>
              <w:t xml:space="preserve">Job title </w:t>
            </w:r>
          </w:p>
        </w:tc>
        <w:tc>
          <w:tcPr>
            <w:tcW w:w="6290" w:type="dxa"/>
            <w:tcBorders>
              <w:top w:val="single" w:sz="4" w:space="0" w:color="000000"/>
              <w:left w:val="single" w:sz="4" w:space="0" w:color="000000"/>
              <w:bottom w:val="single" w:sz="4" w:space="0" w:color="000000"/>
              <w:right w:val="single" w:sz="4" w:space="0" w:color="000000"/>
            </w:tcBorders>
          </w:tcPr>
          <w:p w14:paraId="7D0FE679" w14:textId="77777777" w:rsidR="009D7056" w:rsidRDefault="00CB2A6F">
            <w:pPr>
              <w:spacing w:after="0" w:line="259" w:lineRule="auto"/>
              <w:ind w:left="0" w:firstLine="0"/>
            </w:pPr>
            <w:r>
              <w:rPr>
                <w:b/>
              </w:rPr>
              <w:t xml:space="preserve">IT Support Technician </w:t>
            </w:r>
          </w:p>
        </w:tc>
      </w:tr>
      <w:tr w:rsidR="009D7056" w14:paraId="440DF41E" w14:textId="77777777">
        <w:trPr>
          <w:trHeight w:val="286"/>
        </w:trPr>
        <w:tc>
          <w:tcPr>
            <w:tcW w:w="2234" w:type="dxa"/>
            <w:tcBorders>
              <w:top w:val="single" w:sz="4" w:space="0" w:color="000000"/>
              <w:left w:val="single" w:sz="4" w:space="0" w:color="000000"/>
              <w:bottom w:val="single" w:sz="4" w:space="0" w:color="000000"/>
              <w:right w:val="single" w:sz="4" w:space="0" w:color="000000"/>
            </w:tcBorders>
          </w:tcPr>
          <w:p w14:paraId="1A62018B" w14:textId="77777777" w:rsidR="009D7056" w:rsidRDefault="00CB2A6F">
            <w:pPr>
              <w:spacing w:after="0" w:line="259" w:lineRule="auto"/>
              <w:ind w:left="0" w:firstLine="0"/>
            </w:pPr>
            <w:r>
              <w:t xml:space="preserve">Grade </w:t>
            </w:r>
          </w:p>
        </w:tc>
        <w:tc>
          <w:tcPr>
            <w:tcW w:w="6290" w:type="dxa"/>
            <w:tcBorders>
              <w:top w:val="single" w:sz="4" w:space="0" w:color="000000"/>
              <w:left w:val="single" w:sz="4" w:space="0" w:color="000000"/>
              <w:bottom w:val="single" w:sz="4" w:space="0" w:color="000000"/>
              <w:right w:val="single" w:sz="4" w:space="0" w:color="000000"/>
            </w:tcBorders>
          </w:tcPr>
          <w:p w14:paraId="3CE1F8AE" w14:textId="07F988AE" w:rsidR="009D7056" w:rsidRDefault="00CB2A6F">
            <w:pPr>
              <w:spacing w:after="0" w:line="259" w:lineRule="auto"/>
              <w:ind w:left="0" w:firstLine="0"/>
            </w:pPr>
            <w:r>
              <w:rPr>
                <w:b/>
              </w:rPr>
              <w:t xml:space="preserve">Grade </w:t>
            </w:r>
            <w:r w:rsidR="00127AD0">
              <w:rPr>
                <w:b/>
              </w:rPr>
              <w:t>2/</w:t>
            </w:r>
            <w:r>
              <w:rPr>
                <w:b/>
              </w:rPr>
              <w:t xml:space="preserve">3 </w:t>
            </w:r>
          </w:p>
        </w:tc>
      </w:tr>
      <w:tr w:rsidR="009D7056" w14:paraId="7ABDAF07" w14:textId="77777777">
        <w:trPr>
          <w:trHeight w:val="288"/>
        </w:trPr>
        <w:tc>
          <w:tcPr>
            <w:tcW w:w="2234" w:type="dxa"/>
            <w:tcBorders>
              <w:top w:val="single" w:sz="4" w:space="0" w:color="000000"/>
              <w:left w:val="single" w:sz="4" w:space="0" w:color="000000"/>
              <w:bottom w:val="single" w:sz="4" w:space="0" w:color="000000"/>
              <w:right w:val="single" w:sz="4" w:space="0" w:color="000000"/>
            </w:tcBorders>
          </w:tcPr>
          <w:p w14:paraId="665AF29F" w14:textId="77777777" w:rsidR="009D7056" w:rsidRDefault="00CB2A6F">
            <w:pPr>
              <w:spacing w:after="0" w:line="259" w:lineRule="auto"/>
              <w:ind w:left="0" w:firstLine="0"/>
            </w:pPr>
            <w:r>
              <w:t xml:space="preserve">Responsible to </w:t>
            </w:r>
          </w:p>
        </w:tc>
        <w:tc>
          <w:tcPr>
            <w:tcW w:w="6290" w:type="dxa"/>
            <w:tcBorders>
              <w:top w:val="single" w:sz="4" w:space="0" w:color="000000"/>
              <w:left w:val="single" w:sz="4" w:space="0" w:color="000000"/>
              <w:bottom w:val="single" w:sz="4" w:space="0" w:color="000000"/>
              <w:right w:val="single" w:sz="4" w:space="0" w:color="000000"/>
            </w:tcBorders>
          </w:tcPr>
          <w:p w14:paraId="4A1AA1CA" w14:textId="4929A447" w:rsidR="009D7056" w:rsidRDefault="00C933A3">
            <w:pPr>
              <w:spacing w:after="0" w:line="259" w:lineRule="auto"/>
              <w:ind w:left="0" w:firstLine="0"/>
            </w:pPr>
            <w:r>
              <w:rPr>
                <w:b/>
              </w:rPr>
              <w:t>Application Systems Manager</w:t>
            </w:r>
            <w:r w:rsidR="00CB2A6F">
              <w:rPr>
                <w:b/>
              </w:rPr>
              <w:t xml:space="preserve"> </w:t>
            </w:r>
          </w:p>
        </w:tc>
      </w:tr>
      <w:tr w:rsidR="009D7056" w14:paraId="08BE537B" w14:textId="77777777">
        <w:trPr>
          <w:trHeight w:val="562"/>
        </w:trPr>
        <w:tc>
          <w:tcPr>
            <w:tcW w:w="2234" w:type="dxa"/>
            <w:tcBorders>
              <w:top w:val="single" w:sz="4" w:space="0" w:color="000000"/>
              <w:left w:val="single" w:sz="4" w:space="0" w:color="000000"/>
              <w:bottom w:val="single" w:sz="4" w:space="0" w:color="000000"/>
              <w:right w:val="single" w:sz="4" w:space="0" w:color="000000"/>
            </w:tcBorders>
          </w:tcPr>
          <w:p w14:paraId="59F087EB" w14:textId="77777777" w:rsidR="009D7056" w:rsidRDefault="00CB2A6F">
            <w:pPr>
              <w:spacing w:after="0" w:line="259" w:lineRule="auto"/>
              <w:ind w:left="0" w:firstLine="0"/>
            </w:pPr>
            <w:r>
              <w:t xml:space="preserve">Responsible for </w:t>
            </w:r>
          </w:p>
        </w:tc>
        <w:tc>
          <w:tcPr>
            <w:tcW w:w="6290" w:type="dxa"/>
            <w:tcBorders>
              <w:top w:val="single" w:sz="4" w:space="0" w:color="000000"/>
              <w:left w:val="single" w:sz="4" w:space="0" w:color="000000"/>
              <w:bottom w:val="single" w:sz="4" w:space="0" w:color="000000"/>
              <w:right w:val="single" w:sz="4" w:space="0" w:color="000000"/>
            </w:tcBorders>
          </w:tcPr>
          <w:p w14:paraId="7B9B1D41" w14:textId="77777777" w:rsidR="009D7056" w:rsidRDefault="00CB2A6F">
            <w:pPr>
              <w:spacing w:after="0" w:line="259" w:lineRule="auto"/>
              <w:ind w:left="0" w:firstLine="0"/>
            </w:pPr>
            <w:r>
              <w:rPr>
                <w:b/>
                <w:color w:val="201F1E"/>
              </w:rPr>
              <w:t>To ensure an effective ICT service for all students and staff</w:t>
            </w:r>
            <w:r>
              <w:rPr>
                <w:b/>
              </w:rPr>
              <w:t xml:space="preserve"> </w:t>
            </w:r>
          </w:p>
        </w:tc>
      </w:tr>
      <w:tr w:rsidR="009D7056" w14:paraId="00DBD7F4" w14:textId="77777777">
        <w:trPr>
          <w:trHeight w:val="286"/>
        </w:trPr>
        <w:tc>
          <w:tcPr>
            <w:tcW w:w="2234" w:type="dxa"/>
            <w:tcBorders>
              <w:top w:val="single" w:sz="4" w:space="0" w:color="000000"/>
              <w:left w:val="single" w:sz="4" w:space="0" w:color="000000"/>
              <w:bottom w:val="single" w:sz="4" w:space="0" w:color="000000"/>
              <w:right w:val="single" w:sz="4" w:space="0" w:color="000000"/>
            </w:tcBorders>
          </w:tcPr>
          <w:p w14:paraId="08955BBF" w14:textId="77777777" w:rsidR="009D7056" w:rsidRDefault="00CB2A6F">
            <w:pPr>
              <w:spacing w:after="0" w:line="259" w:lineRule="auto"/>
              <w:ind w:left="0" w:firstLine="0"/>
            </w:pPr>
            <w:r>
              <w:t xml:space="preserve">Effective from </w:t>
            </w:r>
          </w:p>
        </w:tc>
        <w:tc>
          <w:tcPr>
            <w:tcW w:w="6290" w:type="dxa"/>
            <w:tcBorders>
              <w:top w:val="single" w:sz="4" w:space="0" w:color="000000"/>
              <w:left w:val="single" w:sz="4" w:space="0" w:color="000000"/>
              <w:bottom w:val="single" w:sz="4" w:space="0" w:color="000000"/>
              <w:right w:val="single" w:sz="4" w:space="0" w:color="000000"/>
            </w:tcBorders>
          </w:tcPr>
          <w:p w14:paraId="64ED5B7E" w14:textId="5A13F5A7" w:rsidR="009D7056" w:rsidRDefault="007E35E3">
            <w:pPr>
              <w:spacing w:after="0" w:line="259" w:lineRule="auto"/>
              <w:ind w:left="0" w:firstLine="0"/>
            </w:pPr>
            <w:r>
              <w:rPr>
                <w:b/>
              </w:rPr>
              <w:t>April 2025</w:t>
            </w:r>
          </w:p>
        </w:tc>
      </w:tr>
    </w:tbl>
    <w:p w14:paraId="0CF863B1" w14:textId="77777777" w:rsidR="009D7056" w:rsidRDefault="00CB2A6F">
      <w:pPr>
        <w:spacing w:after="0" w:line="259" w:lineRule="auto"/>
        <w:ind w:left="14" w:firstLine="0"/>
      </w:pPr>
      <w:r>
        <w:rPr>
          <w:sz w:val="20"/>
        </w:rPr>
        <w:t xml:space="preserve"> </w:t>
      </w:r>
    </w:p>
    <w:p w14:paraId="30152BAF" w14:textId="77777777" w:rsidR="009D7056" w:rsidRDefault="00CB2A6F">
      <w:pPr>
        <w:spacing w:after="29" w:line="259" w:lineRule="auto"/>
        <w:ind w:left="14" w:firstLine="0"/>
      </w:pPr>
      <w:r>
        <w:rPr>
          <w:sz w:val="20"/>
        </w:rPr>
        <w:t xml:space="preserve"> </w:t>
      </w:r>
    </w:p>
    <w:p w14:paraId="3739A843" w14:textId="77777777" w:rsidR="009D7056" w:rsidRDefault="00CB2A6F">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0" w:right="409" w:firstLine="0"/>
        <w:jc w:val="center"/>
      </w:pPr>
      <w:r>
        <w:rPr>
          <w:b/>
        </w:rPr>
        <w:t xml:space="preserve"> </w:t>
      </w:r>
    </w:p>
    <w:p w14:paraId="39F8DFB4" w14:textId="77777777" w:rsidR="009D7056" w:rsidRDefault="00CB2A6F">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0" w:right="409" w:firstLine="0"/>
      </w:pPr>
      <w:r>
        <w:rPr>
          <w:b/>
        </w:rPr>
        <w:t xml:space="preserve">SUMMIT LEARNING TRUST Mission Statement </w:t>
      </w:r>
    </w:p>
    <w:p w14:paraId="1BAAD7F5" w14:textId="77777777" w:rsidR="009D7056" w:rsidRDefault="00CB2A6F">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10" w:right="409"/>
        <w:jc w:val="center"/>
      </w:pPr>
      <w:r>
        <w:t xml:space="preserve">Strength through diversity </w:t>
      </w:r>
    </w:p>
    <w:p w14:paraId="042B8423" w14:textId="77777777" w:rsidR="009D7056" w:rsidRDefault="00CB2A6F">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10" w:right="409"/>
        <w:jc w:val="center"/>
      </w:pPr>
      <w:r>
        <w:t xml:space="preserve">Ambition through challenge </w:t>
      </w:r>
    </w:p>
    <w:p w14:paraId="1478D3B0" w14:textId="77777777" w:rsidR="009D7056" w:rsidRDefault="00CB2A6F">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10" w:right="409"/>
        <w:jc w:val="center"/>
      </w:pPr>
      <w:r>
        <w:t xml:space="preserve">Excellence through curiosity </w:t>
      </w:r>
    </w:p>
    <w:p w14:paraId="7A5DB76A" w14:textId="77777777" w:rsidR="009D7056" w:rsidRDefault="00CB2A6F">
      <w:pPr>
        <w:pBdr>
          <w:top w:val="single" w:sz="4" w:space="0" w:color="000000"/>
          <w:left w:val="single" w:sz="4" w:space="0" w:color="000000"/>
          <w:bottom w:val="single" w:sz="4" w:space="0" w:color="000000"/>
          <w:right w:val="single" w:sz="4" w:space="0" w:color="000000"/>
        </w:pBdr>
        <w:shd w:val="clear" w:color="auto" w:fill="F2F2F2"/>
        <w:spacing w:after="0" w:line="259" w:lineRule="auto"/>
        <w:ind w:left="0" w:right="409" w:firstLine="0"/>
        <w:jc w:val="center"/>
      </w:pPr>
      <w:r>
        <w:t xml:space="preserve"> </w:t>
      </w:r>
    </w:p>
    <w:p w14:paraId="78524B59" w14:textId="77777777" w:rsidR="009D7056" w:rsidRDefault="00CB2A6F">
      <w:pPr>
        <w:spacing w:after="0" w:line="259" w:lineRule="auto"/>
        <w:ind w:left="14" w:firstLine="0"/>
      </w:pPr>
      <w:r>
        <w:rPr>
          <w:sz w:val="20"/>
        </w:rPr>
        <w:t xml:space="preserve"> </w:t>
      </w:r>
    </w:p>
    <w:p w14:paraId="0821A0A1" w14:textId="77777777" w:rsidR="009D7056" w:rsidRDefault="00CB2A6F">
      <w:pPr>
        <w:spacing w:after="24" w:line="259" w:lineRule="auto"/>
        <w:ind w:left="14" w:firstLine="0"/>
      </w:pPr>
      <w:r>
        <w:rPr>
          <w:b/>
          <w:sz w:val="20"/>
        </w:rPr>
        <w:t xml:space="preserve"> </w:t>
      </w:r>
    </w:p>
    <w:p w14:paraId="0D1BE761" w14:textId="77777777" w:rsidR="009D7056" w:rsidRDefault="00CB2A6F">
      <w:pPr>
        <w:spacing w:after="0" w:line="259" w:lineRule="auto"/>
        <w:ind w:left="24"/>
      </w:pPr>
      <w:r>
        <w:rPr>
          <w:b/>
        </w:rPr>
        <w:t xml:space="preserve">Role Purpose:  </w:t>
      </w:r>
      <w:r>
        <w:t xml:space="preserve"> </w:t>
      </w:r>
    </w:p>
    <w:p w14:paraId="02883222" w14:textId="77777777" w:rsidR="009D7056" w:rsidRDefault="00CB2A6F">
      <w:pPr>
        <w:spacing w:after="15" w:line="259" w:lineRule="auto"/>
        <w:ind w:left="0" w:firstLine="0"/>
      </w:pPr>
      <w:r>
        <w:rPr>
          <w:b/>
        </w:rPr>
        <w:t xml:space="preserve"> </w:t>
      </w:r>
    </w:p>
    <w:p w14:paraId="3DF7F72D" w14:textId="6D29F9FE" w:rsidR="009D7056" w:rsidRDefault="00CB2A6F">
      <w:pPr>
        <w:numPr>
          <w:ilvl w:val="0"/>
          <w:numId w:val="1"/>
        </w:numPr>
        <w:ind w:hanging="360"/>
      </w:pPr>
      <w:r>
        <w:t xml:space="preserve">As part of the </w:t>
      </w:r>
      <w:r w:rsidR="00C933A3">
        <w:t>IT centralised services team</w:t>
      </w:r>
      <w:r>
        <w:t xml:space="preserve">, you will play a vital role in managing and maintaining ICT equipment and applications across all Academies in the Trust as well as resolving support requests logged via the Helpdesk system. This is to ensure that customer satisfaction and continuous service delivery demands are met. </w:t>
      </w:r>
    </w:p>
    <w:p w14:paraId="6CD2555C" w14:textId="77777777" w:rsidR="009D7056" w:rsidRDefault="00CB2A6F">
      <w:pPr>
        <w:spacing w:after="34" w:line="259" w:lineRule="auto"/>
        <w:ind w:left="14" w:firstLine="0"/>
      </w:pPr>
      <w:r>
        <w:t xml:space="preserve"> </w:t>
      </w:r>
    </w:p>
    <w:p w14:paraId="5C219D5C" w14:textId="77777777" w:rsidR="009D7056" w:rsidRDefault="00CB2A6F">
      <w:pPr>
        <w:numPr>
          <w:ilvl w:val="0"/>
          <w:numId w:val="1"/>
        </w:numPr>
        <w:spacing w:after="0" w:line="278" w:lineRule="auto"/>
        <w:ind w:hanging="360"/>
      </w:pPr>
      <w:r>
        <w:t xml:space="preserve">The role of the IT technician is to provide support and technical advice for ICT curriculum related activities to all staff and students across the Summit Learning Trust. </w:t>
      </w:r>
    </w:p>
    <w:p w14:paraId="109EC4D7" w14:textId="77777777" w:rsidR="009D7056" w:rsidRDefault="00CB2A6F">
      <w:pPr>
        <w:spacing w:after="50" w:line="259" w:lineRule="auto"/>
        <w:ind w:left="374" w:firstLine="0"/>
      </w:pPr>
      <w:r>
        <w:rPr>
          <w:sz w:val="20"/>
        </w:rPr>
        <w:t xml:space="preserve"> </w:t>
      </w:r>
    </w:p>
    <w:p w14:paraId="35F22D98" w14:textId="77777777" w:rsidR="009D7056" w:rsidRDefault="00CB2A6F">
      <w:pPr>
        <w:spacing w:after="0" w:line="259" w:lineRule="auto"/>
        <w:ind w:left="374" w:firstLine="0"/>
      </w:pPr>
      <w:r>
        <w:rPr>
          <w:b/>
        </w:rPr>
        <w:t xml:space="preserve"> </w:t>
      </w:r>
    </w:p>
    <w:p w14:paraId="26CBF09E" w14:textId="77777777" w:rsidR="009D7056" w:rsidRDefault="00CB2A6F">
      <w:pPr>
        <w:spacing w:after="0" w:line="259" w:lineRule="auto"/>
        <w:ind w:left="24"/>
      </w:pPr>
      <w:r>
        <w:rPr>
          <w:b/>
        </w:rPr>
        <w:t>Main Duties and Responsibilities:</w:t>
      </w:r>
      <w:r>
        <w:t xml:space="preserve"> </w:t>
      </w:r>
    </w:p>
    <w:p w14:paraId="78DAB36A" w14:textId="77777777" w:rsidR="009D7056" w:rsidRDefault="00CB2A6F">
      <w:pPr>
        <w:spacing w:after="0" w:line="259" w:lineRule="auto"/>
        <w:ind w:left="14" w:firstLine="0"/>
      </w:pPr>
      <w:r>
        <w:rPr>
          <w:b/>
        </w:rPr>
        <w:t xml:space="preserve"> </w:t>
      </w:r>
    </w:p>
    <w:p w14:paraId="7921D76D" w14:textId="77777777" w:rsidR="009D7056" w:rsidRDefault="00CB2A6F">
      <w:pPr>
        <w:numPr>
          <w:ilvl w:val="0"/>
          <w:numId w:val="1"/>
        </w:numPr>
        <w:ind w:hanging="360"/>
      </w:pPr>
      <w:r>
        <w:rPr>
          <w:sz w:val="20"/>
        </w:rPr>
        <w:t>A</w:t>
      </w:r>
      <w:r>
        <w:t xml:space="preserve">ssist in creating a structured approach to rolling out new hardware and software. </w:t>
      </w:r>
    </w:p>
    <w:p w14:paraId="22525C6C" w14:textId="77777777" w:rsidR="009D7056" w:rsidRDefault="00CB2A6F">
      <w:pPr>
        <w:spacing w:after="34" w:line="259" w:lineRule="auto"/>
        <w:ind w:left="374" w:firstLine="0"/>
      </w:pPr>
      <w:r>
        <w:t xml:space="preserve"> </w:t>
      </w:r>
    </w:p>
    <w:p w14:paraId="4CB05D65" w14:textId="77777777" w:rsidR="009D7056" w:rsidRDefault="00CB2A6F">
      <w:pPr>
        <w:numPr>
          <w:ilvl w:val="0"/>
          <w:numId w:val="1"/>
        </w:numPr>
        <w:ind w:hanging="360"/>
      </w:pPr>
      <w:r>
        <w:t xml:space="preserve">Install new software and hardware and ensure latest software upgrades are implemented. </w:t>
      </w:r>
    </w:p>
    <w:p w14:paraId="24FBD471" w14:textId="77777777" w:rsidR="009D7056" w:rsidRDefault="00CB2A6F">
      <w:pPr>
        <w:spacing w:after="36" w:line="259" w:lineRule="auto"/>
        <w:ind w:left="374" w:firstLine="0"/>
      </w:pPr>
      <w:r>
        <w:lastRenderedPageBreak/>
        <w:t xml:space="preserve"> </w:t>
      </w:r>
    </w:p>
    <w:p w14:paraId="7978F1FE" w14:textId="2B370385" w:rsidR="00C933A3" w:rsidRDefault="00C933A3" w:rsidP="00C933A3">
      <w:pPr>
        <w:numPr>
          <w:ilvl w:val="0"/>
          <w:numId w:val="1"/>
        </w:numPr>
        <w:ind w:hanging="360"/>
      </w:pPr>
      <w:r>
        <w:t>Manage Apple, Android and Windows devices using mobile device management solutions such as Intune and Endpoint manager.</w:t>
      </w:r>
    </w:p>
    <w:p w14:paraId="0605C1E3" w14:textId="77777777" w:rsidR="00C933A3" w:rsidRDefault="00C933A3" w:rsidP="00C933A3">
      <w:pPr>
        <w:pStyle w:val="ListParagraph"/>
      </w:pPr>
    </w:p>
    <w:p w14:paraId="1D3B4654" w14:textId="62E54572" w:rsidR="00C933A3" w:rsidRDefault="00C933A3" w:rsidP="00C933A3">
      <w:pPr>
        <w:numPr>
          <w:ilvl w:val="0"/>
          <w:numId w:val="1"/>
        </w:numPr>
        <w:ind w:hanging="360"/>
      </w:pPr>
      <w:r w:rsidRPr="00C933A3">
        <w:t xml:space="preserve">Maintain cloud user identities in </w:t>
      </w:r>
      <w:r>
        <w:t>Azure / Entra</w:t>
      </w:r>
      <w:r w:rsidR="00CB2A6F">
        <w:t xml:space="preserve"> ID</w:t>
      </w:r>
      <w:r>
        <w:t>.</w:t>
      </w:r>
    </w:p>
    <w:p w14:paraId="1D9FF8AD" w14:textId="77777777" w:rsidR="00C933A3" w:rsidRDefault="00C933A3" w:rsidP="00CB2A6F">
      <w:pPr>
        <w:ind w:left="0" w:firstLine="0"/>
      </w:pPr>
    </w:p>
    <w:p w14:paraId="197AF89A" w14:textId="138E277A" w:rsidR="00C933A3" w:rsidRPr="00C933A3" w:rsidRDefault="00C933A3" w:rsidP="00C933A3">
      <w:pPr>
        <w:numPr>
          <w:ilvl w:val="0"/>
          <w:numId w:val="1"/>
        </w:numPr>
        <w:ind w:hanging="360"/>
      </w:pPr>
      <w:r>
        <w:t>Provision devices with operating systems</w:t>
      </w:r>
      <w:r w:rsidR="001B3A18">
        <w:t xml:space="preserve">, software and </w:t>
      </w:r>
      <w:r w:rsidR="00CB2A6F">
        <w:t xml:space="preserve">configuration profiles </w:t>
      </w:r>
      <w:r w:rsidR="001B3A18">
        <w:t>via the cloud</w:t>
      </w:r>
      <w:r w:rsidR="00CB2A6F">
        <w:t>.</w:t>
      </w:r>
    </w:p>
    <w:p w14:paraId="394B00E9" w14:textId="77777777" w:rsidR="00C933A3" w:rsidRPr="00C933A3" w:rsidRDefault="00C933A3" w:rsidP="00C933A3">
      <w:pPr>
        <w:pStyle w:val="ListParagraph"/>
      </w:pPr>
    </w:p>
    <w:p w14:paraId="6C11CA57" w14:textId="6F359F7E" w:rsidR="009D7056" w:rsidRDefault="00CB2A6F">
      <w:pPr>
        <w:numPr>
          <w:ilvl w:val="0"/>
          <w:numId w:val="1"/>
        </w:numPr>
        <w:ind w:hanging="360"/>
      </w:pPr>
      <w:r>
        <w:t xml:space="preserve">Setup equipment such as PC, laptops, </w:t>
      </w:r>
      <w:r w:rsidR="00C933A3">
        <w:t>Tablets</w:t>
      </w:r>
      <w:r>
        <w:t xml:space="preserve">, mobile devices, data projectors, interactive </w:t>
      </w:r>
      <w:r w:rsidR="00C933A3">
        <w:t>smartboards</w:t>
      </w:r>
      <w:r>
        <w:t xml:space="preserve">, sound systems and other specialist equipment, ensuring that systems are ready for use and operating safely and correctly. </w:t>
      </w:r>
    </w:p>
    <w:p w14:paraId="018C5CE7" w14:textId="77777777" w:rsidR="009D7056" w:rsidRDefault="00CB2A6F">
      <w:pPr>
        <w:spacing w:after="34" w:line="259" w:lineRule="auto"/>
        <w:ind w:left="374" w:firstLine="0"/>
      </w:pPr>
      <w:r>
        <w:t xml:space="preserve"> </w:t>
      </w:r>
    </w:p>
    <w:p w14:paraId="00D4AF9C" w14:textId="77777777" w:rsidR="009D7056" w:rsidRDefault="00CB2A6F">
      <w:pPr>
        <w:numPr>
          <w:ilvl w:val="0"/>
          <w:numId w:val="1"/>
        </w:numPr>
        <w:ind w:hanging="360"/>
      </w:pPr>
      <w:r>
        <w:t xml:space="preserve">Deliver hardware and resources to work areas and classrooms as required. </w:t>
      </w:r>
    </w:p>
    <w:p w14:paraId="7A61B528" w14:textId="77777777" w:rsidR="009D7056" w:rsidRDefault="00CB2A6F">
      <w:pPr>
        <w:spacing w:after="34" w:line="259" w:lineRule="auto"/>
        <w:ind w:left="374" w:firstLine="0"/>
      </w:pPr>
      <w:r>
        <w:t xml:space="preserve"> </w:t>
      </w:r>
    </w:p>
    <w:p w14:paraId="116FC1CB" w14:textId="77777777" w:rsidR="009D7056" w:rsidRDefault="00CB2A6F">
      <w:pPr>
        <w:numPr>
          <w:ilvl w:val="0"/>
          <w:numId w:val="1"/>
        </w:numPr>
        <w:ind w:hanging="360"/>
      </w:pPr>
      <w:r>
        <w:t xml:space="preserve">Implement specialist safeguarding software across all designated devices. </w:t>
      </w:r>
    </w:p>
    <w:p w14:paraId="076A5673" w14:textId="77777777" w:rsidR="009D7056" w:rsidRDefault="00CB2A6F">
      <w:pPr>
        <w:spacing w:after="37" w:line="259" w:lineRule="auto"/>
        <w:ind w:left="14" w:firstLine="0"/>
      </w:pPr>
      <w:r>
        <w:t xml:space="preserve"> </w:t>
      </w:r>
    </w:p>
    <w:p w14:paraId="15833B1E" w14:textId="77777777" w:rsidR="009D7056" w:rsidRDefault="00CB2A6F">
      <w:pPr>
        <w:numPr>
          <w:ilvl w:val="0"/>
          <w:numId w:val="1"/>
        </w:numPr>
        <w:ind w:hanging="360"/>
      </w:pPr>
      <w:r>
        <w:t xml:space="preserve">Perform basic server diagnostic routines. </w:t>
      </w:r>
    </w:p>
    <w:p w14:paraId="667FB05C" w14:textId="77777777" w:rsidR="009D7056" w:rsidRDefault="00CB2A6F">
      <w:pPr>
        <w:spacing w:after="34" w:line="259" w:lineRule="auto"/>
        <w:ind w:left="374" w:firstLine="0"/>
      </w:pPr>
      <w:r>
        <w:t xml:space="preserve"> </w:t>
      </w:r>
    </w:p>
    <w:p w14:paraId="4B9D97AE" w14:textId="77777777" w:rsidR="009D7056" w:rsidRDefault="00CB2A6F">
      <w:pPr>
        <w:numPr>
          <w:ilvl w:val="0"/>
          <w:numId w:val="1"/>
        </w:numPr>
        <w:ind w:hanging="360"/>
      </w:pPr>
      <w:r>
        <w:t xml:space="preserve">Assist in implementing network policies for staff and students. </w:t>
      </w:r>
    </w:p>
    <w:p w14:paraId="77D0DB61" w14:textId="77777777" w:rsidR="009D7056" w:rsidRDefault="00CB2A6F">
      <w:pPr>
        <w:spacing w:after="34" w:line="259" w:lineRule="auto"/>
        <w:ind w:left="374" w:firstLine="0"/>
      </w:pPr>
      <w:r>
        <w:t xml:space="preserve"> </w:t>
      </w:r>
    </w:p>
    <w:p w14:paraId="227D0B08" w14:textId="77777777" w:rsidR="009D7056" w:rsidRDefault="00CB2A6F">
      <w:pPr>
        <w:numPr>
          <w:ilvl w:val="0"/>
          <w:numId w:val="1"/>
        </w:numPr>
        <w:ind w:hanging="360"/>
      </w:pPr>
      <w:r>
        <w:t xml:space="preserve">Assist in creating and maintaining user accounts and mailboxes. </w:t>
      </w:r>
    </w:p>
    <w:p w14:paraId="321CEFE0" w14:textId="77777777" w:rsidR="009D7056" w:rsidRDefault="00CB2A6F">
      <w:pPr>
        <w:spacing w:after="34" w:line="259" w:lineRule="auto"/>
        <w:ind w:left="374" w:firstLine="0"/>
      </w:pPr>
      <w:r>
        <w:t xml:space="preserve"> </w:t>
      </w:r>
    </w:p>
    <w:p w14:paraId="1B2B202C" w14:textId="77777777" w:rsidR="009D7056" w:rsidRDefault="00CB2A6F">
      <w:pPr>
        <w:numPr>
          <w:ilvl w:val="0"/>
          <w:numId w:val="1"/>
        </w:numPr>
        <w:ind w:hanging="360"/>
      </w:pPr>
      <w:r>
        <w:t xml:space="preserve">Perform checks to ensure Wi-Fi connectivity is maintained. </w:t>
      </w:r>
    </w:p>
    <w:p w14:paraId="607DE983" w14:textId="77777777" w:rsidR="009D7056" w:rsidRDefault="00CB2A6F">
      <w:pPr>
        <w:spacing w:after="36" w:line="259" w:lineRule="auto"/>
        <w:ind w:left="374" w:firstLine="0"/>
      </w:pPr>
      <w:r>
        <w:t xml:space="preserve"> </w:t>
      </w:r>
    </w:p>
    <w:p w14:paraId="597422E6" w14:textId="77777777" w:rsidR="009D7056" w:rsidRDefault="00CB2A6F">
      <w:pPr>
        <w:numPr>
          <w:ilvl w:val="0"/>
          <w:numId w:val="1"/>
        </w:numPr>
        <w:ind w:hanging="360"/>
      </w:pPr>
      <w:r>
        <w:t xml:space="preserve">Develop a maintenance schedule for all computer hardware, software and networks and ensure it is followed. </w:t>
      </w:r>
    </w:p>
    <w:p w14:paraId="576BC95D" w14:textId="77777777" w:rsidR="009D7056" w:rsidRDefault="00CB2A6F">
      <w:pPr>
        <w:spacing w:after="34" w:line="259" w:lineRule="auto"/>
        <w:ind w:left="374" w:firstLine="0"/>
      </w:pPr>
      <w:r>
        <w:t xml:space="preserve"> </w:t>
      </w:r>
    </w:p>
    <w:p w14:paraId="5D18DFA2" w14:textId="77777777" w:rsidR="009D7056" w:rsidRDefault="00CB2A6F">
      <w:pPr>
        <w:numPr>
          <w:ilvl w:val="0"/>
          <w:numId w:val="1"/>
        </w:numPr>
        <w:ind w:hanging="360"/>
      </w:pPr>
      <w:r>
        <w:t xml:space="preserve">Ensure server backup policies are working and maintained. </w:t>
      </w:r>
    </w:p>
    <w:p w14:paraId="1E482471" w14:textId="77777777" w:rsidR="009D7056" w:rsidRDefault="00CB2A6F">
      <w:pPr>
        <w:spacing w:after="34" w:line="259" w:lineRule="auto"/>
        <w:ind w:left="374" w:firstLine="0"/>
      </w:pPr>
      <w:r>
        <w:t xml:space="preserve"> </w:t>
      </w:r>
    </w:p>
    <w:p w14:paraId="50AACDAE" w14:textId="77777777" w:rsidR="009D7056" w:rsidRDefault="00CB2A6F">
      <w:pPr>
        <w:numPr>
          <w:ilvl w:val="0"/>
          <w:numId w:val="1"/>
        </w:numPr>
        <w:ind w:hanging="360"/>
      </w:pPr>
      <w:r>
        <w:t xml:space="preserve">Support staff and students with the use of new and existing Technologies. </w:t>
      </w:r>
    </w:p>
    <w:p w14:paraId="43A162C1" w14:textId="77777777" w:rsidR="009D7056" w:rsidRDefault="00CB2A6F">
      <w:pPr>
        <w:spacing w:after="34" w:line="259" w:lineRule="auto"/>
        <w:ind w:left="374" w:firstLine="0"/>
      </w:pPr>
      <w:r>
        <w:t xml:space="preserve"> </w:t>
      </w:r>
    </w:p>
    <w:p w14:paraId="21565816" w14:textId="77777777" w:rsidR="009D7056" w:rsidRDefault="00CB2A6F">
      <w:pPr>
        <w:numPr>
          <w:ilvl w:val="0"/>
          <w:numId w:val="1"/>
        </w:numPr>
        <w:ind w:hanging="360"/>
      </w:pPr>
      <w:r>
        <w:t xml:space="preserve">Detect, diagnose and resolve PC, printer and peripheral device faults. </w:t>
      </w:r>
    </w:p>
    <w:p w14:paraId="087E12E5" w14:textId="77777777" w:rsidR="009D7056" w:rsidRDefault="00CB2A6F">
      <w:pPr>
        <w:spacing w:after="36" w:line="259" w:lineRule="auto"/>
        <w:ind w:left="374" w:firstLine="0"/>
      </w:pPr>
      <w:r>
        <w:t xml:space="preserve"> </w:t>
      </w:r>
    </w:p>
    <w:p w14:paraId="67A798EE" w14:textId="77777777" w:rsidR="009D7056" w:rsidRDefault="00CB2A6F">
      <w:pPr>
        <w:numPr>
          <w:ilvl w:val="0"/>
          <w:numId w:val="1"/>
        </w:numPr>
        <w:ind w:hanging="360"/>
      </w:pPr>
      <w:r>
        <w:t xml:space="preserve">Assist in planning and implementing changes to elements of the ICT service as required. </w:t>
      </w:r>
    </w:p>
    <w:p w14:paraId="23A2D614" w14:textId="77777777" w:rsidR="009D7056" w:rsidRDefault="00CB2A6F">
      <w:pPr>
        <w:spacing w:after="0" w:line="259" w:lineRule="auto"/>
        <w:ind w:left="374" w:firstLine="0"/>
      </w:pPr>
      <w:r>
        <w:t xml:space="preserve"> </w:t>
      </w:r>
    </w:p>
    <w:p w14:paraId="38FB7B28" w14:textId="77777777" w:rsidR="009D7056" w:rsidRDefault="00CB2A6F">
      <w:pPr>
        <w:numPr>
          <w:ilvl w:val="0"/>
          <w:numId w:val="1"/>
        </w:numPr>
        <w:ind w:hanging="360"/>
      </w:pPr>
      <w:r>
        <w:t xml:space="preserve">Maintain an up-to-date inventory of ICT software, hardware and licences. </w:t>
      </w:r>
    </w:p>
    <w:p w14:paraId="22B088B9" w14:textId="77777777" w:rsidR="009D7056" w:rsidRDefault="00CB2A6F">
      <w:pPr>
        <w:spacing w:after="34" w:line="259" w:lineRule="auto"/>
        <w:ind w:left="374" w:firstLine="0"/>
      </w:pPr>
      <w:r>
        <w:t xml:space="preserve"> </w:t>
      </w:r>
    </w:p>
    <w:p w14:paraId="50A435B2" w14:textId="5EC2B8BA" w:rsidR="00C933A3" w:rsidRDefault="00CB2A6F" w:rsidP="00C933A3">
      <w:pPr>
        <w:numPr>
          <w:ilvl w:val="0"/>
          <w:numId w:val="1"/>
        </w:numPr>
        <w:ind w:hanging="360"/>
      </w:pPr>
      <w:r>
        <w:t xml:space="preserve">Support online examinations and tests as required. </w:t>
      </w:r>
    </w:p>
    <w:p w14:paraId="02346B80" w14:textId="77777777" w:rsidR="009D7056" w:rsidRDefault="00CB2A6F">
      <w:pPr>
        <w:spacing w:after="0" w:line="259" w:lineRule="auto"/>
        <w:ind w:left="374" w:firstLine="0"/>
      </w:pPr>
      <w:r>
        <w:rPr>
          <w:rFonts w:ascii="Times New Roman" w:eastAsia="Times New Roman" w:hAnsi="Times New Roman" w:cs="Times New Roman"/>
        </w:rPr>
        <w:t xml:space="preserve"> </w:t>
      </w:r>
    </w:p>
    <w:p w14:paraId="300CBC1B" w14:textId="77777777" w:rsidR="009D7056" w:rsidRDefault="00CB2A6F">
      <w:pPr>
        <w:spacing w:after="17" w:line="259" w:lineRule="auto"/>
        <w:ind w:left="14" w:firstLine="0"/>
      </w:pPr>
      <w:r>
        <w:rPr>
          <w:sz w:val="20"/>
        </w:rPr>
        <w:t xml:space="preserve"> </w:t>
      </w:r>
    </w:p>
    <w:p w14:paraId="739930E6" w14:textId="77777777" w:rsidR="009D7056" w:rsidRDefault="00CB2A6F">
      <w:pPr>
        <w:spacing w:after="50" w:line="259" w:lineRule="auto"/>
        <w:ind w:left="14" w:firstLine="0"/>
      </w:pPr>
      <w:r>
        <w:rPr>
          <w:sz w:val="20"/>
        </w:rPr>
        <w:lastRenderedPageBreak/>
        <w:t xml:space="preserve"> </w:t>
      </w:r>
    </w:p>
    <w:p w14:paraId="56F5D746" w14:textId="77777777" w:rsidR="009D7056" w:rsidRDefault="00CB2A6F">
      <w:pPr>
        <w:pStyle w:val="Heading1"/>
      </w:pPr>
      <w:r>
        <w:t xml:space="preserve">General Duties </w:t>
      </w:r>
      <w:r>
        <w:rPr>
          <w:b w:val="0"/>
        </w:rPr>
        <w:t xml:space="preserve">  </w:t>
      </w:r>
    </w:p>
    <w:p w14:paraId="30506BAD" w14:textId="77777777" w:rsidR="009D7056" w:rsidRDefault="00CB2A6F">
      <w:pPr>
        <w:spacing w:after="0" w:line="259" w:lineRule="auto"/>
        <w:ind w:left="14" w:firstLine="0"/>
      </w:pPr>
      <w:r>
        <w:t xml:space="preserve"> </w:t>
      </w:r>
    </w:p>
    <w:p w14:paraId="183F9E1F" w14:textId="77777777" w:rsidR="009D7056" w:rsidRDefault="00CB2A6F">
      <w:pPr>
        <w:numPr>
          <w:ilvl w:val="0"/>
          <w:numId w:val="2"/>
        </w:numPr>
        <w:ind w:hanging="360"/>
      </w:pPr>
      <w:r>
        <w:t xml:space="preserve">Undertake such other duties, training and/or hours of work as may be reasonably required and which are consistent with the general level of responsibility of this job. </w:t>
      </w:r>
    </w:p>
    <w:p w14:paraId="5BA1CFAB" w14:textId="77777777" w:rsidR="009D7056" w:rsidRDefault="00CB2A6F">
      <w:pPr>
        <w:spacing w:after="3" w:line="259" w:lineRule="auto"/>
        <w:ind w:left="14" w:firstLine="0"/>
      </w:pPr>
      <w:r>
        <w:t xml:space="preserve"> </w:t>
      </w:r>
    </w:p>
    <w:p w14:paraId="69A8CD1A" w14:textId="77777777" w:rsidR="009D7056" w:rsidRDefault="00CB2A6F">
      <w:pPr>
        <w:numPr>
          <w:ilvl w:val="0"/>
          <w:numId w:val="2"/>
        </w:numPr>
        <w:ind w:hanging="360"/>
      </w:pPr>
      <w:r>
        <w:t xml:space="preserve">Undertake health and safety duties commensurate with the post and/or as detailed in the Trust health and safety policy. </w:t>
      </w:r>
    </w:p>
    <w:p w14:paraId="0BD15390" w14:textId="77777777" w:rsidR="009D7056" w:rsidRDefault="00CB2A6F">
      <w:pPr>
        <w:spacing w:after="3" w:line="259" w:lineRule="auto"/>
        <w:ind w:left="14" w:firstLine="0"/>
      </w:pPr>
      <w:r>
        <w:t xml:space="preserve"> </w:t>
      </w:r>
    </w:p>
    <w:p w14:paraId="787F6B1D" w14:textId="77777777" w:rsidR="009D7056" w:rsidRDefault="00CB2A6F">
      <w:pPr>
        <w:numPr>
          <w:ilvl w:val="0"/>
          <w:numId w:val="2"/>
        </w:numPr>
        <w:ind w:hanging="360"/>
      </w:pPr>
      <w:r>
        <w:t xml:space="preserve">To be familiar with customer care and data protection policies and raise awareness amongst staff and pupils. </w:t>
      </w:r>
    </w:p>
    <w:p w14:paraId="4B3D3364" w14:textId="77777777" w:rsidR="009D7056" w:rsidRDefault="00CB2A6F">
      <w:pPr>
        <w:spacing w:after="0" w:line="259" w:lineRule="auto"/>
        <w:ind w:left="374" w:firstLine="0"/>
      </w:pPr>
      <w:r>
        <w:t xml:space="preserve"> </w:t>
      </w:r>
    </w:p>
    <w:p w14:paraId="05E966E9" w14:textId="77777777" w:rsidR="009D7056" w:rsidRDefault="00CB2A6F">
      <w:pPr>
        <w:numPr>
          <w:ilvl w:val="0"/>
          <w:numId w:val="2"/>
        </w:numPr>
        <w:ind w:hanging="360"/>
      </w:pPr>
      <w:r>
        <w:t xml:space="preserve">To improve own practices through training, observation, discussion with colleagues and performance management. </w:t>
      </w:r>
    </w:p>
    <w:p w14:paraId="661DBB7B" w14:textId="77777777" w:rsidR="009D7056" w:rsidRDefault="00CB2A6F">
      <w:pPr>
        <w:spacing w:after="36" w:line="259" w:lineRule="auto"/>
        <w:ind w:left="374" w:firstLine="0"/>
      </w:pPr>
      <w:r>
        <w:rPr>
          <w:rFonts w:ascii="Times New Roman" w:eastAsia="Times New Roman" w:hAnsi="Times New Roman" w:cs="Times New Roman"/>
        </w:rPr>
        <w:t xml:space="preserve"> </w:t>
      </w:r>
    </w:p>
    <w:p w14:paraId="1DAE386D" w14:textId="0019DD18" w:rsidR="009D7056" w:rsidRDefault="00CB2A6F">
      <w:pPr>
        <w:numPr>
          <w:ilvl w:val="0"/>
          <w:numId w:val="2"/>
        </w:numPr>
        <w:ind w:hanging="360"/>
      </w:pPr>
      <w:r>
        <w:t xml:space="preserve">To keep informed of cyber security trends, current hardware and software developments and provide advice on new and emerging products. </w:t>
      </w:r>
    </w:p>
    <w:p w14:paraId="3FB75FCD" w14:textId="77777777" w:rsidR="009D7056" w:rsidRDefault="00CB2A6F">
      <w:pPr>
        <w:spacing w:after="34" w:line="259" w:lineRule="auto"/>
        <w:ind w:left="374" w:firstLine="0"/>
      </w:pPr>
      <w:r>
        <w:t xml:space="preserve"> </w:t>
      </w:r>
    </w:p>
    <w:p w14:paraId="78E309C5" w14:textId="77777777" w:rsidR="009D7056" w:rsidRDefault="00CB2A6F">
      <w:pPr>
        <w:numPr>
          <w:ilvl w:val="0"/>
          <w:numId w:val="2"/>
        </w:numPr>
        <w:ind w:hanging="360"/>
      </w:pPr>
      <w:r>
        <w:t xml:space="preserve">Work in accordance with all Trust policies and procedures </w:t>
      </w:r>
    </w:p>
    <w:p w14:paraId="38FAC3A7" w14:textId="77777777" w:rsidR="009D7056" w:rsidRDefault="00CB2A6F">
      <w:pPr>
        <w:spacing w:after="0" w:line="259" w:lineRule="auto"/>
        <w:ind w:left="374" w:firstLine="0"/>
      </w:pPr>
      <w:r>
        <w:t xml:space="preserve"> </w:t>
      </w:r>
    </w:p>
    <w:p w14:paraId="0730A587" w14:textId="77777777" w:rsidR="009D7056" w:rsidRDefault="00CB2A6F">
      <w:pPr>
        <w:spacing w:after="0" w:line="259" w:lineRule="auto"/>
        <w:ind w:left="374" w:firstLine="0"/>
      </w:pPr>
      <w:r>
        <w:t xml:space="preserve"> </w:t>
      </w:r>
    </w:p>
    <w:p w14:paraId="704AE6EF" w14:textId="77777777" w:rsidR="009D7056" w:rsidRDefault="00CB2A6F">
      <w:pPr>
        <w:pStyle w:val="Heading1"/>
      </w:pPr>
      <w:r>
        <w:t xml:space="preserve">Notes </w:t>
      </w:r>
    </w:p>
    <w:p w14:paraId="048A5630" w14:textId="77777777" w:rsidR="009D7056" w:rsidRDefault="00CB2A6F">
      <w:pPr>
        <w:spacing w:after="0" w:line="259" w:lineRule="auto"/>
        <w:ind w:left="14" w:firstLine="0"/>
      </w:pPr>
      <w:r>
        <w:rPr>
          <w:b/>
        </w:rPr>
        <w:t xml:space="preserve"> </w:t>
      </w:r>
    </w:p>
    <w:p w14:paraId="4A19308D" w14:textId="77777777" w:rsidR="009D7056" w:rsidRDefault="00CB2A6F">
      <w:pPr>
        <w:numPr>
          <w:ilvl w:val="0"/>
          <w:numId w:val="3"/>
        </w:numPr>
        <w:ind w:hanging="360"/>
      </w:pPr>
      <w:r>
        <w:t xml:space="preserve">This job description is not necessarily a comprehensive definition of the post.  </w:t>
      </w:r>
    </w:p>
    <w:p w14:paraId="43686524" w14:textId="77777777" w:rsidR="009D7056" w:rsidRDefault="00CB2A6F">
      <w:pPr>
        <w:spacing w:after="34" w:line="259" w:lineRule="auto"/>
        <w:ind w:left="14" w:firstLine="0"/>
      </w:pPr>
      <w:r>
        <w:t xml:space="preserve"> </w:t>
      </w:r>
    </w:p>
    <w:p w14:paraId="16FD00B4" w14:textId="77777777" w:rsidR="009D7056" w:rsidRDefault="00CB2A6F">
      <w:pPr>
        <w:numPr>
          <w:ilvl w:val="0"/>
          <w:numId w:val="3"/>
        </w:numPr>
        <w:spacing w:after="197"/>
        <w:ind w:hanging="360"/>
      </w:pPr>
      <w:r>
        <w:t xml:space="preserve">It will be reviewed regularly and may be subject to modification or amendment at any time after consultation with the post-holder. </w:t>
      </w:r>
    </w:p>
    <w:p w14:paraId="0310BF14" w14:textId="77777777" w:rsidR="009D7056" w:rsidRDefault="00CB2A6F">
      <w:pPr>
        <w:spacing w:after="0" w:line="259" w:lineRule="auto"/>
        <w:ind w:left="374" w:firstLine="0"/>
      </w:pPr>
      <w:r>
        <w:rPr>
          <w:rFonts w:ascii="Times New Roman" w:eastAsia="Times New Roman" w:hAnsi="Times New Roman" w:cs="Times New Roman"/>
        </w:rPr>
        <w:t xml:space="preserve"> </w:t>
      </w:r>
    </w:p>
    <w:tbl>
      <w:tblPr>
        <w:tblStyle w:val="TableGrid"/>
        <w:tblW w:w="9153" w:type="dxa"/>
        <w:tblInd w:w="19" w:type="dxa"/>
        <w:tblCellMar>
          <w:top w:w="8" w:type="dxa"/>
          <w:left w:w="108" w:type="dxa"/>
          <w:right w:w="115" w:type="dxa"/>
        </w:tblCellMar>
        <w:tblLook w:val="04A0" w:firstRow="1" w:lastRow="0" w:firstColumn="1" w:lastColumn="0" w:noHBand="0" w:noVBand="1"/>
      </w:tblPr>
      <w:tblGrid>
        <w:gridCol w:w="5024"/>
        <w:gridCol w:w="4129"/>
      </w:tblGrid>
      <w:tr w:rsidR="009D7056" w14:paraId="7F5DA8E6" w14:textId="77777777">
        <w:trPr>
          <w:trHeight w:val="562"/>
        </w:trPr>
        <w:tc>
          <w:tcPr>
            <w:tcW w:w="5024" w:type="dxa"/>
            <w:tcBorders>
              <w:top w:val="single" w:sz="4" w:space="0" w:color="000000"/>
              <w:left w:val="single" w:sz="4" w:space="0" w:color="000000"/>
              <w:bottom w:val="single" w:sz="4" w:space="0" w:color="000000"/>
              <w:right w:val="single" w:sz="4" w:space="0" w:color="000000"/>
            </w:tcBorders>
          </w:tcPr>
          <w:p w14:paraId="347F12E5" w14:textId="77777777" w:rsidR="009D7056" w:rsidRDefault="00CB2A6F">
            <w:pPr>
              <w:spacing w:after="0" w:line="259" w:lineRule="auto"/>
              <w:ind w:left="0" w:firstLine="0"/>
            </w:pPr>
            <w:r>
              <w:t xml:space="preserve">Job description issued by the IT Director: </w:t>
            </w:r>
          </w:p>
        </w:tc>
        <w:tc>
          <w:tcPr>
            <w:tcW w:w="4129" w:type="dxa"/>
            <w:tcBorders>
              <w:top w:val="single" w:sz="4" w:space="0" w:color="000000"/>
              <w:left w:val="single" w:sz="4" w:space="0" w:color="000000"/>
              <w:bottom w:val="single" w:sz="4" w:space="0" w:color="000000"/>
              <w:right w:val="single" w:sz="4" w:space="0" w:color="000000"/>
            </w:tcBorders>
          </w:tcPr>
          <w:p w14:paraId="0A04B09E" w14:textId="77777777" w:rsidR="009D7056" w:rsidRDefault="00CB2A6F">
            <w:pPr>
              <w:spacing w:after="0" w:line="259" w:lineRule="auto"/>
              <w:ind w:left="0" w:firstLine="0"/>
            </w:pPr>
            <w:r>
              <w:t xml:space="preserve"> </w:t>
            </w:r>
          </w:p>
          <w:p w14:paraId="70F84435" w14:textId="77777777" w:rsidR="009D7056" w:rsidRDefault="00CB2A6F">
            <w:pPr>
              <w:spacing w:after="0" w:line="259" w:lineRule="auto"/>
              <w:ind w:left="0" w:firstLine="0"/>
            </w:pPr>
            <w:r>
              <w:t xml:space="preserve"> </w:t>
            </w:r>
          </w:p>
        </w:tc>
      </w:tr>
      <w:tr w:rsidR="009D7056" w14:paraId="4CF3E349" w14:textId="77777777">
        <w:trPr>
          <w:trHeight w:val="562"/>
        </w:trPr>
        <w:tc>
          <w:tcPr>
            <w:tcW w:w="5024" w:type="dxa"/>
            <w:tcBorders>
              <w:top w:val="single" w:sz="4" w:space="0" w:color="000000"/>
              <w:left w:val="single" w:sz="4" w:space="0" w:color="000000"/>
              <w:bottom w:val="single" w:sz="4" w:space="0" w:color="000000"/>
              <w:right w:val="single" w:sz="4" w:space="0" w:color="000000"/>
            </w:tcBorders>
          </w:tcPr>
          <w:p w14:paraId="4725854D" w14:textId="77777777" w:rsidR="009D7056" w:rsidRDefault="00CB2A6F">
            <w:pPr>
              <w:spacing w:after="0" w:line="259" w:lineRule="auto"/>
              <w:ind w:left="0" w:firstLine="0"/>
            </w:pPr>
            <w:r>
              <w:t xml:space="preserve">Copy received by: </w:t>
            </w:r>
          </w:p>
        </w:tc>
        <w:tc>
          <w:tcPr>
            <w:tcW w:w="4129" w:type="dxa"/>
            <w:tcBorders>
              <w:top w:val="single" w:sz="4" w:space="0" w:color="000000"/>
              <w:left w:val="single" w:sz="4" w:space="0" w:color="000000"/>
              <w:bottom w:val="single" w:sz="4" w:space="0" w:color="000000"/>
              <w:right w:val="single" w:sz="4" w:space="0" w:color="000000"/>
            </w:tcBorders>
          </w:tcPr>
          <w:p w14:paraId="0577BDA8" w14:textId="77777777" w:rsidR="009D7056" w:rsidRDefault="00CB2A6F">
            <w:pPr>
              <w:spacing w:after="0" w:line="259" w:lineRule="auto"/>
              <w:ind w:left="0" w:firstLine="0"/>
            </w:pPr>
            <w:r>
              <w:t xml:space="preserve"> </w:t>
            </w:r>
          </w:p>
          <w:p w14:paraId="5DB391F9" w14:textId="77777777" w:rsidR="009D7056" w:rsidRDefault="00CB2A6F">
            <w:pPr>
              <w:spacing w:after="0" w:line="259" w:lineRule="auto"/>
              <w:ind w:left="0" w:firstLine="0"/>
            </w:pPr>
            <w:r>
              <w:t xml:space="preserve"> </w:t>
            </w:r>
          </w:p>
        </w:tc>
      </w:tr>
      <w:tr w:rsidR="009D7056" w14:paraId="630D42C8" w14:textId="77777777">
        <w:trPr>
          <w:trHeight w:val="564"/>
        </w:trPr>
        <w:tc>
          <w:tcPr>
            <w:tcW w:w="5024" w:type="dxa"/>
            <w:tcBorders>
              <w:top w:val="single" w:sz="4" w:space="0" w:color="000000"/>
              <w:left w:val="single" w:sz="4" w:space="0" w:color="000000"/>
              <w:bottom w:val="single" w:sz="4" w:space="0" w:color="000000"/>
              <w:right w:val="single" w:sz="4" w:space="0" w:color="000000"/>
            </w:tcBorders>
          </w:tcPr>
          <w:p w14:paraId="43633B97" w14:textId="77777777" w:rsidR="009D7056" w:rsidRDefault="00CB2A6F">
            <w:pPr>
              <w:spacing w:after="0" w:line="259" w:lineRule="auto"/>
              <w:ind w:left="0" w:firstLine="0"/>
            </w:pPr>
            <w:r>
              <w:t xml:space="preserve">Date: </w:t>
            </w:r>
          </w:p>
        </w:tc>
        <w:tc>
          <w:tcPr>
            <w:tcW w:w="4129" w:type="dxa"/>
            <w:tcBorders>
              <w:top w:val="single" w:sz="4" w:space="0" w:color="000000"/>
              <w:left w:val="single" w:sz="4" w:space="0" w:color="000000"/>
              <w:bottom w:val="single" w:sz="4" w:space="0" w:color="000000"/>
              <w:right w:val="single" w:sz="4" w:space="0" w:color="000000"/>
            </w:tcBorders>
          </w:tcPr>
          <w:p w14:paraId="50F1E20D" w14:textId="77777777" w:rsidR="009D7056" w:rsidRDefault="00CB2A6F">
            <w:pPr>
              <w:spacing w:after="0" w:line="259" w:lineRule="auto"/>
              <w:ind w:left="0" w:firstLine="0"/>
            </w:pPr>
            <w:r>
              <w:t xml:space="preserve"> </w:t>
            </w:r>
          </w:p>
          <w:p w14:paraId="6A79F086" w14:textId="77777777" w:rsidR="009D7056" w:rsidRDefault="00CB2A6F">
            <w:pPr>
              <w:spacing w:after="0" w:line="259" w:lineRule="auto"/>
              <w:ind w:left="0" w:firstLine="0"/>
            </w:pPr>
            <w:r>
              <w:t xml:space="preserve"> </w:t>
            </w:r>
          </w:p>
        </w:tc>
      </w:tr>
    </w:tbl>
    <w:p w14:paraId="0EC7E766" w14:textId="77777777" w:rsidR="009D7056" w:rsidRDefault="00CB2A6F">
      <w:pPr>
        <w:spacing w:after="0" w:line="259" w:lineRule="auto"/>
        <w:ind w:left="14" w:firstLine="0"/>
      </w:pPr>
      <w:r>
        <w:t xml:space="preserve"> </w:t>
      </w:r>
    </w:p>
    <w:p w14:paraId="2604E762" w14:textId="77777777" w:rsidR="009D7056" w:rsidRDefault="00CB2A6F">
      <w:pPr>
        <w:spacing w:after="0" w:line="259" w:lineRule="auto"/>
        <w:ind w:left="14" w:firstLine="0"/>
      </w:pPr>
      <w:r>
        <w:t xml:space="preserve"> </w:t>
      </w:r>
    </w:p>
    <w:p w14:paraId="252D5E57" w14:textId="77777777" w:rsidR="009D7056" w:rsidRDefault="00CB2A6F">
      <w:pPr>
        <w:spacing w:after="0" w:line="259" w:lineRule="auto"/>
        <w:ind w:left="14" w:firstLine="0"/>
      </w:pPr>
      <w:r>
        <w:t xml:space="preserve"> </w:t>
      </w:r>
    </w:p>
    <w:sectPr w:rsidR="009D7056">
      <w:pgSz w:w="11906" w:h="16838"/>
      <w:pgMar w:top="1444" w:right="1479" w:bottom="1508"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C54C0"/>
    <w:multiLevelType w:val="hybridMultilevel"/>
    <w:tmpl w:val="44CA6C9E"/>
    <w:lvl w:ilvl="0" w:tplc="455A219E">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144B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D447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62877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6EF8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6275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A46AF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6A02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28222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A0266F2"/>
    <w:multiLevelType w:val="hybridMultilevel"/>
    <w:tmpl w:val="5D7861DE"/>
    <w:lvl w:ilvl="0" w:tplc="147C1B3C">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A6B1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40FF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F819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1210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A023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F41F0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A4E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8ED3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B257B13"/>
    <w:multiLevelType w:val="hybridMultilevel"/>
    <w:tmpl w:val="B6BCF54E"/>
    <w:lvl w:ilvl="0" w:tplc="79E0F7E8">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5E972C">
      <w:start w:val="1"/>
      <w:numFmt w:val="bullet"/>
      <w:lvlText w:val="o"/>
      <w:lvlJc w:val="left"/>
      <w:pPr>
        <w:ind w:left="14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B5E5BEA">
      <w:start w:val="1"/>
      <w:numFmt w:val="bullet"/>
      <w:lvlText w:val="▪"/>
      <w:lvlJc w:val="left"/>
      <w:pPr>
        <w:ind w:left="21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86C3E">
      <w:start w:val="1"/>
      <w:numFmt w:val="bullet"/>
      <w:lvlText w:val="•"/>
      <w:lvlJc w:val="left"/>
      <w:pPr>
        <w:ind w:left="2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E246D0">
      <w:start w:val="1"/>
      <w:numFmt w:val="bullet"/>
      <w:lvlText w:val="o"/>
      <w:lvlJc w:val="left"/>
      <w:pPr>
        <w:ind w:left="3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70AA82">
      <w:start w:val="1"/>
      <w:numFmt w:val="bullet"/>
      <w:lvlText w:val="▪"/>
      <w:lvlJc w:val="left"/>
      <w:pPr>
        <w:ind w:left="43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040754">
      <w:start w:val="1"/>
      <w:numFmt w:val="bullet"/>
      <w:lvlText w:val="•"/>
      <w:lvlJc w:val="left"/>
      <w:pPr>
        <w:ind w:left="5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B0C424">
      <w:start w:val="1"/>
      <w:numFmt w:val="bullet"/>
      <w:lvlText w:val="o"/>
      <w:lvlJc w:val="left"/>
      <w:pPr>
        <w:ind w:left="5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0251CA">
      <w:start w:val="1"/>
      <w:numFmt w:val="bullet"/>
      <w:lvlText w:val="▪"/>
      <w:lvlJc w:val="left"/>
      <w:pPr>
        <w:ind w:left="64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686903682">
    <w:abstractNumId w:val="2"/>
  </w:num>
  <w:num w:numId="2" w16cid:durableId="1176385057">
    <w:abstractNumId w:val="0"/>
  </w:num>
  <w:num w:numId="3" w16cid:durableId="58671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056"/>
    <w:rsid w:val="00127AD0"/>
    <w:rsid w:val="001B3A18"/>
    <w:rsid w:val="007E35E3"/>
    <w:rsid w:val="009D7056"/>
    <w:rsid w:val="00A66170"/>
    <w:rsid w:val="00C45CD3"/>
    <w:rsid w:val="00C933A3"/>
    <w:rsid w:val="00CB2A6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1A818"/>
  <w15:docId w15:val="{A3A3BB1B-C572-4ADB-A35C-B190A5FF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70" w:lineRule="auto"/>
      <w:ind w:left="384"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4"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93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bcd7024-a622-4c5d-bfb4-9732caee74c6" xsi:nil="true"/>
    <_ip_UnifiedCompliancePolicyProperties xmlns="http://schemas.microsoft.com/sharepoint/v3" xsi:nil="true"/>
    <lcf76f155ced4ddcb4097134ff3c332f xmlns="12f18cec-62c1-44df-9272-42ec2f80479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E013083119B643AEE5F02C309AC8C3" ma:contentTypeVersion="20" ma:contentTypeDescription="Create a new document." ma:contentTypeScope="" ma:versionID="cc6bd22910947b8fce6c97a7fb4c7fd8">
  <xsd:schema xmlns:xsd="http://www.w3.org/2001/XMLSchema" xmlns:xs="http://www.w3.org/2001/XMLSchema" xmlns:p="http://schemas.microsoft.com/office/2006/metadata/properties" xmlns:ns1="http://schemas.microsoft.com/sharepoint/v3" xmlns:ns2="12f18cec-62c1-44df-9272-42ec2f804795" xmlns:ns3="abcd7024-a622-4c5d-bfb4-9732caee74c6" targetNamespace="http://schemas.microsoft.com/office/2006/metadata/properties" ma:root="true" ma:fieldsID="c2c7d42f9ba77a1faa9279d8b59c7302" ns1:_="" ns2:_="" ns3:_="">
    <xsd:import namespace="http://schemas.microsoft.com/sharepoint/v3"/>
    <xsd:import namespace="12f18cec-62c1-44df-9272-42ec2f804795"/>
    <xsd:import namespace="abcd7024-a622-4c5d-bfb4-9732caee74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18cec-62c1-44df-9272-42ec2f804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96c462-e9ee-4c17-a1fe-5263793745b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cd7024-a622-4c5d-bfb4-9732caee74c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db15506-23a4-46ca-b597-652021b5da87}" ma:internalName="TaxCatchAll" ma:showField="CatchAllData" ma:web="abcd7024-a622-4c5d-bfb4-9732caee74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467AF-8CC3-49B7-9AA7-2EA7EB6B1DC0}">
  <ds:schemaRefs>
    <ds:schemaRef ds:uri="http://schemas.microsoft.com/office/2006/metadata/properties"/>
    <ds:schemaRef ds:uri="http://schemas.microsoft.com/office/infopath/2007/PartnerControls"/>
    <ds:schemaRef ds:uri="http://schemas.microsoft.com/sharepoint/v3"/>
    <ds:schemaRef ds:uri="abcd7024-a622-4c5d-bfb4-9732caee74c6"/>
    <ds:schemaRef ds:uri="12f18cec-62c1-44df-9272-42ec2f804795"/>
  </ds:schemaRefs>
</ds:datastoreItem>
</file>

<file path=customXml/itemProps2.xml><?xml version="1.0" encoding="utf-8"?>
<ds:datastoreItem xmlns:ds="http://schemas.openxmlformats.org/officeDocument/2006/customXml" ds:itemID="{1A9F8818-B40C-496C-83D7-E64BE9555789}">
  <ds:schemaRefs>
    <ds:schemaRef ds:uri="http://schemas.microsoft.com/sharepoint/v3/contenttype/forms"/>
  </ds:schemaRefs>
</ds:datastoreItem>
</file>

<file path=customXml/itemProps3.xml><?xml version="1.0" encoding="utf-8"?>
<ds:datastoreItem xmlns:ds="http://schemas.openxmlformats.org/officeDocument/2006/customXml" ds:itemID="{06652234-3FD6-454D-9E6E-2E5BE286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2f18cec-62c1-44df-9272-42ec2f804795"/>
    <ds:schemaRef ds:uri="abcd7024-a622-4c5d-bfb4-9732caee7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Summit Learning Trust</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Smith</dc:creator>
  <cp:keywords/>
  <cp:lastModifiedBy>Gbem Oduwaiye</cp:lastModifiedBy>
  <cp:revision>5</cp:revision>
  <dcterms:created xsi:type="dcterms:W3CDTF">2024-01-09T08:50:00Z</dcterms:created>
  <dcterms:modified xsi:type="dcterms:W3CDTF">2025-03-14T14:06:00Z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0x01010039E013083119B643AEE5F02C309AC8C3</vt:lpwstr>
  </property>
  <property fmtid="{D5CDD505-2E9C-101B-9397-08002B2CF9AE}" pid="3" name="MediaServiceImageTags">
    <vt:lpwstr/>
  </property>
</Properties>
</file>