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A8D6" w14:textId="77777777" w:rsidR="00981D4C" w:rsidRPr="005A1F4D" w:rsidRDefault="00981D4C" w:rsidP="00981D4C">
      <w:pPr>
        <w:pStyle w:val="NoSpacing"/>
        <w:jc w:val="center"/>
        <w:rPr>
          <w:rFonts w:ascii="Arial" w:hAnsi="Arial" w:cs="Arial"/>
          <w:b/>
          <w:color w:val="000000" w:themeColor="text1"/>
        </w:rPr>
      </w:pPr>
      <w:r w:rsidRPr="005A1F4D">
        <w:rPr>
          <w:rFonts w:ascii="Arial" w:hAnsi="Arial" w:cs="Arial"/>
          <w:b/>
          <w:color w:val="000000" w:themeColor="text1"/>
        </w:rPr>
        <w:t>Northern Education Trust</w:t>
      </w:r>
    </w:p>
    <w:p w14:paraId="7828C8CB" w14:textId="17B89E6D" w:rsidR="00981D4C" w:rsidRPr="005A1F4D" w:rsidRDefault="00981D4C" w:rsidP="00981D4C">
      <w:pPr>
        <w:pStyle w:val="NoSpacing"/>
        <w:jc w:val="center"/>
        <w:rPr>
          <w:rFonts w:ascii="Arial" w:hAnsi="Arial" w:cs="Arial"/>
          <w:color w:val="000000" w:themeColor="text1"/>
        </w:rPr>
      </w:pPr>
      <w:r w:rsidRPr="005A1F4D">
        <w:rPr>
          <w:rFonts w:ascii="Arial" w:hAnsi="Arial" w:cs="Arial"/>
          <w:color w:val="000000" w:themeColor="text1"/>
        </w:rPr>
        <w:t>Post:</w:t>
      </w:r>
      <w:r w:rsidR="007B36F7" w:rsidRPr="005A1F4D">
        <w:rPr>
          <w:rFonts w:ascii="Arial" w:hAnsi="Arial" w:cs="Arial"/>
          <w:color w:val="000000" w:themeColor="text1"/>
        </w:rPr>
        <w:t xml:space="preserve"> </w:t>
      </w:r>
      <w:r w:rsidR="001E13C5" w:rsidRPr="005A1F4D">
        <w:rPr>
          <w:rFonts w:ascii="Arial" w:hAnsi="Arial" w:cs="Arial"/>
          <w:color w:val="000000" w:themeColor="text1"/>
        </w:rPr>
        <w:t>I</w:t>
      </w:r>
      <w:r w:rsidR="007A1E1C">
        <w:rPr>
          <w:rFonts w:ascii="Arial" w:hAnsi="Arial" w:cs="Arial"/>
          <w:color w:val="000000" w:themeColor="text1"/>
        </w:rPr>
        <w:t>C</w:t>
      </w:r>
      <w:r w:rsidR="001E13C5" w:rsidRPr="005A1F4D">
        <w:rPr>
          <w:rFonts w:ascii="Arial" w:hAnsi="Arial" w:cs="Arial"/>
          <w:color w:val="000000" w:themeColor="text1"/>
        </w:rPr>
        <w:t>T Technician</w:t>
      </w:r>
    </w:p>
    <w:p w14:paraId="17ED9E5F" w14:textId="60DAF1F3" w:rsidR="00981D4C" w:rsidRPr="005A1F4D" w:rsidRDefault="00981D4C" w:rsidP="003A786A">
      <w:pPr>
        <w:pStyle w:val="NoSpacing"/>
        <w:jc w:val="center"/>
        <w:rPr>
          <w:rFonts w:ascii="Arial" w:hAnsi="Arial" w:cs="Arial"/>
          <w:b/>
          <w:color w:val="000000" w:themeColor="text1"/>
        </w:rPr>
      </w:pPr>
      <w:r w:rsidRPr="005A1F4D">
        <w:rPr>
          <w:rFonts w:ascii="Arial" w:hAnsi="Arial" w:cs="Arial"/>
          <w:b/>
          <w:color w:val="000000" w:themeColor="text1"/>
        </w:rPr>
        <w:t>PERSON SPECIFICATION</w:t>
      </w:r>
      <w:bookmarkStart w:id="0" w:name="_GoBack"/>
      <w:bookmarkEnd w:id="0"/>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5A1F4D" w:rsidRPr="005A1F4D" w14:paraId="5C66B371" w14:textId="77777777" w:rsidTr="00C87E08">
        <w:trPr>
          <w:tblHeader/>
        </w:trPr>
        <w:tc>
          <w:tcPr>
            <w:tcW w:w="567" w:type="dxa"/>
            <w:tcBorders>
              <w:top w:val="nil"/>
              <w:left w:val="nil"/>
              <w:right w:val="nil"/>
            </w:tcBorders>
            <w:shd w:val="clear" w:color="auto" w:fill="auto"/>
          </w:tcPr>
          <w:p w14:paraId="11E1619B" w14:textId="77777777" w:rsidR="00981D4C" w:rsidRPr="005A1F4D" w:rsidRDefault="00981D4C" w:rsidP="00C87E08">
            <w:pPr>
              <w:pStyle w:val="NoSpacing"/>
              <w:jc w:val="center"/>
              <w:rPr>
                <w:rFonts w:ascii="Arial" w:hAnsi="Arial" w:cs="Arial"/>
                <w:color w:val="000000" w:themeColor="text1"/>
              </w:rPr>
            </w:pPr>
          </w:p>
        </w:tc>
        <w:tc>
          <w:tcPr>
            <w:tcW w:w="4531" w:type="dxa"/>
            <w:tcBorders>
              <w:top w:val="nil"/>
              <w:left w:val="nil"/>
              <w:right w:val="nil"/>
            </w:tcBorders>
            <w:shd w:val="clear" w:color="auto" w:fill="auto"/>
          </w:tcPr>
          <w:p w14:paraId="0E6A288A" w14:textId="77777777" w:rsidR="00981D4C" w:rsidRPr="005A1F4D" w:rsidRDefault="00981D4C" w:rsidP="00C87E08">
            <w:pPr>
              <w:pStyle w:val="NoSpacing"/>
              <w:jc w:val="center"/>
              <w:rPr>
                <w:rFonts w:ascii="Arial" w:hAnsi="Arial" w:cs="Arial"/>
                <w:color w:val="000000" w:themeColor="text1"/>
              </w:rPr>
            </w:pPr>
          </w:p>
        </w:tc>
        <w:tc>
          <w:tcPr>
            <w:tcW w:w="1306" w:type="dxa"/>
            <w:tcBorders>
              <w:top w:val="nil"/>
              <w:left w:val="nil"/>
            </w:tcBorders>
            <w:shd w:val="clear" w:color="auto" w:fill="auto"/>
          </w:tcPr>
          <w:p w14:paraId="19A1F693" w14:textId="77777777" w:rsidR="00981D4C" w:rsidRPr="005A1F4D" w:rsidRDefault="00981D4C" w:rsidP="00C87E08">
            <w:pPr>
              <w:pStyle w:val="NoSpacing"/>
              <w:jc w:val="center"/>
              <w:rPr>
                <w:rFonts w:ascii="Arial" w:hAnsi="Arial" w:cs="Arial"/>
                <w:color w:val="000000" w:themeColor="text1"/>
              </w:rPr>
            </w:pPr>
          </w:p>
        </w:tc>
        <w:tc>
          <w:tcPr>
            <w:tcW w:w="2612" w:type="dxa"/>
            <w:gridSpan w:val="2"/>
            <w:shd w:val="clear" w:color="auto" w:fill="B2A1C7"/>
          </w:tcPr>
          <w:p w14:paraId="757D20F8" w14:textId="77777777" w:rsidR="00981D4C" w:rsidRPr="005A1F4D" w:rsidRDefault="00981D4C" w:rsidP="00C87E08">
            <w:pPr>
              <w:pStyle w:val="NoSpacing"/>
              <w:jc w:val="center"/>
              <w:rPr>
                <w:rFonts w:ascii="Arial" w:hAnsi="Arial" w:cs="Arial"/>
                <w:b/>
                <w:color w:val="000000" w:themeColor="text1"/>
              </w:rPr>
            </w:pPr>
            <w:r w:rsidRPr="005A1F4D">
              <w:rPr>
                <w:rFonts w:ascii="Arial" w:hAnsi="Arial" w:cs="Arial"/>
                <w:b/>
                <w:color w:val="000000" w:themeColor="text1"/>
              </w:rPr>
              <w:t>Assessed by:</w:t>
            </w:r>
          </w:p>
        </w:tc>
      </w:tr>
      <w:tr w:rsidR="005A1F4D" w:rsidRPr="005A1F4D" w14:paraId="5362C0C7" w14:textId="77777777" w:rsidTr="00C87E08">
        <w:trPr>
          <w:tblHeader/>
        </w:trPr>
        <w:tc>
          <w:tcPr>
            <w:tcW w:w="567" w:type="dxa"/>
            <w:shd w:val="clear" w:color="auto" w:fill="B2A1C7"/>
          </w:tcPr>
          <w:p w14:paraId="6AFEDEE0" w14:textId="77777777" w:rsidR="00981D4C" w:rsidRPr="005A1F4D" w:rsidRDefault="00981D4C" w:rsidP="00C87E08">
            <w:pPr>
              <w:pStyle w:val="NoSpacing"/>
              <w:rPr>
                <w:rFonts w:ascii="Arial" w:hAnsi="Arial" w:cs="Arial"/>
                <w:b/>
                <w:color w:val="000000" w:themeColor="text1"/>
              </w:rPr>
            </w:pPr>
            <w:r w:rsidRPr="005A1F4D">
              <w:rPr>
                <w:rFonts w:ascii="Arial" w:hAnsi="Arial" w:cs="Arial"/>
                <w:b/>
                <w:color w:val="000000" w:themeColor="text1"/>
              </w:rPr>
              <w:t>No</w:t>
            </w:r>
          </w:p>
        </w:tc>
        <w:tc>
          <w:tcPr>
            <w:tcW w:w="4531" w:type="dxa"/>
            <w:shd w:val="clear" w:color="auto" w:fill="B2A1C7"/>
          </w:tcPr>
          <w:p w14:paraId="4EB915A2" w14:textId="77777777" w:rsidR="00981D4C" w:rsidRPr="005A1F4D" w:rsidRDefault="00981D4C" w:rsidP="00C87E08">
            <w:pPr>
              <w:pStyle w:val="NoSpacing"/>
              <w:jc w:val="center"/>
              <w:rPr>
                <w:rFonts w:ascii="Arial" w:hAnsi="Arial" w:cs="Arial"/>
                <w:b/>
                <w:color w:val="000000" w:themeColor="text1"/>
              </w:rPr>
            </w:pPr>
            <w:r w:rsidRPr="005A1F4D">
              <w:rPr>
                <w:rFonts w:ascii="Arial" w:hAnsi="Arial" w:cs="Arial"/>
                <w:b/>
                <w:color w:val="000000" w:themeColor="text1"/>
              </w:rPr>
              <w:t>Categories</w:t>
            </w:r>
          </w:p>
        </w:tc>
        <w:tc>
          <w:tcPr>
            <w:tcW w:w="1306" w:type="dxa"/>
            <w:shd w:val="clear" w:color="auto" w:fill="B2A1C7"/>
          </w:tcPr>
          <w:p w14:paraId="2D7FD52C" w14:textId="77777777" w:rsidR="00981D4C" w:rsidRPr="005A1F4D" w:rsidRDefault="00981D4C" w:rsidP="00C87E08">
            <w:pPr>
              <w:pStyle w:val="NoSpacing"/>
              <w:jc w:val="center"/>
              <w:rPr>
                <w:rFonts w:ascii="Arial" w:hAnsi="Arial" w:cs="Arial"/>
                <w:b/>
                <w:color w:val="000000" w:themeColor="text1"/>
              </w:rPr>
            </w:pPr>
            <w:r w:rsidRPr="005A1F4D">
              <w:rPr>
                <w:rFonts w:ascii="Arial" w:hAnsi="Arial" w:cs="Arial"/>
                <w:b/>
                <w:color w:val="000000" w:themeColor="text1"/>
              </w:rPr>
              <w:t>Essential / Desirable</w:t>
            </w:r>
          </w:p>
        </w:tc>
        <w:tc>
          <w:tcPr>
            <w:tcW w:w="1306" w:type="dxa"/>
            <w:shd w:val="clear" w:color="auto" w:fill="B2A1C7"/>
          </w:tcPr>
          <w:p w14:paraId="1C21D35A" w14:textId="77777777" w:rsidR="00981D4C" w:rsidRPr="005A1F4D" w:rsidRDefault="00981D4C" w:rsidP="00C87E08">
            <w:pPr>
              <w:pStyle w:val="NoSpacing"/>
              <w:jc w:val="center"/>
              <w:rPr>
                <w:rFonts w:ascii="Arial" w:hAnsi="Arial" w:cs="Arial"/>
                <w:b/>
                <w:color w:val="000000" w:themeColor="text1"/>
              </w:rPr>
            </w:pPr>
            <w:r w:rsidRPr="005A1F4D">
              <w:rPr>
                <w:rFonts w:ascii="Arial" w:hAnsi="Arial" w:cs="Arial"/>
                <w:b/>
                <w:color w:val="000000" w:themeColor="text1"/>
              </w:rPr>
              <w:t>App Form</w:t>
            </w:r>
          </w:p>
        </w:tc>
        <w:tc>
          <w:tcPr>
            <w:tcW w:w="1306" w:type="dxa"/>
            <w:shd w:val="clear" w:color="auto" w:fill="B2A1C7"/>
          </w:tcPr>
          <w:p w14:paraId="58B5D96B" w14:textId="77777777" w:rsidR="00981D4C" w:rsidRPr="005A1F4D" w:rsidRDefault="00981D4C" w:rsidP="00C87E08">
            <w:pPr>
              <w:pStyle w:val="NoSpacing"/>
              <w:jc w:val="center"/>
              <w:rPr>
                <w:rFonts w:ascii="Arial" w:hAnsi="Arial" w:cs="Arial"/>
                <w:b/>
                <w:color w:val="000000" w:themeColor="text1"/>
              </w:rPr>
            </w:pPr>
            <w:r w:rsidRPr="005A1F4D">
              <w:rPr>
                <w:rFonts w:ascii="Arial" w:hAnsi="Arial" w:cs="Arial"/>
                <w:b/>
                <w:color w:val="000000" w:themeColor="text1"/>
              </w:rPr>
              <w:t>Interview / Task</w:t>
            </w:r>
          </w:p>
        </w:tc>
      </w:tr>
      <w:tr w:rsidR="005A1F4D" w:rsidRPr="005A1F4D" w14:paraId="6E0A358A" w14:textId="77777777" w:rsidTr="00C87E08">
        <w:tc>
          <w:tcPr>
            <w:tcW w:w="9016" w:type="dxa"/>
            <w:gridSpan w:val="5"/>
          </w:tcPr>
          <w:p w14:paraId="0E8A6325" w14:textId="77777777" w:rsidR="00981D4C" w:rsidRPr="005A1F4D" w:rsidRDefault="00981D4C" w:rsidP="00C87E08">
            <w:pPr>
              <w:pStyle w:val="NoSpacing"/>
              <w:rPr>
                <w:rFonts w:ascii="Arial" w:hAnsi="Arial" w:cs="Arial"/>
                <w:b/>
                <w:color w:val="000000" w:themeColor="text1"/>
              </w:rPr>
            </w:pPr>
            <w:r w:rsidRPr="005A1F4D">
              <w:rPr>
                <w:rFonts w:ascii="Arial" w:hAnsi="Arial" w:cs="Arial"/>
                <w:b/>
                <w:color w:val="000000" w:themeColor="text1"/>
              </w:rPr>
              <w:t>QUALIFICATIONS</w:t>
            </w:r>
          </w:p>
        </w:tc>
      </w:tr>
      <w:tr w:rsidR="005A1F4D" w:rsidRPr="005A1F4D" w14:paraId="1CF152CB" w14:textId="77777777" w:rsidTr="00C87E08">
        <w:tc>
          <w:tcPr>
            <w:tcW w:w="567" w:type="dxa"/>
          </w:tcPr>
          <w:p w14:paraId="18B4EAB1"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1.</w:t>
            </w:r>
          </w:p>
        </w:tc>
        <w:tc>
          <w:tcPr>
            <w:tcW w:w="4531" w:type="dxa"/>
          </w:tcPr>
          <w:p w14:paraId="6F9C5001"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5 GCSE’s or equivalent, including English and Maths</w:t>
            </w:r>
          </w:p>
        </w:tc>
        <w:tc>
          <w:tcPr>
            <w:tcW w:w="1306" w:type="dxa"/>
            <w:vAlign w:val="center"/>
          </w:tcPr>
          <w:p w14:paraId="5AB6300C"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1A5E159A"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266F753C" w14:textId="77777777" w:rsidR="00981D4C" w:rsidRPr="005A1F4D" w:rsidRDefault="00981D4C" w:rsidP="00C87E08">
            <w:pPr>
              <w:pStyle w:val="NoSpacing"/>
              <w:jc w:val="center"/>
              <w:rPr>
                <w:rFonts w:ascii="Arial" w:hAnsi="Arial" w:cs="Arial"/>
                <w:color w:val="000000" w:themeColor="text1"/>
              </w:rPr>
            </w:pPr>
          </w:p>
        </w:tc>
      </w:tr>
      <w:tr w:rsidR="005A1F4D" w:rsidRPr="005A1F4D" w14:paraId="79584E35" w14:textId="77777777" w:rsidTr="00C87E08">
        <w:tc>
          <w:tcPr>
            <w:tcW w:w="567" w:type="dxa"/>
          </w:tcPr>
          <w:p w14:paraId="710200F9"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2.</w:t>
            </w:r>
          </w:p>
        </w:tc>
        <w:tc>
          <w:tcPr>
            <w:tcW w:w="4531" w:type="dxa"/>
          </w:tcPr>
          <w:p w14:paraId="74EC3861"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Willingness and ability to obtain and/or enhance qualifications and training for development in the post</w:t>
            </w:r>
          </w:p>
        </w:tc>
        <w:tc>
          <w:tcPr>
            <w:tcW w:w="1306" w:type="dxa"/>
            <w:vAlign w:val="center"/>
          </w:tcPr>
          <w:p w14:paraId="253BDF0B"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04E881F1"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66CD9EF7" w14:textId="77777777" w:rsidR="00981D4C" w:rsidRPr="005A1F4D" w:rsidRDefault="00981D4C" w:rsidP="00C87E08">
            <w:pPr>
              <w:pStyle w:val="NoSpacing"/>
              <w:jc w:val="center"/>
              <w:rPr>
                <w:rFonts w:ascii="Arial" w:hAnsi="Arial" w:cs="Arial"/>
                <w:color w:val="000000" w:themeColor="text1"/>
              </w:rPr>
            </w:pPr>
          </w:p>
        </w:tc>
      </w:tr>
      <w:tr w:rsidR="005A1F4D" w:rsidRPr="005A1F4D" w14:paraId="74B4D76F" w14:textId="77777777" w:rsidTr="00C87E08">
        <w:tc>
          <w:tcPr>
            <w:tcW w:w="567" w:type="dxa"/>
          </w:tcPr>
          <w:p w14:paraId="4BBD3759"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3.</w:t>
            </w:r>
          </w:p>
        </w:tc>
        <w:tc>
          <w:tcPr>
            <w:tcW w:w="4531" w:type="dxa"/>
          </w:tcPr>
          <w:p w14:paraId="350120FB"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Evidence of continuous professional development and training</w:t>
            </w:r>
          </w:p>
        </w:tc>
        <w:tc>
          <w:tcPr>
            <w:tcW w:w="1306" w:type="dxa"/>
            <w:vAlign w:val="center"/>
          </w:tcPr>
          <w:p w14:paraId="075B1A40"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4D0AAD4A"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2DA6D7E2" w14:textId="77777777" w:rsidR="00981D4C" w:rsidRPr="005A1F4D" w:rsidRDefault="00981D4C" w:rsidP="00C87E08">
            <w:pPr>
              <w:pStyle w:val="NoSpacing"/>
              <w:jc w:val="center"/>
              <w:rPr>
                <w:rFonts w:ascii="Arial" w:hAnsi="Arial" w:cs="Arial"/>
                <w:color w:val="000000" w:themeColor="text1"/>
              </w:rPr>
            </w:pPr>
          </w:p>
        </w:tc>
      </w:tr>
      <w:tr w:rsidR="005A1F4D" w:rsidRPr="005A1F4D" w14:paraId="66D9EAAF" w14:textId="77777777" w:rsidTr="00C87E08">
        <w:trPr>
          <w:trHeight w:val="373"/>
        </w:trPr>
        <w:tc>
          <w:tcPr>
            <w:tcW w:w="9016" w:type="dxa"/>
            <w:gridSpan w:val="5"/>
          </w:tcPr>
          <w:p w14:paraId="58B9B176" w14:textId="77777777" w:rsidR="00981D4C" w:rsidRPr="005A1F4D" w:rsidRDefault="00981D4C" w:rsidP="00C87E08">
            <w:pPr>
              <w:pStyle w:val="NoSpacing"/>
              <w:rPr>
                <w:rFonts w:ascii="Arial" w:hAnsi="Arial" w:cs="Arial"/>
                <w:b/>
                <w:color w:val="000000" w:themeColor="text1"/>
              </w:rPr>
            </w:pPr>
            <w:r w:rsidRPr="005A1F4D">
              <w:rPr>
                <w:rFonts w:ascii="Arial" w:hAnsi="Arial" w:cs="Arial"/>
                <w:b/>
                <w:color w:val="000000" w:themeColor="text1"/>
              </w:rPr>
              <w:t>EXPERIENCE</w:t>
            </w:r>
          </w:p>
        </w:tc>
      </w:tr>
      <w:tr w:rsidR="005A1F4D" w:rsidRPr="005A1F4D" w14:paraId="19E99A78" w14:textId="77777777" w:rsidTr="00C87E08">
        <w:tc>
          <w:tcPr>
            <w:tcW w:w="567" w:type="dxa"/>
          </w:tcPr>
          <w:p w14:paraId="510D2E37"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4.</w:t>
            </w:r>
          </w:p>
        </w:tc>
        <w:tc>
          <w:tcPr>
            <w:tcW w:w="4531" w:type="dxa"/>
          </w:tcPr>
          <w:p w14:paraId="01B2CA60"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Experience of working in a school environment</w:t>
            </w:r>
          </w:p>
        </w:tc>
        <w:tc>
          <w:tcPr>
            <w:tcW w:w="1306" w:type="dxa"/>
            <w:vAlign w:val="center"/>
          </w:tcPr>
          <w:p w14:paraId="430A88E9"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063329CB"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73D6FE60"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139A6D15" w14:textId="77777777" w:rsidTr="003A786A">
        <w:trPr>
          <w:trHeight w:val="318"/>
        </w:trPr>
        <w:tc>
          <w:tcPr>
            <w:tcW w:w="567" w:type="dxa"/>
          </w:tcPr>
          <w:p w14:paraId="31D7AF28"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5.</w:t>
            </w:r>
          </w:p>
        </w:tc>
        <w:tc>
          <w:tcPr>
            <w:tcW w:w="4531" w:type="dxa"/>
          </w:tcPr>
          <w:p w14:paraId="3A6768E6" w14:textId="037AC907" w:rsidR="00981D4C" w:rsidRPr="005A1F4D" w:rsidRDefault="007B36F7" w:rsidP="001E13C5">
            <w:pPr>
              <w:pStyle w:val="NoSpacing"/>
              <w:rPr>
                <w:rFonts w:ascii="Arial" w:hAnsi="Arial" w:cs="Arial"/>
                <w:color w:val="000000" w:themeColor="text1"/>
              </w:rPr>
            </w:pPr>
            <w:r w:rsidRPr="005A1F4D">
              <w:rPr>
                <w:rFonts w:ascii="Arial" w:hAnsi="Arial" w:cs="Arial"/>
                <w:color w:val="000000" w:themeColor="text1"/>
              </w:rPr>
              <w:t xml:space="preserve">Experience of working in an </w:t>
            </w:r>
            <w:r w:rsidR="001E13C5" w:rsidRPr="005A1F4D">
              <w:rPr>
                <w:rFonts w:ascii="Arial" w:hAnsi="Arial" w:cs="Arial"/>
                <w:color w:val="000000" w:themeColor="text1"/>
              </w:rPr>
              <w:t>IT support role</w:t>
            </w:r>
          </w:p>
        </w:tc>
        <w:tc>
          <w:tcPr>
            <w:tcW w:w="1306" w:type="dxa"/>
            <w:vAlign w:val="center"/>
          </w:tcPr>
          <w:p w14:paraId="2C301174"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4B1A5712"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4C8B35C4"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17C3089A" w14:textId="77777777" w:rsidTr="003A786A">
        <w:trPr>
          <w:trHeight w:val="270"/>
        </w:trPr>
        <w:tc>
          <w:tcPr>
            <w:tcW w:w="567" w:type="dxa"/>
          </w:tcPr>
          <w:p w14:paraId="2657800B"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6.</w:t>
            </w:r>
          </w:p>
        </w:tc>
        <w:tc>
          <w:tcPr>
            <w:tcW w:w="4531" w:type="dxa"/>
          </w:tcPr>
          <w:p w14:paraId="05D7EF6E" w14:textId="632793AE" w:rsidR="001E13C5" w:rsidRPr="005A1F4D" w:rsidRDefault="001E13C5" w:rsidP="001E13C5">
            <w:pPr>
              <w:pStyle w:val="NoSpacing"/>
              <w:rPr>
                <w:rFonts w:ascii="Arial" w:hAnsi="Arial" w:cs="Arial"/>
                <w:color w:val="000000" w:themeColor="text1"/>
              </w:rPr>
            </w:pPr>
            <w:r w:rsidRPr="005A1F4D">
              <w:rPr>
                <w:rFonts w:ascii="Arial" w:hAnsi="Arial" w:cs="Arial"/>
                <w:color w:val="000000" w:themeColor="text1"/>
              </w:rPr>
              <w:t>Experience of network protocols and VLANs</w:t>
            </w:r>
          </w:p>
        </w:tc>
        <w:tc>
          <w:tcPr>
            <w:tcW w:w="1306" w:type="dxa"/>
            <w:vAlign w:val="center"/>
          </w:tcPr>
          <w:p w14:paraId="480902BC"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1CBAD3D8"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465DCE60"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22363744" w14:textId="77777777" w:rsidTr="00C87E08">
        <w:tc>
          <w:tcPr>
            <w:tcW w:w="567" w:type="dxa"/>
          </w:tcPr>
          <w:p w14:paraId="302DB99D"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7.</w:t>
            </w:r>
          </w:p>
        </w:tc>
        <w:tc>
          <w:tcPr>
            <w:tcW w:w="4531" w:type="dxa"/>
          </w:tcPr>
          <w:p w14:paraId="65368251" w14:textId="77777777" w:rsidR="00981D4C" w:rsidRPr="005A1F4D" w:rsidRDefault="00981D4C" w:rsidP="00C87E08">
            <w:pPr>
              <w:pStyle w:val="NoSpacing"/>
              <w:rPr>
                <w:rFonts w:ascii="Arial" w:hAnsi="Arial" w:cs="Arial"/>
                <w:color w:val="000000" w:themeColor="text1"/>
              </w:rPr>
            </w:pPr>
            <w:r w:rsidRPr="005A1F4D">
              <w:rPr>
                <w:rFonts w:ascii="Arial" w:hAnsi="Arial" w:cs="Arial"/>
                <w:color w:val="000000" w:themeColor="text1"/>
              </w:rPr>
              <w:t>Experience of using Microsoft Office packages, SIMS, databases and web technologies</w:t>
            </w:r>
          </w:p>
        </w:tc>
        <w:tc>
          <w:tcPr>
            <w:tcW w:w="1306" w:type="dxa"/>
            <w:vAlign w:val="center"/>
          </w:tcPr>
          <w:p w14:paraId="773245CC" w14:textId="77777777" w:rsidR="00981D4C" w:rsidRPr="005A1F4D" w:rsidRDefault="00981D4C"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5EACA449"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2027640E" w14:textId="77777777" w:rsidR="00981D4C" w:rsidRPr="005A1F4D" w:rsidRDefault="00981D4C"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21A238EA" w14:textId="77777777" w:rsidTr="003A786A">
        <w:trPr>
          <w:trHeight w:val="150"/>
        </w:trPr>
        <w:tc>
          <w:tcPr>
            <w:tcW w:w="567" w:type="dxa"/>
          </w:tcPr>
          <w:p w14:paraId="01C07661" w14:textId="3A333FBB" w:rsidR="00F206B8" w:rsidRPr="005A1F4D" w:rsidRDefault="00F206B8" w:rsidP="00C87E08">
            <w:pPr>
              <w:pStyle w:val="NoSpacing"/>
              <w:rPr>
                <w:rFonts w:ascii="Arial" w:hAnsi="Arial" w:cs="Arial"/>
                <w:color w:val="000000" w:themeColor="text1"/>
              </w:rPr>
            </w:pPr>
            <w:r w:rsidRPr="005A1F4D">
              <w:rPr>
                <w:rFonts w:ascii="Arial" w:hAnsi="Arial" w:cs="Arial"/>
                <w:color w:val="000000" w:themeColor="text1"/>
              </w:rPr>
              <w:t>8.</w:t>
            </w:r>
          </w:p>
        </w:tc>
        <w:tc>
          <w:tcPr>
            <w:tcW w:w="4531" w:type="dxa"/>
          </w:tcPr>
          <w:p w14:paraId="4F8A1D56" w14:textId="11070480" w:rsidR="00F206B8" w:rsidRPr="005A1F4D" w:rsidRDefault="00F206B8" w:rsidP="00C87E08">
            <w:pPr>
              <w:pStyle w:val="NoSpacing"/>
              <w:rPr>
                <w:rFonts w:ascii="Arial" w:hAnsi="Arial" w:cs="Arial"/>
                <w:color w:val="000000" w:themeColor="text1"/>
              </w:rPr>
            </w:pPr>
            <w:r w:rsidRPr="005A1F4D">
              <w:rPr>
                <w:rFonts w:ascii="Arial" w:hAnsi="Arial" w:cs="Arial"/>
                <w:color w:val="000000" w:themeColor="text1"/>
              </w:rPr>
              <w:t xml:space="preserve">Experience of anti-virus solutions </w:t>
            </w:r>
          </w:p>
        </w:tc>
        <w:tc>
          <w:tcPr>
            <w:tcW w:w="1306" w:type="dxa"/>
            <w:vAlign w:val="center"/>
          </w:tcPr>
          <w:p w14:paraId="00944BA2" w14:textId="13823781" w:rsidR="00F206B8" w:rsidRPr="005A1F4D" w:rsidRDefault="00F206B8"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542632BC" w14:textId="05981E51" w:rsidR="00F206B8" w:rsidRPr="005A1F4D" w:rsidRDefault="00F206B8" w:rsidP="00C87E08">
            <w:pPr>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58752891" w14:textId="37CFC3B9" w:rsidR="00F206B8" w:rsidRPr="005A1F4D" w:rsidRDefault="00F206B8" w:rsidP="00C87E08">
            <w:pPr>
              <w:jc w:val="center"/>
              <w:rPr>
                <w:rFonts w:ascii="Arial" w:hAnsi="Arial" w:cs="Arial"/>
                <w:color w:val="000000" w:themeColor="text1"/>
              </w:rPr>
            </w:pPr>
            <w:r w:rsidRPr="005A1F4D">
              <w:rPr>
                <w:rFonts w:ascii="Arial" w:hAnsi="Arial" w:cs="Arial"/>
                <w:color w:val="000000" w:themeColor="text1"/>
              </w:rPr>
              <w:sym w:font="Wingdings" w:char="F0FC"/>
            </w:r>
          </w:p>
        </w:tc>
      </w:tr>
      <w:tr w:rsidR="005A1F4D" w:rsidRPr="005A1F4D" w14:paraId="4925C2CF" w14:textId="77777777" w:rsidTr="00C87E08">
        <w:tc>
          <w:tcPr>
            <w:tcW w:w="9016" w:type="dxa"/>
            <w:gridSpan w:val="5"/>
          </w:tcPr>
          <w:p w14:paraId="14F2FECD" w14:textId="77777777" w:rsidR="00F206B8" w:rsidRPr="005A1F4D" w:rsidRDefault="00F206B8" w:rsidP="00C87E08">
            <w:pPr>
              <w:pStyle w:val="NoSpacing"/>
              <w:rPr>
                <w:rFonts w:ascii="Arial" w:hAnsi="Arial" w:cs="Arial"/>
                <w:b/>
                <w:color w:val="000000" w:themeColor="text1"/>
              </w:rPr>
            </w:pPr>
            <w:r w:rsidRPr="005A1F4D">
              <w:rPr>
                <w:rFonts w:ascii="Arial" w:hAnsi="Arial" w:cs="Arial"/>
                <w:b/>
                <w:color w:val="000000" w:themeColor="text1"/>
              </w:rPr>
              <w:t>ABILITIES, SKILLS AND KNOWLEDGE</w:t>
            </w:r>
          </w:p>
        </w:tc>
      </w:tr>
      <w:tr w:rsidR="005A1F4D" w:rsidRPr="005A1F4D" w14:paraId="3592BBBB" w14:textId="77777777" w:rsidTr="003A786A">
        <w:trPr>
          <w:trHeight w:val="250"/>
        </w:trPr>
        <w:tc>
          <w:tcPr>
            <w:tcW w:w="567" w:type="dxa"/>
          </w:tcPr>
          <w:p w14:paraId="48AF4BDA" w14:textId="5A32D4D1"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9.</w:t>
            </w:r>
          </w:p>
        </w:tc>
        <w:tc>
          <w:tcPr>
            <w:tcW w:w="4531" w:type="dxa"/>
          </w:tcPr>
          <w:p w14:paraId="07FDBD12" w14:textId="77777777"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Excellent communication and listening skills</w:t>
            </w:r>
          </w:p>
        </w:tc>
        <w:tc>
          <w:tcPr>
            <w:tcW w:w="1306" w:type="dxa"/>
            <w:vAlign w:val="center"/>
          </w:tcPr>
          <w:p w14:paraId="2C4B0AF8"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55F0A51C" w14:textId="77777777" w:rsidR="00463B5B" w:rsidRPr="005A1F4D" w:rsidRDefault="00463B5B" w:rsidP="00C87E08">
            <w:pPr>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0BFAF4EC" w14:textId="77777777" w:rsidR="00463B5B" w:rsidRPr="005A1F4D" w:rsidRDefault="00463B5B" w:rsidP="00C87E08">
            <w:pPr>
              <w:jc w:val="center"/>
              <w:rPr>
                <w:rFonts w:ascii="Arial" w:hAnsi="Arial" w:cs="Arial"/>
                <w:color w:val="000000" w:themeColor="text1"/>
              </w:rPr>
            </w:pPr>
            <w:r w:rsidRPr="005A1F4D">
              <w:rPr>
                <w:rFonts w:ascii="Arial" w:hAnsi="Arial" w:cs="Arial"/>
                <w:color w:val="000000" w:themeColor="text1"/>
              </w:rPr>
              <w:sym w:font="Wingdings" w:char="F0FC"/>
            </w:r>
          </w:p>
        </w:tc>
      </w:tr>
      <w:tr w:rsidR="005A1F4D" w:rsidRPr="005A1F4D" w14:paraId="09C468EE" w14:textId="77777777" w:rsidTr="00C87E08">
        <w:tc>
          <w:tcPr>
            <w:tcW w:w="567" w:type="dxa"/>
          </w:tcPr>
          <w:p w14:paraId="5938BF09" w14:textId="6B1B4425"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10.</w:t>
            </w:r>
          </w:p>
        </w:tc>
        <w:tc>
          <w:tcPr>
            <w:tcW w:w="4531" w:type="dxa"/>
          </w:tcPr>
          <w:p w14:paraId="7105AEC2" w14:textId="77777777"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Ability to respect and maintain confidentiality</w:t>
            </w:r>
          </w:p>
        </w:tc>
        <w:tc>
          <w:tcPr>
            <w:tcW w:w="1306" w:type="dxa"/>
            <w:vAlign w:val="center"/>
          </w:tcPr>
          <w:p w14:paraId="020E374D"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766C2AF5" w14:textId="77777777" w:rsidR="00463B5B" w:rsidRPr="005A1F4D" w:rsidRDefault="00463B5B" w:rsidP="00C87E08">
            <w:pPr>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2EB8FCBB" w14:textId="77777777" w:rsidR="00463B5B" w:rsidRPr="005A1F4D" w:rsidRDefault="00463B5B" w:rsidP="00C87E08">
            <w:pPr>
              <w:jc w:val="center"/>
              <w:rPr>
                <w:rFonts w:ascii="Arial" w:hAnsi="Arial" w:cs="Arial"/>
                <w:color w:val="000000" w:themeColor="text1"/>
              </w:rPr>
            </w:pPr>
            <w:r w:rsidRPr="005A1F4D">
              <w:rPr>
                <w:rFonts w:ascii="Arial" w:hAnsi="Arial" w:cs="Arial"/>
                <w:color w:val="000000" w:themeColor="text1"/>
              </w:rPr>
              <w:sym w:font="Wingdings" w:char="F0FC"/>
            </w:r>
          </w:p>
        </w:tc>
      </w:tr>
      <w:tr w:rsidR="005A1F4D" w:rsidRPr="005A1F4D" w14:paraId="3F94140D" w14:textId="77777777" w:rsidTr="00463B5B">
        <w:trPr>
          <w:trHeight w:val="580"/>
        </w:trPr>
        <w:tc>
          <w:tcPr>
            <w:tcW w:w="567" w:type="dxa"/>
          </w:tcPr>
          <w:p w14:paraId="4EFA2184" w14:textId="101220B4"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11.</w:t>
            </w:r>
          </w:p>
        </w:tc>
        <w:tc>
          <w:tcPr>
            <w:tcW w:w="4531" w:type="dxa"/>
          </w:tcPr>
          <w:p w14:paraId="6CE4A17D" w14:textId="3AAD4153"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 xml:space="preserve">Good understanding of current software operating systems. </w:t>
            </w:r>
          </w:p>
        </w:tc>
        <w:tc>
          <w:tcPr>
            <w:tcW w:w="1306" w:type="dxa"/>
            <w:vAlign w:val="center"/>
          </w:tcPr>
          <w:p w14:paraId="1A141EC4"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10ECFD7A" w14:textId="77777777" w:rsidR="00463B5B" w:rsidRPr="005A1F4D" w:rsidRDefault="00463B5B" w:rsidP="00C87E08">
            <w:pPr>
              <w:jc w:val="center"/>
              <w:rPr>
                <w:rFonts w:ascii="Arial" w:hAnsi="Arial" w:cs="Arial"/>
                <w:color w:val="000000" w:themeColor="text1"/>
              </w:rPr>
            </w:pPr>
            <w:r w:rsidRPr="005A1F4D">
              <w:rPr>
                <w:rFonts w:ascii="Arial" w:hAnsi="Arial" w:cs="Arial"/>
                <w:color w:val="000000" w:themeColor="text1"/>
              </w:rPr>
              <w:sym w:font="Wingdings" w:char="F0FC"/>
            </w:r>
          </w:p>
        </w:tc>
        <w:tc>
          <w:tcPr>
            <w:tcW w:w="1306" w:type="dxa"/>
            <w:vAlign w:val="center"/>
          </w:tcPr>
          <w:p w14:paraId="14E8BC7F" w14:textId="23AFD1DD" w:rsidR="00463B5B" w:rsidRPr="005A1F4D" w:rsidRDefault="00463B5B" w:rsidP="00463B5B">
            <w:pPr>
              <w:jc w:val="center"/>
              <w:rPr>
                <w:rFonts w:ascii="Arial" w:hAnsi="Arial" w:cs="Arial"/>
                <w:color w:val="000000" w:themeColor="text1"/>
              </w:rPr>
            </w:pPr>
            <w:r w:rsidRPr="005A1F4D">
              <w:rPr>
                <w:rFonts w:ascii="Arial" w:hAnsi="Arial" w:cs="Arial"/>
                <w:color w:val="000000" w:themeColor="text1"/>
              </w:rPr>
              <w:sym w:font="Wingdings" w:char="F0FC"/>
            </w:r>
          </w:p>
        </w:tc>
      </w:tr>
      <w:tr w:rsidR="005A1F4D" w:rsidRPr="005A1F4D" w14:paraId="077FD018" w14:textId="77777777" w:rsidTr="00C87E08">
        <w:tc>
          <w:tcPr>
            <w:tcW w:w="567" w:type="dxa"/>
          </w:tcPr>
          <w:p w14:paraId="2ED20E3E" w14:textId="44EF6138"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12.</w:t>
            </w:r>
          </w:p>
        </w:tc>
        <w:tc>
          <w:tcPr>
            <w:tcW w:w="4531" w:type="dxa"/>
          </w:tcPr>
          <w:p w14:paraId="4B7919FE" w14:textId="77777777"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Ability to relate to students in a pleasant the sympathetic manner and to recognise potential child safeguarding issues</w:t>
            </w:r>
          </w:p>
        </w:tc>
        <w:tc>
          <w:tcPr>
            <w:tcW w:w="1306" w:type="dxa"/>
            <w:vAlign w:val="center"/>
          </w:tcPr>
          <w:p w14:paraId="7FE70B52"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5DAA5820"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6B03AFE5"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2A63FC41" w14:textId="77777777" w:rsidTr="00C87E08">
        <w:tc>
          <w:tcPr>
            <w:tcW w:w="567" w:type="dxa"/>
          </w:tcPr>
          <w:p w14:paraId="4D5ECB69" w14:textId="2E717531"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13.</w:t>
            </w:r>
          </w:p>
        </w:tc>
        <w:tc>
          <w:tcPr>
            <w:tcW w:w="4531" w:type="dxa"/>
          </w:tcPr>
          <w:p w14:paraId="48AE58CE" w14:textId="77777777"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Efficient and effective organisational skills</w:t>
            </w:r>
          </w:p>
        </w:tc>
        <w:tc>
          <w:tcPr>
            <w:tcW w:w="1306" w:type="dxa"/>
            <w:vAlign w:val="center"/>
          </w:tcPr>
          <w:p w14:paraId="6391B29F"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677E6B28"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77E1BEDC"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r>
      <w:tr w:rsidR="005A1F4D" w:rsidRPr="005A1F4D" w14:paraId="20769B53" w14:textId="77777777" w:rsidTr="00C87E08">
        <w:tc>
          <w:tcPr>
            <w:tcW w:w="567" w:type="dxa"/>
          </w:tcPr>
          <w:p w14:paraId="58D106AE" w14:textId="51A99617"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14.</w:t>
            </w:r>
          </w:p>
        </w:tc>
        <w:tc>
          <w:tcPr>
            <w:tcW w:w="4531" w:type="dxa"/>
          </w:tcPr>
          <w:p w14:paraId="65FA1C79" w14:textId="628AF2AA" w:rsidR="00463B5B" w:rsidRPr="005A1F4D" w:rsidRDefault="00463B5B" w:rsidP="00C87E08">
            <w:pPr>
              <w:pStyle w:val="NoSpacing"/>
              <w:rPr>
                <w:rFonts w:ascii="Arial" w:hAnsi="Arial" w:cs="Arial"/>
                <w:color w:val="000000" w:themeColor="text1"/>
              </w:rPr>
            </w:pPr>
            <w:r w:rsidRPr="005A1F4D">
              <w:rPr>
                <w:rFonts w:ascii="Arial" w:hAnsi="Arial" w:cs="Arial"/>
                <w:color w:val="000000" w:themeColor="text1"/>
              </w:rPr>
              <w:t>Excellent customer service skills and ability to respond q</w:t>
            </w:r>
            <w:r w:rsidR="003A786A">
              <w:rPr>
                <w:rFonts w:ascii="Arial" w:hAnsi="Arial" w:cs="Arial"/>
                <w:color w:val="000000" w:themeColor="text1"/>
              </w:rPr>
              <w:t>uickly as circumstances dictate</w:t>
            </w:r>
          </w:p>
        </w:tc>
        <w:tc>
          <w:tcPr>
            <w:tcW w:w="1306" w:type="dxa"/>
            <w:vAlign w:val="center"/>
          </w:tcPr>
          <w:p w14:paraId="472330F0" w14:textId="77777777" w:rsidR="00463B5B" w:rsidRPr="005A1F4D" w:rsidRDefault="00463B5B" w:rsidP="00C87E08">
            <w:pPr>
              <w:pStyle w:val="NoSpacing"/>
              <w:jc w:val="center"/>
              <w:rPr>
                <w:rFonts w:ascii="Arial" w:hAnsi="Arial" w:cs="Arial"/>
                <w:color w:val="000000" w:themeColor="text1"/>
              </w:rPr>
            </w:pPr>
            <w:r w:rsidRPr="005A1F4D">
              <w:rPr>
                <w:rFonts w:ascii="Arial" w:hAnsi="Arial" w:cs="Arial"/>
                <w:color w:val="000000" w:themeColor="text1"/>
              </w:rPr>
              <w:t>E</w:t>
            </w:r>
          </w:p>
        </w:tc>
        <w:tc>
          <w:tcPr>
            <w:tcW w:w="1306" w:type="dxa"/>
            <w:vAlign w:val="center"/>
          </w:tcPr>
          <w:p w14:paraId="2C193F01"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c>
          <w:tcPr>
            <w:tcW w:w="1306" w:type="dxa"/>
            <w:vAlign w:val="center"/>
          </w:tcPr>
          <w:p w14:paraId="5F92DEB4" w14:textId="77777777" w:rsidR="00463B5B" w:rsidRPr="005A1F4D" w:rsidRDefault="00463B5B" w:rsidP="00C87E08">
            <w:pPr>
              <w:jc w:val="center"/>
              <w:rPr>
                <w:color w:val="000000" w:themeColor="text1"/>
              </w:rPr>
            </w:pPr>
            <w:r w:rsidRPr="005A1F4D">
              <w:rPr>
                <w:rFonts w:ascii="Arial" w:hAnsi="Arial" w:cs="Arial"/>
                <w:color w:val="000000" w:themeColor="text1"/>
              </w:rPr>
              <w:sym w:font="Wingdings" w:char="F0FC"/>
            </w:r>
          </w:p>
        </w:tc>
      </w:tr>
      <w:tr w:rsidR="003A786A" w:rsidRPr="005A1F4D" w14:paraId="755BE2E7" w14:textId="77777777" w:rsidTr="005255D2">
        <w:tc>
          <w:tcPr>
            <w:tcW w:w="567" w:type="dxa"/>
          </w:tcPr>
          <w:p w14:paraId="58432B9D" w14:textId="1A854B4D" w:rsidR="003A786A" w:rsidRPr="005A1F4D" w:rsidRDefault="003A786A" w:rsidP="003A786A">
            <w:pPr>
              <w:pStyle w:val="NoSpacing"/>
              <w:rPr>
                <w:rFonts w:ascii="Arial" w:hAnsi="Arial" w:cs="Arial"/>
                <w:color w:val="000000" w:themeColor="text1"/>
              </w:rPr>
            </w:pPr>
            <w:r w:rsidRPr="005A1F4D">
              <w:rPr>
                <w:rFonts w:ascii="Arial" w:hAnsi="Arial" w:cs="Arial"/>
                <w:color w:val="000000" w:themeColor="text1"/>
              </w:rPr>
              <w:t>15.</w:t>
            </w:r>
          </w:p>
        </w:tc>
        <w:tc>
          <w:tcPr>
            <w:tcW w:w="4531" w:type="dxa"/>
          </w:tcPr>
          <w:p w14:paraId="23ED01F9" w14:textId="2B999771" w:rsidR="003A786A" w:rsidRPr="005A1F4D" w:rsidRDefault="003A786A" w:rsidP="003A786A">
            <w:pPr>
              <w:pStyle w:val="NoSpacing"/>
              <w:rPr>
                <w:rFonts w:ascii="Arial" w:hAnsi="Arial" w:cs="Arial"/>
                <w:color w:val="000000" w:themeColor="text1"/>
              </w:rPr>
            </w:pPr>
            <w:r w:rsidRPr="005A1F4D">
              <w:rPr>
                <w:rFonts w:ascii="Arial" w:hAnsi="Arial" w:cs="Arial"/>
                <w:color w:val="000000" w:themeColor="text1"/>
              </w:rPr>
              <w:t xml:space="preserve">Ability to work effectively as part of a team, understanding Academy roles and </w:t>
            </w:r>
            <w:r w:rsidRPr="005A1F4D">
              <w:rPr>
                <w:rFonts w:ascii="Arial" w:hAnsi="Arial" w:cs="Arial"/>
                <w:color w:val="000000" w:themeColor="text1"/>
              </w:rPr>
              <w:lastRenderedPageBreak/>
              <w:t>responsibilities and</w:t>
            </w:r>
            <w:r>
              <w:rPr>
                <w:rFonts w:ascii="Arial" w:hAnsi="Arial" w:cs="Arial"/>
                <w:color w:val="000000" w:themeColor="text1"/>
              </w:rPr>
              <w:t xml:space="preserve"> your own position within these</w:t>
            </w:r>
          </w:p>
        </w:tc>
        <w:tc>
          <w:tcPr>
            <w:tcW w:w="1306" w:type="dxa"/>
            <w:vAlign w:val="center"/>
          </w:tcPr>
          <w:p w14:paraId="5671826D" w14:textId="31AB1B2A" w:rsidR="003A786A" w:rsidRPr="003A786A" w:rsidRDefault="003A786A" w:rsidP="003A786A">
            <w:pPr>
              <w:pStyle w:val="NoSpacing"/>
              <w:jc w:val="center"/>
              <w:rPr>
                <w:rFonts w:ascii="Arial" w:hAnsi="Arial" w:cs="Arial"/>
              </w:rPr>
            </w:pPr>
            <w:r w:rsidRPr="005A1F4D">
              <w:rPr>
                <w:rFonts w:ascii="Arial" w:hAnsi="Arial" w:cs="Arial"/>
                <w:color w:val="000000" w:themeColor="text1"/>
              </w:rPr>
              <w:lastRenderedPageBreak/>
              <w:t>E</w:t>
            </w:r>
          </w:p>
        </w:tc>
        <w:tc>
          <w:tcPr>
            <w:tcW w:w="1306" w:type="dxa"/>
            <w:vAlign w:val="center"/>
          </w:tcPr>
          <w:p w14:paraId="5BA568B0" w14:textId="3B4C687C" w:rsidR="003A786A" w:rsidRPr="003A786A" w:rsidRDefault="003A786A" w:rsidP="003A786A">
            <w:pPr>
              <w:jc w:val="center"/>
              <w:rPr>
                <w:rFonts w:ascii="Arial" w:hAnsi="Arial" w:cs="Arial"/>
              </w:rPr>
            </w:pPr>
            <w:r w:rsidRPr="005A1F4D">
              <w:rPr>
                <w:rFonts w:ascii="Arial" w:hAnsi="Arial" w:cs="Arial"/>
                <w:color w:val="000000" w:themeColor="text1"/>
              </w:rPr>
              <w:sym w:font="Wingdings" w:char="F0FC"/>
            </w:r>
          </w:p>
        </w:tc>
        <w:tc>
          <w:tcPr>
            <w:tcW w:w="1306" w:type="dxa"/>
            <w:vAlign w:val="center"/>
          </w:tcPr>
          <w:p w14:paraId="73AE00A6" w14:textId="2F7436FC" w:rsidR="003A786A" w:rsidRPr="003A786A" w:rsidRDefault="003A786A" w:rsidP="003A786A">
            <w:pPr>
              <w:jc w:val="center"/>
              <w:rPr>
                <w:rFonts w:ascii="Arial" w:hAnsi="Arial" w:cs="Arial"/>
              </w:rPr>
            </w:pPr>
            <w:r w:rsidRPr="005A1F4D">
              <w:rPr>
                <w:rFonts w:ascii="Arial" w:hAnsi="Arial" w:cs="Arial"/>
                <w:color w:val="000000" w:themeColor="text1"/>
              </w:rPr>
              <w:sym w:font="Wingdings" w:char="F0FC"/>
            </w:r>
          </w:p>
        </w:tc>
      </w:tr>
      <w:tr w:rsidR="00463B5B" w14:paraId="63857F73" w14:textId="77777777" w:rsidTr="00C87E08">
        <w:tc>
          <w:tcPr>
            <w:tcW w:w="9016" w:type="dxa"/>
            <w:gridSpan w:val="5"/>
          </w:tcPr>
          <w:p w14:paraId="01318344" w14:textId="77777777" w:rsidR="00463B5B" w:rsidRPr="0007614D" w:rsidRDefault="00463B5B" w:rsidP="00C87E08">
            <w:pPr>
              <w:pStyle w:val="NoSpacing"/>
              <w:rPr>
                <w:rFonts w:ascii="Arial" w:hAnsi="Arial" w:cs="Arial"/>
                <w:b/>
              </w:rPr>
            </w:pPr>
            <w:r w:rsidRPr="0007614D">
              <w:rPr>
                <w:rFonts w:ascii="Arial" w:hAnsi="Arial" w:cs="Arial"/>
                <w:b/>
              </w:rPr>
              <w:lastRenderedPageBreak/>
              <w:t>PERSONAL QUALITIES</w:t>
            </w:r>
          </w:p>
        </w:tc>
      </w:tr>
      <w:tr w:rsidR="003A786A" w14:paraId="5C99CFDE" w14:textId="77777777" w:rsidTr="00C43E5A">
        <w:tc>
          <w:tcPr>
            <w:tcW w:w="567" w:type="dxa"/>
          </w:tcPr>
          <w:p w14:paraId="13773E04" w14:textId="57DCBF69" w:rsidR="003A786A" w:rsidRDefault="003A786A" w:rsidP="003A786A">
            <w:pPr>
              <w:pStyle w:val="NoSpacing"/>
              <w:rPr>
                <w:rFonts w:ascii="Arial" w:hAnsi="Arial" w:cs="Arial"/>
              </w:rPr>
            </w:pPr>
            <w:r>
              <w:rPr>
                <w:rFonts w:ascii="Arial" w:hAnsi="Arial" w:cs="Arial"/>
              </w:rPr>
              <w:t>16.</w:t>
            </w:r>
          </w:p>
        </w:tc>
        <w:tc>
          <w:tcPr>
            <w:tcW w:w="4531" w:type="dxa"/>
          </w:tcPr>
          <w:p w14:paraId="6092D939" w14:textId="77777777" w:rsidR="003A786A" w:rsidRDefault="003A786A" w:rsidP="003A786A">
            <w:pPr>
              <w:pStyle w:val="NoSpacing"/>
              <w:rPr>
                <w:rFonts w:ascii="Arial" w:hAnsi="Arial" w:cs="Arial"/>
              </w:rPr>
            </w:pPr>
            <w:r>
              <w:rPr>
                <w:rFonts w:ascii="Arial" w:hAnsi="Arial" w:cs="Arial"/>
              </w:rPr>
              <w:t>A strong commitment to the Trust values and ethos</w:t>
            </w:r>
          </w:p>
        </w:tc>
        <w:tc>
          <w:tcPr>
            <w:tcW w:w="1306" w:type="dxa"/>
            <w:vAlign w:val="center"/>
          </w:tcPr>
          <w:p w14:paraId="7CA43B44" w14:textId="0AB0DEB9" w:rsidR="003A786A" w:rsidRPr="003A786A" w:rsidRDefault="003A786A" w:rsidP="003A786A">
            <w:pPr>
              <w:pStyle w:val="NoSpacing"/>
              <w:jc w:val="center"/>
              <w:rPr>
                <w:rFonts w:ascii="Arial" w:hAnsi="Arial" w:cs="Arial"/>
              </w:rPr>
            </w:pPr>
            <w:r w:rsidRPr="005A1F4D">
              <w:rPr>
                <w:rFonts w:ascii="Arial" w:hAnsi="Arial" w:cs="Arial"/>
                <w:color w:val="000000" w:themeColor="text1"/>
              </w:rPr>
              <w:t>E</w:t>
            </w:r>
          </w:p>
        </w:tc>
        <w:tc>
          <w:tcPr>
            <w:tcW w:w="1306" w:type="dxa"/>
            <w:vAlign w:val="center"/>
          </w:tcPr>
          <w:p w14:paraId="43829E8F" w14:textId="137A570F" w:rsidR="003A786A" w:rsidRPr="003A786A" w:rsidRDefault="003A786A" w:rsidP="003A786A">
            <w:pPr>
              <w:jc w:val="center"/>
            </w:pPr>
            <w:r w:rsidRPr="005A1F4D">
              <w:rPr>
                <w:rFonts w:ascii="Arial" w:hAnsi="Arial" w:cs="Arial"/>
                <w:color w:val="000000" w:themeColor="text1"/>
              </w:rPr>
              <w:sym w:font="Wingdings" w:char="F0FC"/>
            </w:r>
          </w:p>
        </w:tc>
        <w:tc>
          <w:tcPr>
            <w:tcW w:w="1306" w:type="dxa"/>
            <w:vAlign w:val="center"/>
          </w:tcPr>
          <w:p w14:paraId="05099B5C" w14:textId="30A7EE2E" w:rsidR="003A786A" w:rsidRPr="003A786A" w:rsidRDefault="003A786A" w:rsidP="003A786A">
            <w:pPr>
              <w:jc w:val="center"/>
            </w:pPr>
            <w:r w:rsidRPr="005A1F4D">
              <w:rPr>
                <w:rFonts w:ascii="Arial" w:hAnsi="Arial" w:cs="Arial"/>
                <w:color w:val="000000" w:themeColor="text1"/>
              </w:rPr>
              <w:sym w:font="Wingdings" w:char="F0FC"/>
            </w:r>
          </w:p>
        </w:tc>
      </w:tr>
      <w:tr w:rsidR="003A786A" w14:paraId="5E4C99F7" w14:textId="77777777" w:rsidTr="00C43E5A">
        <w:tc>
          <w:tcPr>
            <w:tcW w:w="567" w:type="dxa"/>
          </w:tcPr>
          <w:p w14:paraId="13C86160" w14:textId="2D407C98" w:rsidR="003A786A" w:rsidRDefault="003A786A" w:rsidP="003A786A">
            <w:pPr>
              <w:pStyle w:val="NoSpacing"/>
              <w:rPr>
                <w:rFonts w:ascii="Arial" w:hAnsi="Arial" w:cs="Arial"/>
              </w:rPr>
            </w:pPr>
            <w:r>
              <w:rPr>
                <w:rFonts w:ascii="Arial" w:hAnsi="Arial" w:cs="Arial"/>
              </w:rPr>
              <w:t>17.</w:t>
            </w:r>
          </w:p>
        </w:tc>
        <w:tc>
          <w:tcPr>
            <w:tcW w:w="4531" w:type="dxa"/>
          </w:tcPr>
          <w:p w14:paraId="094C5EAB" w14:textId="77777777" w:rsidR="003A786A" w:rsidRDefault="003A786A" w:rsidP="003A786A">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1D881D7" w14:textId="1F991C54" w:rsidR="003A786A" w:rsidRPr="003A786A" w:rsidRDefault="003A786A" w:rsidP="003A786A">
            <w:pPr>
              <w:pStyle w:val="NoSpacing"/>
              <w:jc w:val="center"/>
              <w:rPr>
                <w:rFonts w:ascii="Arial" w:hAnsi="Arial" w:cs="Arial"/>
              </w:rPr>
            </w:pPr>
            <w:r w:rsidRPr="005A1F4D">
              <w:rPr>
                <w:rFonts w:ascii="Arial" w:hAnsi="Arial" w:cs="Arial"/>
                <w:color w:val="000000" w:themeColor="text1"/>
              </w:rPr>
              <w:t>E</w:t>
            </w:r>
          </w:p>
        </w:tc>
        <w:tc>
          <w:tcPr>
            <w:tcW w:w="1306" w:type="dxa"/>
            <w:vAlign w:val="center"/>
          </w:tcPr>
          <w:p w14:paraId="79F9E606" w14:textId="73FB41D6" w:rsidR="003A786A" w:rsidRPr="003A786A" w:rsidRDefault="003A786A" w:rsidP="003A786A">
            <w:pPr>
              <w:jc w:val="center"/>
            </w:pPr>
            <w:r w:rsidRPr="005A1F4D">
              <w:rPr>
                <w:rFonts w:ascii="Arial" w:hAnsi="Arial" w:cs="Arial"/>
                <w:color w:val="000000" w:themeColor="text1"/>
              </w:rPr>
              <w:sym w:font="Wingdings" w:char="F0FC"/>
            </w:r>
          </w:p>
        </w:tc>
        <w:tc>
          <w:tcPr>
            <w:tcW w:w="1306" w:type="dxa"/>
            <w:vAlign w:val="center"/>
          </w:tcPr>
          <w:p w14:paraId="02FA7AFB" w14:textId="36682D8C" w:rsidR="003A786A" w:rsidRPr="003A786A" w:rsidRDefault="003A786A" w:rsidP="003A786A">
            <w:pPr>
              <w:jc w:val="center"/>
            </w:pPr>
            <w:r w:rsidRPr="005A1F4D">
              <w:rPr>
                <w:rFonts w:ascii="Arial" w:hAnsi="Arial" w:cs="Arial"/>
                <w:color w:val="000000" w:themeColor="text1"/>
              </w:rPr>
              <w:sym w:font="Wingdings" w:char="F0FC"/>
            </w:r>
          </w:p>
        </w:tc>
      </w:tr>
      <w:tr w:rsidR="003A786A" w14:paraId="00C06F1E" w14:textId="77777777" w:rsidTr="00C43E5A">
        <w:trPr>
          <w:trHeight w:val="318"/>
        </w:trPr>
        <w:tc>
          <w:tcPr>
            <w:tcW w:w="567" w:type="dxa"/>
          </w:tcPr>
          <w:p w14:paraId="3BBB8E12" w14:textId="65C3C4C3" w:rsidR="003A786A" w:rsidRDefault="003A786A" w:rsidP="003A786A">
            <w:pPr>
              <w:pStyle w:val="NoSpacing"/>
              <w:rPr>
                <w:rFonts w:ascii="Arial" w:hAnsi="Arial" w:cs="Arial"/>
              </w:rPr>
            </w:pPr>
            <w:r>
              <w:rPr>
                <w:rFonts w:ascii="Arial" w:hAnsi="Arial" w:cs="Arial"/>
              </w:rPr>
              <w:t>18.</w:t>
            </w:r>
          </w:p>
        </w:tc>
        <w:tc>
          <w:tcPr>
            <w:tcW w:w="4531" w:type="dxa"/>
          </w:tcPr>
          <w:p w14:paraId="25462441" w14:textId="77777777" w:rsidR="003A786A" w:rsidRDefault="003A786A" w:rsidP="003A786A">
            <w:pPr>
              <w:pStyle w:val="NoSpacing"/>
              <w:rPr>
                <w:rFonts w:ascii="Arial" w:hAnsi="Arial" w:cs="Arial"/>
              </w:rPr>
            </w:pPr>
            <w:r>
              <w:rPr>
                <w:rFonts w:ascii="Arial" w:hAnsi="Arial" w:cs="Arial"/>
              </w:rPr>
              <w:t>A flexible approach and strong work ethic</w:t>
            </w:r>
          </w:p>
        </w:tc>
        <w:tc>
          <w:tcPr>
            <w:tcW w:w="1306" w:type="dxa"/>
            <w:vAlign w:val="center"/>
          </w:tcPr>
          <w:p w14:paraId="0EE991AE" w14:textId="2BFD0B18" w:rsidR="003A786A" w:rsidRPr="003A786A" w:rsidRDefault="003A786A" w:rsidP="003A786A">
            <w:pPr>
              <w:pStyle w:val="NoSpacing"/>
              <w:jc w:val="center"/>
              <w:rPr>
                <w:rFonts w:ascii="Arial" w:hAnsi="Arial" w:cs="Arial"/>
              </w:rPr>
            </w:pPr>
            <w:r w:rsidRPr="005A1F4D">
              <w:rPr>
                <w:rFonts w:ascii="Arial" w:hAnsi="Arial" w:cs="Arial"/>
                <w:color w:val="000000" w:themeColor="text1"/>
              </w:rPr>
              <w:t>E</w:t>
            </w:r>
          </w:p>
        </w:tc>
        <w:tc>
          <w:tcPr>
            <w:tcW w:w="1306" w:type="dxa"/>
            <w:vAlign w:val="center"/>
          </w:tcPr>
          <w:p w14:paraId="31867F4D" w14:textId="6F1100EC" w:rsidR="003A786A" w:rsidRPr="003A786A" w:rsidRDefault="003A786A" w:rsidP="003A786A">
            <w:pPr>
              <w:jc w:val="center"/>
            </w:pPr>
            <w:r w:rsidRPr="005A1F4D">
              <w:rPr>
                <w:rFonts w:ascii="Arial" w:hAnsi="Arial" w:cs="Arial"/>
                <w:color w:val="000000" w:themeColor="text1"/>
              </w:rPr>
              <w:sym w:font="Wingdings" w:char="F0FC"/>
            </w:r>
          </w:p>
        </w:tc>
        <w:tc>
          <w:tcPr>
            <w:tcW w:w="1306" w:type="dxa"/>
            <w:vAlign w:val="center"/>
          </w:tcPr>
          <w:p w14:paraId="0FCE8491" w14:textId="6A11FB8E" w:rsidR="003A786A" w:rsidRPr="003A786A" w:rsidRDefault="003A786A" w:rsidP="003A786A">
            <w:pPr>
              <w:jc w:val="center"/>
            </w:pPr>
            <w:r w:rsidRPr="005A1F4D">
              <w:rPr>
                <w:rFonts w:ascii="Arial" w:hAnsi="Arial" w:cs="Arial"/>
                <w:color w:val="000000" w:themeColor="text1"/>
              </w:rPr>
              <w:sym w:font="Wingdings" w:char="F0FC"/>
            </w:r>
          </w:p>
        </w:tc>
      </w:tr>
    </w:tbl>
    <w:p w14:paraId="71738D77" w14:textId="77777777" w:rsidR="00981D4C" w:rsidRPr="007A4C1D" w:rsidRDefault="00981D4C" w:rsidP="00981D4C">
      <w:pPr>
        <w:pStyle w:val="NoSpacing"/>
        <w:jc w:val="center"/>
        <w:rPr>
          <w:rFonts w:ascii="Arial" w:hAnsi="Arial" w:cs="Arial"/>
        </w:rPr>
      </w:pPr>
    </w:p>
    <w:p w14:paraId="56152501" w14:textId="77777777" w:rsidR="00E67609" w:rsidRDefault="00E67609" w:rsidP="00E67609">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7906F794" w14:textId="77777777" w:rsidR="00A11708" w:rsidRDefault="00A11708"/>
    <w:sectPr w:rsidR="00A1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4C"/>
    <w:rsid w:val="00080917"/>
    <w:rsid w:val="001E13C5"/>
    <w:rsid w:val="002720D7"/>
    <w:rsid w:val="002B7AE2"/>
    <w:rsid w:val="003A786A"/>
    <w:rsid w:val="00463B5B"/>
    <w:rsid w:val="005A1F4D"/>
    <w:rsid w:val="007A1E1C"/>
    <w:rsid w:val="007B36F7"/>
    <w:rsid w:val="009547C7"/>
    <w:rsid w:val="00981D4C"/>
    <w:rsid w:val="00A11708"/>
    <w:rsid w:val="00C83546"/>
    <w:rsid w:val="00E44B1F"/>
    <w:rsid w:val="00E67609"/>
    <w:rsid w:val="00F2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F2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4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D4C"/>
    <w:rPr>
      <w:sz w:val="22"/>
      <w:szCs w:val="22"/>
      <w:lang w:val="en-GB"/>
    </w:rPr>
  </w:style>
  <w:style w:type="table" w:styleId="TableGrid">
    <w:name w:val="Table Grid"/>
    <w:basedOn w:val="TableNormal"/>
    <w:uiPriority w:val="39"/>
    <w:rsid w:val="00981D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D27823-7DC4-47AD-B805-78AA217DC840}">
  <ds:schemaRefs>
    <ds:schemaRef ds:uri="http://schemas.microsoft.com/sharepoint/v3/contenttype/forms"/>
  </ds:schemaRefs>
</ds:datastoreItem>
</file>

<file path=customXml/itemProps2.xml><?xml version="1.0" encoding="utf-8"?>
<ds:datastoreItem xmlns:ds="http://schemas.openxmlformats.org/officeDocument/2006/customXml" ds:itemID="{9EB4EC35-FD50-4B9F-B64F-2C8CF4C66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65CCD-EC29-44FB-B80C-A192D75056B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6</cp:revision>
  <dcterms:created xsi:type="dcterms:W3CDTF">2017-12-14T10:49:00Z</dcterms:created>
  <dcterms:modified xsi:type="dcterms:W3CDTF">2020-07-09T14:01:00Z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