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B2FC9" w:rsidR="004750A7" w:rsidP="00375061" w:rsidRDefault="004750A7" w14:paraId="672A6659" w14:textId="77777777">
      <w:pPr>
        <w:rPr>
          <w:lang w:val="en-GB"/>
        </w:rPr>
      </w:pPr>
    </w:p>
    <w:p w:rsidR="00B776D7" w:rsidP="00B776D7" w:rsidRDefault="00B776D7" w14:paraId="0A37501D" w14:textId="77777777">
      <w:pPr>
        <w:pStyle w:val="3Policytitle"/>
        <w:jc w:val="center"/>
        <w:rPr>
          <w:lang w:val="en-GB"/>
        </w:rPr>
      </w:pPr>
    </w:p>
    <w:p w:rsidR="00B34B06" w:rsidP="00B776D7" w:rsidRDefault="00B776D7" w14:paraId="0874C0D3" w14:textId="77777777">
      <w:pPr>
        <w:pStyle w:val="3Policytitle"/>
        <w:jc w:val="center"/>
        <w:rPr>
          <w:lang w:val="en-GB"/>
        </w:rPr>
      </w:pPr>
      <w:r>
        <w:rPr>
          <w:lang w:val="en-GB"/>
        </w:rPr>
        <w:t>Malvern Wyche C of E Primary School</w:t>
      </w:r>
    </w:p>
    <w:p w:rsidRPr="001E54F4" w:rsidR="001E54F4" w:rsidP="001E54F4" w:rsidRDefault="001E54F4" w14:paraId="4C53CB14" w14:textId="77777777">
      <w:pPr>
        <w:pStyle w:val="NormalWeb"/>
        <w:kinsoku w:val="0"/>
        <w:overflowPunct w:val="0"/>
        <w:spacing w:before="0" w:beforeAutospacing="0" w:after="0" w:afterAutospacing="0"/>
        <w:jc w:val="center"/>
        <w:textAlignment w:val="baseline"/>
        <w:rPr>
          <w:sz w:val="14"/>
        </w:rPr>
      </w:pPr>
      <w:r w:rsidRPr="001E54F4">
        <w:rPr>
          <w:rFonts w:ascii="Bell MT" w:hAnsi="Bell MT" w:eastAsia="Bell MT" w:cs="Bell MT"/>
          <w:i/>
          <w:iCs/>
          <w:color w:val="1F3864"/>
          <w:kern w:val="24"/>
          <w:position w:val="2"/>
          <w:sz w:val="56"/>
          <w:szCs w:val="180"/>
        </w:rPr>
        <w:t>T</w:t>
      </w:r>
      <w:r w:rsidRPr="001E54F4">
        <w:rPr>
          <w:rFonts w:ascii="Bell MT" w:hAnsi="Bell MT" w:eastAsia="Bell MT" w:cs="Bell MT"/>
          <w:i/>
          <w:iCs/>
          <w:color w:val="2F5496"/>
          <w:kern w:val="24"/>
          <w:position w:val="2"/>
          <w:sz w:val="56"/>
          <w:szCs w:val="180"/>
        </w:rPr>
        <w:t>o</w:t>
      </w:r>
      <w:r w:rsidRPr="001E54F4">
        <w:rPr>
          <w:rFonts w:ascii="Bell MT" w:hAnsi="Bell MT" w:eastAsia="Bell MT" w:cs="Bell MT"/>
          <w:i/>
          <w:iCs/>
          <w:color w:val="8EAADB"/>
          <w:kern w:val="24"/>
          <w:position w:val="2"/>
          <w:sz w:val="56"/>
          <w:szCs w:val="180"/>
        </w:rPr>
        <w:t>g</w:t>
      </w:r>
      <w:r w:rsidRPr="001E54F4">
        <w:rPr>
          <w:rFonts w:ascii="Bell MT" w:hAnsi="Bell MT" w:eastAsia="Bell MT" w:cs="Bell MT"/>
          <w:i/>
          <w:iCs/>
          <w:color w:val="B4C6E7"/>
          <w:kern w:val="24"/>
          <w:position w:val="2"/>
          <w:sz w:val="56"/>
          <w:szCs w:val="180"/>
        </w:rPr>
        <w:t>e</w:t>
      </w:r>
      <w:r w:rsidRPr="001E54F4">
        <w:rPr>
          <w:rFonts w:ascii="Bell MT" w:hAnsi="Bell MT" w:eastAsia="Bell MT" w:cs="Bell MT"/>
          <w:i/>
          <w:iCs/>
          <w:color w:val="D9E2F3"/>
          <w:kern w:val="24"/>
          <w:position w:val="2"/>
          <w:sz w:val="56"/>
          <w:szCs w:val="180"/>
        </w:rPr>
        <w:t>t</w:t>
      </w:r>
      <w:r w:rsidRPr="001E54F4">
        <w:rPr>
          <w:rFonts w:ascii="Bell MT" w:hAnsi="Bell MT" w:eastAsia="Bell MT" w:cs="Bell MT"/>
          <w:i/>
          <w:iCs/>
          <w:color w:val="B4C6E7"/>
          <w:kern w:val="24"/>
          <w:position w:val="2"/>
          <w:sz w:val="56"/>
          <w:szCs w:val="180"/>
        </w:rPr>
        <w:t>h</w:t>
      </w:r>
      <w:r w:rsidRPr="001E54F4">
        <w:rPr>
          <w:rFonts w:ascii="Bell MT" w:hAnsi="Bell MT" w:eastAsia="Bell MT" w:cs="Bell MT"/>
          <w:i/>
          <w:iCs/>
          <w:color w:val="2F5496"/>
          <w:kern w:val="24"/>
          <w:position w:val="2"/>
          <w:sz w:val="56"/>
          <w:szCs w:val="180"/>
        </w:rPr>
        <w:t>e</w:t>
      </w:r>
      <w:r w:rsidRPr="001E54F4">
        <w:rPr>
          <w:rFonts w:ascii="Bell MT" w:hAnsi="Bell MT" w:eastAsia="Bell MT" w:cs="Bell MT"/>
          <w:i/>
          <w:iCs/>
          <w:color w:val="1F3864"/>
          <w:kern w:val="24"/>
          <w:position w:val="2"/>
          <w:sz w:val="56"/>
          <w:szCs w:val="180"/>
        </w:rPr>
        <w:t>r</w:t>
      </w:r>
      <w:r w:rsidRPr="001E54F4">
        <w:rPr>
          <w:rFonts w:ascii="Bell MT" w:hAnsi="Bell MT" w:eastAsia="Bell MT" w:cs="Bell MT"/>
          <w:b/>
          <w:bCs/>
          <w:i/>
          <w:iCs/>
          <w:color w:val="000000"/>
          <w:kern w:val="24"/>
          <w:position w:val="2"/>
          <w:sz w:val="56"/>
          <w:szCs w:val="180"/>
        </w:rPr>
        <w:t xml:space="preserve"> </w:t>
      </w:r>
      <w:r w:rsidRPr="001E54F4">
        <w:rPr>
          <w:rFonts w:ascii="Bell MT" w:hAnsi="Bell MT" w:eastAsia="Bell MT" w:cs="Bell MT"/>
          <w:i/>
          <w:iCs/>
          <w:color w:val="538135"/>
          <w:kern w:val="24"/>
          <w:position w:val="2"/>
          <w:sz w:val="56"/>
          <w:szCs w:val="180"/>
        </w:rPr>
        <w:t>W</w:t>
      </w:r>
      <w:r w:rsidRPr="001E54F4">
        <w:rPr>
          <w:rFonts w:ascii="Bell MT" w:hAnsi="Bell MT" w:eastAsia="Bell MT" w:cs="Bell MT"/>
          <w:i/>
          <w:iCs/>
          <w:color w:val="A8D08D"/>
          <w:kern w:val="24"/>
          <w:position w:val="2"/>
          <w:sz w:val="56"/>
          <w:szCs w:val="180"/>
        </w:rPr>
        <w:t>e</w:t>
      </w:r>
      <w:r w:rsidRPr="001E54F4">
        <w:rPr>
          <w:rFonts w:ascii="Bell MT" w:hAnsi="Bell MT" w:eastAsia="Bell MT" w:cs="Bell MT"/>
          <w:i/>
          <w:iCs/>
          <w:color w:val="000000"/>
          <w:kern w:val="24"/>
          <w:position w:val="2"/>
          <w:sz w:val="56"/>
          <w:szCs w:val="180"/>
        </w:rPr>
        <w:t xml:space="preserve"> </w:t>
      </w:r>
      <w:r w:rsidRPr="001E54F4">
        <w:rPr>
          <w:rFonts w:ascii="Bell MT" w:hAnsi="Bell MT" w:eastAsia="Bell MT" w:cs="Bell MT"/>
          <w:i/>
          <w:iCs/>
          <w:color w:val="806000"/>
          <w:kern w:val="24"/>
          <w:position w:val="2"/>
          <w:sz w:val="56"/>
          <w:szCs w:val="180"/>
        </w:rPr>
        <w:t>S</w:t>
      </w:r>
      <w:r w:rsidRPr="001E54F4">
        <w:rPr>
          <w:rFonts w:ascii="Bell MT" w:hAnsi="Bell MT" w:eastAsia="Bell MT" w:cs="Bell MT"/>
          <w:i/>
          <w:iCs/>
          <w:color w:val="BF8F00"/>
          <w:kern w:val="24"/>
          <w:position w:val="2"/>
          <w:sz w:val="56"/>
          <w:szCs w:val="180"/>
        </w:rPr>
        <w:t>o</w:t>
      </w:r>
      <w:r w:rsidRPr="001E54F4">
        <w:rPr>
          <w:rFonts w:ascii="Bell MT" w:hAnsi="Bell MT" w:eastAsia="Bell MT" w:cs="Bell MT"/>
          <w:i/>
          <w:iCs/>
          <w:color w:val="FFD966"/>
          <w:kern w:val="24"/>
          <w:position w:val="2"/>
          <w:sz w:val="56"/>
          <w:szCs w:val="180"/>
        </w:rPr>
        <w:t>a</w:t>
      </w:r>
      <w:r w:rsidRPr="001E54F4">
        <w:rPr>
          <w:rFonts w:ascii="Bell MT" w:hAnsi="Bell MT" w:eastAsia="Bell MT" w:cs="Bell MT"/>
          <w:i/>
          <w:iCs/>
          <w:color w:val="FFE599"/>
          <w:kern w:val="24"/>
          <w:position w:val="2"/>
          <w:sz w:val="56"/>
          <w:szCs w:val="180"/>
        </w:rPr>
        <w:t>r</w:t>
      </w:r>
    </w:p>
    <w:p w:rsidRPr="001E54F4" w:rsidR="001E54F4" w:rsidP="001E54F4" w:rsidRDefault="001E54F4" w14:paraId="5DAB6C7B" w14:textId="77777777">
      <w:pPr>
        <w:pStyle w:val="1bodycopy10pt"/>
        <w:jc w:val="center"/>
        <w:rPr>
          <w:rFonts w:ascii="Bell MT" w:hAnsi="Bell MT"/>
          <w:i/>
          <w:iCs/>
          <w:sz w:val="48"/>
          <w:lang w:val="en-GB"/>
        </w:rPr>
      </w:pPr>
    </w:p>
    <w:p w:rsidRPr="009B2FC9" w:rsidR="0062626B" w:rsidP="001E54F4" w:rsidRDefault="00C50BAC" w14:paraId="02EB378F" w14:textId="77777777">
      <w:pPr>
        <w:pStyle w:val="1bodycopy10pt"/>
        <w:jc w:val="center"/>
        <w:rPr>
          <w:lang w:val="en-GB"/>
        </w:rPr>
      </w:pPr>
      <w:r>
        <w:rPr>
          <w:noProof/>
          <w:lang w:val="en-GB"/>
        </w:rPr>
        <w:drawing>
          <wp:inline distT="0" distB="0" distL="0" distR="0" wp14:anchorId="3A70AAA5" wp14:editId="07777777">
            <wp:extent cx="1533525" cy="1781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781175"/>
                    </a:xfrm>
                    <a:prstGeom prst="rect">
                      <a:avLst/>
                    </a:prstGeom>
                    <a:noFill/>
                    <a:ln>
                      <a:noFill/>
                    </a:ln>
                  </pic:spPr>
                </pic:pic>
              </a:graphicData>
            </a:graphic>
          </wp:inline>
        </w:drawing>
      </w:r>
    </w:p>
    <w:p w:rsidRPr="009B2FC9" w:rsidR="0062626B" w:rsidP="00DC4C0F" w:rsidRDefault="0062626B" w14:paraId="6A05A809" w14:textId="77777777">
      <w:pPr>
        <w:pStyle w:val="1bodycopy10pt"/>
        <w:rPr>
          <w:lang w:val="en-GB"/>
        </w:rPr>
      </w:pPr>
    </w:p>
    <w:p w:rsidRPr="009B2FC9" w:rsidR="0062626B" w:rsidP="00DC4C0F" w:rsidRDefault="0062626B" w14:paraId="5A39BBE3" w14:textId="77777777">
      <w:pPr>
        <w:pStyle w:val="1bodycopy10pt"/>
        <w:rPr>
          <w:lang w:val="en-GB"/>
        </w:rPr>
      </w:pPr>
    </w:p>
    <w:p w:rsidRPr="003346D8" w:rsidR="00B776D7" w:rsidP="00B776D7" w:rsidRDefault="00B776D7" w14:paraId="7F643D43" w14:textId="77777777">
      <w:pPr>
        <w:pStyle w:val="3Policytitle"/>
        <w:jc w:val="center"/>
        <w:rPr>
          <w:rFonts w:asciiTheme="minorHAnsi" w:hAnsiTheme="minorHAnsi" w:cstheme="minorHAnsi"/>
          <w:sz w:val="56"/>
          <w:lang w:val="en-GB"/>
        </w:rPr>
      </w:pPr>
      <w:r w:rsidRPr="003346D8">
        <w:rPr>
          <w:rFonts w:asciiTheme="minorHAnsi" w:hAnsiTheme="minorHAnsi" w:cstheme="minorHAnsi"/>
          <w:sz w:val="56"/>
          <w:lang w:val="en-GB"/>
        </w:rPr>
        <w:t xml:space="preserve">Behaviour policy and </w:t>
      </w:r>
      <w:r w:rsidRPr="003346D8" w:rsidR="00DE18F5">
        <w:rPr>
          <w:rFonts w:asciiTheme="minorHAnsi" w:hAnsiTheme="minorHAnsi" w:cstheme="minorHAnsi"/>
          <w:sz w:val="56"/>
          <w:lang w:val="en-GB"/>
        </w:rPr>
        <w:t xml:space="preserve">written </w:t>
      </w:r>
      <w:r w:rsidRPr="003346D8">
        <w:rPr>
          <w:rFonts w:asciiTheme="minorHAnsi" w:hAnsiTheme="minorHAnsi" w:cstheme="minorHAnsi"/>
          <w:sz w:val="56"/>
          <w:lang w:val="en-GB"/>
        </w:rPr>
        <w:t>statement of behaviour principles</w:t>
      </w:r>
    </w:p>
    <w:p w:rsidRPr="003346D8" w:rsidR="0062626B" w:rsidP="347E50BA" w:rsidRDefault="26A08C49" w14:paraId="41C8F396" w14:textId="0C6CCB2C">
      <w:pPr>
        <w:pStyle w:val="1bodycopy10pt"/>
        <w:jc w:val="center"/>
        <w:rPr>
          <w:rFonts w:asciiTheme="minorHAnsi" w:hAnsiTheme="minorHAnsi" w:cstheme="minorBidi"/>
          <w:b/>
          <w:bCs/>
          <w:sz w:val="48"/>
          <w:szCs w:val="48"/>
          <w:lang w:val="en-GB"/>
        </w:rPr>
      </w:pPr>
      <w:r w:rsidRPr="347E50BA">
        <w:rPr>
          <w:rFonts w:asciiTheme="minorHAnsi" w:hAnsiTheme="minorHAnsi" w:cstheme="minorBidi"/>
          <w:b/>
          <w:bCs/>
          <w:sz w:val="44"/>
          <w:szCs w:val="44"/>
          <w:lang w:val="en-GB"/>
        </w:rPr>
        <w:t>202</w:t>
      </w:r>
      <w:r w:rsidRPr="347E50BA" w:rsidR="158E3927">
        <w:rPr>
          <w:rFonts w:asciiTheme="minorHAnsi" w:hAnsiTheme="minorHAnsi" w:cstheme="minorBidi"/>
          <w:b/>
          <w:bCs/>
          <w:sz w:val="44"/>
          <w:szCs w:val="44"/>
          <w:lang w:val="en-GB"/>
        </w:rPr>
        <w:t>5</w:t>
      </w:r>
      <w:r w:rsidRPr="347E50BA">
        <w:rPr>
          <w:rFonts w:asciiTheme="minorHAnsi" w:hAnsiTheme="minorHAnsi" w:cstheme="minorBidi"/>
          <w:b/>
          <w:bCs/>
          <w:sz w:val="44"/>
          <w:szCs w:val="44"/>
          <w:lang w:val="en-GB"/>
        </w:rPr>
        <w:t>-202</w:t>
      </w:r>
      <w:r w:rsidRPr="347E50BA" w:rsidR="220DDBF5">
        <w:rPr>
          <w:rFonts w:asciiTheme="minorHAnsi" w:hAnsiTheme="minorHAnsi" w:cstheme="minorBidi"/>
          <w:b/>
          <w:bCs/>
          <w:sz w:val="44"/>
          <w:szCs w:val="44"/>
          <w:lang w:val="en-GB"/>
        </w:rPr>
        <w:t>6</w:t>
      </w:r>
    </w:p>
    <w:p w:rsidRPr="003346D8" w:rsidR="0062626B" w:rsidP="00DC4C0F" w:rsidRDefault="0062626B" w14:paraId="72A3D3EC" w14:textId="77777777">
      <w:pPr>
        <w:pStyle w:val="1bodycopy10pt"/>
        <w:rPr>
          <w:rFonts w:asciiTheme="minorHAnsi" w:hAnsiTheme="minorHAnsi" w:cstheme="minorHAnsi"/>
          <w:lang w:val="en-GB"/>
        </w:rPr>
      </w:pPr>
    </w:p>
    <w:p w:rsidRPr="003346D8" w:rsidR="0062626B" w:rsidP="00DC4C0F" w:rsidRDefault="0062626B" w14:paraId="0D0B940D" w14:textId="77777777">
      <w:pPr>
        <w:pStyle w:val="1bodycopy10pt"/>
        <w:rPr>
          <w:rFonts w:asciiTheme="minorHAnsi" w:hAnsiTheme="minorHAnsi" w:cstheme="minorHAnsi"/>
          <w:lang w:val="en-GB"/>
        </w:rPr>
      </w:pPr>
    </w:p>
    <w:p w:rsidRPr="003346D8" w:rsidR="0062626B" w:rsidP="00DC4C0F" w:rsidRDefault="0062626B" w14:paraId="0E27B00A" w14:textId="77777777">
      <w:pPr>
        <w:pStyle w:val="1bodycopy10pt"/>
        <w:rPr>
          <w:rFonts w:asciiTheme="minorHAnsi" w:hAnsiTheme="minorHAnsi" w:cstheme="minorHAnsi"/>
          <w:lang w:val="en-GB"/>
        </w:rPr>
      </w:pPr>
    </w:p>
    <w:p w:rsidRPr="003346D8" w:rsidR="00DE18F5" w:rsidP="00DC4C0F" w:rsidRDefault="00DE18F5" w14:paraId="60061E4C" w14:textId="77777777">
      <w:pPr>
        <w:pStyle w:val="1bodycopy10pt"/>
        <w:rPr>
          <w:rFonts w:asciiTheme="minorHAnsi" w:hAnsiTheme="minorHAnsi" w:cstheme="minorHAnsi"/>
          <w:lang w:val="en-GB"/>
        </w:rPr>
      </w:pPr>
    </w:p>
    <w:p w:rsidRPr="003346D8" w:rsidR="00DE18F5" w:rsidP="00DC4C0F" w:rsidRDefault="00DE18F5" w14:paraId="44EAFD9C" w14:textId="77777777">
      <w:pPr>
        <w:pStyle w:val="1bodycopy10pt"/>
        <w:rPr>
          <w:rFonts w:asciiTheme="minorHAnsi" w:hAnsiTheme="minorHAnsi" w:cstheme="minorHAnsi"/>
          <w:lang w:val="en-GB"/>
        </w:rPr>
      </w:pPr>
    </w:p>
    <w:p w:rsidR="00AF0D05" w:rsidP="7CD32650" w:rsidRDefault="00AF0D05" w14:paraId="4D6AC6D7" w14:textId="77777777">
      <w:pPr>
        <w:pStyle w:val="1bodycopy10pt"/>
        <w:rPr>
          <w:rFonts w:ascii="Calibri" w:hAnsi="Calibri" w:cs="Arial" w:asciiTheme="minorAscii" w:hAnsiTheme="minorAscii" w:cstheme="minorBidi"/>
          <w:b w:val="1"/>
          <w:bCs w:val="1"/>
          <w:sz w:val="32"/>
          <w:szCs w:val="32"/>
          <w:lang w:val="en-GB"/>
        </w:rPr>
      </w:pPr>
    </w:p>
    <w:p w:rsidR="7CD32650" w:rsidP="7CD32650" w:rsidRDefault="7CD32650" w14:paraId="121FAB43" w14:textId="3B29E7CD">
      <w:pPr>
        <w:pStyle w:val="1bodycopy10pt"/>
        <w:rPr>
          <w:rFonts w:ascii="Calibri" w:hAnsi="Calibri" w:cs="Arial" w:asciiTheme="minorAscii" w:hAnsiTheme="minorAscii" w:cstheme="minorBidi"/>
          <w:b w:val="1"/>
          <w:bCs w:val="1"/>
          <w:sz w:val="32"/>
          <w:szCs w:val="32"/>
          <w:lang w:val="en-GB"/>
        </w:rPr>
      </w:pPr>
    </w:p>
    <w:p w:rsidR="008F12B0" w:rsidP="585B9AA5" w:rsidRDefault="008F12B0" w14:paraId="505C40FC" w14:textId="77777777">
      <w:pPr>
        <w:pStyle w:val="1bodycopy10pt"/>
        <w:rPr>
          <w:rFonts w:asciiTheme="minorHAnsi" w:hAnsiTheme="minorHAnsi" w:cstheme="minorBidi"/>
          <w:b/>
          <w:bCs/>
          <w:sz w:val="32"/>
          <w:szCs w:val="32"/>
          <w:lang w:val="en-GB"/>
        </w:rPr>
      </w:pPr>
    </w:p>
    <w:p w:rsidR="00AF0D05" w:rsidP="008F12B0" w:rsidRDefault="00AF0D05" w14:paraId="3AC6912D" w14:textId="77777777">
      <w:pPr>
        <w:pStyle w:val="1bodycopy10pt"/>
        <w:ind w:left="-284"/>
        <w:rPr>
          <w:rFonts w:asciiTheme="minorHAnsi" w:hAnsiTheme="minorHAnsi" w:cstheme="minorBidi"/>
          <w:b/>
          <w:bCs/>
          <w:sz w:val="32"/>
          <w:szCs w:val="32"/>
          <w:lang w:val="en-GB"/>
        </w:rPr>
      </w:pPr>
    </w:p>
    <w:p w:rsidR="008F12B0" w:rsidP="008F12B0" w:rsidRDefault="2FF0CB1E" w14:paraId="2C3E864C" w14:textId="2694EFF7">
      <w:pPr>
        <w:pStyle w:val="1bodycopy10pt"/>
        <w:ind w:left="-284"/>
        <w:rPr>
          <w:rFonts w:ascii="Bell MT" w:hAnsi="Bell MT" w:eastAsia="Bell MT" w:cs="Bell MT"/>
          <w:i/>
          <w:iCs/>
          <w:color w:val="FFE599" w:themeColor="accent4" w:themeTint="66"/>
          <w:sz w:val="32"/>
          <w:szCs w:val="32"/>
        </w:rPr>
      </w:pPr>
      <w:r w:rsidRPr="585B9AA5">
        <w:rPr>
          <w:rFonts w:asciiTheme="minorHAnsi" w:hAnsiTheme="minorHAnsi" w:cstheme="minorBidi"/>
          <w:b/>
          <w:bCs/>
          <w:sz w:val="32"/>
          <w:szCs w:val="32"/>
          <w:lang w:val="en-GB"/>
        </w:rPr>
        <w:t>P</w:t>
      </w:r>
      <w:r w:rsidRPr="585B9AA5" w:rsidR="037B2E8F">
        <w:rPr>
          <w:rFonts w:asciiTheme="minorHAnsi" w:hAnsiTheme="minorHAnsi" w:cstheme="minorBidi"/>
          <w:b/>
          <w:bCs/>
          <w:sz w:val="32"/>
          <w:szCs w:val="32"/>
          <w:lang w:val="en-GB"/>
        </w:rPr>
        <w:t>reamble: Written Statement of Behaviour Principles</w:t>
      </w:r>
      <w:r w:rsidRPr="585B9AA5" w:rsidR="2E85C7B5">
        <w:rPr>
          <w:rFonts w:asciiTheme="minorHAnsi" w:hAnsiTheme="minorHAnsi" w:cstheme="minorBidi"/>
          <w:b/>
          <w:bCs/>
          <w:sz w:val="32"/>
          <w:szCs w:val="32"/>
          <w:lang w:val="en-GB"/>
        </w:rPr>
        <w:t xml:space="preserve"> </w:t>
      </w:r>
      <w:r w:rsidRPr="585B9AA5" w:rsidR="037B2E8F">
        <w:rPr>
          <w:rFonts w:ascii="Bell MT" w:hAnsi="Bell MT" w:eastAsia="Bell MT" w:cs="Bell MT"/>
          <w:i/>
          <w:iCs/>
          <w:color w:val="1F3864" w:themeColor="accent1" w:themeShade="80"/>
          <w:sz w:val="32"/>
          <w:szCs w:val="32"/>
        </w:rPr>
        <w:t>T</w:t>
      </w:r>
      <w:r w:rsidRPr="585B9AA5" w:rsidR="037B2E8F">
        <w:rPr>
          <w:rFonts w:ascii="Bell MT" w:hAnsi="Bell MT" w:eastAsia="Bell MT" w:cs="Bell MT"/>
          <w:i/>
          <w:iCs/>
          <w:color w:val="2F5496" w:themeColor="accent1" w:themeShade="BF"/>
          <w:sz w:val="32"/>
          <w:szCs w:val="32"/>
        </w:rPr>
        <w:t>o</w:t>
      </w:r>
      <w:r w:rsidRPr="585B9AA5" w:rsidR="037B2E8F">
        <w:rPr>
          <w:rFonts w:ascii="Bell MT" w:hAnsi="Bell MT" w:eastAsia="Bell MT" w:cs="Bell MT"/>
          <w:i/>
          <w:iCs/>
          <w:color w:val="8EAADB" w:themeColor="accent1" w:themeTint="99"/>
          <w:sz w:val="32"/>
          <w:szCs w:val="32"/>
        </w:rPr>
        <w:t>g</w:t>
      </w:r>
      <w:r w:rsidRPr="585B9AA5" w:rsidR="037B2E8F">
        <w:rPr>
          <w:rFonts w:ascii="Bell MT" w:hAnsi="Bell MT" w:eastAsia="Bell MT" w:cs="Bell MT"/>
          <w:i/>
          <w:iCs/>
          <w:color w:val="B4C6E7" w:themeColor="accent1" w:themeTint="66"/>
          <w:sz w:val="32"/>
          <w:szCs w:val="32"/>
        </w:rPr>
        <w:t>e</w:t>
      </w:r>
      <w:r w:rsidRPr="585B9AA5" w:rsidR="037B2E8F">
        <w:rPr>
          <w:rFonts w:ascii="Bell MT" w:hAnsi="Bell MT" w:eastAsia="Bell MT" w:cs="Bell MT"/>
          <w:i/>
          <w:iCs/>
          <w:color w:val="D9E2F3" w:themeColor="accent1" w:themeTint="33"/>
          <w:sz w:val="32"/>
          <w:szCs w:val="32"/>
        </w:rPr>
        <w:t>t</w:t>
      </w:r>
      <w:r w:rsidRPr="585B9AA5" w:rsidR="037B2E8F">
        <w:rPr>
          <w:rFonts w:ascii="Bell MT" w:hAnsi="Bell MT" w:eastAsia="Bell MT" w:cs="Bell MT"/>
          <w:i/>
          <w:iCs/>
          <w:color w:val="B4C6E7" w:themeColor="accent1" w:themeTint="66"/>
          <w:sz w:val="32"/>
          <w:szCs w:val="32"/>
        </w:rPr>
        <w:t>h</w:t>
      </w:r>
      <w:r w:rsidRPr="585B9AA5" w:rsidR="037B2E8F">
        <w:rPr>
          <w:rFonts w:ascii="Bell MT" w:hAnsi="Bell MT" w:eastAsia="Bell MT" w:cs="Bell MT"/>
          <w:i/>
          <w:iCs/>
          <w:color w:val="2F5496" w:themeColor="accent1" w:themeShade="BF"/>
          <w:sz w:val="32"/>
          <w:szCs w:val="32"/>
        </w:rPr>
        <w:t>e</w:t>
      </w:r>
      <w:r w:rsidRPr="585B9AA5" w:rsidR="037B2E8F">
        <w:rPr>
          <w:rFonts w:ascii="Bell MT" w:hAnsi="Bell MT" w:eastAsia="Bell MT" w:cs="Bell MT"/>
          <w:i/>
          <w:iCs/>
          <w:color w:val="1F3864" w:themeColor="accent1" w:themeShade="80"/>
          <w:sz w:val="32"/>
          <w:szCs w:val="32"/>
        </w:rPr>
        <w:t>r</w:t>
      </w:r>
      <w:r w:rsidRPr="585B9AA5" w:rsidR="037B2E8F">
        <w:rPr>
          <w:rFonts w:ascii="Bell MT" w:hAnsi="Bell MT" w:eastAsia="Bell MT" w:cs="Bell MT"/>
          <w:b/>
          <w:bCs/>
          <w:i/>
          <w:iCs/>
          <w:color w:val="000000" w:themeColor="text1"/>
          <w:sz w:val="32"/>
          <w:szCs w:val="32"/>
        </w:rPr>
        <w:t xml:space="preserve"> </w:t>
      </w:r>
      <w:r w:rsidRPr="585B9AA5" w:rsidR="037B2E8F">
        <w:rPr>
          <w:rFonts w:ascii="Bell MT" w:hAnsi="Bell MT" w:eastAsia="Bell MT" w:cs="Bell MT"/>
          <w:i/>
          <w:iCs/>
          <w:color w:val="538135" w:themeColor="accent6" w:themeShade="BF"/>
          <w:sz w:val="32"/>
          <w:szCs w:val="32"/>
        </w:rPr>
        <w:t>W</w:t>
      </w:r>
      <w:r w:rsidRPr="585B9AA5" w:rsidR="037B2E8F">
        <w:rPr>
          <w:rFonts w:ascii="Bell MT" w:hAnsi="Bell MT" w:eastAsia="Bell MT" w:cs="Bell MT"/>
          <w:i/>
          <w:iCs/>
          <w:color w:val="A8D08D" w:themeColor="accent6" w:themeTint="99"/>
          <w:sz w:val="32"/>
          <w:szCs w:val="32"/>
        </w:rPr>
        <w:t>e</w:t>
      </w:r>
      <w:r w:rsidRPr="585B9AA5" w:rsidR="037B2E8F">
        <w:rPr>
          <w:rFonts w:ascii="Bell MT" w:hAnsi="Bell MT" w:eastAsia="Bell MT" w:cs="Bell MT"/>
          <w:i/>
          <w:iCs/>
          <w:color w:val="000000" w:themeColor="text1"/>
          <w:sz w:val="32"/>
          <w:szCs w:val="32"/>
        </w:rPr>
        <w:t xml:space="preserve"> </w:t>
      </w:r>
      <w:r w:rsidRPr="585B9AA5" w:rsidR="037B2E8F">
        <w:rPr>
          <w:rFonts w:ascii="Bell MT" w:hAnsi="Bell MT" w:eastAsia="Bell MT" w:cs="Bell MT"/>
          <w:i/>
          <w:iCs/>
          <w:color w:val="806000" w:themeColor="accent4" w:themeShade="80"/>
          <w:sz w:val="32"/>
          <w:szCs w:val="32"/>
        </w:rPr>
        <w:t>S</w:t>
      </w:r>
      <w:r w:rsidRPr="585B9AA5" w:rsidR="037B2E8F">
        <w:rPr>
          <w:rFonts w:ascii="Bell MT" w:hAnsi="Bell MT" w:eastAsia="Bell MT" w:cs="Bell MT"/>
          <w:i/>
          <w:iCs/>
          <w:color w:val="BF8F00" w:themeColor="accent4" w:themeShade="BF"/>
          <w:sz w:val="32"/>
          <w:szCs w:val="32"/>
        </w:rPr>
        <w:t>o</w:t>
      </w:r>
      <w:r w:rsidRPr="585B9AA5" w:rsidR="037B2E8F">
        <w:rPr>
          <w:rFonts w:ascii="Bell MT" w:hAnsi="Bell MT" w:eastAsia="Bell MT" w:cs="Bell MT"/>
          <w:i/>
          <w:iCs/>
          <w:color w:val="FFD966" w:themeColor="accent4" w:themeTint="99"/>
          <w:sz w:val="32"/>
          <w:szCs w:val="32"/>
        </w:rPr>
        <w:t>a</w:t>
      </w:r>
      <w:r w:rsidRPr="585B9AA5" w:rsidR="037B2E8F">
        <w:rPr>
          <w:rFonts w:ascii="Bell MT" w:hAnsi="Bell MT" w:eastAsia="Bell MT" w:cs="Bell MT"/>
          <w:i/>
          <w:iCs/>
          <w:color w:val="FFE599" w:themeColor="accent4" w:themeTint="66"/>
          <w:sz w:val="32"/>
          <w:szCs w:val="32"/>
        </w:rPr>
        <w:t>r</w:t>
      </w:r>
    </w:p>
    <w:p w:rsidRPr="008F12B0" w:rsidR="00EB45FC" w:rsidP="008F12B0" w:rsidRDefault="037B2E8F" w14:paraId="03FD9D20" w14:textId="02A5C335">
      <w:pPr>
        <w:pStyle w:val="1bodycopy10pt"/>
        <w:ind w:left="-284"/>
        <w:rPr>
          <w:rFonts w:ascii="Bell MT" w:hAnsi="Bell MT" w:eastAsia="Bell MT" w:cs="Bell MT"/>
          <w:i/>
          <w:iCs/>
          <w:color w:val="FFE599" w:themeColor="accent4" w:themeTint="66"/>
          <w:sz w:val="32"/>
          <w:szCs w:val="32"/>
        </w:rPr>
      </w:pPr>
      <w:r w:rsidRPr="7EF50D60">
        <w:rPr>
          <w:rFonts w:asciiTheme="minorHAnsi" w:hAnsiTheme="minorHAnsi" w:cstheme="minorBidi"/>
          <w:color w:val="002060"/>
          <w:sz w:val="22"/>
          <w:szCs w:val="22"/>
          <w:lang w:val="en-GB"/>
        </w:rPr>
        <w:t xml:space="preserve">We will apply our Christian </w:t>
      </w:r>
      <w:r w:rsidRPr="008F12B0">
        <w:rPr>
          <w:rFonts w:ascii="Bell MT" w:hAnsi="Bell MT" w:cstheme="minorBidi"/>
          <w:bCs/>
          <w:color w:val="0070C0"/>
          <w:sz w:val="22"/>
          <w:szCs w:val="22"/>
          <w:lang w:val="en-GB"/>
        </w:rPr>
        <w:t>S</w:t>
      </w:r>
      <w:r w:rsidRPr="008F12B0">
        <w:rPr>
          <w:rFonts w:ascii="Bell MT" w:hAnsi="Bell MT" w:cstheme="minorBidi"/>
          <w:bCs/>
          <w:color w:val="00B0F0"/>
          <w:sz w:val="22"/>
          <w:szCs w:val="22"/>
          <w:lang w:val="en-GB"/>
        </w:rPr>
        <w:t>T</w:t>
      </w:r>
      <w:r w:rsidRPr="008F12B0">
        <w:rPr>
          <w:rFonts w:ascii="Bell MT" w:hAnsi="Bell MT" w:cstheme="minorBidi"/>
          <w:bCs/>
          <w:color w:val="00B050"/>
          <w:sz w:val="22"/>
          <w:szCs w:val="22"/>
          <w:lang w:val="en-GB"/>
        </w:rPr>
        <w:t>R</w:t>
      </w:r>
      <w:r w:rsidRPr="008F12B0">
        <w:rPr>
          <w:rFonts w:ascii="Bell MT" w:hAnsi="Bell MT" w:cstheme="minorBidi"/>
          <w:bCs/>
          <w:color w:val="92D050"/>
          <w:sz w:val="22"/>
          <w:szCs w:val="22"/>
          <w:lang w:val="en-GB"/>
        </w:rPr>
        <w:t>I</w:t>
      </w:r>
      <w:r w:rsidRPr="008F12B0">
        <w:rPr>
          <w:rFonts w:ascii="Bell MT" w:hAnsi="Bell MT" w:cstheme="minorBidi"/>
          <w:bCs/>
          <w:color w:val="BF8F00" w:themeColor="accent4" w:themeShade="BF"/>
          <w:sz w:val="22"/>
          <w:szCs w:val="22"/>
          <w:lang w:val="en-GB"/>
        </w:rPr>
        <w:t>V</w:t>
      </w:r>
      <w:r w:rsidRPr="008F12B0">
        <w:rPr>
          <w:rFonts w:ascii="Bell MT" w:hAnsi="Bell MT" w:cstheme="minorBidi"/>
          <w:bCs/>
          <w:color w:val="FFC000" w:themeColor="accent4"/>
          <w:sz w:val="22"/>
          <w:szCs w:val="22"/>
          <w:lang w:val="en-GB"/>
        </w:rPr>
        <w:t>E</w:t>
      </w:r>
      <w:r w:rsidRPr="7EF50D60">
        <w:rPr>
          <w:rFonts w:asciiTheme="minorHAnsi" w:hAnsiTheme="minorHAnsi" w:cstheme="minorBidi"/>
          <w:b/>
          <w:bCs/>
          <w:sz w:val="22"/>
          <w:szCs w:val="22"/>
          <w:lang w:val="en-GB"/>
        </w:rPr>
        <w:t xml:space="preserve"> </w:t>
      </w:r>
      <w:r w:rsidRPr="7EF50D60">
        <w:rPr>
          <w:rFonts w:asciiTheme="minorHAnsi" w:hAnsiTheme="minorHAnsi" w:cstheme="minorBidi"/>
          <w:color w:val="002060"/>
          <w:sz w:val="22"/>
          <w:szCs w:val="22"/>
          <w:lang w:val="en-GB"/>
        </w:rPr>
        <w:t xml:space="preserve">values to behaviour management so that through our Christian vision for everyone, all may “soar on wings like eagles”. To this end, the school’s </w:t>
      </w:r>
      <w:r w:rsidRPr="7EF50D60" w:rsidR="16071D07">
        <w:rPr>
          <w:rFonts w:asciiTheme="minorHAnsi" w:hAnsiTheme="minorHAnsi" w:cstheme="minorBidi"/>
          <w:color w:val="002060"/>
          <w:sz w:val="22"/>
          <w:szCs w:val="22"/>
          <w:lang w:val="en-GB"/>
        </w:rPr>
        <w:t xml:space="preserve">leadership </w:t>
      </w:r>
      <w:r w:rsidRPr="7EF50D60">
        <w:rPr>
          <w:rFonts w:asciiTheme="minorHAnsi" w:hAnsiTheme="minorHAnsi" w:cstheme="minorBidi"/>
          <w:color w:val="002060"/>
          <w:sz w:val="22"/>
          <w:szCs w:val="22"/>
          <w:lang w:val="en-GB"/>
        </w:rPr>
        <w:t xml:space="preserve">strategic (governors) and operational (school) leaders expect staff, students and parents to put relationships at the heart of school, </w:t>
      </w:r>
      <w:r w:rsidR="008F12B0">
        <w:rPr>
          <w:rFonts w:asciiTheme="minorHAnsi" w:hAnsiTheme="minorHAnsi" w:cstheme="minorBidi"/>
          <w:color w:val="002060"/>
          <w:sz w:val="22"/>
          <w:szCs w:val="22"/>
          <w:lang w:val="en-GB"/>
        </w:rPr>
        <w:t>ensuring</w:t>
      </w:r>
      <w:r w:rsidRPr="7EF50D60">
        <w:rPr>
          <w:rFonts w:asciiTheme="minorHAnsi" w:hAnsiTheme="minorHAnsi" w:cstheme="minorBidi"/>
          <w:color w:val="002060"/>
          <w:sz w:val="22"/>
          <w:szCs w:val="22"/>
          <w:lang w:val="en-GB"/>
        </w:rPr>
        <w:t>:</w:t>
      </w:r>
    </w:p>
    <w:p w:rsidRPr="003346D8" w:rsidR="00EB45FC" w:rsidP="7EF50D60" w:rsidRDefault="00EB45FC" w14:paraId="6407C4C4" w14:textId="2B93A879">
      <w:pPr>
        <w:pStyle w:val="1bodycopy10pt"/>
        <w:ind w:left="-426"/>
        <w:jc w:val="center"/>
        <w:rPr>
          <w:rFonts w:asciiTheme="minorHAnsi" w:hAnsiTheme="minorHAnsi" w:cstheme="minorBidi"/>
          <w:sz w:val="2"/>
          <w:szCs w:val="2"/>
          <w:lang w:val="en-GB"/>
        </w:rPr>
      </w:pPr>
    </w:p>
    <w:tbl>
      <w:tblPr>
        <w:tblStyle w:val="TableGrid"/>
        <w:tblW w:w="0" w:type="auto"/>
        <w:tblInd w:w="-3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85"/>
        <w:gridCol w:w="8319"/>
      </w:tblGrid>
      <w:tr w:rsidR="7EF50D60" w:rsidTr="585B9AA5" w14:paraId="0C6CE036" w14:textId="77777777">
        <w:trPr>
          <w:trHeight w:val="300"/>
        </w:trPr>
        <w:tc>
          <w:tcPr>
            <w:tcW w:w="1793" w:type="dxa"/>
            <w:tcBorders>
              <w:top w:val="single" w:color="0070C0" w:sz="18" w:space="0"/>
              <w:bottom w:val="single" w:color="00B0F0" w:sz="18" w:space="0"/>
            </w:tcBorders>
          </w:tcPr>
          <w:p w:rsidR="7EF50D60" w:rsidP="7EF50D60" w:rsidRDefault="7EF50D60" w14:paraId="08262303" w14:textId="605971DF">
            <w:pPr>
              <w:pStyle w:val="1bodycopy10pt"/>
              <w:rPr>
                <w:rFonts w:asciiTheme="minorHAnsi" w:hAnsiTheme="minorHAnsi" w:cstheme="minorBidi"/>
                <w:b/>
                <w:bCs/>
                <w:lang w:val="en-GB"/>
              </w:rPr>
            </w:pPr>
            <w:r w:rsidRPr="7EF50D60">
              <w:rPr>
                <w:rFonts w:asciiTheme="minorHAnsi" w:hAnsiTheme="minorHAnsi" w:cstheme="minorBidi"/>
                <w:b/>
                <w:bCs/>
                <w:color w:val="0070C0"/>
                <w:lang w:val="en-GB"/>
              </w:rPr>
              <w:t>SAFETY</w:t>
            </w:r>
          </w:p>
        </w:tc>
        <w:tc>
          <w:tcPr>
            <w:tcW w:w="8697" w:type="dxa"/>
            <w:tcBorders>
              <w:top w:val="single" w:color="0070C0" w:sz="18" w:space="0"/>
              <w:bottom w:val="single" w:color="00B0F0" w:sz="18" w:space="0"/>
            </w:tcBorders>
          </w:tcPr>
          <w:p w:rsidR="7EF50D60" w:rsidP="7EF50D60" w:rsidRDefault="7EF50D60" w14:paraId="4FDD9477" w14:textId="77777777">
            <w:pPr>
              <w:pStyle w:val="4Bulletedcopyblue"/>
              <w:numPr>
                <w:ilvl w:val="0"/>
                <w:numId w:val="58"/>
              </w:numPr>
              <w:jc w:val="both"/>
              <w:rPr>
                <w:rFonts w:asciiTheme="minorHAnsi" w:hAnsiTheme="minorHAnsi" w:cstheme="minorBidi"/>
                <w:color w:val="0070C0"/>
                <w:lang w:val="en-GB"/>
              </w:rPr>
            </w:pPr>
            <w:r w:rsidRPr="7EF50D60">
              <w:rPr>
                <w:rFonts w:asciiTheme="minorHAnsi" w:hAnsiTheme="minorHAnsi" w:cstheme="minorBidi"/>
                <w:color w:val="0070C0"/>
                <w:lang w:val="en-GB"/>
              </w:rPr>
              <w:t>Every pupil has the right to feel safe, valued and respected, physically, mentally and emotionally, and to be able to learn free from the disruption of others.</w:t>
            </w:r>
          </w:p>
          <w:p w:rsidR="7EF50D60" w:rsidP="7EF50D60" w:rsidRDefault="7EF50D60" w14:paraId="52985ABE" w14:textId="77777777">
            <w:pPr>
              <w:pStyle w:val="4Bulletedcopyblue"/>
              <w:numPr>
                <w:ilvl w:val="0"/>
                <w:numId w:val="58"/>
              </w:numPr>
              <w:jc w:val="both"/>
              <w:rPr>
                <w:rFonts w:asciiTheme="minorHAnsi" w:hAnsiTheme="minorHAnsi" w:cstheme="minorBidi"/>
                <w:color w:val="0070C0"/>
                <w:lang w:val="en-GB"/>
              </w:rPr>
            </w:pPr>
            <w:r w:rsidRPr="7EF50D60">
              <w:rPr>
                <w:rFonts w:asciiTheme="minorHAnsi" w:hAnsiTheme="minorHAnsi" w:cstheme="minorBidi"/>
                <w:color w:val="0070C0"/>
                <w:lang w:val="en-GB"/>
              </w:rPr>
              <w:t xml:space="preserve">There is a zero-tolerance approach to bullying with a clear definition of the term and robust procedures for management of incidents. </w:t>
            </w:r>
          </w:p>
          <w:p w:rsidR="7EF50D60" w:rsidP="7EF50D60" w:rsidRDefault="7EF50D60" w14:paraId="42A0DC9D" w14:textId="77777777">
            <w:pPr>
              <w:pStyle w:val="4Bulletedcopyblue"/>
              <w:numPr>
                <w:ilvl w:val="0"/>
                <w:numId w:val="58"/>
              </w:numPr>
              <w:spacing w:after="0"/>
              <w:jc w:val="both"/>
              <w:rPr>
                <w:rFonts w:asciiTheme="minorHAnsi" w:hAnsiTheme="minorHAnsi" w:cstheme="minorBidi"/>
                <w:color w:val="0070C0"/>
                <w:lang w:val="en-GB"/>
              </w:rPr>
            </w:pPr>
            <w:r w:rsidRPr="7EF50D60">
              <w:rPr>
                <w:rFonts w:asciiTheme="minorHAnsi" w:hAnsiTheme="minorHAnsi" w:cstheme="minorBidi"/>
                <w:color w:val="0070C0"/>
                <w:lang w:val="en-GB"/>
              </w:rPr>
              <w:t>Behaviour is underpinned by a culture of Safeguarding and child protection, based on a clearly articulated Christian vision.</w:t>
            </w:r>
          </w:p>
        </w:tc>
      </w:tr>
      <w:tr w:rsidR="7EF50D60" w:rsidTr="585B9AA5" w14:paraId="503921A8" w14:textId="77777777">
        <w:trPr>
          <w:trHeight w:val="300"/>
        </w:trPr>
        <w:tc>
          <w:tcPr>
            <w:tcW w:w="1793" w:type="dxa"/>
            <w:tcBorders>
              <w:top w:val="single" w:color="00B0F0" w:sz="18" w:space="0"/>
              <w:bottom w:val="single" w:color="00B050" w:sz="18" w:space="0"/>
            </w:tcBorders>
          </w:tcPr>
          <w:p w:rsidR="7EF50D60" w:rsidP="7EF50D60" w:rsidRDefault="7EF50D60" w14:paraId="03705965" w14:textId="77777777">
            <w:pPr>
              <w:pStyle w:val="1bodycopy10pt"/>
              <w:rPr>
                <w:b/>
                <w:bCs/>
                <w:color w:val="00B0F0"/>
                <w:lang w:val="en-GB"/>
              </w:rPr>
            </w:pPr>
            <w:r w:rsidRPr="7EF50D60">
              <w:rPr>
                <w:b/>
                <w:bCs/>
                <w:color w:val="00B0F0"/>
                <w:lang w:val="en-GB"/>
              </w:rPr>
              <w:t>TRUST</w:t>
            </w:r>
          </w:p>
        </w:tc>
        <w:tc>
          <w:tcPr>
            <w:tcW w:w="8697" w:type="dxa"/>
            <w:tcBorders>
              <w:top w:val="single" w:color="00B0F0" w:sz="18" w:space="0"/>
              <w:bottom w:val="single" w:color="00B050" w:sz="18" w:space="0"/>
            </w:tcBorders>
          </w:tcPr>
          <w:p w:rsidR="7EF50D60" w:rsidP="7EF50D60" w:rsidRDefault="7EF50D60" w14:paraId="2C50D736" w14:textId="77777777">
            <w:pPr>
              <w:pStyle w:val="4Bulletedcopyblue"/>
              <w:numPr>
                <w:ilvl w:val="0"/>
                <w:numId w:val="58"/>
              </w:numPr>
              <w:jc w:val="both"/>
              <w:rPr>
                <w:rFonts w:ascii="Calibri" w:hAnsi="Calibri" w:cs="Calibri"/>
                <w:color w:val="00B0F0"/>
                <w:lang w:val="en-GB"/>
              </w:rPr>
            </w:pPr>
            <w:r w:rsidRPr="7EF50D60">
              <w:rPr>
                <w:rFonts w:ascii="Calibri" w:hAnsi="Calibri" w:cs="Calibri"/>
                <w:color w:val="00B0F0"/>
                <w:lang w:val="en-GB"/>
              </w:rPr>
              <w:t>Rewards, consequences and positive handling are used consistently, fairly and proportionately by staff, in line with the agreed policies.</w:t>
            </w:r>
          </w:p>
          <w:p w:rsidR="7EF50D60" w:rsidP="7EF50D60" w:rsidRDefault="7EF50D60" w14:paraId="7187081C" w14:textId="77777777">
            <w:pPr>
              <w:pStyle w:val="4Bulletedcopyblue"/>
              <w:numPr>
                <w:ilvl w:val="0"/>
                <w:numId w:val="58"/>
              </w:numPr>
              <w:jc w:val="both"/>
              <w:rPr>
                <w:rFonts w:ascii="Calibri" w:hAnsi="Calibri" w:cs="Calibri"/>
                <w:color w:val="00B0F0"/>
                <w:lang w:val="en-GB"/>
              </w:rPr>
            </w:pPr>
            <w:r w:rsidRPr="7EF50D60">
              <w:rPr>
                <w:rFonts w:ascii="Calibri" w:hAnsi="Calibri" w:cs="Calibri"/>
                <w:color w:val="00B0F0"/>
                <w:lang w:val="en-GB"/>
              </w:rPr>
              <w:t>The behaviour policy is rooted in government guidance, best practice and stakeholder consultation.</w:t>
            </w:r>
          </w:p>
          <w:p w:rsidR="7EF50D60" w:rsidP="7EF50D60" w:rsidRDefault="7EF50D60" w14:paraId="03488804" w14:textId="77777777">
            <w:pPr>
              <w:pStyle w:val="4Bulletedcopyblue"/>
              <w:numPr>
                <w:ilvl w:val="0"/>
                <w:numId w:val="58"/>
              </w:numPr>
              <w:spacing w:after="0"/>
              <w:jc w:val="both"/>
              <w:rPr>
                <w:rFonts w:ascii="Calibri" w:hAnsi="Calibri" w:cs="Calibri"/>
                <w:color w:val="00B0F0"/>
                <w:lang w:val="en-GB"/>
              </w:rPr>
            </w:pPr>
            <w:r w:rsidRPr="7EF50D60">
              <w:rPr>
                <w:rFonts w:ascii="Calibri" w:hAnsi="Calibri" w:cs="Calibri"/>
                <w:color w:val="00B0F0"/>
                <w:lang w:val="en-GB"/>
              </w:rPr>
              <w:t>The exclusions policy explains that exclusions will only be used as a last resort, or in extreme cases, and outlines the processes and options involved in suspensions and exclusions.</w:t>
            </w:r>
          </w:p>
        </w:tc>
      </w:tr>
      <w:tr w:rsidR="7EF50D60" w:rsidTr="585B9AA5" w14:paraId="3E668EDE" w14:textId="77777777">
        <w:trPr>
          <w:trHeight w:val="300"/>
        </w:trPr>
        <w:tc>
          <w:tcPr>
            <w:tcW w:w="1793" w:type="dxa"/>
            <w:tcBorders>
              <w:top w:val="single" w:color="00B050" w:sz="18" w:space="0"/>
              <w:bottom w:val="single" w:color="92D050" w:sz="18" w:space="0"/>
            </w:tcBorders>
          </w:tcPr>
          <w:p w:rsidR="7EF50D60" w:rsidP="7EF50D60" w:rsidRDefault="7EF50D60" w14:paraId="0DE0FBB6" w14:textId="77777777">
            <w:pPr>
              <w:pStyle w:val="1bodycopy10pt"/>
              <w:rPr>
                <w:b/>
                <w:bCs/>
                <w:lang w:val="en-GB"/>
              </w:rPr>
            </w:pPr>
            <w:r w:rsidRPr="7EF50D60">
              <w:rPr>
                <w:b/>
                <w:bCs/>
                <w:color w:val="00B050"/>
                <w:lang w:val="en-GB"/>
              </w:rPr>
              <w:t>RESPECT</w:t>
            </w:r>
          </w:p>
        </w:tc>
        <w:tc>
          <w:tcPr>
            <w:tcW w:w="8697" w:type="dxa"/>
            <w:tcBorders>
              <w:top w:val="single" w:color="00B050" w:sz="18" w:space="0"/>
              <w:bottom w:val="single" w:color="92D050" w:sz="18" w:space="0"/>
            </w:tcBorders>
          </w:tcPr>
          <w:p w:rsidR="7EF50D60" w:rsidP="7EF50D60" w:rsidRDefault="7EF50D60" w14:paraId="6726DFBA" w14:textId="77777777">
            <w:pPr>
              <w:pStyle w:val="4Bulletedcopyblue"/>
              <w:numPr>
                <w:ilvl w:val="0"/>
                <w:numId w:val="58"/>
              </w:numPr>
              <w:jc w:val="both"/>
              <w:rPr>
                <w:rFonts w:ascii="Calibri" w:hAnsi="Calibri" w:cs="Calibri"/>
                <w:color w:val="00B050"/>
                <w:lang w:val="en-GB"/>
              </w:rPr>
            </w:pPr>
            <w:r w:rsidRPr="7EF50D60">
              <w:rPr>
                <w:rFonts w:ascii="Calibri" w:hAnsi="Calibri" w:cs="Calibri"/>
                <w:color w:val="00B050"/>
                <w:lang w:val="en-GB"/>
              </w:rPr>
              <w:t>The school will not tolerate discrimination in any form, be it to pupils, staff, parents or and visitors, and will act to promote anti-discrimination and inclusion.</w:t>
            </w:r>
          </w:p>
          <w:p w:rsidR="7EF50D60" w:rsidP="7EF50D60" w:rsidRDefault="7EF50D60" w14:paraId="11FB32E3" w14:textId="77777777">
            <w:pPr>
              <w:pStyle w:val="4Bulletedcopyblue"/>
              <w:numPr>
                <w:ilvl w:val="0"/>
                <w:numId w:val="58"/>
              </w:numPr>
              <w:jc w:val="both"/>
              <w:rPr>
                <w:rFonts w:ascii="Calibri" w:hAnsi="Calibri" w:cs="Calibri"/>
                <w:color w:val="00B050"/>
                <w:lang w:val="en-GB"/>
              </w:rPr>
            </w:pPr>
            <w:r w:rsidRPr="7EF50D60">
              <w:rPr>
                <w:rFonts w:ascii="Calibri" w:hAnsi="Calibri" w:cs="Calibri"/>
                <w:color w:val="00B050"/>
                <w:lang w:val="en-GB"/>
              </w:rPr>
              <w:t>Aggressive, abusive or violent behaviour from any stakeholder to any stakeholder will not be tolerated under any circumstances.</w:t>
            </w:r>
          </w:p>
          <w:p w:rsidR="7EF50D60" w:rsidP="7EF50D60" w:rsidRDefault="7EF50D60" w14:paraId="700AC37E" w14:textId="77777777">
            <w:pPr>
              <w:pStyle w:val="4Bulletedcopyblue"/>
              <w:numPr>
                <w:ilvl w:val="0"/>
                <w:numId w:val="58"/>
              </w:numPr>
              <w:spacing w:after="0"/>
              <w:jc w:val="both"/>
              <w:rPr>
                <w:rFonts w:ascii="Calibri" w:hAnsi="Calibri" w:cs="Calibri"/>
                <w:color w:val="00B050"/>
                <w:lang w:val="en-GB"/>
              </w:rPr>
            </w:pPr>
            <w:r w:rsidRPr="7EF50D60">
              <w:rPr>
                <w:rFonts w:ascii="Calibri" w:hAnsi="Calibri" w:cs="Calibri"/>
                <w:color w:val="00B050"/>
                <w:lang w:val="en-GB"/>
              </w:rPr>
              <w:t>Respect and inclusion will form a taught part of the curriculum and relationships will be at the heart of all provision.</w:t>
            </w:r>
          </w:p>
        </w:tc>
      </w:tr>
      <w:tr w:rsidR="7EF50D60" w:rsidTr="585B9AA5" w14:paraId="4B3FE38B" w14:textId="77777777">
        <w:trPr>
          <w:trHeight w:val="300"/>
        </w:trPr>
        <w:tc>
          <w:tcPr>
            <w:tcW w:w="1793" w:type="dxa"/>
            <w:tcBorders>
              <w:top w:val="single" w:color="92D050" w:sz="18" w:space="0"/>
              <w:bottom w:val="single" w:color="BF8F00" w:themeColor="accent4" w:themeShade="BF" w:sz="18" w:space="0"/>
            </w:tcBorders>
          </w:tcPr>
          <w:p w:rsidR="7EF50D60" w:rsidP="7EF50D60" w:rsidRDefault="7EF50D60" w14:paraId="34A0BF44" w14:textId="77777777">
            <w:pPr>
              <w:pStyle w:val="1bodycopy10pt"/>
              <w:rPr>
                <w:b/>
                <w:bCs/>
                <w:color w:val="92D050"/>
                <w:lang w:val="en-GB"/>
              </w:rPr>
            </w:pPr>
            <w:r w:rsidRPr="7EF50D60">
              <w:rPr>
                <w:b/>
                <w:bCs/>
                <w:color w:val="92D050"/>
                <w:lang w:val="en-GB"/>
              </w:rPr>
              <w:t>INSPIRATION</w:t>
            </w:r>
          </w:p>
        </w:tc>
        <w:tc>
          <w:tcPr>
            <w:tcW w:w="8697" w:type="dxa"/>
            <w:tcBorders>
              <w:top w:val="single" w:color="92D050" w:sz="18" w:space="0"/>
              <w:bottom w:val="single" w:color="BF8F00" w:themeColor="accent4" w:themeShade="BF" w:sz="18" w:space="0"/>
            </w:tcBorders>
          </w:tcPr>
          <w:p w:rsidR="7EF50D60" w:rsidP="7EF50D60" w:rsidRDefault="7EF50D60" w14:paraId="722FAC18" w14:textId="77777777">
            <w:pPr>
              <w:pStyle w:val="4Bulletedcopyblue"/>
              <w:numPr>
                <w:ilvl w:val="0"/>
                <w:numId w:val="58"/>
              </w:numPr>
              <w:jc w:val="both"/>
              <w:rPr>
                <w:rFonts w:ascii="Calibri" w:hAnsi="Calibri" w:cs="Calibri"/>
                <w:color w:val="92D050"/>
                <w:lang w:val="en-GB"/>
              </w:rPr>
            </w:pPr>
            <w:r w:rsidRPr="7EF50D60">
              <w:rPr>
                <w:rFonts w:ascii="Calibri" w:hAnsi="Calibri" w:cs="Calibri"/>
                <w:color w:val="92D050"/>
                <w:lang w:val="en-GB"/>
              </w:rPr>
              <w:t xml:space="preserve">Staff and volunteers </w:t>
            </w:r>
            <w:proofErr w:type="gramStart"/>
            <w:r w:rsidRPr="7EF50D60">
              <w:rPr>
                <w:rFonts w:ascii="Calibri" w:hAnsi="Calibri" w:cs="Calibri"/>
                <w:color w:val="92D050"/>
                <w:lang w:val="en-GB"/>
              </w:rPr>
              <w:t>set an excellent example to pupils at all times</w:t>
            </w:r>
            <w:proofErr w:type="gramEnd"/>
            <w:r w:rsidRPr="7EF50D60">
              <w:rPr>
                <w:rFonts w:ascii="Calibri" w:hAnsi="Calibri" w:cs="Calibri"/>
                <w:color w:val="92D050"/>
                <w:lang w:val="en-GB"/>
              </w:rPr>
              <w:t xml:space="preserve"> and consider themselves role models.</w:t>
            </w:r>
          </w:p>
          <w:p w:rsidR="7EF50D60" w:rsidP="7EF50D60" w:rsidRDefault="7EF50D60" w14:paraId="04C5BA28" w14:textId="77777777">
            <w:pPr>
              <w:pStyle w:val="4Bulletedcopyblue"/>
              <w:numPr>
                <w:ilvl w:val="0"/>
                <w:numId w:val="58"/>
              </w:numPr>
              <w:jc w:val="both"/>
              <w:rPr>
                <w:rFonts w:ascii="Calibri" w:hAnsi="Calibri" w:cs="Calibri"/>
                <w:color w:val="92D050"/>
                <w:lang w:val="en-GB"/>
              </w:rPr>
            </w:pPr>
            <w:r w:rsidRPr="7EF50D60">
              <w:rPr>
                <w:rFonts w:ascii="Calibri" w:hAnsi="Calibri" w:cs="Calibri"/>
                <w:color w:val="92D050"/>
                <w:lang w:val="en-GB"/>
              </w:rPr>
              <w:t>Pupils are expected and encouraged to be role models and are praised for doing so.</w:t>
            </w:r>
          </w:p>
          <w:p w:rsidR="7EF50D60" w:rsidP="7EF50D60" w:rsidRDefault="7EF50D60" w14:paraId="4A7A1940" w14:textId="77777777">
            <w:pPr>
              <w:pStyle w:val="4Bulletedcopyblue"/>
              <w:numPr>
                <w:ilvl w:val="0"/>
                <w:numId w:val="58"/>
              </w:numPr>
              <w:spacing w:after="0"/>
              <w:jc w:val="both"/>
              <w:rPr>
                <w:rFonts w:ascii="Calibri" w:hAnsi="Calibri" w:cs="Calibri"/>
                <w:color w:val="92D050"/>
                <w:lang w:val="en-GB"/>
              </w:rPr>
            </w:pPr>
            <w:r w:rsidRPr="7EF50D60">
              <w:rPr>
                <w:rFonts w:ascii="Calibri" w:hAnsi="Calibri" w:cs="Calibri"/>
                <w:color w:val="92D050"/>
                <w:lang w:val="en-GB"/>
              </w:rPr>
              <w:t>Staff will maintain good order so that the best possible learning can take place.</w:t>
            </w:r>
          </w:p>
        </w:tc>
      </w:tr>
      <w:tr w:rsidR="7EF50D60" w:rsidTr="585B9AA5" w14:paraId="15708E64" w14:textId="77777777">
        <w:trPr>
          <w:trHeight w:val="300"/>
        </w:trPr>
        <w:tc>
          <w:tcPr>
            <w:tcW w:w="1793" w:type="dxa"/>
            <w:tcBorders>
              <w:top w:val="single" w:color="BF8F00" w:themeColor="accent4" w:themeShade="BF" w:sz="18" w:space="0"/>
              <w:bottom w:val="single" w:color="FFC000" w:themeColor="accent4" w:sz="18" w:space="0"/>
            </w:tcBorders>
          </w:tcPr>
          <w:p w:rsidR="7EF50D60" w:rsidP="7EF50D60" w:rsidRDefault="7EF50D60" w14:paraId="1E3AA7EF" w14:textId="77777777">
            <w:pPr>
              <w:pStyle w:val="1bodycopy10pt"/>
              <w:rPr>
                <w:b/>
                <w:bCs/>
                <w:color w:val="BF8F00" w:themeColor="accent4" w:themeShade="BF"/>
                <w:lang w:val="en-GB"/>
              </w:rPr>
            </w:pPr>
            <w:r w:rsidRPr="7EF50D60">
              <w:rPr>
                <w:b/>
                <w:bCs/>
                <w:color w:val="BF8F00" w:themeColor="accent4" w:themeShade="BF"/>
                <w:lang w:val="en-GB"/>
              </w:rPr>
              <w:t>VALUE</w:t>
            </w:r>
          </w:p>
        </w:tc>
        <w:tc>
          <w:tcPr>
            <w:tcW w:w="8697" w:type="dxa"/>
            <w:tcBorders>
              <w:top w:val="single" w:color="BF8F00" w:themeColor="accent4" w:themeShade="BF" w:sz="18" w:space="0"/>
              <w:bottom w:val="single" w:color="FFC000" w:themeColor="accent4" w:sz="18" w:space="0"/>
            </w:tcBorders>
          </w:tcPr>
          <w:p w:rsidR="7EF50D60" w:rsidP="7EF50D60" w:rsidRDefault="7EF50D60" w14:paraId="5E19C8C2" w14:textId="77777777">
            <w:pPr>
              <w:pStyle w:val="1bodycopy10pt"/>
              <w:numPr>
                <w:ilvl w:val="0"/>
                <w:numId w:val="58"/>
              </w:numPr>
              <w:jc w:val="both"/>
              <w:rPr>
                <w:rFonts w:ascii="Calibri" w:hAnsi="Calibri" w:cs="Calibri"/>
                <w:color w:val="BF8F00" w:themeColor="accent4" w:themeShade="BF"/>
                <w:lang w:val="en-GB"/>
              </w:rPr>
            </w:pPr>
            <w:r w:rsidRPr="7EF50D60">
              <w:rPr>
                <w:rFonts w:ascii="Calibri" w:hAnsi="Calibri" w:cs="Calibri"/>
                <w:color w:val="BF8F00" w:themeColor="accent4" w:themeShade="BF"/>
                <w:lang w:val="en-GB"/>
              </w:rPr>
              <w:t>The behaviour policy will promote care for resources, buildings, and surroundings, offering rewards for good stewardship and consequences for damage or disregard.</w:t>
            </w:r>
          </w:p>
          <w:p w:rsidR="7EF50D60" w:rsidP="7EF50D60" w:rsidRDefault="7EF50D60" w14:paraId="2F8142FB" w14:textId="2706EF24">
            <w:pPr>
              <w:pStyle w:val="1bodycopy10pt"/>
              <w:numPr>
                <w:ilvl w:val="0"/>
                <w:numId w:val="58"/>
              </w:numPr>
              <w:spacing w:after="0"/>
              <w:jc w:val="both"/>
              <w:rPr>
                <w:rFonts w:ascii="Calibri" w:hAnsi="Calibri" w:cs="Calibri"/>
                <w:color w:val="BF8F00" w:themeColor="accent4" w:themeShade="BF"/>
                <w:lang w:val="en-GB"/>
              </w:rPr>
            </w:pPr>
            <w:r w:rsidRPr="585B9AA5">
              <w:rPr>
                <w:rFonts w:ascii="Calibri" w:hAnsi="Calibri" w:cs="Calibri"/>
                <w:color w:val="BF8F00" w:themeColor="accent4" w:themeShade="BF"/>
                <w:lang w:val="en-GB"/>
              </w:rPr>
              <w:t>We will provide valuable experiences for pupils and expect them</w:t>
            </w:r>
            <w:r w:rsidRPr="585B9AA5" w:rsidR="765361AF">
              <w:rPr>
                <w:rFonts w:ascii="Calibri" w:hAnsi="Calibri" w:cs="Calibri"/>
                <w:color w:val="BF8F00" w:themeColor="accent4" w:themeShade="BF"/>
                <w:lang w:val="en-GB"/>
              </w:rPr>
              <w:t>, through good conduct,</w:t>
            </w:r>
            <w:r w:rsidRPr="585B9AA5">
              <w:rPr>
                <w:rFonts w:ascii="Calibri" w:hAnsi="Calibri" w:cs="Calibri"/>
                <w:color w:val="BF8F00" w:themeColor="accent4" w:themeShade="BF"/>
                <w:lang w:val="en-GB"/>
              </w:rPr>
              <w:t xml:space="preserve"> to show that they value the time and efforts of the adults who meet their needs.</w:t>
            </w:r>
          </w:p>
        </w:tc>
      </w:tr>
      <w:tr w:rsidR="7EF50D60" w:rsidTr="585B9AA5" w14:paraId="52D9E777" w14:textId="77777777">
        <w:trPr>
          <w:trHeight w:val="2359"/>
        </w:trPr>
        <w:tc>
          <w:tcPr>
            <w:tcW w:w="1793" w:type="dxa"/>
            <w:tcBorders>
              <w:top w:val="single" w:color="FFC000" w:themeColor="accent4" w:sz="18" w:space="0"/>
            </w:tcBorders>
          </w:tcPr>
          <w:p w:rsidR="7EF50D60" w:rsidP="7EF50D60" w:rsidRDefault="7EF50D60" w14:paraId="6EA47EBB" w14:textId="77777777">
            <w:pPr>
              <w:pStyle w:val="1bodycopy10pt"/>
              <w:rPr>
                <w:b/>
                <w:bCs/>
                <w:lang w:val="en-GB"/>
              </w:rPr>
            </w:pPr>
            <w:r w:rsidRPr="7EF50D60">
              <w:rPr>
                <w:b/>
                <w:bCs/>
                <w:color w:val="FFC000" w:themeColor="accent4"/>
                <w:lang w:val="en-GB"/>
              </w:rPr>
              <w:t>ENGAGEMENT</w:t>
            </w:r>
          </w:p>
        </w:tc>
        <w:tc>
          <w:tcPr>
            <w:tcW w:w="8697" w:type="dxa"/>
            <w:tcBorders>
              <w:top w:val="single" w:color="FFC000" w:themeColor="accent4" w:sz="18" w:space="0"/>
            </w:tcBorders>
          </w:tcPr>
          <w:p w:rsidR="7EF50D60" w:rsidP="7EF50D60" w:rsidRDefault="7EF50D60" w14:paraId="3C02CF80" w14:textId="77777777">
            <w:pPr>
              <w:pStyle w:val="4Bulletedcopyblue"/>
              <w:numPr>
                <w:ilvl w:val="0"/>
                <w:numId w:val="58"/>
              </w:numPr>
              <w:jc w:val="both"/>
              <w:rPr>
                <w:rFonts w:ascii="Calibri" w:hAnsi="Calibri" w:cs="Calibri"/>
                <w:color w:val="FFC000" w:themeColor="accent4"/>
                <w:lang w:val="en-GB"/>
              </w:rPr>
            </w:pPr>
            <w:r w:rsidRPr="7EF50D60">
              <w:rPr>
                <w:rFonts w:ascii="Calibri" w:hAnsi="Calibri" w:cs="Calibri"/>
                <w:color w:val="FFC000" w:themeColor="accent4"/>
                <w:lang w:val="en-GB"/>
              </w:rPr>
              <w:t>The behaviour policy is shared with and understood by all pupils, staff and parents, and is shared with parents annually.</w:t>
            </w:r>
          </w:p>
          <w:p w:rsidR="7EF50D60" w:rsidP="7EF50D60" w:rsidRDefault="7EF50D60" w14:paraId="3CDC1FFD" w14:textId="77777777">
            <w:pPr>
              <w:pStyle w:val="4Bulletedcopyblue"/>
              <w:numPr>
                <w:ilvl w:val="0"/>
                <w:numId w:val="58"/>
              </w:numPr>
              <w:jc w:val="both"/>
              <w:rPr>
                <w:rFonts w:ascii="Calibri" w:hAnsi="Calibri" w:cs="Calibri"/>
                <w:color w:val="FFC000" w:themeColor="accent4"/>
                <w:lang w:val="en-GB"/>
              </w:rPr>
            </w:pPr>
            <w:r w:rsidRPr="7EF50D60">
              <w:rPr>
                <w:rFonts w:ascii="Calibri" w:hAnsi="Calibri" w:cs="Calibri"/>
                <w:color w:val="FFC000" w:themeColor="accent4"/>
                <w:lang w:val="en-GB"/>
              </w:rPr>
              <w:t>Pupils are expected and helped to take responsibility for their actions and reflect on their behaviour.</w:t>
            </w:r>
          </w:p>
          <w:p w:rsidR="7EF50D60" w:rsidP="7EF50D60" w:rsidRDefault="7EF50D60" w14:paraId="739125A8" w14:textId="77777777">
            <w:pPr>
              <w:pStyle w:val="4Bulletedcopyblue"/>
              <w:numPr>
                <w:ilvl w:val="0"/>
                <w:numId w:val="58"/>
              </w:numPr>
              <w:jc w:val="both"/>
              <w:rPr>
                <w:rFonts w:ascii="Calibri" w:hAnsi="Calibri" w:cs="Calibri"/>
                <w:color w:val="FFC000" w:themeColor="accent4"/>
                <w:lang w:val="en-GB"/>
              </w:rPr>
            </w:pPr>
            <w:r w:rsidRPr="7EF50D60">
              <w:rPr>
                <w:rFonts w:ascii="Calibri" w:hAnsi="Calibri" w:cs="Calibri"/>
                <w:color w:val="FFC000" w:themeColor="accent4"/>
                <w:lang w:val="en-GB"/>
              </w:rPr>
              <w:t>Effective communication with families builds relationships between home and school and parents and carers are expected to work in partnership with the school.</w:t>
            </w:r>
          </w:p>
          <w:p w:rsidR="7EF50D60" w:rsidP="7EF50D60" w:rsidRDefault="7EF50D60" w14:paraId="43ABCE7F" w14:textId="77777777">
            <w:pPr>
              <w:pStyle w:val="4Bulletedcopyblue"/>
              <w:numPr>
                <w:ilvl w:val="0"/>
                <w:numId w:val="58"/>
              </w:numPr>
              <w:spacing w:after="0"/>
              <w:jc w:val="both"/>
              <w:rPr>
                <w:rFonts w:ascii="Calibri" w:hAnsi="Calibri" w:cs="Calibri"/>
                <w:color w:val="FFC000" w:themeColor="accent4"/>
                <w:lang w:val="en-GB"/>
              </w:rPr>
            </w:pPr>
            <w:r w:rsidRPr="7EF50D60">
              <w:rPr>
                <w:rFonts w:ascii="Calibri" w:hAnsi="Calibri" w:cs="Calibri"/>
                <w:color w:val="FFC000" w:themeColor="accent4"/>
                <w:lang w:val="en-GB"/>
              </w:rPr>
              <w:t>The school will work in partnership with services and professionals who can support and improve the behaviour of children.</w:t>
            </w:r>
          </w:p>
        </w:tc>
      </w:tr>
    </w:tbl>
    <w:p w:rsidR="005E58B0" w:rsidP="7EF50D60" w:rsidRDefault="005E58B0" w14:paraId="6852822A" w14:textId="3FE9774C">
      <w:pPr>
        <w:spacing w:after="0"/>
        <w:ind w:left="-426" w:right="-448"/>
        <w:jc w:val="center"/>
        <w:rPr>
          <w:rFonts w:ascii="Bell MT" w:hAnsi="Bell MT"/>
          <w:color w:val="002060"/>
        </w:rPr>
      </w:pPr>
    </w:p>
    <w:p w:rsidR="008F12B0" w:rsidP="7EF50D60" w:rsidRDefault="008F12B0" w14:paraId="7A926B2F" w14:textId="5E26DC57">
      <w:pPr>
        <w:spacing w:after="0"/>
        <w:ind w:left="-426" w:right="-448"/>
        <w:jc w:val="center"/>
        <w:rPr>
          <w:rFonts w:ascii="Bell MT" w:hAnsi="Bell MT"/>
          <w:color w:val="002060"/>
        </w:rPr>
      </w:pPr>
    </w:p>
    <w:p w:rsidR="00AF0D05" w:rsidP="7EF50D60" w:rsidRDefault="00AF0D05" w14:paraId="03952785" w14:textId="77777777">
      <w:pPr>
        <w:spacing w:after="0"/>
        <w:ind w:left="-426" w:right="-448"/>
        <w:jc w:val="center"/>
        <w:rPr>
          <w:rFonts w:ascii="Bell MT" w:hAnsi="Bell MT"/>
          <w:color w:val="002060"/>
        </w:rPr>
      </w:pPr>
    </w:p>
    <w:p w:rsidR="00AF0D05" w:rsidP="7EF50D60" w:rsidRDefault="00AF0D05" w14:paraId="097DC3DA" w14:textId="77777777">
      <w:pPr>
        <w:spacing w:after="0"/>
        <w:ind w:left="-426" w:right="-448"/>
        <w:jc w:val="center"/>
        <w:rPr>
          <w:rFonts w:ascii="Bell MT" w:hAnsi="Bell MT"/>
          <w:color w:val="002060"/>
        </w:rPr>
      </w:pPr>
    </w:p>
    <w:p w:rsidR="008F12B0" w:rsidP="7EF50D60" w:rsidRDefault="008F12B0" w14:paraId="13DFCF99" w14:textId="77777777">
      <w:pPr>
        <w:spacing w:after="0"/>
        <w:ind w:left="-426" w:right="-448"/>
        <w:jc w:val="center"/>
        <w:rPr>
          <w:rFonts w:ascii="Bell MT" w:hAnsi="Bell MT"/>
          <w:color w:val="002060"/>
        </w:rPr>
      </w:pPr>
    </w:p>
    <w:p w:rsidR="005E58B0" w:rsidP="005E58B0" w:rsidRDefault="742CBF81" w14:paraId="1B145798" w14:textId="77777777">
      <w:pPr>
        <w:spacing w:after="0"/>
        <w:ind w:left="-426" w:right="-448"/>
        <w:jc w:val="center"/>
        <w:rPr>
          <w:rFonts w:ascii="Bell MT" w:hAnsi="Bell MT"/>
          <w:color w:val="002060"/>
          <w:sz w:val="22"/>
        </w:rPr>
      </w:pPr>
      <w:r w:rsidRPr="005E58B0">
        <w:rPr>
          <w:rFonts w:ascii="Bell MT" w:hAnsi="Bell MT"/>
          <w:color w:val="002060"/>
          <w:sz w:val="22"/>
        </w:rPr>
        <w:t xml:space="preserve">By living and learning together through our Christian values of </w:t>
      </w:r>
      <w:r w:rsidRPr="005E58B0">
        <w:rPr>
          <w:rFonts w:ascii="Bell MT" w:hAnsi="Bell MT"/>
          <w:color w:val="0070C0"/>
          <w:sz w:val="22"/>
        </w:rPr>
        <w:t>Safety</w:t>
      </w:r>
      <w:r w:rsidRPr="005E58B0">
        <w:rPr>
          <w:rFonts w:ascii="Bell MT" w:hAnsi="Bell MT"/>
          <w:color w:val="002060"/>
          <w:sz w:val="22"/>
        </w:rPr>
        <w:t>,</w:t>
      </w:r>
      <w:r w:rsidRPr="005E58B0">
        <w:rPr>
          <w:rFonts w:ascii="Bell MT" w:hAnsi="Bell MT"/>
          <w:color w:val="000000" w:themeColor="text1"/>
          <w:sz w:val="22"/>
        </w:rPr>
        <w:t> </w:t>
      </w:r>
      <w:r w:rsidRPr="005E58B0">
        <w:rPr>
          <w:rFonts w:ascii="Bell MT" w:hAnsi="Bell MT"/>
          <w:color w:val="00B0F0"/>
          <w:sz w:val="22"/>
        </w:rPr>
        <w:t>Trust</w:t>
      </w:r>
      <w:r w:rsidRPr="005E58B0">
        <w:rPr>
          <w:rFonts w:ascii="Bell MT" w:hAnsi="Bell MT"/>
          <w:color w:val="002060"/>
          <w:sz w:val="22"/>
        </w:rPr>
        <w:t>,</w:t>
      </w:r>
      <w:r w:rsidRPr="005E58B0">
        <w:rPr>
          <w:rFonts w:ascii="Bell MT" w:hAnsi="Bell MT"/>
          <w:color w:val="000000" w:themeColor="text1"/>
          <w:sz w:val="22"/>
        </w:rPr>
        <w:t> </w:t>
      </w:r>
      <w:r w:rsidRPr="005E58B0">
        <w:rPr>
          <w:rFonts w:ascii="Bell MT" w:hAnsi="Bell MT"/>
          <w:color w:val="00B050"/>
          <w:sz w:val="22"/>
        </w:rPr>
        <w:t>Respect</w:t>
      </w:r>
      <w:r w:rsidRPr="005E58B0">
        <w:rPr>
          <w:rFonts w:ascii="Bell MT" w:hAnsi="Bell MT"/>
          <w:color w:val="002060"/>
          <w:sz w:val="22"/>
        </w:rPr>
        <w:t>,</w:t>
      </w:r>
      <w:r w:rsidRPr="005E58B0">
        <w:rPr>
          <w:rFonts w:ascii="Bell MT" w:hAnsi="Bell MT"/>
          <w:color w:val="000000" w:themeColor="text1"/>
          <w:sz w:val="22"/>
        </w:rPr>
        <w:t> </w:t>
      </w:r>
      <w:r w:rsidRPr="005E58B0">
        <w:rPr>
          <w:rFonts w:ascii="Bell MT" w:hAnsi="Bell MT"/>
          <w:color w:val="92D050"/>
          <w:sz w:val="22"/>
        </w:rPr>
        <w:t>Inspiration</w:t>
      </w:r>
      <w:r w:rsidRPr="005E58B0">
        <w:rPr>
          <w:rFonts w:ascii="Bell MT" w:hAnsi="Bell MT"/>
          <w:color w:val="002060"/>
          <w:sz w:val="22"/>
        </w:rPr>
        <w:t>,</w:t>
      </w:r>
      <w:r w:rsidRPr="005E58B0">
        <w:rPr>
          <w:rFonts w:ascii="Bell MT" w:hAnsi="Bell MT"/>
          <w:color w:val="000000" w:themeColor="text1"/>
          <w:sz w:val="22"/>
        </w:rPr>
        <w:t> </w:t>
      </w:r>
      <w:r w:rsidRPr="005E58B0">
        <w:rPr>
          <w:rFonts w:ascii="Bell MT" w:hAnsi="Bell MT"/>
          <w:color w:val="BF9000"/>
          <w:sz w:val="22"/>
        </w:rPr>
        <w:t>Value</w:t>
      </w:r>
      <w:r w:rsidRPr="005E58B0">
        <w:rPr>
          <w:rFonts w:ascii="Bell MT" w:hAnsi="Bell MT"/>
          <w:color w:val="000000" w:themeColor="text1"/>
          <w:sz w:val="22"/>
        </w:rPr>
        <w:t> </w:t>
      </w:r>
      <w:r w:rsidRPr="005E58B0">
        <w:rPr>
          <w:rFonts w:ascii="Bell MT" w:hAnsi="Bell MT"/>
          <w:i/>
          <w:iCs/>
          <w:color w:val="002060"/>
          <w:sz w:val="22"/>
        </w:rPr>
        <w:t>&amp;</w:t>
      </w:r>
      <w:r w:rsidRPr="005E58B0">
        <w:rPr>
          <w:rFonts w:ascii="Bell MT" w:hAnsi="Bell MT"/>
          <w:color w:val="000000" w:themeColor="text1"/>
          <w:sz w:val="22"/>
        </w:rPr>
        <w:t> </w:t>
      </w:r>
      <w:r w:rsidRPr="005E58B0">
        <w:rPr>
          <w:rFonts w:ascii="Bell MT" w:hAnsi="Bell MT"/>
          <w:color w:val="FFC000" w:themeColor="accent4"/>
          <w:sz w:val="22"/>
        </w:rPr>
        <w:t>Engagement</w:t>
      </w:r>
      <w:r w:rsidRPr="005E58B0">
        <w:rPr>
          <w:rFonts w:ascii="Bell MT" w:hAnsi="Bell MT"/>
          <w:color w:val="002060"/>
          <w:sz w:val="22"/>
        </w:rPr>
        <w:t>,</w:t>
      </w:r>
      <w:r w:rsidRPr="005E58B0">
        <w:rPr>
          <w:rFonts w:ascii="Bell MT" w:hAnsi="Bell MT"/>
          <w:color w:val="000000" w:themeColor="text1"/>
          <w:sz w:val="22"/>
        </w:rPr>
        <w:t> </w:t>
      </w:r>
      <w:r w:rsidRPr="005E58B0">
        <w:rPr>
          <w:rFonts w:ascii="Bell MT" w:hAnsi="Bell MT"/>
          <w:color w:val="002060"/>
          <w:sz w:val="22"/>
        </w:rPr>
        <w:t xml:space="preserve">with God’s help, we will support each other to “soar”, </w:t>
      </w:r>
    </w:p>
    <w:p w:rsidRPr="005E58B0" w:rsidR="00EB45FC" w:rsidP="005E58B0" w:rsidRDefault="742CBF81" w14:paraId="6471E5F4" w14:textId="7971BAB3">
      <w:pPr>
        <w:spacing w:after="0"/>
        <w:ind w:left="-426" w:right="-448"/>
        <w:jc w:val="center"/>
        <w:rPr>
          <w:rFonts w:asciiTheme="minorHAnsi" w:hAnsiTheme="minorHAnsi" w:cstheme="minorBidi"/>
          <w:sz w:val="32"/>
          <w:szCs w:val="28"/>
          <w:lang w:val="en-GB"/>
        </w:rPr>
      </w:pPr>
      <w:r w:rsidRPr="347E50BA">
        <w:rPr>
          <w:rFonts w:ascii="Bell MT" w:hAnsi="Bell MT"/>
          <w:color w:val="002060"/>
          <w:sz w:val="22"/>
          <w:szCs w:val="22"/>
        </w:rPr>
        <w:t>lifting hearts and broadening horizons, so that by giving our best today, the world may be better tomorrow.</w:t>
      </w:r>
    </w:p>
    <w:p w:rsidR="00EB45FC" w:rsidP="7EF50D60" w:rsidRDefault="00EB45FC" w14:paraId="6029FF5E" w14:textId="519BE63E">
      <w:pPr>
        <w:pStyle w:val="1bodycopy10pt"/>
        <w:rPr>
          <w:lang w:val="en-GB"/>
        </w:rPr>
      </w:pPr>
    </w:p>
    <w:p w:rsidRPr="003346D8" w:rsidR="00EB45FC" w:rsidP="7EF50D60" w:rsidRDefault="00AF0D05" w14:paraId="406425CA" w14:textId="35A8E02A">
      <w:pPr>
        <w:pStyle w:val="Subhead2"/>
        <w:rPr>
          <w:rFonts w:asciiTheme="minorHAnsi" w:hAnsiTheme="minorHAnsi" w:cstheme="minorBidi"/>
          <w:color w:val="auto"/>
          <w:sz w:val="28"/>
          <w:szCs w:val="28"/>
          <w:lang w:val="en-GB"/>
        </w:rPr>
      </w:pPr>
      <w:r>
        <w:rPr>
          <w:rFonts w:asciiTheme="minorHAnsi" w:hAnsiTheme="minorHAnsi" w:cstheme="minorBidi"/>
          <w:color w:val="auto"/>
          <w:sz w:val="28"/>
          <w:szCs w:val="28"/>
          <w:lang w:val="en-GB"/>
        </w:rPr>
        <w:lastRenderedPageBreak/>
        <w:t>C</w:t>
      </w:r>
      <w:r w:rsidRPr="7EF50D60" w:rsidR="00EB45FC">
        <w:rPr>
          <w:rFonts w:asciiTheme="minorHAnsi" w:hAnsiTheme="minorHAnsi" w:cstheme="minorBidi"/>
          <w:color w:val="auto"/>
          <w:sz w:val="28"/>
          <w:szCs w:val="28"/>
          <w:lang w:val="en-GB"/>
        </w:rPr>
        <w:t>ontents</w:t>
      </w:r>
    </w:p>
    <w:p w:rsidRPr="00ED2ABB" w:rsidR="00032BD9" w:rsidRDefault="00EB45FC" w14:paraId="676C6368" w14:textId="471F3E4C">
      <w:pPr>
        <w:pStyle w:val="TOC1"/>
        <w:rPr>
          <w:rFonts w:asciiTheme="minorHAnsi" w:hAnsiTheme="minorHAnsi" w:eastAsiaTheme="minorEastAsia" w:cstheme="minorHAnsi"/>
          <w:noProof/>
          <w:sz w:val="22"/>
          <w:szCs w:val="22"/>
          <w:lang w:val="en-GB" w:eastAsia="en-GB"/>
        </w:rPr>
      </w:pPr>
      <w:r w:rsidRPr="00ED2ABB">
        <w:rPr>
          <w:rFonts w:asciiTheme="minorHAnsi" w:hAnsiTheme="minorHAnsi" w:cstheme="minorHAnsi"/>
          <w:bCs/>
          <w:noProof/>
          <w:sz w:val="22"/>
          <w:szCs w:val="22"/>
          <w:lang w:val="en-GB"/>
        </w:rPr>
        <w:fldChar w:fldCharType="begin"/>
      </w:r>
      <w:r w:rsidRPr="00ED2ABB">
        <w:rPr>
          <w:rFonts w:asciiTheme="minorHAnsi" w:hAnsiTheme="minorHAnsi" w:cstheme="minorHAnsi"/>
          <w:bCs/>
          <w:noProof/>
          <w:sz w:val="22"/>
          <w:szCs w:val="22"/>
          <w:lang w:val="en-GB"/>
        </w:rPr>
        <w:instrText xml:space="preserve"> TOC \o "1-3" \h \z \u </w:instrText>
      </w:r>
      <w:r w:rsidRPr="00ED2ABB">
        <w:rPr>
          <w:rFonts w:asciiTheme="minorHAnsi" w:hAnsiTheme="minorHAnsi" w:cstheme="minorHAnsi"/>
          <w:bCs/>
          <w:noProof/>
          <w:sz w:val="22"/>
          <w:szCs w:val="22"/>
          <w:lang w:val="en-GB"/>
        </w:rPr>
        <w:fldChar w:fldCharType="separate"/>
      </w:r>
      <w:hyperlink w:history="1" w:anchor="_Toc177637874">
        <w:r w:rsidRPr="00ED2ABB" w:rsidR="00032BD9">
          <w:rPr>
            <w:rStyle w:val="Hyperlink"/>
            <w:rFonts w:asciiTheme="minorHAnsi" w:hAnsiTheme="minorHAnsi" w:cstheme="minorHAnsi"/>
            <w:noProof/>
            <w:sz w:val="22"/>
            <w:szCs w:val="22"/>
          </w:rPr>
          <w:t>1. Aims</w:t>
        </w:r>
        <w:r w:rsidRPr="00ED2ABB" w:rsidR="00032BD9">
          <w:rPr>
            <w:rFonts w:asciiTheme="minorHAnsi" w:hAnsiTheme="minorHAnsi" w:cstheme="minorHAnsi"/>
            <w:noProof/>
            <w:webHidden/>
            <w:sz w:val="22"/>
            <w:szCs w:val="22"/>
          </w:rPr>
          <w:tab/>
        </w:r>
        <w:r w:rsidRPr="00ED2ABB" w:rsidR="00032BD9">
          <w:rPr>
            <w:rFonts w:asciiTheme="minorHAnsi" w:hAnsiTheme="minorHAnsi" w:cstheme="minorHAnsi"/>
            <w:noProof/>
            <w:webHidden/>
            <w:sz w:val="22"/>
            <w:szCs w:val="22"/>
          </w:rPr>
          <w:fldChar w:fldCharType="begin"/>
        </w:r>
        <w:r w:rsidRPr="00ED2ABB" w:rsidR="00032BD9">
          <w:rPr>
            <w:rFonts w:asciiTheme="minorHAnsi" w:hAnsiTheme="minorHAnsi" w:cstheme="minorHAnsi"/>
            <w:noProof/>
            <w:webHidden/>
            <w:sz w:val="22"/>
            <w:szCs w:val="22"/>
          </w:rPr>
          <w:instrText xml:space="preserve"> PAGEREF _Toc177637874 \h </w:instrText>
        </w:r>
        <w:r w:rsidRPr="00ED2ABB" w:rsidR="00032BD9">
          <w:rPr>
            <w:rFonts w:asciiTheme="minorHAnsi" w:hAnsiTheme="minorHAnsi" w:cstheme="minorHAnsi"/>
            <w:noProof/>
            <w:webHidden/>
            <w:sz w:val="22"/>
            <w:szCs w:val="22"/>
          </w:rPr>
        </w:r>
        <w:r w:rsidRPr="00ED2ABB" w:rsidR="00032BD9">
          <w:rPr>
            <w:rFonts w:asciiTheme="minorHAnsi" w:hAnsiTheme="minorHAnsi" w:cstheme="minorHAnsi"/>
            <w:noProof/>
            <w:webHidden/>
            <w:sz w:val="22"/>
            <w:szCs w:val="22"/>
          </w:rPr>
          <w:fldChar w:fldCharType="separate"/>
        </w:r>
        <w:r w:rsidRPr="00ED2ABB" w:rsidR="00032BD9">
          <w:rPr>
            <w:rFonts w:asciiTheme="minorHAnsi" w:hAnsiTheme="minorHAnsi" w:cstheme="minorHAnsi"/>
            <w:noProof/>
            <w:webHidden/>
            <w:sz w:val="22"/>
            <w:szCs w:val="22"/>
          </w:rPr>
          <w:t>3</w:t>
        </w:r>
        <w:r w:rsidRPr="00ED2ABB" w:rsidR="00032BD9">
          <w:rPr>
            <w:rFonts w:asciiTheme="minorHAnsi" w:hAnsiTheme="minorHAnsi" w:cstheme="minorHAnsi"/>
            <w:noProof/>
            <w:webHidden/>
            <w:sz w:val="22"/>
            <w:szCs w:val="22"/>
          </w:rPr>
          <w:fldChar w:fldCharType="end"/>
        </w:r>
      </w:hyperlink>
    </w:p>
    <w:p w:rsidRPr="00ED2ABB" w:rsidR="00032BD9" w:rsidRDefault="00032BD9" w14:paraId="442E67D2" w14:textId="1328E706">
      <w:pPr>
        <w:pStyle w:val="TOC1"/>
        <w:rPr>
          <w:rFonts w:asciiTheme="minorHAnsi" w:hAnsiTheme="minorHAnsi" w:eastAsiaTheme="minorEastAsia" w:cstheme="minorHAnsi"/>
          <w:noProof/>
          <w:sz w:val="22"/>
          <w:szCs w:val="22"/>
          <w:lang w:val="en-GB" w:eastAsia="en-GB"/>
        </w:rPr>
      </w:pPr>
      <w:hyperlink w:history="1" w:anchor="_Toc177637875">
        <w:r w:rsidRPr="00ED2ABB">
          <w:rPr>
            <w:rStyle w:val="Hyperlink"/>
            <w:rFonts w:asciiTheme="minorHAnsi" w:hAnsiTheme="minorHAnsi" w:cstheme="minorHAnsi"/>
            <w:noProof/>
            <w:sz w:val="22"/>
            <w:szCs w:val="22"/>
          </w:rPr>
          <w:t>2. Legislation, statutory requirements and statutory guidance</w:t>
        </w:r>
        <w:r w:rsidRPr="00ED2ABB">
          <w:rPr>
            <w:rFonts w:asciiTheme="minorHAnsi" w:hAnsiTheme="minorHAnsi" w:cstheme="minorHAnsi"/>
            <w:noProof/>
            <w:webHidden/>
            <w:sz w:val="22"/>
            <w:szCs w:val="22"/>
          </w:rPr>
          <w:tab/>
        </w:r>
        <w:r w:rsidRPr="00ED2ABB">
          <w:rPr>
            <w:rFonts w:asciiTheme="minorHAnsi" w:hAnsiTheme="minorHAnsi" w:cstheme="minorHAnsi"/>
            <w:noProof/>
            <w:webHidden/>
            <w:sz w:val="22"/>
            <w:szCs w:val="22"/>
          </w:rPr>
          <w:fldChar w:fldCharType="begin"/>
        </w:r>
        <w:r w:rsidRPr="00ED2ABB">
          <w:rPr>
            <w:rFonts w:asciiTheme="minorHAnsi" w:hAnsiTheme="minorHAnsi" w:cstheme="minorHAnsi"/>
            <w:noProof/>
            <w:webHidden/>
            <w:sz w:val="22"/>
            <w:szCs w:val="22"/>
          </w:rPr>
          <w:instrText xml:space="preserve"> PAGEREF _Toc177637875 \h </w:instrText>
        </w:r>
        <w:r w:rsidRPr="00ED2ABB">
          <w:rPr>
            <w:rFonts w:asciiTheme="minorHAnsi" w:hAnsiTheme="minorHAnsi" w:cstheme="minorHAnsi"/>
            <w:noProof/>
            <w:webHidden/>
            <w:sz w:val="22"/>
            <w:szCs w:val="22"/>
          </w:rPr>
        </w:r>
        <w:r w:rsidRPr="00ED2ABB">
          <w:rPr>
            <w:rFonts w:asciiTheme="minorHAnsi" w:hAnsiTheme="minorHAnsi" w:cstheme="minorHAnsi"/>
            <w:noProof/>
            <w:webHidden/>
            <w:sz w:val="22"/>
            <w:szCs w:val="22"/>
          </w:rPr>
          <w:fldChar w:fldCharType="separate"/>
        </w:r>
        <w:r w:rsidRPr="00ED2ABB">
          <w:rPr>
            <w:rFonts w:asciiTheme="minorHAnsi" w:hAnsiTheme="minorHAnsi" w:cstheme="minorHAnsi"/>
            <w:noProof/>
            <w:webHidden/>
            <w:sz w:val="22"/>
            <w:szCs w:val="22"/>
          </w:rPr>
          <w:t>3</w:t>
        </w:r>
        <w:r w:rsidRPr="00ED2ABB">
          <w:rPr>
            <w:rFonts w:asciiTheme="minorHAnsi" w:hAnsiTheme="minorHAnsi" w:cstheme="minorHAnsi"/>
            <w:noProof/>
            <w:webHidden/>
            <w:sz w:val="22"/>
            <w:szCs w:val="22"/>
          </w:rPr>
          <w:fldChar w:fldCharType="end"/>
        </w:r>
      </w:hyperlink>
    </w:p>
    <w:p w:rsidRPr="00ED2ABB" w:rsidR="00032BD9" w:rsidRDefault="00032BD9" w14:paraId="4351B15D" w14:textId="6C5B71A9">
      <w:pPr>
        <w:pStyle w:val="TOC1"/>
        <w:rPr>
          <w:rFonts w:asciiTheme="minorHAnsi" w:hAnsiTheme="minorHAnsi" w:eastAsiaTheme="minorEastAsia" w:cstheme="minorHAnsi"/>
          <w:noProof/>
          <w:sz w:val="22"/>
          <w:szCs w:val="22"/>
          <w:lang w:val="en-GB" w:eastAsia="en-GB"/>
        </w:rPr>
      </w:pPr>
      <w:hyperlink w:history="1" w:anchor="_Toc177637876">
        <w:r w:rsidRPr="00ED2ABB">
          <w:rPr>
            <w:rStyle w:val="Hyperlink"/>
            <w:rFonts w:asciiTheme="minorHAnsi" w:hAnsiTheme="minorHAnsi" w:cstheme="minorHAnsi"/>
            <w:noProof/>
            <w:sz w:val="22"/>
            <w:szCs w:val="22"/>
          </w:rPr>
          <w:t>3. Definitions</w:t>
        </w:r>
        <w:r w:rsidRPr="00ED2ABB">
          <w:rPr>
            <w:rFonts w:asciiTheme="minorHAnsi" w:hAnsiTheme="minorHAnsi" w:cstheme="minorHAnsi"/>
            <w:noProof/>
            <w:webHidden/>
            <w:sz w:val="22"/>
            <w:szCs w:val="22"/>
          </w:rPr>
          <w:tab/>
        </w:r>
        <w:r w:rsidRPr="00ED2ABB">
          <w:rPr>
            <w:rFonts w:asciiTheme="minorHAnsi" w:hAnsiTheme="minorHAnsi" w:cstheme="minorHAnsi"/>
            <w:noProof/>
            <w:webHidden/>
            <w:sz w:val="22"/>
            <w:szCs w:val="22"/>
          </w:rPr>
          <w:fldChar w:fldCharType="begin"/>
        </w:r>
        <w:r w:rsidRPr="00ED2ABB">
          <w:rPr>
            <w:rFonts w:asciiTheme="minorHAnsi" w:hAnsiTheme="minorHAnsi" w:cstheme="minorHAnsi"/>
            <w:noProof/>
            <w:webHidden/>
            <w:sz w:val="22"/>
            <w:szCs w:val="22"/>
          </w:rPr>
          <w:instrText xml:space="preserve"> PAGEREF _Toc177637876 \h </w:instrText>
        </w:r>
        <w:r w:rsidRPr="00ED2ABB">
          <w:rPr>
            <w:rFonts w:asciiTheme="minorHAnsi" w:hAnsiTheme="minorHAnsi" w:cstheme="minorHAnsi"/>
            <w:noProof/>
            <w:webHidden/>
            <w:sz w:val="22"/>
            <w:szCs w:val="22"/>
          </w:rPr>
        </w:r>
        <w:r w:rsidRPr="00ED2ABB">
          <w:rPr>
            <w:rFonts w:asciiTheme="minorHAnsi" w:hAnsiTheme="minorHAnsi" w:cstheme="minorHAnsi"/>
            <w:noProof/>
            <w:webHidden/>
            <w:sz w:val="22"/>
            <w:szCs w:val="22"/>
          </w:rPr>
          <w:fldChar w:fldCharType="separate"/>
        </w:r>
        <w:r w:rsidRPr="00ED2ABB">
          <w:rPr>
            <w:rFonts w:asciiTheme="minorHAnsi" w:hAnsiTheme="minorHAnsi" w:cstheme="minorHAnsi"/>
            <w:noProof/>
            <w:webHidden/>
            <w:sz w:val="22"/>
            <w:szCs w:val="22"/>
          </w:rPr>
          <w:t>4</w:t>
        </w:r>
        <w:r w:rsidRPr="00ED2ABB">
          <w:rPr>
            <w:rFonts w:asciiTheme="minorHAnsi" w:hAnsiTheme="minorHAnsi" w:cstheme="minorHAnsi"/>
            <w:noProof/>
            <w:webHidden/>
            <w:sz w:val="22"/>
            <w:szCs w:val="22"/>
          </w:rPr>
          <w:fldChar w:fldCharType="end"/>
        </w:r>
      </w:hyperlink>
    </w:p>
    <w:p w:rsidRPr="00ED2ABB" w:rsidR="00032BD9" w:rsidRDefault="00032BD9" w14:paraId="300E20F7" w14:textId="3E961706">
      <w:pPr>
        <w:pStyle w:val="TOC1"/>
        <w:rPr>
          <w:rFonts w:asciiTheme="minorHAnsi" w:hAnsiTheme="minorHAnsi" w:eastAsiaTheme="minorEastAsia" w:cstheme="minorHAnsi"/>
          <w:noProof/>
          <w:sz w:val="22"/>
          <w:szCs w:val="22"/>
          <w:lang w:val="en-GB" w:eastAsia="en-GB"/>
        </w:rPr>
      </w:pPr>
      <w:hyperlink w:history="1" w:anchor="_Toc177637877">
        <w:r w:rsidRPr="00ED2ABB">
          <w:rPr>
            <w:rStyle w:val="Hyperlink"/>
            <w:rFonts w:asciiTheme="minorHAnsi" w:hAnsiTheme="minorHAnsi" w:cstheme="minorHAnsi"/>
            <w:noProof/>
            <w:sz w:val="22"/>
            <w:szCs w:val="22"/>
          </w:rPr>
          <w:t>4. Bullying</w:t>
        </w:r>
        <w:r w:rsidRPr="00ED2ABB">
          <w:rPr>
            <w:rFonts w:asciiTheme="minorHAnsi" w:hAnsiTheme="minorHAnsi" w:cstheme="minorHAnsi"/>
            <w:noProof/>
            <w:webHidden/>
            <w:sz w:val="22"/>
            <w:szCs w:val="22"/>
          </w:rPr>
          <w:tab/>
        </w:r>
        <w:r w:rsidRPr="00ED2ABB">
          <w:rPr>
            <w:rFonts w:asciiTheme="minorHAnsi" w:hAnsiTheme="minorHAnsi" w:cstheme="minorHAnsi"/>
            <w:noProof/>
            <w:webHidden/>
            <w:sz w:val="22"/>
            <w:szCs w:val="22"/>
          </w:rPr>
          <w:fldChar w:fldCharType="begin"/>
        </w:r>
        <w:r w:rsidRPr="00ED2ABB">
          <w:rPr>
            <w:rFonts w:asciiTheme="minorHAnsi" w:hAnsiTheme="minorHAnsi" w:cstheme="minorHAnsi"/>
            <w:noProof/>
            <w:webHidden/>
            <w:sz w:val="22"/>
            <w:szCs w:val="22"/>
          </w:rPr>
          <w:instrText xml:space="preserve"> PAGEREF _Toc177637877 \h </w:instrText>
        </w:r>
        <w:r w:rsidRPr="00ED2ABB">
          <w:rPr>
            <w:rFonts w:asciiTheme="minorHAnsi" w:hAnsiTheme="minorHAnsi" w:cstheme="minorHAnsi"/>
            <w:noProof/>
            <w:webHidden/>
            <w:sz w:val="22"/>
            <w:szCs w:val="22"/>
          </w:rPr>
        </w:r>
        <w:r w:rsidRPr="00ED2ABB">
          <w:rPr>
            <w:rFonts w:asciiTheme="minorHAnsi" w:hAnsiTheme="minorHAnsi" w:cstheme="minorHAnsi"/>
            <w:noProof/>
            <w:webHidden/>
            <w:sz w:val="22"/>
            <w:szCs w:val="22"/>
          </w:rPr>
          <w:fldChar w:fldCharType="separate"/>
        </w:r>
        <w:r w:rsidRPr="00ED2ABB">
          <w:rPr>
            <w:rFonts w:asciiTheme="minorHAnsi" w:hAnsiTheme="minorHAnsi" w:cstheme="minorHAnsi"/>
            <w:noProof/>
            <w:webHidden/>
            <w:sz w:val="22"/>
            <w:szCs w:val="22"/>
          </w:rPr>
          <w:t>5</w:t>
        </w:r>
        <w:r w:rsidRPr="00ED2ABB">
          <w:rPr>
            <w:rFonts w:asciiTheme="minorHAnsi" w:hAnsiTheme="minorHAnsi" w:cstheme="minorHAnsi"/>
            <w:noProof/>
            <w:webHidden/>
            <w:sz w:val="22"/>
            <w:szCs w:val="22"/>
          </w:rPr>
          <w:fldChar w:fldCharType="end"/>
        </w:r>
      </w:hyperlink>
    </w:p>
    <w:p w:rsidRPr="00ED2ABB" w:rsidR="00032BD9" w:rsidRDefault="00032BD9" w14:paraId="291377F4" w14:textId="52130808">
      <w:pPr>
        <w:pStyle w:val="TOC1"/>
        <w:rPr>
          <w:rFonts w:asciiTheme="minorHAnsi" w:hAnsiTheme="minorHAnsi" w:eastAsiaTheme="minorEastAsia" w:cstheme="minorHAnsi"/>
          <w:noProof/>
          <w:sz w:val="22"/>
          <w:szCs w:val="22"/>
          <w:lang w:val="en-GB" w:eastAsia="en-GB"/>
        </w:rPr>
      </w:pPr>
      <w:hyperlink w:history="1" w:anchor="_Toc177637878">
        <w:r w:rsidRPr="00ED2ABB">
          <w:rPr>
            <w:rStyle w:val="Hyperlink"/>
            <w:rFonts w:asciiTheme="minorHAnsi" w:hAnsiTheme="minorHAnsi" w:cstheme="minorHAnsi"/>
            <w:noProof/>
            <w:sz w:val="22"/>
            <w:szCs w:val="22"/>
          </w:rPr>
          <w:t>5. Roles and responsibilities</w:t>
        </w:r>
        <w:r w:rsidRPr="00ED2ABB">
          <w:rPr>
            <w:rFonts w:asciiTheme="minorHAnsi" w:hAnsiTheme="minorHAnsi" w:cstheme="minorHAnsi"/>
            <w:noProof/>
            <w:webHidden/>
            <w:sz w:val="22"/>
            <w:szCs w:val="22"/>
          </w:rPr>
          <w:tab/>
        </w:r>
        <w:r w:rsidRPr="00ED2ABB">
          <w:rPr>
            <w:rFonts w:asciiTheme="minorHAnsi" w:hAnsiTheme="minorHAnsi" w:cstheme="minorHAnsi"/>
            <w:noProof/>
            <w:webHidden/>
            <w:sz w:val="22"/>
            <w:szCs w:val="22"/>
          </w:rPr>
          <w:fldChar w:fldCharType="begin"/>
        </w:r>
        <w:r w:rsidRPr="00ED2ABB">
          <w:rPr>
            <w:rFonts w:asciiTheme="minorHAnsi" w:hAnsiTheme="minorHAnsi" w:cstheme="minorHAnsi"/>
            <w:noProof/>
            <w:webHidden/>
            <w:sz w:val="22"/>
            <w:szCs w:val="22"/>
          </w:rPr>
          <w:instrText xml:space="preserve"> PAGEREF _Toc177637878 \h </w:instrText>
        </w:r>
        <w:r w:rsidRPr="00ED2ABB">
          <w:rPr>
            <w:rFonts w:asciiTheme="minorHAnsi" w:hAnsiTheme="minorHAnsi" w:cstheme="minorHAnsi"/>
            <w:noProof/>
            <w:webHidden/>
            <w:sz w:val="22"/>
            <w:szCs w:val="22"/>
          </w:rPr>
        </w:r>
        <w:r w:rsidRPr="00ED2ABB">
          <w:rPr>
            <w:rFonts w:asciiTheme="minorHAnsi" w:hAnsiTheme="minorHAnsi" w:cstheme="minorHAnsi"/>
            <w:noProof/>
            <w:webHidden/>
            <w:sz w:val="22"/>
            <w:szCs w:val="22"/>
          </w:rPr>
          <w:fldChar w:fldCharType="separate"/>
        </w:r>
        <w:r w:rsidRPr="00ED2ABB">
          <w:rPr>
            <w:rFonts w:asciiTheme="minorHAnsi" w:hAnsiTheme="minorHAnsi" w:cstheme="minorHAnsi"/>
            <w:noProof/>
            <w:webHidden/>
            <w:sz w:val="22"/>
            <w:szCs w:val="22"/>
          </w:rPr>
          <w:t>6</w:t>
        </w:r>
        <w:r w:rsidRPr="00ED2ABB">
          <w:rPr>
            <w:rFonts w:asciiTheme="minorHAnsi" w:hAnsiTheme="minorHAnsi" w:cstheme="minorHAnsi"/>
            <w:noProof/>
            <w:webHidden/>
            <w:sz w:val="22"/>
            <w:szCs w:val="22"/>
          </w:rPr>
          <w:fldChar w:fldCharType="end"/>
        </w:r>
      </w:hyperlink>
    </w:p>
    <w:p w:rsidRPr="00ED2ABB" w:rsidR="00032BD9" w:rsidRDefault="00032BD9" w14:paraId="6AED8568" w14:textId="7ABFD4C6">
      <w:pPr>
        <w:pStyle w:val="TOC1"/>
        <w:rPr>
          <w:rFonts w:asciiTheme="minorHAnsi" w:hAnsiTheme="minorHAnsi" w:eastAsiaTheme="minorEastAsia" w:cstheme="minorHAnsi"/>
          <w:noProof/>
          <w:sz w:val="22"/>
          <w:szCs w:val="22"/>
          <w:lang w:val="en-GB" w:eastAsia="en-GB"/>
        </w:rPr>
      </w:pPr>
      <w:hyperlink w:history="1" w:anchor="_Toc177637879">
        <w:r w:rsidRPr="00ED2ABB">
          <w:rPr>
            <w:rStyle w:val="Hyperlink"/>
            <w:rFonts w:asciiTheme="minorHAnsi" w:hAnsiTheme="minorHAnsi" w:cstheme="minorHAnsi"/>
            <w:noProof/>
            <w:sz w:val="22"/>
            <w:szCs w:val="22"/>
          </w:rPr>
          <w:t>6. School behaviour curriculum</w:t>
        </w:r>
        <w:r w:rsidRPr="00ED2ABB">
          <w:rPr>
            <w:rFonts w:asciiTheme="minorHAnsi" w:hAnsiTheme="minorHAnsi" w:cstheme="minorHAnsi"/>
            <w:noProof/>
            <w:webHidden/>
            <w:sz w:val="22"/>
            <w:szCs w:val="22"/>
          </w:rPr>
          <w:tab/>
        </w:r>
        <w:r w:rsidRPr="00ED2ABB">
          <w:rPr>
            <w:rFonts w:asciiTheme="minorHAnsi" w:hAnsiTheme="minorHAnsi" w:cstheme="minorHAnsi"/>
            <w:noProof/>
            <w:webHidden/>
            <w:sz w:val="22"/>
            <w:szCs w:val="22"/>
          </w:rPr>
          <w:fldChar w:fldCharType="begin"/>
        </w:r>
        <w:r w:rsidRPr="00ED2ABB">
          <w:rPr>
            <w:rFonts w:asciiTheme="minorHAnsi" w:hAnsiTheme="minorHAnsi" w:cstheme="minorHAnsi"/>
            <w:noProof/>
            <w:webHidden/>
            <w:sz w:val="22"/>
            <w:szCs w:val="22"/>
          </w:rPr>
          <w:instrText xml:space="preserve"> PAGEREF _Toc177637879 \h </w:instrText>
        </w:r>
        <w:r w:rsidRPr="00ED2ABB">
          <w:rPr>
            <w:rFonts w:asciiTheme="minorHAnsi" w:hAnsiTheme="minorHAnsi" w:cstheme="minorHAnsi"/>
            <w:noProof/>
            <w:webHidden/>
            <w:sz w:val="22"/>
            <w:szCs w:val="22"/>
          </w:rPr>
        </w:r>
        <w:r w:rsidRPr="00ED2ABB">
          <w:rPr>
            <w:rFonts w:asciiTheme="minorHAnsi" w:hAnsiTheme="minorHAnsi" w:cstheme="minorHAnsi"/>
            <w:noProof/>
            <w:webHidden/>
            <w:sz w:val="22"/>
            <w:szCs w:val="22"/>
          </w:rPr>
          <w:fldChar w:fldCharType="separate"/>
        </w:r>
        <w:r w:rsidRPr="00ED2ABB">
          <w:rPr>
            <w:rFonts w:asciiTheme="minorHAnsi" w:hAnsiTheme="minorHAnsi" w:cstheme="minorHAnsi"/>
            <w:noProof/>
            <w:webHidden/>
            <w:sz w:val="22"/>
            <w:szCs w:val="22"/>
          </w:rPr>
          <w:t>8</w:t>
        </w:r>
        <w:r w:rsidRPr="00ED2ABB">
          <w:rPr>
            <w:rFonts w:asciiTheme="minorHAnsi" w:hAnsiTheme="minorHAnsi" w:cstheme="minorHAnsi"/>
            <w:noProof/>
            <w:webHidden/>
            <w:sz w:val="22"/>
            <w:szCs w:val="22"/>
          </w:rPr>
          <w:fldChar w:fldCharType="end"/>
        </w:r>
      </w:hyperlink>
    </w:p>
    <w:p w:rsidRPr="00ED2ABB" w:rsidR="00032BD9" w:rsidRDefault="00032BD9" w14:paraId="3523E8B5" w14:textId="2337BEED">
      <w:pPr>
        <w:pStyle w:val="TOC1"/>
        <w:rPr>
          <w:rFonts w:asciiTheme="minorHAnsi" w:hAnsiTheme="minorHAnsi" w:eastAsiaTheme="minorEastAsia" w:cstheme="minorHAnsi"/>
          <w:noProof/>
          <w:sz w:val="22"/>
          <w:szCs w:val="22"/>
          <w:lang w:val="en-GB" w:eastAsia="en-GB"/>
        </w:rPr>
      </w:pPr>
      <w:hyperlink w:history="1" w:anchor="_Toc177637880">
        <w:r w:rsidRPr="00ED2ABB">
          <w:rPr>
            <w:rStyle w:val="Hyperlink"/>
            <w:rFonts w:asciiTheme="minorHAnsi" w:hAnsiTheme="minorHAnsi" w:cstheme="minorHAnsi"/>
            <w:noProof/>
            <w:sz w:val="22"/>
            <w:szCs w:val="22"/>
          </w:rPr>
          <w:t>8 Responding to behaviour</w:t>
        </w:r>
        <w:r w:rsidRPr="00ED2ABB">
          <w:rPr>
            <w:rFonts w:asciiTheme="minorHAnsi" w:hAnsiTheme="minorHAnsi" w:cstheme="minorHAnsi"/>
            <w:noProof/>
            <w:webHidden/>
            <w:sz w:val="22"/>
            <w:szCs w:val="22"/>
          </w:rPr>
          <w:tab/>
        </w:r>
        <w:r w:rsidRPr="00ED2ABB">
          <w:rPr>
            <w:rFonts w:asciiTheme="minorHAnsi" w:hAnsiTheme="minorHAnsi" w:cstheme="minorHAnsi"/>
            <w:noProof/>
            <w:webHidden/>
            <w:sz w:val="22"/>
            <w:szCs w:val="22"/>
          </w:rPr>
          <w:fldChar w:fldCharType="begin"/>
        </w:r>
        <w:r w:rsidRPr="00ED2ABB">
          <w:rPr>
            <w:rFonts w:asciiTheme="minorHAnsi" w:hAnsiTheme="minorHAnsi" w:cstheme="minorHAnsi"/>
            <w:noProof/>
            <w:webHidden/>
            <w:sz w:val="22"/>
            <w:szCs w:val="22"/>
          </w:rPr>
          <w:instrText xml:space="preserve"> PAGEREF _Toc177637880 \h </w:instrText>
        </w:r>
        <w:r w:rsidRPr="00ED2ABB">
          <w:rPr>
            <w:rFonts w:asciiTheme="minorHAnsi" w:hAnsiTheme="minorHAnsi" w:cstheme="minorHAnsi"/>
            <w:noProof/>
            <w:webHidden/>
            <w:sz w:val="22"/>
            <w:szCs w:val="22"/>
          </w:rPr>
        </w:r>
        <w:r w:rsidRPr="00ED2ABB">
          <w:rPr>
            <w:rFonts w:asciiTheme="minorHAnsi" w:hAnsiTheme="minorHAnsi" w:cstheme="minorHAnsi"/>
            <w:noProof/>
            <w:webHidden/>
            <w:sz w:val="22"/>
            <w:szCs w:val="22"/>
          </w:rPr>
          <w:fldChar w:fldCharType="separate"/>
        </w:r>
        <w:r w:rsidRPr="00ED2ABB">
          <w:rPr>
            <w:rFonts w:asciiTheme="minorHAnsi" w:hAnsiTheme="minorHAnsi" w:cstheme="minorHAnsi"/>
            <w:noProof/>
            <w:webHidden/>
            <w:sz w:val="22"/>
            <w:szCs w:val="22"/>
          </w:rPr>
          <w:t>10</w:t>
        </w:r>
        <w:r w:rsidRPr="00ED2ABB">
          <w:rPr>
            <w:rFonts w:asciiTheme="minorHAnsi" w:hAnsiTheme="minorHAnsi" w:cstheme="minorHAnsi"/>
            <w:noProof/>
            <w:webHidden/>
            <w:sz w:val="22"/>
            <w:szCs w:val="22"/>
          </w:rPr>
          <w:fldChar w:fldCharType="end"/>
        </w:r>
      </w:hyperlink>
    </w:p>
    <w:p w:rsidRPr="00ED2ABB" w:rsidR="00032BD9" w:rsidRDefault="00032BD9" w14:paraId="3DA34065" w14:textId="348EBA31">
      <w:pPr>
        <w:pStyle w:val="TOC1"/>
        <w:rPr>
          <w:rFonts w:asciiTheme="minorHAnsi" w:hAnsiTheme="minorHAnsi" w:eastAsiaTheme="minorEastAsia" w:cstheme="minorHAnsi"/>
          <w:noProof/>
          <w:sz w:val="22"/>
          <w:szCs w:val="22"/>
          <w:lang w:val="en-GB" w:eastAsia="en-GB"/>
        </w:rPr>
      </w:pPr>
      <w:hyperlink w:history="1" w:anchor="_Toc177637881">
        <w:r w:rsidRPr="00ED2ABB">
          <w:rPr>
            <w:rStyle w:val="Hyperlink"/>
            <w:rFonts w:asciiTheme="minorHAnsi" w:hAnsiTheme="minorHAnsi" w:cstheme="minorHAnsi"/>
            <w:noProof/>
            <w:sz w:val="22"/>
            <w:szCs w:val="22"/>
            <w:lang w:eastAsia="en-GB"/>
          </w:rPr>
          <w:t>26 Serious consequences</w:t>
        </w:r>
        <w:r w:rsidRPr="00ED2ABB">
          <w:rPr>
            <w:rFonts w:asciiTheme="minorHAnsi" w:hAnsiTheme="minorHAnsi" w:cstheme="minorHAnsi"/>
            <w:noProof/>
            <w:webHidden/>
            <w:sz w:val="22"/>
            <w:szCs w:val="22"/>
          </w:rPr>
          <w:tab/>
        </w:r>
        <w:r w:rsidRPr="00ED2ABB">
          <w:rPr>
            <w:rFonts w:asciiTheme="minorHAnsi" w:hAnsiTheme="minorHAnsi" w:cstheme="minorHAnsi"/>
            <w:noProof/>
            <w:webHidden/>
            <w:sz w:val="22"/>
            <w:szCs w:val="22"/>
          </w:rPr>
          <w:fldChar w:fldCharType="begin"/>
        </w:r>
        <w:r w:rsidRPr="00ED2ABB">
          <w:rPr>
            <w:rFonts w:asciiTheme="minorHAnsi" w:hAnsiTheme="minorHAnsi" w:cstheme="minorHAnsi"/>
            <w:noProof/>
            <w:webHidden/>
            <w:sz w:val="22"/>
            <w:szCs w:val="22"/>
          </w:rPr>
          <w:instrText xml:space="preserve"> PAGEREF _Toc177637881 \h </w:instrText>
        </w:r>
        <w:r w:rsidRPr="00ED2ABB">
          <w:rPr>
            <w:rFonts w:asciiTheme="minorHAnsi" w:hAnsiTheme="minorHAnsi" w:cstheme="minorHAnsi"/>
            <w:noProof/>
            <w:webHidden/>
            <w:sz w:val="22"/>
            <w:szCs w:val="22"/>
          </w:rPr>
        </w:r>
        <w:r w:rsidRPr="00ED2ABB">
          <w:rPr>
            <w:rFonts w:asciiTheme="minorHAnsi" w:hAnsiTheme="minorHAnsi" w:cstheme="minorHAnsi"/>
            <w:noProof/>
            <w:webHidden/>
            <w:sz w:val="22"/>
            <w:szCs w:val="22"/>
          </w:rPr>
          <w:fldChar w:fldCharType="separate"/>
        </w:r>
        <w:r w:rsidRPr="00ED2ABB">
          <w:rPr>
            <w:rFonts w:asciiTheme="minorHAnsi" w:hAnsiTheme="minorHAnsi" w:cstheme="minorHAnsi"/>
            <w:noProof/>
            <w:webHidden/>
            <w:sz w:val="22"/>
            <w:szCs w:val="22"/>
          </w:rPr>
          <w:t>17</w:t>
        </w:r>
        <w:r w:rsidRPr="00ED2ABB">
          <w:rPr>
            <w:rFonts w:asciiTheme="minorHAnsi" w:hAnsiTheme="minorHAnsi" w:cstheme="minorHAnsi"/>
            <w:noProof/>
            <w:webHidden/>
            <w:sz w:val="22"/>
            <w:szCs w:val="22"/>
          </w:rPr>
          <w:fldChar w:fldCharType="end"/>
        </w:r>
      </w:hyperlink>
    </w:p>
    <w:p w:rsidRPr="00ED2ABB" w:rsidR="00032BD9" w:rsidRDefault="00032BD9" w14:paraId="3AEA37F6" w14:textId="7FFC9928">
      <w:pPr>
        <w:pStyle w:val="TOC1"/>
        <w:rPr>
          <w:rFonts w:asciiTheme="minorHAnsi" w:hAnsiTheme="minorHAnsi" w:eastAsiaTheme="minorEastAsia" w:cstheme="minorHAnsi"/>
          <w:noProof/>
          <w:sz w:val="22"/>
          <w:szCs w:val="22"/>
          <w:lang w:val="en-GB" w:eastAsia="en-GB"/>
        </w:rPr>
      </w:pPr>
      <w:hyperlink w:history="1" w:anchor="_Toc177637882">
        <w:r w:rsidRPr="00ED2ABB">
          <w:rPr>
            <w:rStyle w:val="Hyperlink"/>
            <w:rFonts w:asciiTheme="minorHAnsi" w:hAnsiTheme="minorHAnsi" w:cstheme="minorHAnsi"/>
            <w:noProof/>
            <w:sz w:val="22"/>
            <w:szCs w:val="22"/>
          </w:rPr>
          <w:t>28 Responding to misbehaviour from pupils with SEND</w:t>
        </w:r>
        <w:r w:rsidRPr="00ED2ABB">
          <w:rPr>
            <w:rFonts w:asciiTheme="minorHAnsi" w:hAnsiTheme="minorHAnsi" w:cstheme="minorHAnsi"/>
            <w:noProof/>
            <w:webHidden/>
            <w:sz w:val="22"/>
            <w:szCs w:val="22"/>
          </w:rPr>
          <w:tab/>
        </w:r>
        <w:r w:rsidRPr="00ED2ABB">
          <w:rPr>
            <w:rFonts w:asciiTheme="minorHAnsi" w:hAnsiTheme="minorHAnsi" w:cstheme="minorHAnsi"/>
            <w:noProof/>
            <w:webHidden/>
            <w:sz w:val="22"/>
            <w:szCs w:val="22"/>
          </w:rPr>
          <w:fldChar w:fldCharType="begin"/>
        </w:r>
        <w:r w:rsidRPr="00ED2ABB">
          <w:rPr>
            <w:rFonts w:asciiTheme="minorHAnsi" w:hAnsiTheme="minorHAnsi" w:cstheme="minorHAnsi"/>
            <w:noProof/>
            <w:webHidden/>
            <w:sz w:val="22"/>
            <w:szCs w:val="22"/>
          </w:rPr>
          <w:instrText xml:space="preserve"> PAGEREF _Toc177637882 \h </w:instrText>
        </w:r>
        <w:r w:rsidRPr="00ED2ABB">
          <w:rPr>
            <w:rFonts w:asciiTheme="minorHAnsi" w:hAnsiTheme="minorHAnsi" w:cstheme="minorHAnsi"/>
            <w:noProof/>
            <w:webHidden/>
            <w:sz w:val="22"/>
            <w:szCs w:val="22"/>
          </w:rPr>
        </w:r>
        <w:r w:rsidRPr="00ED2ABB">
          <w:rPr>
            <w:rFonts w:asciiTheme="minorHAnsi" w:hAnsiTheme="minorHAnsi" w:cstheme="minorHAnsi"/>
            <w:noProof/>
            <w:webHidden/>
            <w:sz w:val="22"/>
            <w:szCs w:val="22"/>
          </w:rPr>
          <w:fldChar w:fldCharType="separate"/>
        </w:r>
        <w:r w:rsidRPr="00ED2ABB">
          <w:rPr>
            <w:rFonts w:asciiTheme="minorHAnsi" w:hAnsiTheme="minorHAnsi" w:cstheme="minorHAnsi"/>
            <w:noProof/>
            <w:webHidden/>
            <w:sz w:val="22"/>
            <w:szCs w:val="22"/>
          </w:rPr>
          <w:t>18</w:t>
        </w:r>
        <w:r w:rsidRPr="00ED2ABB">
          <w:rPr>
            <w:rFonts w:asciiTheme="minorHAnsi" w:hAnsiTheme="minorHAnsi" w:cstheme="minorHAnsi"/>
            <w:noProof/>
            <w:webHidden/>
            <w:sz w:val="22"/>
            <w:szCs w:val="22"/>
          </w:rPr>
          <w:fldChar w:fldCharType="end"/>
        </w:r>
      </w:hyperlink>
    </w:p>
    <w:p w:rsidRPr="00ED2ABB" w:rsidR="00032BD9" w:rsidRDefault="00032BD9" w14:paraId="4671A6F8" w14:textId="62089959">
      <w:pPr>
        <w:pStyle w:val="TOC1"/>
        <w:rPr>
          <w:rFonts w:asciiTheme="minorHAnsi" w:hAnsiTheme="minorHAnsi" w:eastAsiaTheme="minorEastAsia" w:cstheme="minorHAnsi"/>
          <w:noProof/>
          <w:sz w:val="22"/>
          <w:szCs w:val="22"/>
          <w:lang w:val="en-GB" w:eastAsia="en-GB"/>
        </w:rPr>
      </w:pPr>
      <w:hyperlink w:history="1" w:anchor="_Toc177637883">
        <w:r w:rsidRPr="00ED2ABB">
          <w:rPr>
            <w:rStyle w:val="Hyperlink"/>
            <w:rFonts w:asciiTheme="minorHAnsi" w:hAnsiTheme="minorHAnsi" w:cstheme="minorHAnsi"/>
            <w:noProof/>
            <w:sz w:val="22"/>
            <w:szCs w:val="22"/>
            <w:lang w:eastAsia="en-GB"/>
          </w:rPr>
          <w:t>32 Excluding pupils with SEND, including mental health needs</w:t>
        </w:r>
        <w:r w:rsidRPr="00ED2ABB">
          <w:rPr>
            <w:rFonts w:asciiTheme="minorHAnsi" w:hAnsiTheme="minorHAnsi" w:cstheme="minorHAnsi"/>
            <w:noProof/>
            <w:webHidden/>
            <w:sz w:val="22"/>
            <w:szCs w:val="22"/>
          </w:rPr>
          <w:tab/>
        </w:r>
        <w:r w:rsidRPr="00ED2ABB">
          <w:rPr>
            <w:rFonts w:asciiTheme="minorHAnsi" w:hAnsiTheme="minorHAnsi" w:cstheme="minorHAnsi"/>
            <w:noProof/>
            <w:webHidden/>
            <w:sz w:val="22"/>
            <w:szCs w:val="22"/>
          </w:rPr>
          <w:fldChar w:fldCharType="begin"/>
        </w:r>
        <w:r w:rsidRPr="00ED2ABB">
          <w:rPr>
            <w:rFonts w:asciiTheme="minorHAnsi" w:hAnsiTheme="minorHAnsi" w:cstheme="minorHAnsi"/>
            <w:noProof/>
            <w:webHidden/>
            <w:sz w:val="22"/>
            <w:szCs w:val="22"/>
          </w:rPr>
          <w:instrText xml:space="preserve"> PAGEREF _Toc177637883 \h </w:instrText>
        </w:r>
        <w:r w:rsidRPr="00ED2ABB">
          <w:rPr>
            <w:rFonts w:asciiTheme="minorHAnsi" w:hAnsiTheme="minorHAnsi" w:cstheme="minorHAnsi"/>
            <w:noProof/>
            <w:webHidden/>
            <w:sz w:val="22"/>
            <w:szCs w:val="22"/>
          </w:rPr>
        </w:r>
        <w:r w:rsidRPr="00ED2ABB">
          <w:rPr>
            <w:rFonts w:asciiTheme="minorHAnsi" w:hAnsiTheme="minorHAnsi" w:cstheme="minorHAnsi"/>
            <w:noProof/>
            <w:webHidden/>
            <w:sz w:val="22"/>
            <w:szCs w:val="22"/>
          </w:rPr>
          <w:fldChar w:fldCharType="separate"/>
        </w:r>
        <w:r w:rsidRPr="00ED2ABB">
          <w:rPr>
            <w:rFonts w:asciiTheme="minorHAnsi" w:hAnsiTheme="minorHAnsi" w:cstheme="minorHAnsi"/>
            <w:noProof/>
            <w:webHidden/>
            <w:sz w:val="22"/>
            <w:szCs w:val="22"/>
          </w:rPr>
          <w:t>20</w:t>
        </w:r>
        <w:r w:rsidRPr="00ED2ABB">
          <w:rPr>
            <w:rFonts w:asciiTheme="minorHAnsi" w:hAnsiTheme="minorHAnsi" w:cstheme="minorHAnsi"/>
            <w:noProof/>
            <w:webHidden/>
            <w:sz w:val="22"/>
            <w:szCs w:val="22"/>
          </w:rPr>
          <w:fldChar w:fldCharType="end"/>
        </w:r>
      </w:hyperlink>
    </w:p>
    <w:p w:rsidRPr="00ED2ABB" w:rsidR="00032BD9" w:rsidRDefault="00032BD9" w14:paraId="111F4054" w14:textId="7236B168">
      <w:pPr>
        <w:pStyle w:val="TOC1"/>
        <w:rPr>
          <w:rFonts w:asciiTheme="minorHAnsi" w:hAnsiTheme="minorHAnsi" w:eastAsiaTheme="minorEastAsia" w:cstheme="minorHAnsi"/>
          <w:noProof/>
          <w:sz w:val="22"/>
          <w:szCs w:val="22"/>
          <w:lang w:val="en-GB" w:eastAsia="en-GB"/>
        </w:rPr>
      </w:pPr>
      <w:hyperlink w:history="1" w:anchor="_Toc177637884">
        <w:r w:rsidRPr="00ED2ABB">
          <w:rPr>
            <w:rStyle w:val="Hyperlink"/>
            <w:rFonts w:asciiTheme="minorHAnsi" w:hAnsiTheme="minorHAnsi" w:cstheme="minorHAnsi"/>
            <w:noProof/>
            <w:sz w:val="22"/>
            <w:szCs w:val="22"/>
            <w:lang w:eastAsia="en-GB"/>
          </w:rPr>
          <w:t>33 Supporting pupils following a consequence</w:t>
        </w:r>
        <w:r w:rsidRPr="00ED2ABB">
          <w:rPr>
            <w:rFonts w:asciiTheme="minorHAnsi" w:hAnsiTheme="minorHAnsi" w:cstheme="minorHAnsi"/>
            <w:noProof/>
            <w:webHidden/>
            <w:sz w:val="22"/>
            <w:szCs w:val="22"/>
          </w:rPr>
          <w:tab/>
        </w:r>
        <w:r w:rsidRPr="00ED2ABB">
          <w:rPr>
            <w:rFonts w:asciiTheme="minorHAnsi" w:hAnsiTheme="minorHAnsi" w:cstheme="minorHAnsi"/>
            <w:noProof/>
            <w:webHidden/>
            <w:sz w:val="22"/>
            <w:szCs w:val="22"/>
          </w:rPr>
          <w:fldChar w:fldCharType="begin"/>
        </w:r>
        <w:r w:rsidRPr="00ED2ABB">
          <w:rPr>
            <w:rFonts w:asciiTheme="minorHAnsi" w:hAnsiTheme="minorHAnsi" w:cstheme="minorHAnsi"/>
            <w:noProof/>
            <w:webHidden/>
            <w:sz w:val="22"/>
            <w:szCs w:val="22"/>
          </w:rPr>
          <w:instrText xml:space="preserve"> PAGEREF _Toc177637884 \h </w:instrText>
        </w:r>
        <w:r w:rsidRPr="00ED2ABB">
          <w:rPr>
            <w:rFonts w:asciiTheme="minorHAnsi" w:hAnsiTheme="minorHAnsi" w:cstheme="minorHAnsi"/>
            <w:noProof/>
            <w:webHidden/>
            <w:sz w:val="22"/>
            <w:szCs w:val="22"/>
          </w:rPr>
        </w:r>
        <w:r w:rsidRPr="00ED2ABB">
          <w:rPr>
            <w:rFonts w:asciiTheme="minorHAnsi" w:hAnsiTheme="minorHAnsi" w:cstheme="minorHAnsi"/>
            <w:noProof/>
            <w:webHidden/>
            <w:sz w:val="22"/>
            <w:szCs w:val="22"/>
          </w:rPr>
          <w:fldChar w:fldCharType="separate"/>
        </w:r>
        <w:r w:rsidRPr="00ED2ABB">
          <w:rPr>
            <w:rFonts w:asciiTheme="minorHAnsi" w:hAnsiTheme="minorHAnsi" w:cstheme="minorHAnsi"/>
            <w:noProof/>
            <w:webHidden/>
            <w:sz w:val="22"/>
            <w:szCs w:val="22"/>
          </w:rPr>
          <w:t>20</w:t>
        </w:r>
        <w:r w:rsidRPr="00ED2ABB">
          <w:rPr>
            <w:rFonts w:asciiTheme="minorHAnsi" w:hAnsiTheme="minorHAnsi" w:cstheme="minorHAnsi"/>
            <w:noProof/>
            <w:webHidden/>
            <w:sz w:val="22"/>
            <w:szCs w:val="22"/>
          </w:rPr>
          <w:fldChar w:fldCharType="end"/>
        </w:r>
      </w:hyperlink>
    </w:p>
    <w:p w:rsidRPr="00ED2ABB" w:rsidR="00032BD9" w:rsidRDefault="00032BD9" w14:paraId="76F38DE2" w14:textId="5CFE2604">
      <w:pPr>
        <w:pStyle w:val="TOC1"/>
        <w:rPr>
          <w:rFonts w:asciiTheme="minorHAnsi" w:hAnsiTheme="minorHAnsi" w:eastAsiaTheme="minorEastAsia" w:cstheme="minorHAnsi"/>
          <w:noProof/>
          <w:sz w:val="22"/>
          <w:szCs w:val="22"/>
          <w:lang w:val="en-GB" w:eastAsia="en-GB"/>
        </w:rPr>
      </w:pPr>
      <w:hyperlink w:history="1" w:anchor="_Toc177637885">
        <w:r w:rsidRPr="00ED2ABB">
          <w:rPr>
            <w:rStyle w:val="Hyperlink"/>
            <w:rFonts w:asciiTheme="minorHAnsi" w:hAnsiTheme="minorHAnsi" w:cstheme="minorHAnsi"/>
            <w:noProof/>
            <w:sz w:val="22"/>
            <w:szCs w:val="22"/>
          </w:rPr>
          <w:t>34 Pupil transition</w:t>
        </w:r>
        <w:r w:rsidRPr="00ED2ABB">
          <w:rPr>
            <w:rFonts w:asciiTheme="minorHAnsi" w:hAnsiTheme="minorHAnsi" w:cstheme="minorHAnsi"/>
            <w:noProof/>
            <w:webHidden/>
            <w:sz w:val="22"/>
            <w:szCs w:val="22"/>
          </w:rPr>
          <w:tab/>
        </w:r>
        <w:r w:rsidRPr="00ED2ABB">
          <w:rPr>
            <w:rFonts w:asciiTheme="minorHAnsi" w:hAnsiTheme="minorHAnsi" w:cstheme="minorHAnsi"/>
            <w:noProof/>
            <w:webHidden/>
            <w:sz w:val="22"/>
            <w:szCs w:val="22"/>
          </w:rPr>
          <w:fldChar w:fldCharType="begin"/>
        </w:r>
        <w:r w:rsidRPr="00ED2ABB">
          <w:rPr>
            <w:rFonts w:asciiTheme="minorHAnsi" w:hAnsiTheme="minorHAnsi" w:cstheme="minorHAnsi"/>
            <w:noProof/>
            <w:webHidden/>
            <w:sz w:val="22"/>
            <w:szCs w:val="22"/>
          </w:rPr>
          <w:instrText xml:space="preserve"> PAGEREF _Toc177637885 \h </w:instrText>
        </w:r>
        <w:r w:rsidRPr="00ED2ABB">
          <w:rPr>
            <w:rFonts w:asciiTheme="minorHAnsi" w:hAnsiTheme="minorHAnsi" w:cstheme="minorHAnsi"/>
            <w:noProof/>
            <w:webHidden/>
            <w:sz w:val="22"/>
            <w:szCs w:val="22"/>
          </w:rPr>
        </w:r>
        <w:r w:rsidRPr="00ED2ABB">
          <w:rPr>
            <w:rFonts w:asciiTheme="minorHAnsi" w:hAnsiTheme="minorHAnsi" w:cstheme="minorHAnsi"/>
            <w:noProof/>
            <w:webHidden/>
            <w:sz w:val="22"/>
            <w:szCs w:val="22"/>
          </w:rPr>
          <w:fldChar w:fldCharType="separate"/>
        </w:r>
        <w:r w:rsidRPr="00ED2ABB">
          <w:rPr>
            <w:rFonts w:asciiTheme="minorHAnsi" w:hAnsiTheme="minorHAnsi" w:cstheme="minorHAnsi"/>
            <w:noProof/>
            <w:webHidden/>
            <w:sz w:val="22"/>
            <w:szCs w:val="22"/>
          </w:rPr>
          <w:t>20</w:t>
        </w:r>
        <w:r w:rsidRPr="00ED2ABB">
          <w:rPr>
            <w:rFonts w:asciiTheme="minorHAnsi" w:hAnsiTheme="minorHAnsi" w:cstheme="minorHAnsi"/>
            <w:noProof/>
            <w:webHidden/>
            <w:sz w:val="22"/>
            <w:szCs w:val="22"/>
          </w:rPr>
          <w:fldChar w:fldCharType="end"/>
        </w:r>
      </w:hyperlink>
    </w:p>
    <w:p w:rsidRPr="00ED2ABB" w:rsidR="00032BD9" w:rsidRDefault="00032BD9" w14:paraId="78972038" w14:textId="21D1EF50">
      <w:pPr>
        <w:pStyle w:val="TOC1"/>
        <w:rPr>
          <w:rFonts w:asciiTheme="minorHAnsi" w:hAnsiTheme="minorHAnsi" w:eastAsiaTheme="minorEastAsia" w:cstheme="minorHAnsi"/>
          <w:noProof/>
          <w:sz w:val="22"/>
          <w:szCs w:val="22"/>
          <w:lang w:val="en-GB" w:eastAsia="en-GB"/>
        </w:rPr>
      </w:pPr>
      <w:hyperlink w:history="1" w:anchor="_Toc177637886">
        <w:r w:rsidRPr="00ED2ABB">
          <w:rPr>
            <w:rStyle w:val="Hyperlink"/>
            <w:rFonts w:asciiTheme="minorHAnsi" w:hAnsiTheme="minorHAnsi" w:cstheme="minorHAnsi"/>
            <w:noProof/>
            <w:sz w:val="22"/>
            <w:szCs w:val="22"/>
          </w:rPr>
          <w:t>35. Training</w:t>
        </w:r>
        <w:r w:rsidRPr="00ED2ABB">
          <w:rPr>
            <w:rFonts w:asciiTheme="minorHAnsi" w:hAnsiTheme="minorHAnsi" w:cstheme="minorHAnsi"/>
            <w:noProof/>
            <w:webHidden/>
            <w:sz w:val="22"/>
            <w:szCs w:val="22"/>
          </w:rPr>
          <w:tab/>
        </w:r>
        <w:r w:rsidRPr="00ED2ABB">
          <w:rPr>
            <w:rFonts w:asciiTheme="minorHAnsi" w:hAnsiTheme="minorHAnsi" w:cstheme="minorHAnsi"/>
            <w:noProof/>
            <w:webHidden/>
            <w:sz w:val="22"/>
            <w:szCs w:val="22"/>
          </w:rPr>
          <w:fldChar w:fldCharType="begin"/>
        </w:r>
        <w:r w:rsidRPr="00ED2ABB">
          <w:rPr>
            <w:rFonts w:asciiTheme="minorHAnsi" w:hAnsiTheme="minorHAnsi" w:cstheme="minorHAnsi"/>
            <w:noProof/>
            <w:webHidden/>
            <w:sz w:val="22"/>
            <w:szCs w:val="22"/>
          </w:rPr>
          <w:instrText xml:space="preserve"> PAGEREF _Toc177637886 \h </w:instrText>
        </w:r>
        <w:r w:rsidRPr="00ED2ABB">
          <w:rPr>
            <w:rFonts w:asciiTheme="minorHAnsi" w:hAnsiTheme="minorHAnsi" w:cstheme="minorHAnsi"/>
            <w:noProof/>
            <w:webHidden/>
            <w:sz w:val="22"/>
            <w:szCs w:val="22"/>
          </w:rPr>
        </w:r>
        <w:r w:rsidRPr="00ED2ABB">
          <w:rPr>
            <w:rFonts w:asciiTheme="minorHAnsi" w:hAnsiTheme="minorHAnsi" w:cstheme="minorHAnsi"/>
            <w:noProof/>
            <w:webHidden/>
            <w:sz w:val="22"/>
            <w:szCs w:val="22"/>
          </w:rPr>
          <w:fldChar w:fldCharType="separate"/>
        </w:r>
        <w:r w:rsidRPr="00ED2ABB">
          <w:rPr>
            <w:rFonts w:asciiTheme="minorHAnsi" w:hAnsiTheme="minorHAnsi" w:cstheme="minorHAnsi"/>
            <w:noProof/>
            <w:webHidden/>
            <w:sz w:val="22"/>
            <w:szCs w:val="22"/>
          </w:rPr>
          <w:t>20</w:t>
        </w:r>
        <w:r w:rsidRPr="00ED2ABB">
          <w:rPr>
            <w:rFonts w:asciiTheme="minorHAnsi" w:hAnsiTheme="minorHAnsi" w:cstheme="minorHAnsi"/>
            <w:noProof/>
            <w:webHidden/>
            <w:sz w:val="22"/>
            <w:szCs w:val="22"/>
          </w:rPr>
          <w:fldChar w:fldCharType="end"/>
        </w:r>
      </w:hyperlink>
    </w:p>
    <w:p w:rsidRPr="00ED2ABB" w:rsidR="00032BD9" w:rsidRDefault="00032BD9" w14:paraId="58BBEDC4" w14:textId="653102B2">
      <w:pPr>
        <w:pStyle w:val="TOC1"/>
        <w:rPr>
          <w:rFonts w:asciiTheme="minorHAnsi" w:hAnsiTheme="minorHAnsi" w:eastAsiaTheme="minorEastAsia" w:cstheme="minorHAnsi"/>
          <w:noProof/>
          <w:sz w:val="22"/>
          <w:szCs w:val="22"/>
          <w:lang w:val="en-GB" w:eastAsia="en-GB"/>
        </w:rPr>
      </w:pPr>
      <w:hyperlink w:history="1" w:anchor="_Toc177637887">
        <w:r w:rsidRPr="00ED2ABB">
          <w:rPr>
            <w:rStyle w:val="Hyperlink"/>
            <w:rFonts w:asciiTheme="minorHAnsi" w:hAnsiTheme="minorHAnsi" w:cstheme="minorHAnsi"/>
            <w:noProof/>
            <w:sz w:val="22"/>
            <w:szCs w:val="22"/>
          </w:rPr>
          <w:t>36. Monitoring arrangements</w:t>
        </w:r>
        <w:r w:rsidRPr="00ED2ABB">
          <w:rPr>
            <w:rFonts w:asciiTheme="minorHAnsi" w:hAnsiTheme="minorHAnsi" w:cstheme="minorHAnsi"/>
            <w:noProof/>
            <w:webHidden/>
            <w:sz w:val="22"/>
            <w:szCs w:val="22"/>
          </w:rPr>
          <w:tab/>
        </w:r>
        <w:r w:rsidRPr="00ED2ABB">
          <w:rPr>
            <w:rFonts w:asciiTheme="minorHAnsi" w:hAnsiTheme="minorHAnsi" w:cstheme="minorHAnsi"/>
            <w:noProof/>
            <w:webHidden/>
            <w:sz w:val="22"/>
            <w:szCs w:val="22"/>
          </w:rPr>
          <w:fldChar w:fldCharType="begin"/>
        </w:r>
        <w:r w:rsidRPr="00ED2ABB">
          <w:rPr>
            <w:rFonts w:asciiTheme="minorHAnsi" w:hAnsiTheme="minorHAnsi" w:cstheme="minorHAnsi"/>
            <w:noProof/>
            <w:webHidden/>
            <w:sz w:val="22"/>
            <w:szCs w:val="22"/>
          </w:rPr>
          <w:instrText xml:space="preserve"> PAGEREF _Toc177637887 \h </w:instrText>
        </w:r>
        <w:r w:rsidRPr="00ED2ABB">
          <w:rPr>
            <w:rFonts w:asciiTheme="minorHAnsi" w:hAnsiTheme="minorHAnsi" w:cstheme="minorHAnsi"/>
            <w:noProof/>
            <w:webHidden/>
            <w:sz w:val="22"/>
            <w:szCs w:val="22"/>
          </w:rPr>
        </w:r>
        <w:r w:rsidRPr="00ED2ABB">
          <w:rPr>
            <w:rFonts w:asciiTheme="minorHAnsi" w:hAnsiTheme="minorHAnsi" w:cstheme="minorHAnsi"/>
            <w:noProof/>
            <w:webHidden/>
            <w:sz w:val="22"/>
            <w:szCs w:val="22"/>
          </w:rPr>
          <w:fldChar w:fldCharType="separate"/>
        </w:r>
        <w:r w:rsidRPr="00ED2ABB">
          <w:rPr>
            <w:rFonts w:asciiTheme="minorHAnsi" w:hAnsiTheme="minorHAnsi" w:cstheme="minorHAnsi"/>
            <w:noProof/>
            <w:webHidden/>
            <w:sz w:val="22"/>
            <w:szCs w:val="22"/>
          </w:rPr>
          <w:t>21</w:t>
        </w:r>
        <w:r w:rsidRPr="00ED2ABB">
          <w:rPr>
            <w:rFonts w:asciiTheme="minorHAnsi" w:hAnsiTheme="minorHAnsi" w:cstheme="minorHAnsi"/>
            <w:noProof/>
            <w:webHidden/>
            <w:sz w:val="22"/>
            <w:szCs w:val="22"/>
          </w:rPr>
          <w:fldChar w:fldCharType="end"/>
        </w:r>
      </w:hyperlink>
    </w:p>
    <w:p w:rsidRPr="00ED2ABB" w:rsidR="00EB45FC" w:rsidP="00EB45FC" w:rsidRDefault="00EB45FC" w14:paraId="4101652C" w14:textId="281C7976">
      <w:pPr>
        <w:pStyle w:val="1bodycopy10pt"/>
        <w:rPr>
          <w:rFonts w:asciiTheme="minorHAnsi" w:hAnsiTheme="minorHAnsi" w:cstheme="minorHAnsi"/>
          <w:noProof/>
          <w:sz w:val="22"/>
          <w:szCs w:val="22"/>
          <w:lang w:val="en-GB"/>
        </w:rPr>
      </w:pPr>
      <w:r w:rsidRPr="00ED2ABB">
        <w:rPr>
          <w:rFonts w:asciiTheme="minorHAnsi" w:hAnsiTheme="minorHAnsi" w:cstheme="minorHAnsi"/>
          <w:noProof/>
          <w:sz w:val="22"/>
          <w:szCs w:val="22"/>
          <w:lang w:val="en-GB"/>
        </w:rPr>
        <w:fldChar w:fldCharType="end"/>
      </w:r>
    </w:p>
    <w:p w:rsidRPr="00ED2ABB" w:rsidR="00EB45FC" w:rsidP="00EB45FC" w:rsidRDefault="00C50BAC" w14:paraId="19B33EF3" w14:textId="77777777">
      <w:pPr>
        <w:pStyle w:val="1bodycopy10pt"/>
        <w:rPr>
          <w:rFonts w:asciiTheme="minorHAnsi" w:hAnsiTheme="minorHAnsi" w:cstheme="minorHAnsi"/>
          <w:noProof/>
          <w:sz w:val="22"/>
          <w:szCs w:val="22"/>
          <w:lang w:val="en-GB"/>
        </w:rPr>
      </w:pPr>
      <w:r w:rsidRPr="00ED2ABB">
        <w:rPr>
          <w:rFonts w:asciiTheme="minorHAnsi" w:hAnsiTheme="minorHAnsi" w:cstheme="minorHAnsi"/>
          <w:noProof/>
          <w:sz w:val="22"/>
          <w:szCs w:val="22"/>
          <w:lang w:val="en-GB"/>
        </w:rPr>
        <mc:AlternateContent>
          <mc:Choice Requires="wps">
            <w:drawing>
              <wp:anchor distT="4294967293" distB="4294967293" distL="114300" distR="114300" simplePos="0" relativeHeight="251658240" behindDoc="0" locked="0" layoutInCell="1" allowOverlap="1" wp14:anchorId="7E63BE13" wp14:editId="07777777">
                <wp:simplePos x="0" y="0"/>
                <wp:positionH relativeFrom="column">
                  <wp:posOffset>0</wp:posOffset>
                </wp:positionH>
                <wp:positionV relativeFrom="paragraph">
                  <wp:posOffset>-1</wp:posOffset>
                </wp:positionV>
                <wp:extent cx="615886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style="position:absolute;flip:y;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2C3787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p>
    <w:p w:rsidRPr="00ED2ABB" w:rsidR="001E54F4" w:rsidP="001E54F4" w:rsidRDefault="00EB45FC" w14:paraId="158A1C11" w14:textId="77777777">
      <w:pPr>
        <w:pStyle w:val="Heading1"/>
        <w:rPr>
          <w:rFonts w:asciiTheme="minorHAnsi" w:hAnsiTheme="minorHAnsi" w:cstheme="minorHAnsi"/>
          <w:color w:val="auto"/>
          <w:sz w:val="22"/>
          <w:szCs w:val="22"/>
        </w:rPr>
      </w:pPr>
      <w:bookmarkStart w:name="_Toc177637874" w:id="0"/>
      <w:r w:rsidRPr="00ED2ABB">
        <w:rPr>
          <w:rFonts w:asciiTheme="minorHAnsi" w:hAnsiTheme="minorHAnsi" w:cstheme="minorHAnsi"/>
          <w:color w:val="auto"/>
          <w:sz w:val="22"/>
          <w:szCs w:val="22"/>
        </w:rPr>
        <w:t>1. Aims</w:t>
      </w:r>
      <w:bookmarkEnd w:id="0"/>
    </w:p>
    <w:p w:rsidRPr="00ED2ABB" w:rsidR="002D1C7C" w:rsidP="00EB45FC" w:rsidRDefault="00DE18F5" w14:paraId="0EAAFDB2" w14:textId="77777777">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1.1 </w:t>
      </w:r>
      <w:r w:rsidRPr="00ED2ABB" w:rsidR="00EB45FC">
        <w:rPr>
          <w:rFonts w:asciiTheme="minorHAnsi" w:hAnsiTheme="minorHAnsi" w:cstheme="minorHAnsi"/>
          <w:sz w:val="22"/>
          <w:szCs w:val="22"/>
          <w:lang w:val="en-GB"/>
        </w:rPr>
        <w:t>This policy aims to:</w:t>
      </w:r>
    </w:p>
    <w:p w:rsidRPr="00ED2ABB" w:rsidR="00DE18F5" w:rsidP="61855E80" w:rsidRDefault="00DE18F5" w14:paraId="06B110DE" w14:textId="6E3A9B3C">
      <w:pPr>
        <w:pStyle w:val="4Bulletedcopyblue"/>
        <w:numPr>
          <w:ilvl w:val="0"/>
          <w:numId w:val="11"/>
        </w:numPr>
        <w:rPr>
          <w:rFonts w:eastAsia="Times New Roman" w:asciiTheme="minorHAnsi" w:hAnsiTheme="minorHAnsi" w:cstheme="minorHAnsi"/>
          <w:sz w:val="22"/>
          <w:szCs w:val="22"/>
          <w:lang w:val="en-GB" w:eastAsia="en-GB"/>
        </w:rPr>
      </w:pPr>
      <w:r w:rsidRPr="00ED2ABB">
        <w:rPr>
          <w:rFonts w:asciiTheme="minorHAnsi" w:hAnsiTheme="minorHAnsi" w:cstheme="minorHAnsi"/>
          <w:sz w:val="22"/>
          <w:szCs w:val="22"/>
          <w:lang w:val="en-GB"/>
        </w:rPr>
        <w:t xml:space="preserve">Allow children to flourish physically, mentally and spiritually in a caring and stimulating environment, so that through an </w:t>
      </w:r>
      <w:r w:rsidRPr="00ED2ABB" w:rsidR="4382A42B">
        <w:rPr>
          <w:rFonts w:asciiTheme="minorHAnsi" w:hAnsiTheme="minorHAnsi" w:cstheme="minorHAnsi"/>
          <w:sz w:val="22"/>
          <w:szCs w:val="22"/>
          <w:lang w:val="en-GB"/>
        </w:rPr>
        <w:t xml:space="preserve">ethos </w:t>
      </w:r>
      <w:r w:rsidRPr="00ED2ABB">
        <w:rPr>
          <w:rFonts w:asciiTheme="minorHAnsi" w:hAnsiTheme="minorHAnsi" w:cstheme="minorHAnsi"/>
          <w:sz w:val="22"/>
          <w:szCs w:val="22"/>
          <w:lang w:val="en-GB"/>
        </w:rPr>
        <w:t xml:space="preserve">rooted in relationships they may “soar on wings like eagles”, fulfilling their potential and realising a bright </w:t>
      </w:r>
      <w:proofErr w:type="gramStart"/>
      <w:r w:rsidRPr="00ED2ABB">
        <w:rPr>
          <w:rFonts w:asciiTheme="minorHAnsi" w:hAnsiTheme="minorHAnsi" w:cstheme="minorHAnsi"/>
          <w:sz w:val="22"/>
          <w:szCs w:val="22"/>
          <w:lang w:val="en-GB"/>
        </w:rPr>
        <w:t>future</w:t>
      </w:r>
      <w:r w:rsidRPr="00ED2ABB" w:rsidR="002D1C7C">
        <w:rPr>
          <w:rFonts w:asciiTheme="minorHAnsi" w:hAnsiTheme="minorHAnsi" w:cstheme="minorHAnsi"/>
          <w:sz w:val="22"/>
          <w:szCs w:val="22"/>
          <w:lang w:val="en-GB"/>
        </w:rPr>
        <w:t>;</w:t>
      </w:r>
      <w:proofErr w:type="gramEnd"/>
    </w:p>
    <w:p w:rsidRPr="00ED2ABB" w:rsidR="00FF598C" w:rsidP="006956BA" w:rsidRDefault="00FF598C" w14:paraId="2AC66C97" w14:textId="77777777">
      <w:pPr>
        <w:pStyle w:val="4Bulletedcopyblue"/>
        <w:numPr>
          <w:ilvl w:val="0"/>
          <w:numId w:val="11"/>
        </w:numPr>
        <w:rPr>
          <w:rFonts w:eastAsia="Times New Roman" w:asciiTheme="minorHAnsi" w:hAnsiTheme="minorHAnsi" w:cstheme="minorHAnsi"/>
          <w:sz w:val="22"/>
          <w:szCs w:val="22"/>
          <w:lang w:val="en-GB" w:eastAsia="en-GB"/>
        </w:rPr>
      </w:pPr>
      <w:r w:rsidRPr="00ED2ABB">
        <w:rPr>
          <w:rFonts w:eastAsia="Times New Roman" w:asciiTheme="minorHAnsi" w:hAnsiTheme="minorHAnsi" w:cstheme="minorHAnsi"/>
          <w:sz w:val="22"/>
          <w:szCs w:val="22"/>
          <w:lang w:val="en-GB" w:eastAsia="en-GB"/>
        </w:rPr>
        <w:t xml:space="preserve">Establish a </w:t>
      </w:r>
      <w:r w:rsidRPr="00ED2ABB" w:rsidR="00DE18F5">
        <w:rPr>
          <w:rFonts w:eastAsia="Times New Roman" w:asciiTheme="minorHAnsi" w:hAnsiTheme="minorHAnsi" w:cstheme="minorHAnsi"/>
          <w:sz w:val="22"/>
          <w:szCs w:val="22"/>
          <w:lang w:val="en-GB" w:eastAsia="en-GB"/>
        </w:rPr>
        <w:t xml:space="preserve">consistent and positive </w:t>
      </w:r>
      <w:r w:rsidRPr="00ED2ABB">
        <w:rPr>
          <w:rFonts w:eastAsia="Times New Roman" w:asciiTheme="minorHAnsi" w:hAnsiTheme="minorHAnsi" w:cstheme="minorHAnsi"/>
          <w:sz w:val="22"/>
          <w:szCs w:val="22"/>
          <w:lang w:val="en-GB" w:eastAsia="en-GB"/>
        </w:rPr>
        <w:t>whole-school approach</w:t>
      </w:r>
      <w:r w:rsidRPr="00ED2ABB" w:rsidR="00DE18F5">
        <w:rPr>
          <w:rFonts w:eastAsia="Times New Roman" w:asciiTheme="minorHAnsi" w:hAnsiTheme="minorHAnsi" w:cstheme="minorHAnsi"/>
          <w:sz w:val="22"/>
          <w:szCs w:val="22"/>
          <w:lang w:val="en-GB" w:eastAsia="en-GB"/>
        </w:rPr>
        <w:t xml:space="preserve"> based on core </w:t>
      </w:r>
      <w:r w:rsidRPr="00ED2ABB" w:rsidR="001E54F4">
        <w:rPr>
          <w:rFonts w:eastAsia="Times New Roman" w:asciiTheme="minorHAnsi" w:hAnsiTheme="minorHAnsi" w:cstheme="minorHAnsi"/>
          <w:sz w:val="22"/>
          <w:szCs w:val="22"/>
          <w:lang w:val="en-GB" w:eastAsia="en-GB"/>
        </w:rPr>
        <w:t xml:space="preserve">Christian </w:t>
      </w:r>
      <w:r w:rsidRPr="00ED2ABB" w:rsidR="00DE18F5">
        <w:rPr>
          <w:rFonts w:eastAsia="Times New Roman" w:asciiTheme="minorHAnsi" w:hAnsiTheme="minorHAnsi" w:cstheme="minorHAnsi"/>
          <w:sz w:val="22"/>
          <w:szCs w:val="22"/>
          <w:lang w:val="en-GB" w:eastAsia="en-GB"/>
        </w:rPr>
        <w:t>values,</w:t>
      </w:r>
      <w:r w:rsidRPr="00ED2ABB">
        <w:rPr>
          <w:rFonts w:eastAsia="Times New Roman" w:asciiTheme="minorHAnsi" w:hAnsiTheme="minorHAnsi" w:cstheme="minorHAnsi"/>
          <w:sz w:val="22"/>
          <w:szCs w:val="22"/>
          <w:lang w:val="en-GB" w:eastAsia="en-GB"/>
        </w:rPr>
        <w:t xml:space="preserve"> maintain</w:t>
      </w:r>
      <w:r w:rsidRPr="00ED2ABB" w:rsidR="007E365B">
        <w:rPr>
          <w:rFonts w:eastAsia="Times New Roman" w:asciiTheme="minorHAnsi" w:hAnsiTheme="minorHAnsi" w:cstheme="minorHAnsi"/>
          <w:sz w:val="22"/>
          <w:szCs w:val="22"/>
          <w:lang w:val="en-GB" w:eastAsia="en-GB"/>
        </w:rPr>
        <w:t xml:space="preserve">ing high standards </w:t>
      </w:r>
      <w:r w:rsidRPr="00ED2ABB" w:rsidR="00BD139E">
        <w:rPr>
          <w:rFonts w:eastAsia="Times New Roman" w:asciiTheme="minorHAnsi" w:hAnsiTheme="minorHAnsi" w:cstheme="minorHAnsi"/>
          <w:sz w:val="22"/>
          <w:szCs w:val="22"/>
          <w:lang w:val="en-GB" w:eastAsia="en-GB"/>
        </w:rPr>
        <w:t xml:space="preserve">of behaviour </w:t>
      </w:r>
      <w:r w:rsidRPr="00ED2ABB" w:rsidR="007E365B">
        <w:rPr>
          <w:rFonts w:eastAsia="Times New Roman" w:asciiTheme="minorHAnsi" w:hAnsiTheme="minorHAnsi" w:cstheme="minorHAnsi"/>
          <w:sz w:val="22"/>
          <w:szCs w:val="22"/>
          <w:lang w:val="en-GB" w:eastAsia="en-GB"/>
        </w:rPr>
        <w:t>that reflect</w:t>
      </w:r>
      <w:r w:rsidRPr="00ED2ABB">
        <w:rPr>
          <w:rFonts w:eastAsia="Times New Roman" w:asciiTheme="minorHAnsi" w:hAnsiTheme="minorHAnsi" w:cstheme="minorHAnsi"/>
          <w:sz w:val="22"/>
          <w:szCs w:val="22"/>
          <w:lang w:val="en-GB" w:eastAsia="en-GB"/>
        </w:rPr>
        <w:t xml:space="preserve"> the </w:t>
      </w:r>
      <w:r w:rsidRPr="00ED2ABB" w:rsidR="00DE18F5">
        <w:rPr>
          <w:rFonts w:eastAsia="Times New Roman" w:asciiTheme="minorHAnsi" w:hAnsiTheme="minorHAnsi" w:cstheme="minorHAnsi"/>
          <w:sz w:val="22"/>
          <w:szCs w:val="22"/>
          <w:lang w:val="en-GB" w:eastAsia="en-GB"/>
        </w:rPr>
        <w:t xml:space="preserve">Christian foundation of the school and </w:t>
      </w:r>
      <w:r w:rsidRPr="00ED2ABB" w:rsidR="001E54F4">
        <w:rPr>
          <w:rFonts w:eastAsia="Times New Roman" w:asciiTheme="minorHAnsi" w:hAnsiTheme="minorHAnsi" w:cstheme="minorHAnsi"/>
          <w:sz w:val="22"/>
          <w:szCs w:val="22"/>
          <w:lang w:val="en-GB" w:eastAsia="en-GB"/>
        </w:rPr>
        <w:t xml:space="preserve">deliver its vision to </w:t>
      </w:r>
      <w:r w:rsidRPr="00ED2ABB" w:rsidR="00DE18F5">
        <w:rPr>
          <w:rFonts w:eastAsia="Times New Roman" w:asciiTheme="minorHAnsi" w:hAnsiTheme="minorHAnsi" w:cstheme="minorHAnsi"/>
          <w:sz w:val="22"/>
          <w:szCs w:val="22"/>
          <w:lang w:val="en-GB" w:eastAsia="en-GB"/>
        </w:rPr>
        <w:t xml:space="preserve">maximises outcomes for </w:t>
      </w:r>
      <w:proofErr w:type="gramStart"/>
      <w:r w:rsidRPr="00ED2ABB" w:rsidR="00DE18F5">
        <w:rPr>
          <w:rFonts w:eastAsia="Times New Roman" w:asciiTheme="minorHAnsi" w:hAnsiTheme="minorHAnsi" w:cstheme="minorHAnsi"/>
          <w:sz w:val="22"/>
          <w:szCs w:val="22"/>
          <w:lang w:val="en-GB" w:eastAsia="en-GB"/>
        </w:rPr>
        <w:t>learners</w:t>
      </w:r>
      <w:r w:rsidRPr="00ED2ABB" w:rsidR="002D1C7C">
        <w:rPr>
          <w:rFonts w:eastAsia="Times New Roman" w:asciiTheme="minorHAnsi" w:hAnsiTheme="minorHAnsi" w:cstheme="minorHAnsi"/>
          <w:sz w:val="22"/>
          <w:szCs w:val="22"/>
          <w:lang w:val="en-GB" w:eastAsia="en-GB"/>
        </w:rPr>
        <w:t>;</w:t>
      </w:r>
      <w:proofErr w:type="gramEnd"/>
    </w:p>
    <w:p w:rsidRPr="00ED2ABB" w:rsidR="002D1C7C" w:rsidP="006956BA" w:rsidRDefault="00FF598C" w14:paraId="3B16CF96" w14:textId="77777777">
      <w:pPr>
        <w:pStyle w:val="4Bulletedcopyblue"/>
        <w:numPr>
          <w:ilvl w:val="0"/>
          <w:numId w:val="11"/>
        </w:numPr>
        <w:rPr>
          <w:rFonts w:eastAsia="Times New Roman" w:asciiTheme="minorHAnsi" w:hAnsiTheme="minorHAnsi" w:cstheme="minorHAnsi"/>
          <w:sz w:val="22"/>
          <w:szCs w:val="22"/>
          <w:lang w:val="en-GB" w:eastAsia="en-GB"/>
        </w:rPr>
      </w:pPr>
      <w:r w:rsidRPr="00ED2ABB">
        <w:rPr>
          <w:rFonts w:eastAsia="Times New Roman" w:asciiTheme="minorHAnsi" w:hAnsiTheme="minorHAnsi" w:cstheme="minorHAnsi"/>
          <w:sz w:val="22"/>
          <w:szCs w:val="22"/>
          <w:lang w:val="en-GB" w:eastAsia="en-GB"/>
        </w:rPr>
        <w:t>Outline the expectations and consequences of behaviour</w:t>
      </w:r>
      <w:r w:rsidRPr="00ED2ABB" w:rsidR="00DE18F5">
        <w:rPr>
          <w:rFonts w:eastAsia="Times New Roman" w:asciiTheme="minorHAnsi" w:hAnsiTheme="minorHAnsi" w:cstheme="minorHAnsi"/>
          <w:sz w:val="22"/>
          <w:szCs w:val="22"/>
          <w:lang w:val="en-GB" w:eastAsia="en-GB"/>
        </w:rPr>
        <w:t xml:space="preserve"> and empower staff to maintain order and discipline in a positive </w:t>
      </w:r>
      <w:proofErr w:type="gramStart"/>
      <w:r w:rsidRPr="00ED2ABB" w:rsidR="00DE18F5">
        <w:rPr>
          <w:rFonts w:eastAsia="Times New Roman" w:asciiTheme="minorHAnsi" w:hAnsiTheme="minorHAnsi" w:cstheme="minorHAnsi"/>
          <w:sz w:val="22"/>
          <w:szCs w:val="22"/>
          <w:lang w:val="en-GB" w:eastAsia="en-GB"/>
        </w:rPr>
        <w:t>atmosphere</w:t>
      </w:r>
      <w:r w:rsidRPr="00ED2ABB" w:rsidR="002D1C7C">
        <w:rPr>
          <w:rFonts w:eastAsia="Times New Roman" w:asciiTheme="minorHAnsi" w:hAnsiTheme="minorHAnsi" w:cstheme="minorHAnsi"/>
          <w:sz w:val="22"/>
          <w:szCs w:val="22"/>
          <w:lang w:val="en-GB" w:eastAsia="en-GB"/>
        </w:rPr>
        <w:t>;</w:t>
      </w:r>
      <w:proofErr w:type="gramEnd"/>
    </w:p>
    <w:p w:rsidRPr="00ED2ABB" w:rsidR="002D1C7C" w:rsidP="006956BA" w:rsidRDefault="002D1C7C" w14:paraId="5FEF2C76" w14:textId="77777777">
      <w:pPr>
        <w:pStyle w:val="4Bulletedcopyblue"/>
        <w:numPr>
          <w:ilvl w:val="0"/>
          <w:numId w:val="11"/>
        </w:numPr>
        <w:rPr>
          <w:rFonts w:eastAsia="Times New Roman" w:asciiTheme="minorHAnsi" w:hAnsiTheme="minorHAnsi" w:cstheme="minorHAnsi"/>
          <w:sz w:val="22"/>
          <w:szCs w:val="22"/>
          <w:lang w:val="en-GB" w:eastAsia="en-GB"/>
        </w:rPr>
      </w:pPr>
      <w:r w:rsidRPr="00ED2ABB">
        <w:rPr>
          <w:rFonts w:eastAsia="Times New Roman" w:asciiTheme="minorHAnsi" w:hAnsiTheme="minorHAnsi" w:cstheme="minorHAnsi"/>
          <w:sz w:val="22"/>
          <w:szCs w:val="22"/>
          <w:lang w:val="en-GB" w:eastAsia="en-GB"/>
        </w:rPr>
        <w:t>Promote increasing independence and self-regulation in pupils with a view to them becoming safe, law-abiding and responsible citizens with an appropriate respect for themselves, others and authority,</w:t>
      </w:r>
    </w:p>
    <w:p w:rsidRPr="00ED2ABB" w:rsidR="001B1DD4" w:rsidP="006956BA" w:rsidRDefault="001B1DD4" w14:paraId="6672E978" w14:textId="77777777">
      <w:pPr>
        <w:pStyle w:val="4Bulletedcopyblue"/>
        <w:numPr>
          <w:ilvl w:val="0"/>
          <w:numId w:val="11"/>
        </w:numPr>
        <w:rPr>
          <w:rFonts w:asciiTheme="minorHAnsi" w:hAnsiTheme="minorHAnsi" w:cstheme="minorHAnsi"/>
          <w:sz w:val="22"/>
          <w:szCs w:val="22"/>
          <w:lang w:val="en-GB"/>
        </w:rPr>
      </w:pPr>
      <w:r w:rsidRPr="00ED2ABB">
        <w:rPr>
          <w:rFonts w:asciiTheme="minorHAnsi" w:hAnsiTheme="minorHAnsi" w:cstheme="minorHAnsi"/>
          <w:sz w:val="22"/>
          <w:szCs w:val="22"/>
          <w:lang w:val="en-GB"/>
        </w:rPr>
        <w:t>Provide a</w:t>
      </w:r>
      <w:r w:rsidRPr="00ED2ABB" w:rsidR="00DE18F5">
        <w:rPr>
          <w:rFonts w:asciiTheme="minorHAnsi" w:hAnsiTheme="minorHAnsi" w:cstheme="minorHAnsi"/>
          <w:sz w:val="22"/>
          <w:szCs w:val="22"/>
          <w:lang w:val="en-GB"/>
        </w:rPr>
        <w:t xml:space="preserve"> transparently equitable </w:t>
      </w:r>
      <w:r w:rsidRPr="00ED2ABB">
        <w:rPr>
          <w:rFonts w:asciiTheme="minorHAnsi" w:hAnsiTheme="minorHAnsi" w:cstheme="minorHAnsi"/>
          <w:sz w:val="22"/>
          <w:szCs w:val="22"/>
          <w:lang w:val="en-GB"/>
        </w:rPr>
        <w:t xml:space="preserve">approach to behaviour management </w:t>
      </w:r>
      <w:r w:rsidRPr="00ED2ABB" w:rsidR="00DE18F5">
        <w:rPr>
          <w:rFonts w:asciiTheme="minorHAnsi" w:hAnsiTheme="minorHAnsi" w:cstheme="minorHAnsi"/>
          <w:sz w:val="22"/>
          <w:szCs w:val="22"/>
          <w:lang w:val="en-GB"/>
        </w:rPr>
        <w:t xml:space="preserve">with due regard to the Equality </w:t>
      </w:r>
      <w:proofErr w:type="gramStart"/>
      <w:r w:rsidRPr="00ED2ABB" w:rsidR="00DE18F5">
        <w:rPr>
          <w:rFonts w:asciiTheme="minorHAnsi" w:hAnsiTheme="minorHAnsi" w:cstheme="minorHAnsi"/>
          <w:sz w:val="22"/>
          <w:szCs w:val="22"/>
          <w:lang w:val="en-GB"/>
        </w:rPr>
        <w:t>Duty</w:t>
      </w:r>
      <w:r w:rsidRPr="00ED2ABB" w:rsidR="002D1C7C">
        <w:rPr>
          <w:rFonts w:asciiTheme="minorHAnsi" w:hAnsiTheme="minorHAnsi" w:cstheme="minorHAnsi"/>
          <w:sz w:val="22"/>
          <w:szCs w:val="22"/>
          <w:lang w:val="en-GB"/>
        </w:rPr>
        <w:t>;</w:t>
      </w:r>
      <w:proofErr w:type="gramEnd"/>
    </w:p>
    <w:p w:rsidRPr="00ED2ABB" w:rsidR="001B1DD4" w:rsidP="006956BA" w:rsidRDefault="001B1DD4" w14:paraId="23853C36" w14:textId="78E25AC5">
      <w:pPr>
        <w:pStyle w:val="4Bulletedcopyblue"/>
        <w:numPr>
          <w:ilvl w:val="0"/>
          <w:numId w:val="11"/>
        </w:numPr>
        <w:rPr>
          <w:rFonts w:asciiTheme="minorHAnsi" w:hAnsiTheme="minorHAnsi" w:cstheme="minorHAnsi"/>
          <w:sz w:val="22"/>
          <w:szCs w:val="22"/>
          <w:lang w:val="en-GB"/>
        </w:rPr>
      </w:pPr>
      <w:r w:rsidRPr="00ED2ABB">
        <w:rPr>
          <w:rFonts w:asciiTheme="minorHAnsi" w:hAnsiTheme="minorHAnsi" w:cstheme="minorHAnsi"/>
          <w:sz w:val="22"/>
          <w:szCs w:val="22"/>
          <w:lang w:val="en-GB"/>
        </w:rPr>
        <w:t>Define what we consider to be unacceptable behaviour, including</w:t>
      </w:r>
      <w:r w:rsidRPr="00ED2ABB" w:rsidR="002D1C7C">
        <w:rPr>
          <w:rFonts w:asciiTheme="minorHAnsi" w:hAnsiTheme="minorHAnsi" w:cstheme="minorHAnsi"/>
          <w:sz w:val="22"/>
          <w:szCs w:val="22"/>
          <w:lang w:val="en-GB"/>
        </w:rPr>
        <w:t xml:space="preserve"> all forms of bullying or</w:t>
      </w:r>
      <w:r w:rsidRPr="00ED2ABB">
        <w:rPr>
          <w:rFonts w:asciiTheme="minorHAnsi" w:hAnsiTheme="minorHAnsi" w:cstheme="minorHAnsi"/>
          <w:sz w:val="22"/>
          <w:szCs w:val="22"/>
          <w:lang w:val="en-GB"/>
        </w:rPr>
        <w:t xml:space="preserve"> discrimination</w:t>
      </w:r>
      <w:r w:rsidRPr="00ED2ABB" w:rsidR="00DE18F5">
        <w:rPr>
          <w:rFonts w:asciiTheme="minorHAnsi" w:hAnsiTheme="minorHAnsi" w:cstheme="minorHAnsi"/>
          <w:sz w:val="22"/>
          <w:szCs w:val="22"/>
          <w:lang w:val="en-GB"/>
        </w:rPr>
        <w:t xml:space="preserve"> and state how we will take</w:t>
      </w:r>
      <w:r w:rsidRPr="00ED2ABB" w:rsidR="00F37EF6">
        <w:rPr>
          <w:rFonts w:asciiTheme="minorHAnsi" w:hAnsiTheme="minorHAnsi" w:cstheme="minorHAnsi"/>
          <w:sz w:val="22"/>
          <w:szCs w:val="22"/>
          <w:lang w:val="en-GB"/>
        </w:rPr>
        <w:t>-</w:t>
      </w:r>
      <w:r w:rsidRPr="00ED2ABB" w:rsidR="00DE18F5">
        <w:rPr>
          <w:rFonts w:asciiTheme="minorHAnsi" w:hAnsiTheme="minorHAnsi" w:cstheme="minorHAnsi"/>
          <w:sz w:val="22"/>
          <w:szCs w:val="22"/>
          <w:lang w:val="en-GB"/>
        </w:rPr>
        <w:t xml:space="preserve">action to manage and eradicate such </w:t>
      </w:r>
      <w:proofErr w:type="gramStart"/>
      <w:r w:rsidRPr="00ED2ABB" w:rsidR="00DE18F5">
        <w:rPr>
          <w:rFonts w:asciiTheme="minorHAnsi" w:hAnsiTheme="minorHAnsi" w:cstheme="minorHAnsi"/>
          <w:sz w:val="22"/>
          <w:szCs w:val="22"/>
          <w:lang w:val="en-GB"/>
        </w:rPr>
        <w:t>behaviours</w:t>
      </w:r>
      <w:r w:rsidRPr="00ED2ABB" w:rsidR="002D1C7C">
        <w:rPr>
          <w:rFonts w:asciiTheme="minorHAnsi" w:hAnsiTheme="minorHAnsi" w:cstheme="minorHAnsi"/>
          <w:sz w:val="22"/>
          <w:szCs w:val="22"/>
          <w:lang w:val="en-GB"/>
        </w:rPr>
        <w:t>;</w:t>
      </w:r>
      <w:proofErr w:type="gramEnd"/>
    </w:p>
    <w:p w:rsidRPr="00ED2ABB" w:rsidR="00DE18F5" w:rsidP="006956BA" w:rsidRDefault="00DE18F5" w14:paraId="7D0B416D" w14:textId="77777777">
      <w:pPr>
        <w:pStyle w:val="4Bulletedcopyblue"/>
        <w:numPr>
          <w:ilvl w:val="0"/>
          <w:numId w:val="11"/>
        </w:numPr>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Ensure all stakeholders are protected from harm and have their rights championed and </w:t>
      </w:r>
      <w:proofErr w:type="gramStart"/>
      <w:r w:rsidRPr="00ED2ABB">
        <w:rPr>
          <w:rFonts w:asciiTheme="minorHAnsi" w:hAnsiTheme="minorHAnsi" w:cstheme="minorHAnsi"/>
          <w:sz w:val="22"/>
          <w:szCs w:val="22"/>
          <w:lang w:val="en-GB"/>
        </w:rPr>
        <w:t>upheld</w:t>
      </w:r>
      <w:r w:rsidRPr="00ED2ABB" w:rsidR="002D1C7C">
        <w:rPr>
          <w:rFonts w:asciiTheme="minorHAnsi" w:hAnsiTheme="minorHAnsi" w:cstheme="minorHAnsi"/>
          <w:sz w:val="22"/>
          <w:szCs w:val="22"/>
          <w:lang w:val="en-GB"/>
        </w:rPr>
        <w:t>;</w:t>
      </w:r>
      <w:proofErr w:type="gramEnd"/>
    </w:p>
    <w:p w:rsidRPr="00ED2ABB" w:rsidR="00F37EF6" w:rsidP="006956BA" w:rsidRDefault="00DE18F5" w14:paraId="76B8F3B5" w14:textId="405431D2">
      <w:pPr>
        <w:pStyle w:val="4Bulletedcopyblue"/>
        <w:numPr>
          <w:ilvl w:val="0"/>
          <w:numId w:val="11"/>
        </w:numPr>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Contribute to the holistic education of </w:t>
      </w:r>
      <w:r w:rsidRPr="00ED2ABB" w:rsidR="001E54F4">
        <w:rPr>
          <w:rFonts w:asciiTheme="minorHAnsi" w:hAnsiTheme="minorHAnsi" w:cstheme="minorHAnsi"/>
          <w:sz w:val="22"/>
          <w:szCs w:val="22"/>
          <w:lang w:val="en-GB"/>
        </w:rPr>
        <w:t>safe, trustworthy, respectful, inspiring, valuing and engaged</w:t>
      </w:r>
      <w:r w:rsidRPr="00ED2ABB">
        <w:rPr>
          <w:rFonts w:asciiTheme="minorHAnsi" w:hAnsiTheme="minorHAnsi" w:cstheme="minorHAnsi"/>
          <w:sz w:val="22"/>
          <w:szCs w:val="22"/>
          <w:lang w:val="en-GB"/>
        </w:rPr>
        <w:t xml:space="preserve"> world citizens who will </w:t>
      </w:r>
      <w:r w:rsidRPr="00ED2ABB" w:rsidR="001E54F4">
        <w:rPr>
          <w:rFonts w:asciiTheme="minorHAnsi" w:hAnsiTheme="minorHAnsi" w:cstheme="minorHAnsi"/>
          <w:sz w:val="22"/>
          <w:szCs w:val="22"/>
          <w:lang w:val="en-GB"/>
        </w:rPr>
        <w:t>change</w:t>
      </w:r>
      <w:r w:rsidRPr="00ED2ABB">
        <w:rPr>
          <w:rFonts w:asciiTheme="minorHAnsi" w:hAnsiTheme="minorHAnsi" w:cstheme="minorHAnsi"/>
          <w:sz w:val="22"/>
          <w:szCs w:val="22"/>
          <w:lang w:val="en-GB"/>
        </w:rPr>
        <w:t xml:space="preserve"> society for the better.</w:t>
      </w:r>
    </w:p>
    <w:p w:rsidRPr="00ED2ABB" w:rsidR="001E54F4" w:rsidP="00EB45FC" w:rsidRDefault="001E54F4" w14:paraId="1299C43A" w14:textId="77777777">
      <w:pPr>
        <w:pStyle w:val="4Bulletedcopyblue"/>
        <w:numPr>
          <w:ilvl w:val="0"/>
          <w:numId w:val="0"/>
        </w:numPr>
        <w:rPr>
          <w:rFonts w:asciiTheme="minorHAnsi" w:hAnsiTheme="minorHAnsi" w:cstheme="minorHAnsi"/>
          <w:sz w:val="22"/>
          <w:szCs w:val="22"/>
          <w:lang w:val="en-GB" w:eastAsia="en-GB"/>
        </w:rPr>
      </w:pPr>
    </w:p>
    <w:p w:rsidRPr="00ED2ABB" w:rsidR="00EB45FC" w:rsidP="00EB45FC" w:rsidRDefault="00EB45FC" w14:paraId="7EC9D278" w14:textId="77777777">
      <w:pPr>
        <w:pStyle w:val="Heading1"/>
        <w:rPr>
          <w:rFonts w:asciiTheme="minorHAnsi" w:hAnsiTheme="minorHAnsi" w:cstheme="minorHAnsi"/>
          <w:color w:val="auto"/>
          <w:sz w:val="22"/>
          <w:szCs w:val="22"/>
        </w:rPr>
      </w:pPr>
      <w:bookmarkStart w:name="_Toc177637875" w:id="1"/>
      <w:r w:rsidRPr="00ED2ABB">
        <w:rPr>
          <w:rFonts w:asciiTheme="minorHAnsi" w:hAnsiTheme="minorHAnsi" w:cstheme="minorHAnsi"/>
          <w:color w:val="auto"/>
          <w:sz w:val="22"/>
          <w:szCs w:val="22"/>
        </w:rPr>
        <w:t>2. Legislation</w:t>
      </w:r>
      <w:r w:rsidRPr="00ED2ABB" w:rsidR="00135596">
        <w:rPr>
          <w:rFonts w:asciiTheme="minorHAnsi" w:hAnsiTheme="minorHAnsi" w:cstheme="minorHAnsi"/>
          <w:color w:val="auto"/>
          <w:sz w:val="22"/>
          <w:szCs w:val="22"/>
        </w:rPr>
        <w:t>, statutory requirements</w:t>
      </w:r>
      <w:r w:rsidRPr="00ED2ABB">
        <w:rPr>
          <w:rFonts w:asciiTheme="minorHAnsi" w:hAnsiTheme="minorHAnsi" w:cstheme="minorHAnsi"/>
          <w:color w:val="auto"/>
          <w:sz w:val="22"/>
          <w:szCs w:val="22"/>
        </w:rPr>
        <w:t xml:space="preserve"> and statutory </w:t>
      </w:r>
      <w:r w:rsidRPr="00ED2ABB" w:rsidR="000D6D1B">
        <w:rPr>
          <w:rFonts w:asciiTheme="minorHAnsi" w:hAnsiTheme="minorHAnsi" w:cstheme="minorHAnsi"/>
          <w:color w:val="auto"/>
          <w:sz w:val="22"/>
          <w:szCs w:val="22"/>
        </w:rPr>
        <w:t>guidance</w:t>
      </w:r>
      <w:bookmarkEnd w:id="1"/>
    </w:p>
    <w:p w:rsidRPr="00ED2ABB" w:rsidR="00EB45FC" w:rsidP="17B8D91E" w:rsidRDefault="00DE18F5" w14:paraId="5757A46C" w14:textId="5BF3029E">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2.1 </w:t>
      </w:r>
      <w:r w:rsidRPr="00ED2ABB" w:rsidR="00EB45FC">
        <w:rPr>
          <w:rFonts w:asciiTheme="minorHAnsi" w:hAnsiTheme="minorHAnsi" w:cstheme="minorHAnsi"/>
          <w:sz w:val="22"/>
          <w:szCs w:val="22"/>
          <w:lang w:val="en-GB"/>
        </w:rPr>
        <w:t xml:space="preserve">This policy is based on </w:t>
      </w:r>
      <w:r w:rsidRPr="00ED2ABB" w:rsidR="000D6D1B">
        <w:rPr>
          <w:rFonts w:asciiTheme="minorHAnsi" w:hAnsiTheme="minorHAnsi" w:cstheme="minorHAnsi"/>
          <w:sz w:val="22"/>
          <w:szCs w:val="22"/>
          <w:lang w:val="en-GB"/>
        </w:rPr>
        <w:t xml:space="preserve">legislation </w:t>
      </w:r>
      <w:r w:rsidRPr="00ED2ABB" w:rsidR="00135596">
        <w:rPr>
          <w:rFonts w:asciiTheme="minorHAnsi" w:hAnsiTheme="minorHAnsi" w:cstheme="minorHAnsi"/>
          <w:sz w:val="22"/>
          <w:szCs w:val="22"/>
          <w:lang w:val="en-GB"/>
        </w:rPr>
        <w:t xml:space="preserve">and </w:t>
      </w:r>
      <w:r w:rsidRPr="00ED2ABB" w:rsidR="00EB45FC">
        <w:rPr>
          <w:rFonts w:asciiTheme="minorHAnsi" w:hAnsiTheme="minorHAnsi" w:cstheme="minorHAnsi"/>
          <w:sz w:val="22"/>
          <w:szCs w:val="22"/>
          <w:lang w:val="en-GB"/>
        </w:rPr>
        <w:t xml:space="preserve">advice </w:t>
      </w:r>
      <w:r w:rsidRPr="00ED2ABB" w:rsidR="1C75B0BE">
        <w:rPr>
          <w:rFonts w:asciiTheme="minorHAnsi" w:hAnsiTheme="minorHAnsi" w:cstheme="minorHAnsi"/>
          <w:sz w:val="22"/>
          <w:szCs w:val="22"/>
          <w:lang w:val="en-GB"/>
        </w:rPr>
        <w:t xml:space="preserve">published by </w:t>
      </w:r>
      <w:r w:rsidRPr="00ED2ABB" w:rsidR="00EB45FC">
        <w:rPr>
          <w:rFonts w:asciiTheme="minorHAnsi" w:hAnsiTheme="minorHAnsi" w:cstheme="minorHAnsi"/>
          <w:sz w:val="22"/>
          <w:szCs w:val="22"/>
          <w:lang w:val="en-GB"/>
        </w:rPr>
        <w:t>the Department for Education (DfE)</w:t>
      </w:r>
      <w:r w:rsidRPr="00ED2ABB" w:rsidR="3FAAFF3D">
        <w:rPr>
          <w:rFonts w:asciiTheme="minorHAnsi" w:hAnsiTheme="minorHAnsi" w:cstheme="minorHAnsi"/>
          <w:sz w:val="22"/>
          <w:szCs w:val="22"/>
          <w:lang w:val="en-GB"/>
        </w:rPr>
        <w:t xml:space="preserve"> in the following documents</w:t>
      </w:r>
      <w:r w:rsidRPr="00ED2ABB" w:rsidR="00EB45FC">
        <w:rPr>
          <w:rFonts w:asciiTheme="minorHAnsi" w:hAnsiTheme="minorHAnsi" w:cstheme="minorHAnsi"/>
          <w:sz w:val="22"/>
          <w:szCs w:val="22"/>
          <w:lang w:val="en-GB"/>
        </w:rPr>
        <w:t>:</w:t>
      </w:r>
    </w:p>
    <w:p w:rsidRPr="00ED2ABB" w:rsidR="00EB45FC" w:rsidP="006956BA" w:rsidRDefault="00EB45FC" w14:paraId="71930F0F" w14:textId="77777777">
      <w:pPr>
        <w:pStyle w:val="4Bulletedcopyblue"/>
        <w:numPr>
          <w:ilvl w:val="0"/>
          <w:numId w:val="12"/>
        </w:numPr>
        <w:rPr>
          <w:rFonts w:asciiTheme="minorHAnsi" w:hAnsiTheme="minorHAnsi" w:cstheme="minorHAnsi"/>
          <w:sz w:val="22"/>
          <w:szCs w:val="22"/>
          <w:lang w:val="en-GB"/>
        </w:rPr>
      </w:pPr>
      <w:hyperlink w:history="1" r:id="rId12">
        <w:r w:rsidRPr="00ED2ABB">
          <w:rPr>
            <w:rStyle w:val="Hyperlink"/>
            <w:rFonts w:asciiTheme="minorHAnsi" w:hAnsiTheme="minorHAnsi" w:cstheme="minorHAnsi"/>
            <w:color w:val="auto"/>
            <w:sz w:val="22"/>
            <w:szCs w:val="22"/>
            <w:lang w:val="en-GB"/>
          </w:rPr>
          <w:t>Behaviour and discipline in schools</w:t>
        </w:r>
        <w:r w:rsidRPr="00ED2ABB" w:rsidR="00CD5B53">
          <w:rPr>
            <w:rStyle w:val="Hyperlink"/>
            <w:rFonts w:asciiTheme="minorHAnsi" w:hAnsiTheme="minorHAnsi" w:cstheme="minorHAnsi"/>
            <w:color w:val="auto"/>
            <w:sz w:val="22"/>
            <w:szCs w:val="22"/>
            <w:lang w:val="en-GB"/>
          </w:rPr>
          <w:t>: advice for headteachers and school staff</w:t>
        </w:r>
        <w:r w:rsidRPr="00ED2ABB" w:rsidR="007E365B">
          <w:rPr>
            <w:rStyle w:val="Hyperlink"/>
            <w:rFonts w:asciiTheme="minorHAnsi" w:hAnsiTheme="minorHAnsi" w:cstheme="minorHAnsi"/>
            <w:color w:val="auto"/>
            <w:sz w:val="22"/>
            <w:szCs w:val="22"/>
            <w:lang w:val="en-GB"/>
          </w:rPr>
          <w:t>,</w:t>
        </w:r>
        <w:r w:rsidRPr="00ED2ABB" w:rsidR="00F650EE">
          <w:rPr>
            <w:rStyle w:val="Hyperlink"/>
            <w:rFonts w:asciiTheme="minorHAnsi" w:hAnsiTheme="minorHAnsi" w:cstheme="minorHAnsi"/>
            <w:color w:val="auto"/>
            <w:sz w:val="22"/>
            <w:szCs w:val="22"/>
            <w:lang w:val="en-GB"/>
          </w:rPr>
          <w:t xml:space="preserve"> 2016</w:t>
        </w:r>
      </w:hyperlink>
    </w:p>
    <w:p w:rsidRPr="00ED2ABB" w:rsidR="00F650EE" w:rsidP="006956BA" w:rsidRDefault="00F650EE" w14:paraId="3F3F6076" w14:textId="77777777">
      <w:pPr>
        <w:pStyle w:val="4Bulletedcopyblue"/>
        <w:numPr>
          <w:ilvl w:val="0"/>
          <w:numId w:val="12"/>
        </w:numPr>
        <w:rPr>
          <w:rFonts w:asciiTheme="minorHAnsi" w:hAnsiTheme="minorHAnsi" w:cstheme="minorHAnsi"/>
          <w:sz w:val="22"/>
          <w:szCs w:val="22"/>
          <w:u w:val="single"/>
          <w:lang w:val="en-GB"/>
        </w:rPr>
      </w:pPr>
      <w:hyperlink w:history="1" r:id="rId13">
        <w:r w:rsidRPr="00ED2ABB">
          <w:rPr>
            <w:rStyle w:val="Hyperlink"/>
            <w:rFonts w:asciiTheme="minorHAnsi" w:hAnsiTheme="minorHAnsi" w:cstheme="minorHAnsi"/>
            <w:color w:val="auto"/>
            <w:sz w:val="22"/>
            <w:szCs w:val="22"/>
            <w:lang w:val="en-GB"/>
          </w:rPr>
          <w:t>Behaviour in schools: advice for headteachers and school staff 2022</w:t>
        </w:r>
      </w:hyperlink>
    </w:p>
    <w:p w:rsidRPr="00ED2ABB" w:rsidR="00EB45FC" w:rsidP="006956BA" w:rsidRDefault="00EB45FC" w14:paraId="3490AAFE" w14:textId="77777777">
      <w:pPr>
        <w:pStyle w:val="4Bulletedcopyblue"/>
        <w:numPr>
          <w:ilvl w:val="0"/>
          <w:numId w:val="12"/>
        </w:numPr>
        <w:rPr>
          <w:rStyle w:val="Hyperlink"/>
          <w:rFonts w:asciiTheme="minorHAnsi" w:hAnsiTheme="minorHAnsi" w:cstheme="minorHAnsi"/>
          <w:color w:val="auto"/>
          <w:sz w:val="22"/>
          <w:szCs w:val="22"/>
          <w:lang w:val="en-GB"/>
        </w:rPr>
      </w:pPr>
      <w:r w:rsidRPr="00ED2ABB">
        <w:rPr>
          <w:rStyle w:val="Hyperlink"/>
          <w:rFonts w:asciiTheme="minorHAnsi" w:hAnsiTheme="minorHAnsi" w:cstheme="minorHAnsi"/>
          <w:color w:val="auto"/>
          <w:sz w:val="22"/>
          <w:szCs w:val="22"/>
          <w:lang w:val="en-GB"/>
        </w:rPr>
        <w:fldChar w:fldCharType="begin"/>
      </w:r>
      <w:r w:rsidRPr="00ED2ABB">
        <w:rPr>
          <w:rStyle w:val="Hyperlink"/>
          <w:rFonts w:asciiTheme="minorHAnsi" w:hAnsiTheme="minorHAnsi" w:cstheme="minorHAnsi"/>
          <w:color w:val="auto"/>
          <w:sz w:val="22"/>
          <w:szCs w:val="22"/>
          <w:lang w:val="en-GB"/>
        </w:rPr>
        <w:instrText xml:space="preserve"> HYPERLINK "https://www.gov.uk/government/publications/searching-screening-and-confiscation" </w:instrText>
      </w:r>
      <w:r w:rsidRPr="00ED2ABB">
        <w:rPr>
          <w:rStyle w:val="Hyperlink"/>
          <w:rFonts w:asciiTheme="minorHAnsi" w:hAnsiTheme="minorHAnsi" w:cstheme="minorHAnsi"/>
          <w:color w:val="auto"/>
          <w:sz w:val="22"/>
          <w:szCs w:val="22"/>
          <w:lang w:val="en-GB"/>
        </w:rPr>
      </w:r>
      <w:r w:rsidRPr="00ED2ABB">
        <w:rPr>
          <w:rStyle w:val="Hyperlink"/>
          <w:rFonts w:asciiTheme="minorHAnsi" w:hAnsiTheme="minorHAnsi" w:cstheme="minorHAnsi"/>
          <w:color w:val="auto"/>
          <w:sz w:val="22"/>
          <w:szCs w:val="22"/>
          <w:lang w:val="en-GB"/>
        </w:rPr>
        <w:fldChar w:fldCharType="separate"/>
      </w:r>
      <w:r w:rsidRPr="00ED2ABB">
        <w:rPr>
          <w:rStyle w:val="Hyperlink"/>
          <w:rFonts w:asciiTheme="minorHAnsi" w:hAnsiTheme="minorHAnsi" w:cstheme="minorHAnsi"/>
          <w:color w:val="auto"/>
          <w:sz w:val="22"/>
          <w:szCs w:val="22"/>
          <w:lang w:val="en-GB"/>
        </w:rPr>
        <w:t>Searching, screening and confiscation at school</w:t>
      </w:r>
      <w:r w:rsidRPr="00ED2ABB" w:rsidR="00CD5B53">
        <w:rPr>
          <w:rStyle w:val="Hyperlink"/>
          <w:rFonts w:asciiTheme="minorHAnsi" w:hAnsiTheme="minorHAnsi" w:cstheme="minorHAnsi"/>
          <w:color w:val="auto"/>
          <w:sz w:val="22"/>
          <w:szCs w:val="22"/>
          <w:lang w:val="en-GB"/>
        </w:rPr>
        <w:t xml:space="preserve"> 2018</w:t>
      </w:r>
    </w:p>
    <w:p w:rsidRPr="00ED2ABB" w:rsidR="00F650EE" w:rsidP="006956BA" w:rsidRDefault="00EB45FC" w14:paraId="0A6643E8" w14:textId="77777777">
      <w:pPr>
        <w:pStyle w:val="4Bulletedcopyblue"/>
        <w:numPr>
          <w:ilvl w:val="0"/>
          <w:numId w:val="12"/>
        </w:numPr>
        <w:rPr>
          <w:rStyle w:val="Hyperlink"/>
          <w:rFonts w:asciiTheme="minorHAnsi" w:hAnsiTheme="minorHAnsi" w:cstheme="minorHAnsi"/>
          <w:color w:val="auto"/>
          <w:sz w:val="22"/>
          <w:szCs w:val="22"/>
          <w:lang w:val="en-GB"/>
        </w:rPr>
      </w:pPr>
      <w:r w:rsidRPr="00ED2ABB">
        <w:rPr>
          <w:rStyle w:val="Hyperlink"/>
          <w:rFonts w:asciiTheme="minorHAnsi" w:hAnsiTheme="minorHAnsi" w:cstheme="minorHAnsi"/>
          <w:color w:val="auto"/>
          <w:sz w:val="22"/>
          <w:szCs w:val="22"/>
          <w:lang w:val="en-GB"/>
        </w:rPr>
        <w:fldChar w:fldCharType="end"/>
      </w:r>
      <w:hyperlink w:history="1" r:id="rId14">
        <w:r w:rsidRPr="00ED2ABB" w:rsidR="00CD5B53">
          <w:rPr>
            <w:rStyle w:val="Hyperlink"/>
            <w:rFonts w:asciiTheme="minorHAnsi" w:hAnsiTheme="minorHAnsi" w:cstheme="minorHAnsi"/>
            <w:color w:val="auto"/>
            <w:sz w:val="22"/>
            <w:szCs w:val="22"/>
            <w:lang w:val="en-GB"/>
          </w:rPr>
          <w:t>Searching, screening and confiscation: advice for schools 2022</w:t>
        </w:r>
      </w:hyperlink>
    </w:p>
    <w:p w:rsidRPr="00ED2ABB" w:rsidR="00EB45FC" w:rsidP="006956BA" w:rsidRDefault="00EB45FC" w14:paraId="4083AB01" w14:textId="77777777">
      <w:pPr>
        <w:pStyle w:val="4Bulletedcopyblue"/>
        <w:numPr>
          <w:ilvl w:val="0"/>
          <w:numId w:val="12"/>
        </w:numPr>
        <w:rPr>
          <w:rStyle w:val="Hyperlink"/>
          <w:rFonts w:asciiTheme="minorHAnsi" w:hAnsiTheme="minorHAnsi" w:cstheme="minorHAnsi"/>
          <w:color w:val="auto"/>
          <w:sz w:val="22"/>
          <w:szCs w:val="22"/>
          <w:lang w:val="en-GB"/>
        </w:rPr>
      </w:pPr>
      <w:hyperlink w:history="1" r:id="rId15">
        <w:r w:rsidRPr="00ED2ABB">
          <w:rPr>
            <w:rStyle w:val="Hyperlink"/>
            <w:rFonts w:asciiTheme="minorHAnsi" w:hAnsiTheme="minorHAnsi" w:cstheme="minorHAnsi"/>
            <w:color w:val="auto"/>
            <w:sz w:val="22"/>
            <w:szCs w:val="22"/>
            <w:lang w:val="en-GB"/>
          </w:rPr>
          <w:t>The Equality Act 2010</w:t>
        </w:r>
      </w:hyperlink>
    </w:p>
    <w:p w:rsidRPr="00ED2ABB" w:rsidR="00EB45FC" w:rsidP="006956BA" w:rsidRDefault="00EB45FC" w14:paraId="2225F00C" w14:textId="77777777">
      <w:pPr>
        <w:pStyle w:val="4Bulletedcopyblue"/>
        <w:numPr>
          <w:ilvl w:val="0"/>
          <w:numId w:val="12"/>
        </w:numPr>
        <w:rPr>
          <w:rStyle w:val="Hyperlink"/>
          <w:rFonts w:asciiTheme="minorHAnsi" w:hAnsiTheme="minorHAnsi" w:cstheme="minorHAnsi"/>
          <w:color w:val="auto"/>
          <w:sz w:val="22"/>
          <w:szCs w:val="22"/>
          <w:lang w:val="en-GB"/>
        </w:rPr>
      </w:pPr>
      <w:hyperlink w:history="1" r:id="rId16">
        <w:r w:rsidRPr="00ED2ABB">
          <w:rPr>
            <w:rStyle w:val="Hyperlink"/>
            <w:rFonts w:asciiTheme="minorHAnsi" w:hAnsiTheme="minorHAnsi" w:cstheme="minorHAnsi"/>
            <w:color w:val="auto"/>
            <w:sz w:val="22"/>
            <w:szCs w:val="22"/>
            <w:lang w:val="en-GB"/>
          </w:rPr>
          <w:t>Keeping Children Safe in Education</w:t>
        </w:r>
      </w:hyperlink>
    </w:p>
    <w:p w:rsidRPr="00ED2ABB" w:rsidR="00A01433" w:rsidP="006956BA" w:rsidRDefault="0052324A" w14:paraId="37A861FD" w14:textId="77777777">
      <w:pPr>
        <w:pStyle w:val="4Bulletedcopyblue"/>
        <w:numPr>
          <w:ilvl w:val="0"/>
          <w:numId w:val="12"/>
        </w:numPr>
        <w:rPr>
          <w:rStyle w:val="Hyperlink"/>
          <w:rFonts w:asciiTheme="minorHAnsi" w:hAnsiTheme="minorHAnsi" w:cstheme="minorHAnsi"/>
          <w:color w:val="auto"/>
          <w:sz w:val="22"/>
          <w:szCs w:val="22"/>
          <w:lang w:val="en-GB"/>
        </w:rPr>
      </w:pPr>
      <w:r w:rsidRPr="00ED2ABB">
        <w:rPr>
          <w:rStyle w:val="Hyperlink"/>
          <w:rFonts w:asciiTheme="minorHAnsi" w:hAnsiTheme="minorHAnsi" w:cstheme="minorHAnsi"/>
          <w:color w:val="auto"/>
          <w:sz w:val="22"/>
          <w:szCs w:val="22"/>
          <w:lang w:val="en-GB"/>
        </w:rPr>
        <w:fldChar w:fldCharType="begin"/>
      </w:r>
      <w:r w:rsidRPr="00ED2ABB">
        <w:rPr>
          <w:rStyle w:val="Hyperlink"/>
          <w:rFonts w:asciiTheme="minorHAnsi" w:hAnsiTheme="minorHAnsi" w:cstheme="minorHAnsi"/>
          <w:color w:val="auto"/>
          <w:sz w:val="22"/>
          <w:szCs w:val="22"/>
          <w:lang w:val="en-GB"/>
        </w:rPr>
        <w:instrText xml:space="preserve"> HYPERLINK "https://www.gov.uk/government/publications/school-exclusion" \l ":~:text=Schools%20and%20colleges%20must%20continue,headteachers" </w:instrText>
      </w:r>
      <w:r w:rsidRPr="00ED2ABB">
        <w:rPr>
          <w:rStyle w:val="Hyperlink"/>
          <w:rFonts w:asciiTheme="minorHAnsi" w:hAnsiTheme="minorHAnsi" w:cstheme="minorHAnsi"/>
          <w:color w:val="auto"/>
          <w:sz w:val="22"/>
          <w:szCs w:val="22"/>
          <w:lang w:val="en-GB"/>
        </w:rPr>
      </w:r>
      <w:r w:rsidRPr="00ED2ABB">
        <w:rPr>
          <w:rStyle w:val="Hyperlink"/>
          <w:rFonts w:asciiTheme="minorHAnsi" w:hAnsiTheme="minorHAnsi" w:cstheme="minorHAnsi"/>
          <w:color w:val="auto"/>
          <w:sz w:val="22"/>
          <w:szCs w:val="22"/>
          <w:lang w:val="en-GB"/>
        </w:rPr>
        <w:fldChar w:fldCharType="separate"/>
      </w:r>
      <w:r w:rsidRPr="00ED2ABB" w:rsidR="00A01433">
        <w:rPr>
          <w:rStyle w:val="Hyperlink"/>
          <w:rFonts w:asciiTheme="minorHAnsi" w:hAnsiTheme="minorHAnsi" w:cstheme="minorHAnsi"/>
          <w:color w:val="auto"/>
          <w:sz w:val="22"/>
          <w:szCs w:val="22"/>
          <w:lang w:val="en-GB"/>
        </w:rPr>
        <w:t>Exclusion from maintained schools, academies and pupil referral units in England 2017</w:t>
      </w:r>
    </w:p>
    <w:p w:rsidRPr="00ED2ABB" w:rsidR="00A01433" w:rsidP="006956BA" w:rsidRDefault="0052324A" w14:paraId="4C7414B3" w14:textId="77777777">
      <w:pPr>
        <w:pStyle w:val="4Bulletedcopyblue"/>
        <w:numPr>
          <w:ilvl w:val="0"/>
          <w:numId w:val="12"/>
        </w:numPr>
        <w:rPr>
          <w:rStyle w:val="Hyperlink"/>
          <w:rFonts w:asciiTheme="minorHAnsi" w:hAnsiTheme="minorHAnsi" w:cstheme="minorHAnsi"/>
          <w:color w:val="auto"/>
          <w:sz w:val="22"/>
          <w:szCs w:val="22"/>
          <w:lang w:val="en-GB"/>
        </w:rPr>
      </w:pPr>
      <w:r w:rsidRPr="00ED2ABB">
        <w:rPr>
          <w:rStyle w:val="Hyperlink"/>
          <w:rFonts w:asciiTheme="minorHAnsi" w:hAnsiTheme="minorHAnsi" w:cstheme="minorHAnsi"/>
          <w:color w:val="auto"/>
          <w:sz w:val="22"/>
          <w:szCs w:val="22"/>
          <w:lang w:val="en-GB"/>
        </w:rPr>
        <w:fldChar w:fldCharType="end"/>
      </w:r>
      <w:r w:rsidRPr="00ED2ABB">
        <w:rPr>
          <w:rStyle w:val="Hyperlink"/>
          <w:rFonts w:asciiTheme="minorHAnsi" w:hAnsiTheme="minorHAnsi" w:cstheme="minorHAnsi"/>
          <w:color w:val="auto"/>
          <w:sz w:val="22"/>
          <w:szCs w:val="22"/>
          <w:lang w:val="en-GB"/>
        </w:rPr>
        <w:fldChar w:fldCharType="begin"/>
      </w:r>
      <w:r w:rsidRPr="00ED2ABB">
        <w:rPr>
          <w:rStyle w:val="Hyperlink"/>
          <w:rFonts w:asciiTheme="minorHAnsi" w:hAnsiTheme="minorHAnsi" w:cstheme="minorHAnsi"/>
          <w:color w:val="auto"/>
          <w:sz w:val="22"/>
          <w:szCs w:val="22"/>
          <w:lang w:val="en-GB"/>
        </w:rPr>
        <w:instrText xml:space="preserve"> HYPERLINK "https://www.gov.uk/government/publications/school-exclusion" \l ":~:text=Schools%20and%20colleges%20must%20continue,headteachers" </w:instrText>
      </w:r>
      <w:r w:rsidRPr="00ED2ABB">
        <w:rPr>
          <w:rStyle w:val="Hyperlink"/>
          <w:rFonts w:asciiTheme="minorHAnsi" w:hAnsiTheme="minorHAnsi" w:cstheme="minorHAnsi"/>
          <w:color w:val="auto"/>
          <w:sz w:val="22"/>
          <w:szCs w:val="22"/>
          <w:lang w:val="en-GB"/>
        </w:rPr>
      </w:r>
      <w:r w:rsidRPr="00ED2ABB">
        <w:rPr>
          <w:rStyle w:val="Hyperlink"/>
          <w:rFonts w:asciiTheme="minorHAnsi" w:hAnsiTheme="minorHAnsi" w:cstheme="minorHAnsi"/>
          <w:color w:val="auto"/>
          <w:sz w:val="22"/>
          <w:szCs w:val="22"/>
          <w:lang w:val="en-GB"/>
        </w:rPr>
        <w:fldChar w:fldCharType="separate"/>
      </w:r>
      <w:r w:rsidRPr="00ED2ABB" w:rsidR="00A01433">
        <w:rPr>
          <w:rStyle w:val="Hyperlink"/>
          <w:rFonts w:asciiTheme="minorHAnsi" w:hAnsiTheme="minorHAnsi" w:cstheme="minorHAnsi"/>
          <w:color w:val="auto"/>
          <w:sz w:val="22"/>
          <w:szCs w:val="22"/>
          <w:lang w:val="en-GB"/>
        </w:rPr>
        <w:t>Suspension and permanent exclusion from maintained schools, academies and pupil referral units in England, including pupil movement - 2022</w:t>
      </w:r>
    </w:p>
    <w:p w:rsidRPr="00ED2ABB" w:rsidR="00EB45FC" w:rsidP="006956BA" w:rsidRDefault="0052324A" w14:paraId="15E12273" w14:textId="77777777">
      <w:pPr>
        <w:pStyle w:val="4Bulletedcopyblue"/>
        <w:numPr>
          <w:ilvl w:val="0"/>
          <w:numId w:val="12"/>
        </w:numPr>
        <w:rPr>
          <w:rStyle w:val="Hyperlink"/>
          <w:rFonts w:asciiTheme="minorHAnsi" w:hAnsiTheme="minorHAnsi" w:cstheme="minorHAnsi"/>
          <w:color w:val="auto"/>
          <w:sz w:val="22"/>
          <w:szCs w:val="22"/>
          <w:lang w:val="en-GB"/>
        </w:rPr>
      </w:pPr>
      <w:r w:rsidRPr="00ED2ABB">
        <w:rPr>
          <w:rStyle w:val="Hyperlink"/>
          <w:rFonts w:asciiTheme="minorHAnsi" w:hAnsiTheme="minorHAnsi" w:cstheme="minorHAnsi"/>
          <w:color w:val="auto"/>
          <w:sz w:val="22"/>
          <w:szCs w:val="22"/>
          <w:lang w:val="en-GB"/>
        </w:rPr>
        <w:fldChar w:fldCharType="end"/>
      </w:r>
      <w:r w:rsidRPr="00ED2ABB" w:rsidR="00EB45FC">
        <w:rPr>
          <w:rFonts w:asciiTheme="minorHAnsi" w:hAnsiTheme="minorHAnsi" w:cstheme="minorHAnsi"/>
          <w:sz w:val="22"/>
          <w:szCs w:val="22"/>
          <w:lang w:val="en-GB"/>
        </w:rPr>
        <w:fldChar w:fldCharType="begin"/>
      </w:r>
      <w:r w:rsidRPr="00ED2ABB" w:rsidR="00EB45FC">
        <w:rPr>
          <w:rFonts w:asciiTheme="minorHAnsi" w:hAnsiTheme="minorHAnsi" w:cstheme="minorHAnsi"/>
          <w:sz w:val="22"/>
          <w:szCs w:val="22"/>
          <w:lang w:val="en-GB"/>
        </w:rPr>
        <w:instrText xml:space="preserve"> HYPERLINK "https://www.gov.uk/government/publications/use-of-reasonable-force-in-schools" </w:instrText>
      </w:r>
      <w:r w:rsidRPr="00ED2ABB" w:rsidR="00EB45FC">
        <w:rPr>
          <w:rFonts w:asciiTheme="minorHAnsi" w:hAnsiTheme="minorHAnsi" w:cstheme="minorHAnsi"/>
          <w:sz w:val="22"/>
          <w:szCs w:val="22"/>
          <w:lang w:val="en-GB"/>
        </w:rPr>
      </w:r>
      <w:r w:rsidRPr="00ED2ABB" w:rsidR="00EB45FC">
        <w:rPr>
          <w:rFonts w:asciiTheme="minorHAnsi" w:hAnsiTheme="minorHAnsi" w:cstheme="minorHAnsi"/>
          <w:sz w:val="22"/>
          <w:szCs w:val="22"/>
          <w:lang w:val="en-GB"/>
        </w:rPr>
        <w:fldChar w:fldCharType="separate"/>
      </w:r>
      <w:r w:rsidRPr="00ED2ABB" w:rsidR="00EB45FC">
        <w:rPr>
          <w:rStyle w:val="Hyperlink"/>
          <w:rFonts w:asciiTheme="minorHAnsi" w:hAnsiTheme="minorHAnsi" w:cstheme="minorHAnsi"/>
          <w:color w:val="auto"/>
          <w:sz w:val="22"/>
          <w:szCs w:val="22"/>
          <w:lang w:val="en-GB"/>
        </w:rPr>
        <w:t>Use of reasonable force in schools</w:t>
      </w:r>
    </w:p>
    <w:p w:rsidRPr="00ED2ABB" w:rsidR="00EB45FC" w:rsidP="006956BA" w:rsidRDefault="00EB45FC" w14:paraId="1DBDBFCA" w14:textId="77777777">
      <w:pPr>
        <w:pStyle w:val="4Bulletedcopyblue"/>
        <w:numPr>
          <w:ilvl w:val="0"/>
          <w:numId w:val="12"/>
        </w:numPr>
        <w:rPr>
          <w:rStyle w:val="Hyperlink"/>
          <w:rFonts w:asciiTheme="minorHAnsi" w:hAnsiTheme="minorHAnsi" w:cstheme="minorHAnsi"/>
          <w:color w:val="auto"/>
          <w:sz w:val="22"/>
          <w:szCs w:val="22"/>
          <w:lang w:val="en-GB"/>
        </w:rPr>
      </w:pPr>
      <w:r w:rsidRPr="00ED2ABB">
        <w:rPr>
          <w:rFonts w:asciiTheme="minorHAnsi" w:hAnsiTheme="minorHAnsi" w:cstheme="minorHAnsi"/>
          <w:sz w:val="22"/>
          <w:szCs w:val="22"/>
          <w:lang w:val="en-GB"/>
        </w:rPr>
        <w:fldChar w:fldCharType="end"/>
      </w:r>
      <w:hyperlink w:history="1" r:id="rId17">
        <w:r w:rsidRPr="00ED2ABB">
          <w:rPr>
            <w:rStyle w:val="Hyperlink"/>
            <w:rFonts w:asciiTheme="minorHAnsi" w:hAnsiTheme="minorHAnsi" w:cstheme="minorHAnsi"/>
            <w:color w:val="auto"/>
            <w:sz w:val="22"/>
            <w:szCs w:val="22"/>
            <w:lang w:val="en-GB"/>
          </w:rPr>
          <w:t>Supporting pupils with medical conditions at school</w:t>
        </w:r>
      </w:hyperlink>
      <w:r w:rsidRPr="00ED2ABB">
        <w:rPr>
          <w:rStyle w:val="Hyperlink"/>
          <w:rFonts w:asciiTheme="minorHAnsi" w:hAnsiTheme="minorHAnsi" w:cstheme="minorHAnsi"/>
          <w:color w:val="auto"/>
          <w:sz w:val="22"/>
          <w:szCs w:val="22"/>
          <w:lang w:val="en-GB"/>
        </w:rPr>
        <w:t xml:space="preserve"> </w:t>
      </w:r>
    </w:p>
    <w:p w:rsidRPr="00ED2ABB" w:rsidR="00EB45FC" w:rsidP="00EB45FC" w:rsidRDefault="00DE18F5" w14:paraId="7EA1BC61" w14:textId="77777777">
      <w:pPr>
        <w:pStyle w:val="1bodycopy10pt"/>
        <w:rPr>
          <w:rFonts w:asciiTheme="minorHAnsi" w:hAnsiTheme="minorHAnsi" w:cstheme="minorHAnsi"/>
          <w:sz w:val="22"/>
          <w:szCs w:val="22"/>
          <w:u w:val="single"/>
          <w:lang w:val="en-GB"/>
        </w:rPr>
      </w:pPr>
      <w:r w:rsidRPr="00ED2ABB">
        <w:rPr>
          <w:rFonts w:asciiTheme="minorHAnsi" w:hAnsiTheme="minorHAnsi" w:cstheme="minorHAnsi"/>
          <w:sz w:val="22"/>
          <w:szCs w:val="22"/>
          <w:lang w:val="en-GB"/>
        </w:rPr>
        <w:t xml:space="preserve">2.2 </w:t>
      </w:r>
      <w:r w:rsidRPr="00ED2ABB" w:rsidR="00EB45FC">
        <w:rPr>
          <w:rFonts w:asciiTheme="minorHAnsi" w:hAnsiTheme="minorHAnsi" w:cstheme="minorHAnsi"/>
          <w:sz w:val="22"/>
          <w:szCs w:val="22"/>
          <w:lang w:val="en-GB"/>
        </w:rPr>
        <w:t xml:space="preserve">It is also based on the </w:t>
      </w:r>
      <w:hyperlink w:history="1" r:id="rId18">
        <w:r w:rsidRPr="00ED2ABB" w:rsidR="00EB45FC">
          <w:rPr>
            <w:rStyle w:val="Hyperlink"/>
            <w:rFonts w:asciiTheme="minorHAnsi" w:hAnsiTheme="minorHAnsi" w:cstheme="minorHAnsi"/>
            <w:color w:val="auto"/>
            <w:sz w:val="22"/>
            <w:szCs w:val="22"/>
            <w:lang w:val="en-GB"/>
          </w:rPr>
          <w:t>Special Educational Needs and Disability (SEND) Code of Practice</w:t>
        </w:r>
      </w:hyperlink>
      <w:r w:rsidRPr="00ED2ABB" w:rsidR="00EB45FC">
        <w:rPr>
          <w:rFonts w:asciiTheme="minorHAnsi" w:hAnsiTheme="minorHAnsi" w:cstheme="minorHAnsi"/>
          <w:sz w:val="22"/>
          <w:szCs w:val="22"/>
          <w:lang w:val="en-GB"/>
        </w:rPr>
        <w:t>.</w:t>
      </w:r>
    </w:p>
    <w:p w:rsidRPr="00ED2ABB" w:rsidR="00EB45FC" w:rsidP="00EB45FC" w:rsidRDefault="00DE18F5" w14:paraId="2FC64B28" w14:textId="77777777">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2.3 </w:t>
      </w:r>
      <w:r w:rsidRPr="00ED2ABB" w:rsidR="00EB45FC">
        <w:rPr>
          <w:rFonts w:asciiTheme="minorHAnsi" w:hAnsiTheme="minorHAnsi" w:cstheme="minorHAnsi"/>
          <w:sz w:val="22"/>
          <w:szCs w:val="22"/>
          <w:lang w:val="en-GB"/>
        </w:rPr>
        <w:t>In addition, this policy is based on:</w:t>
      </w:r>
    </w:p>
    <w:p w:rsidRPr="00ED2ABB" w:rsidR="00EB45FC" w:rsidP="006956BA" w:rsidRDefault="00EB45FC" w14:paraId="1292D5B6" w14:textId="77777777">
      <w:pPr>
        <w:pStyle w:val="4Bulletedcopyblue"/>
        <w:numPr>
          <w:ilvl w:val="0"/>
          <w:numId w:val="13"/>
        </w:numPr>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Section 175 of the </w:t>
      </w:r>
      <w:hyperlink w:history="1" r:id="rId19">
        <w:r w:rsidRPr="00ED2ABB">
          <w:rPr>
            <w:rStyle w:val="Hyperlink"/>
            <w:rFonts w:asciiTheme="minorHAnsi" w:hAnsiTheme="minorHAnsi" w:cstheme="minorHAnsi"/>
            <w:color w:val="auto"/>
            <w:sz w:val="22"/>
            <w:szCs w:val="22"/>
            <w:lang w:val="en-GB"/>
          </w:rPr>
          <w:t>Education Act 2002</w:t>
        </w:r>
      </w:hyperlink>
      <w:r w:rsidRPr="00ED2ABB">
        <w:rPr>
          <w:rFonts w:asciiTheme="minorHAnsi" w:hAnsiTheme="minorHAnsi" w:cstheme="minorHAnsi"/>
          <w:sz w:val="22"/>
          <w:szCs w:val="22"/>
          <w:lang w:val="en-GB"/>
        </w:rPr>
        <w:t xml:space="preserve">, which outlines a school’s duty to safeguard and promote the welfare of its pupils </w:t>
      </w:r>
    </w:p>
    <w:p w:rsidRPr="00ED2ABB" w:rsidR="00EB45FC" w:rsidP="006956BA" w:rsidRDefault="00A73DA5" w14:paraId="01048BC3" w14:textId="77777777">
      <w:pPr>
        <w:pStyle w:val="4Bulletedcopyblue"/>
        <w:numPr>
          <w:ilvl w:val="0"/>
          <w:numId w:val="13"/>
        </w:numPr>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Sections 88 to </w:t>
      </w:r>
      <w:r w:rsidRPr="00ED2ABB" w:rsidR="00EB45FC">
        <w:rPr>
          <w:rFonts w:asciiTheme="minorHAnsi" w:hAnsiTheme="minorHAnsi" w:cstheme="minorHAnsi"/>
          <w:sz w:val="22"/>
          <w:szCs w:val="22"/>
          <w:lang w:val="en-GB"/>
        </w:rPr>
        <w:t xml:space="preserve">94 of the </w:t>
      </w:r>
      <w:hyperlink w:history="1" r:id="rId20">
        <w:r w:rsidRPr="00ED2ABB" w:rsidR="00EB45FC">
          <w:rPr>
            <w:rStyle w:val="Hyperlink"/>
            <w:rFonts w:asciiTheme="minorHAnsi" w:hAnsiTheme="minorHAnsi" w:cstheme="minorHAnsi"/>
            <w:color w:val="auto"/>
            <w:sz w:val="22"/>
            <w:szCs w:val="22"/>
            <w:lang w:val="en-GB"/>
          </w:rPr>
          <w:t>Education and Inspections Act 2006</w:t>
        </w:r>
      </w:hyperlink>
      <w:r w:rsidRPr="00ED2ABB" w:rsidR="00EB45FC">
        <w:rPr>
          <w:rFonts w:asciiTheme="minorHAnsi" w:hAnsiTheme="minorHAnsi" w:cstheme="minorHAnsi"/>
          <w:sz w:val="22"/>
          <w:szCs w:val="22"/>
          <w:lang w:val="en-GB"/>
        </w:rPr>
        <w:t>, which require</w:t>
      </w:r>
      <w:r w:rsidRPr="00ED2ABB" w:rsidR="00F42EED">
        <w:rPr>
          <w:rFonts w:asciiTheme="minorHAnsi" w:hAnsiTheme="minorHAnsi" w:cstheme="minorHAnsi"/>
          <w:sz w:val="22"/>
          <w:szCs w:val="22"/>
          <w:lang w:val="en-GB"/>
        </w:rPr>
        <w:t>s</w:t>
      </w:r>
      <w:r w:rsidRPr="00ED2ABB" w:rsidR="00EB45FC">
        <w:rPr>
          <w:rFonts w:asciiTheme="minorHAnsi" w:hAnsiTheme="minorHAnsi" w:cstheme="minorHAnsi"/>
          <w:sz w:val="22"/>
          <w:szCs w:val="22"/>
          <w:lang w:val="en-GB"/>
        </w:rPr>
        <w:t xml:space="preserve"> schools to regulate pupils’ behaviour and publish a behaviour policy and written statement of behaviour principles, and give schools the authority to confiscate pupils’ property</w:t>
      </w:r>
    </w:p>
    <w:p w:rsidRPr="00ED2ABB" w:rsidR="00EB45FC" w:rsidP="347E50BA" w:rsidRDefault="00EB45FC" w14:paraId="3A30EAA8" w14:textId="77777777">
      <w:pPr>
        <w:pStyle w:val="4Bulletedcopyblue"/>
        <w:rPr>
          <w:rFonts w:asciiTheme="minorHAnsi" w:hAnsiTheme="minorHAnsi" w:cstheme="minorHAnsi"/>
          <w:sz w:val="22"/>
          <w:szCs w:val="22"/>
          <w:lang w:val="en-GB"/>
        </w:rPr>
      </w:pPr>
      <w:hyperlink w:anchor="behaviour-policy" r:id="rId21">
        <w:r w:rsidRPr="00ED2ABB">
          <w:rPr>
            <w:rStyle w:val="Hyperlink"/>
            <w:rFonts w:asciiTheme="minorHAnsi" w:hAnsiTheme="minorHAnsi" w:cstheme="minorHAnsi"/>
            <w:color w:val="auto"/>
            <w:sz w:val="22"/>
            <w:szCs w:val="22"/>
            <w:lang w:val="en-GB"/>
          </w:rPr>
          <w:t>DfE guidance</w:t>
        </w:r>
      </w:hyperlink>
      <w:r w:rsidRPr="00ED2ABB">
        <w:rPr>
          <w:rFonts w:asciiTheme="minorHAnsi" w:hAnsiTheme="minorHAnsi" w:cstheme="minorHAnsi"/>
          <w:sz w:val="22"/>
          <w:szCs w:val="22"/>
          <w:lang w:val="en-GB"/>
        </w:rPr>
        <w:t xml:space="preserve"> explaining that maintained schools must publish their behaviour policy online</w:t>
      </w:r>
    </w:p>
    <w:p w:rsidRPr="00ED2ABB" w:rsidR="00EB45FC" w:rsidP="61855E80" w:rsidRDefault="00EB45FC" w14:paraId="27BFF1BE" w14:textId="77777777">
      <w:pPr>
        <w:pStyle w:val="Heading1"/>
        <w:rPr>
          <w:rFonts w:asciiTheme="minorHAnsi" w:hAnsiTheme="minorHAnsi" w:cstheme="minorHAnsi"/>
          <w:color w:val="auto"/>
          <w:sz w:val="22"/>
          <w:szCs w:val="22"/>
        </w:rPr>
      </w:pPr>
      <w:bookmarkStart w:name="_Toc177637876" w:id="2"/>
      <w:r w:rsidRPr="00ED2ABB">
        <w:rPr>
          <w:rFonts w:asciiTheme="minorHAnsi" w:hAnsiTheme="minorHAnsi" w:cstheme="minorHAnsi"/>
          <w:color w:val="auto"/>
          <w:sz w:val="22"/>
          <w:szCs w:val="22"/>
        </w:rPr>
        <w:t>3. Definitions</w:t>
      </w:r>
      <w:bookmarkEnd w:id="2"/>
    </w:p>
    <w:p w:rsidRPr="00ED2ABB" w:rsidR="00EB45FC" w:rsidP="00EB45FC" w:rsidRDefault="002D1C7C" w14:paraId="4379BD66" w14:textId="77777777">
      <w:pPr>
        <w:pStyle w:val="1bodycopy10pt"/>
        <w:rPr>
          <w:rFonts w:asciiTheme="minorHAnsi" w:hAnsiTheme="minorHAnsi" w:cstheme="minorHAnsi"/>
          <w:sz w:val="22"/>
          <w:szCs w:val="22"/>
          <w:lang w:val="en-GB"/>
        </w:rPr>
      </w:pPr>
      <w:r w:rsidRPr="00ED2ABB">
        <w:rPr>
          <w:rFonts w:asciiTheme="minorHAnsi" w:hAnsiTheme="minorHAnsi" w:cstheme="minorHAnsi"/>
          <w:b/>
          <w:sz w:val="22"/>
          <w:szCs w:val="22"/>
          <w:lang w:val="en-GB"/>
        </w:rPr>
        <w:t xml:space="preserve">3.1 </w:t>
      </w:r>
      <w:r w:rsidRPr="00ED2ABB" w:rsidR="00EB45FC">
        <w:rPr>
          <w:rFonts w:asciiTheme="minorHAnsi" w:hAnsiTheme="minorHAnsi" w:cstheme="minorHAnsi"/>
          <w:b/>
          <w:sz w:val="22"/>
          <w:szCs w:val="22"/>
          <w:lang w:val="en-GB"/>
        </w:rPr>
        <w:t>Misbehaviour</w:t>
      </w:r>
      <w:r w:rsidRPr="00ED2ABB" w:rsidR="00EB45FC">
        <w:rPr>
          <w:rFonts w:asciiTheme="minorHAnsi" w:hAnsiTheme="minorHAnsi" w:cstheme="minorHAnsi"/>
          <w:sz w:val="22"/>
          <w:szCs w:val="22"/>
          <w:lang w:val="en-GB"/>
        </w:rPr>
        <w:t xml:space="preserve"> is defined as:</w:t>
      </w:r>
    </w:p>
    <w:p w:rsidRPr="00ED2ABB" w:rsidR="00EB45FC" w:rsidP="006956BA" w:rsidRDefault="00EB45FC" w14:paraId="6C5D9A9A" w14:textId="77777777">
      <w:pPr>
        <w:pStyle w:val="4Bulletedcopyblue"/>
        <w:numPr>
          <w:ilvl w:val="0"/>
          <w:numId w:val="14"/>
        </w:numPr>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Disruption in </w:t>
      </w:r>
      <w:r w:rsidRPr="00ED2ABB" w:rsidR="001E54F4">
        <w:rPr>
          <w:rFonts w:asciiTheme="minorHAnsi" w:hAnsiTheme="minorHAnsi" w:cstheme="minorHAnsi"/>
          <w:sz w:val="22"/>
          <w:szCs w:val="22"/>
          <w:lang w:val="en-GB"/>
        </w:rPr>
        <w:t xml:space="preserve">or of </w:t>
      </w:r>
      <w:r w:rsidRPr="00ED2ABB">
        <w:rPr>
          <w:rFonts w:asciiTheme="minorHAnsi" w:hAnsiTheme="minorHAnsi" w:cstheme="minorHAnsi"/>
          <w:sz w:val="22"/>
          <w:szCs w:val="22"/>
          <w:lang w:val="en-GB"/>
        </w:rPr>
        <w:t xml:space="preserve">lessons, in corridors between lessons, </w:t>
      </w:r>
      <w:r w:rsidRPr="00ED2ABB" w:rsidR="001E54F4">
        <w:rPr>
          <w:rFonts w:asciiTheme="minorHAnsi" w:hAnsiTheme="minorHAnsi" w:cstheme="minorHAnsi"/>
          <w:sz w:val="22"/>
          <w:szCs w:val="22"/>
          <w:lang w:val="en-GB"/>
        </w:rPr>
        <w:t xml:space="preserve">collective worship, </w:t>
      </w:r>
      <w:r w:rsidRPr="00ED2ABB">
        <w:rPr>
          <w:rFonts w:asciiTheme="minorHAnsi" w:hAnsiTheme="minorHAnsi" w:cstheme="minorHAnsi"/>
          <w:sz w:val="22"/>
          <w:szCs w:val="22"/>
          <w:lang w:val="en-GB"/>
        </w:rPr>
        <w:t>and at break and lunchtimes</w:t>
      </w:r>
      <w:r w:rsidRPr="00ED2ABB" w:rsidR="00DE18F5">
        <w:rPr>
          <w:rFonts w:asciiTheme="minorHAnsi" w:hAnsiTheme="minorHAnsi" w:cstheme="minorHAnsi"/>
          <w:sz w:val="22"/>
          <w:szCs w:val="22"/>
          <w:lang w:val="en-GB"/>
        </w:rPr>
        <w:t>,</w:t>
      </w:r>
    </w:p>
    <w:p w:rsidRPr="00ED2ABB" w:rsidR="00EB45FC" w:rsidP="006956BA" w:rsidRDefault="00EB45FC" w14:paraId="2207FD80" w14:textId="77777777">
      <w:pPr>
        <w:pStyle w:val="4Bulletedcopyblue"/>
        <w:numPr>
          <w:ilvl w:val="0"/>
          <w:numId w:val="14"/>
        </w:numPr>
        <w:rPr>
          <w:rFonts w:asciiTheme="minorHAnsi" w:hAnsiTheme="minorHAnsi" w:cstheme="minorHAnsi"/>
          <w:sz w:val="22"/>
          <w:szCs w:val="22"/>
          <w:lang w:val="en-GB"/>
        </w:rPr>
      </w:pPr>
      <w:r w:rsidRPr="00ED2ABB">
        <w:rPr>
          <w:rFonts w:asciiTheme="minorHAnsi" w:hAnsiTheme="minorHAnsi" w:cstheme="minorHAnsi"/>
          <w:sz w:val="22"/>
          <w:szCs w:val="22"/>
          <w:lang w:val="en-GB"/>
        </w:rPr>
        <w:t>Non-completion of classwork or homework</w:t>
      </w:r>
      <w:r w:rsidRPr="00ED2ABB" w:rsidR="00DE18F5">
        <w:rPr>
          <w:rFonts w:asciiTheme="minorHAnsi" w:hAnsiTheme="minorHAnsi" w:cstheme="minorHAnsi"/>
          <w:sz w:val="22"/>
          <w:szCs w:val="22"/>
          <w:lang w:val="en-GB"/>
        </w:rPr>
        <w:t>,</w:t>
      </w:r>
    </w:p>
    <w:p w:rsidRPr="00ED2ABB" w:rsidR="00EB45FC" w:rsidP="006956BA" w:rsidRDefault="00EB45FC" w14:paraId="045FFCA5" w14:textId="77777777">
      <w:pPr>
        <w:pStyle w:val="4Bulletedcopyblue"/>
        <w:numPr>
          <w:ilvl w:val="0"/>
          <w:numId w:val="14"/>
        </w:numPr>
        <w:rPr>
          <w:rFonts w:asciiTheme="minorHAnsi" w:hAnsiTheme="minorHAnsi" w:cstheme="minorHAnsi"/>
          <w:sz w:val="22"/>
          <w:szCs w:val="22"/>
          <w:lang w:val="en-GB"/>
        </w:rPr>
      </w:pPr>
      <w:r w:rsidRPr="00ED2ABB">
        <w:rPr>
          <w:rFonts w:asciiTheme="minorHAnsi" w:hAnsiTheme="minorHAnsi" w:cstheme="minorHAnsi"/>
          <w:sz w:val="22"/>
          <w:szCs w:val="22"/>
          <w:lang w:val="en-GB"/>
        </w:rPr>
        <w:t>Poor attitude</w:t>
      </w:r>
      <w:r w:rsidRPr="00ED2ABB" w:rsidR="00DE18F5">
        <w:rPr>
          <w:rFonts w:asciiTheme="minorHAnsi" w:hAnsiTheme="minorHAnsi" w:cstheme="minorHAnsi"/>
          <w:sz w:val="22"/>
          <w:szCs w:val="22"/>
          <w:lang w:val="en-GB"/>
        </w:rPr>
        <w:t>,</w:t>
      </w:r>
      <w:r w:rsidRPr="00ED2ABB" w:rsidR="001E54F4">
        <w:rPr>
          <w:rFonts w:asciiTheme="minorHAnsi" w:hAnsiTheme="minorHAnsi" w:cstheme="minorHAnsi"/>
          <w:sz w:val="22"/>
          <w:szCs w:val="22"/>
          <w:lang w:val="en-GB"/>
        </w:rPr>
        <w:t xml:space="preserve"> socially or academically</w:t>
      </w:r>
    </w:p>
    <w:p w:rsidRPr="00ED2ABB" w:rsidR="00EB45FC" w:rsidP="006956BA" w:rsidRDefault="00EB45FC" w14:paraId="3504EB06" w14:textId="77777777">
      <w:pPr>
        <w:pStyle w:val="4Bulletedcopyblue"/>
        <w:numPr>
          <w:ilvl w:val="0"/>
          <w:numId w:val="14"/>
        </w:numPr>
        <w:rPr>
          <w:rFonts w:asciiTheme="minorHAnsi" w:hAnsiTheme="minorHAnsi" w:cstheme="minorHAnsi"/>
          <w:sz w:val="22"/>
          <w:szCs w:val="22"/>
          <w:lang w:val="en-GB"/>
        </w:rPr>
      </w:pPr>
      <w:r w:rsidRPr="00ED2ABB">
        <w:rPr>
          <w:rFonts w:asciiTheme="minorHAnsi" w:hAnsiTheme="minorHAnsi" w:cstheme="minorHAnsi"/>
          <w:sz w:val="22"/>
          <w:szCs w:val="22"/>
          <w:lang w:val="en-GB"/>
        </w:rPr>
        <w:t>Incorrect uniform</w:t>
      </w:r>
      <w:r w:rsidRPr="00ED2ABB" w:rsidR="00DE18F5">
        <w:rPr>
          <w:rFonts w:asciiTheme="minorHAnsi" w:hAnsiTheme="minorHAnsi" w:cstheme="minorHAnsi"/>
          <w:sz w:val="22"/>
          <w:szCs w:val="22"/>
          <w:lang w:val="en-GB"/>
        </w:rPr>
        <w:t>.</w:t>
      </w:r>
    </w:p>
    <w:p w:rsidRPr="00ED2ABB" w:rsidR="00EB45FC" w:rsidP="00EB45FC" w:rsidRDefault="001E54F4" w14:paraId="456EFAC6" w14:textId="77777777">
      <w:pPr>
        <w:pStyle w:val="1bodycopy10pt"/>
        <w:rPr>
          <w:rFonts w:asciiTheme="minorHAnsi" w:hAnsiTheme="minorHAnsi" w:cstheme="minorHAnsi"/>
          <w:sz w:val="22"/>
          <w:szCs w:val="22"/>
          <w:lang w:val="en-GB"/>
        </w:rPr>
      </w:pPr>
      <w:r w:rsidRPr="00ED2ABB">
        <w:rPr>
          <w:rFonts w:asciiTheme="minorHAnsi" w:hAnsiTheme="minorHAnsi" w:cstheme="minorHAnsi"/>
          <w:b/>
          <w:sz w:val="22"/>
          <w:szCs w:val="22"/>
          <w:lang w:val="en-GB"/>
        </w:rPr>
        <w:t xml:space="preserve">3.2 </w:t>
      </w:r>
      <w:r w:rsidRPr="00ED2ABB" w:rsidR="00EB45FC">
        <w:rPr>
          <w:rFonts w:asciiTheme="minorHAnsi" w:hAnsiTheme="minorHAnsi" w:cstheme="minorHAnsi"/>
          <w:b/>
          <w:sz w:val="22"/>
          <w:szCs w:val="22"/>
          <w:lang w:val="en-GB"/>
        </w:rPr>
        <w:t>Serious misbehaviour</w:t>
      </w:r>
      <w:r w:rsidRPr="00ED2ABB" w:rsidR="00EB45FC">
        <w:rPr>
          <w:rFonts w:asciiTheme="minorHAnsi" w:hAnsiTheme="minorHAnsi" w:cstheme="minorHAnsi"/>
          <w:sz w:val="22"/>
          <w:szCs w:val="22"/>
          <w:lang w:val="en-GB"/>
        </w:rPr>
        <w:t xml:space="preserve"> is defined as:</w:t>
      </w:r>
    </w:p>
    <w:p w:rsidRPr="00ED2ABB" w:rsidR="00EB45FC" w:rsidP="006956BA" w:rsidRDefault="00EB45FC" w14:paraId="6D268D1D" w14:textId="77777777">
      <w:pPr>
        <w:pStyle w:val="4Bulletedcopyblue"/>
        <w:numPr>
          <w:ilvl w:val="0"/>
          <w:numId w:val="15"/>
        </w:numPr>
        <w:rPr>
          <w:rFonts w:asciiTheme="minorHAnsi" w:hAnsiTheme="minorHAnsi" w:cstheme="minorHAnsi"/>
          <w:sz w:val="22"/>
          <w:szCs w:val="22"/>
          <w:lang w:val="en-GB"/>
        </w:rPr>
      </w:pPr>
      <w:r w:rsidRPr="00ED2ABB">
        <w:rPr>
          <w:rFonts w:asciiTheme="minorHAnsi" w:hAnsiTheme="minorHAnsi" w:cstheme="minorHAnsi"/>
          <w:sz w:val="22"/>
          <w:szCs w:val="22"/>
          <w:lang w:val="en-GB"/>
        </w:rPr>
        <w:t>Repeated breaches of the school rules</w:t>
      </w:r>
    </w:p>
    <w:p w:rsidRPr="00ED2ABB" w:rsidR="00EB45FC" w:rsidP="006956BA" w:rsidRDefault="00EB45FC" w14:paraId="6857A62A" w14:textId="77777777">
      <w:pPr>
        <w:pStyle w:val="4Bulletedcopyblue"/>
        <w:numPr>
          <w:ilvl w:val="0"/>
          <w:numId w:val="15"/>
        </w:numPr>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Any form of bullying </w:t>
      </w:r>
      <w:r w:rsidRPr="00ED2ABB" w:rsidR="001E54F4">
        <w:rPr>
          <w:rFonts w:asciiTheme="minorHAnsi" w:hAnsiTheme="minorHAnsi" w:cstheme="minorHAnsi"/>
          <w:sz w:val="22"/>
          <w:szCs w:val="22"/>
          <w:lang w:val="en-GB"/>
        </w:rPr>
        <w:t>(see below)</w:t>
      </w:r>
    </w:p>
    <w:p w:rsidRPr="00ED2ABB" w:rsidR="00EB45FC" w:rsidP="006956BA" w:rsidRDefault="00EB45FC" w14:paraId="5F7E616D" w14:textId="77777777">
      <w:pPr>
        <w:pStyle w:val="4Bulletedcopyblue"/>
        <w:numPr>
          <w:ilvl w:val="0"/>
          <w:numId w:val="15"/>
        </w:numPr>
        <w:rPr>
          <w:rFonts w:asciiTheme="minorHAnsi" w:hAnsiTheme="minorHAnsi" w:cstheme="minorHAnsi"/>
          <w:sz w:val="22"/>
          <w:szCs w:val="22"/>
          <w:lang w:val="en-GB"/>
        </w:rPr>
      </w:pPr>
      <w:r w:rsidRPr="00ED2ABB">
        <w:rPr>
          <w:rFonts w:asciiTheme="minorHAnsi" w:hAnsiTheme="minorHAnsi" w:cstheme="minorHAnsi"/>
          <w:sz w:val="22"/>
          <w:szCs w:val="22"/>
          <w:lang w:val="en-GB"/>
        </w:rPr>
        <w:t>Sexual violence, such as rape, assault by penetration, or sexual assault (intentional sexual touching without consent)</w:t>
      </w:r>
    </w:p>
    <w:p w:rsidRPr="00ED2ABB" w:rsidR="00EB45FC" w:rsidP="006956BA" w:rsidRDefault="00EB45FC" w14:paraId="0CDBBB4C" w14:textId="77777777">
      <w:pPr>
        <w:pStyle w:val="4Bulletedcopyblue"/>
        <w:numPr>
          <w:ilvl w:val="0"/>
          <w:numId w:val="15"/>
        </w:numPr>
        <w:rPr>
          <w:rFonts w:asciiTheme="minorHAnsi" w:hAnsiTheme="minorHAnsi" w:cstheme="minorHAnsi"/>
          <w:sz w:val="22"/>
          <w:szCs w:val="22"/>
          <w:lang w:val="en-GB"/>
        </w:rPr>
      </w:pPr>
      <w:r w:rsidRPr="00ED2ABB">
        <w:rPr>
          <w:rFonts w:asciiTheme="minorHAnsi" w:hAnsiTheme="minorHAnsi" w:cstheme="minorHAnsi"/>
          <w:sz w:val="22"/>
          <w:szCs w:val="22"/>
          <w:lang w:val="en-GB"/>
        </w:rPr>
        <w:t>Sexual harassment, meaning unwanted conduct of a sexual nature, such as:</w:t>
      </w:r>
    </w:p>
    <w:p w:rsidRPr="00ED2ABB" w:rsidR="00EB45FC" w:rsidP="006956BA" w:rsidRDefault="00EB45FC" w14:paraId="7523135E" w14:textId="77777777">
      <w:pPr>
        <w:pStyle w:val="Bulletedcopylevel2"/>
        <w:numPr>
          <w:ilvl w:val="0"/>
          <w:numId w:val="16"/>
        </w:numPr>
        <w:rPr>
          <w:rFonts w:asciiTheme="minorHAnsi" w:hAnsiTheme="minorHAnsi" w:cstheme="minorHAnsi"/>
          <w:sz w:val="22"/>
          <w:szCs w:val="22"/>
          <w:lang w:val="en-GB"/>
        </w:rPr>
      </w:pPr>
      <w:r w:rsidRPr="00ED2ABB">
        <w:rPr>
          <w:rFonts w:asciiTheme="minorHAnsi" w:hAnsiTheme="minorHAnsi" w:cstheme="minorHAnsi"/>
          <w:sz w:val="22"/>
          <w:szCs w:val="22"/>
          <w:lang w:val="en-GB"/>
        </w:rPr>
        <w:t>Sexual comments</w:t>
      </w:r>
    </w:p>
    <w:p w:rsidRPr="00ED2ABB" w:rsidR="00EB45FC" w:rsidP="006956BA" w:rsidRDefault="00EB45FC" w14:paraId="4FD924D9" w14:textId="77777777">
      <w:pPr>
        <w:pStyle w:val="Bulletedcopylevel2"/>
        <w:numPr>
          <w:ilvl w:val="0"/>
          <w:numId w:val="16"/>
        </w:numPr>
        <w:rPr>
          <w:rFonts w:asciiTheme="minorHAnsi" w:hAnsiTheme="minorHAnsi" w:cstheme="minorHAnsi"/>
          <w:sz w:val="22"/>
          <w:szCs w:val="22"/>
          <w:lang w:val="en-GB"/>
        </w:rPr>
      </w:pPr>
      <w:r w:rsidRPr="00ED2ABB">
        <w:rPr>
          <w:rFonts w:asciiTheme="minorHAnsi" w:hAnsiTheme="minorHAnsi" w:cstheme="minorHAnsi"/>
          <w:sz w:val="22"/>
          <w:szCs w:val="22"/>
          <w:lang w:val="en-GB"/>
        </w:rPr>
        <w:t>Sexual jokes or taunting</w:t>
      </w:r>
    </w:p>
    <w:p w:rsidRPr="00ED2ABB" w:rsidR="00EB45FC" w:rsidP="006956BA" w:rsidRDefault="00EB45FC" w14:paraId="0830C0ED" w14:textId="77777777">
      <w:pPr>
        <w:pStyle w:val="Bulletedcopylevel2"/>
        <w:numPr>
          <w:ilvl w:val="0"/>
          <w:numId w:val="16"/>
        </w:numPr>
        <w:rPr>
          <w:rFonts w:asciiTheme="minorHAnsi" w:hAnsiTheme="minorHAnsi" w:cstheme="minorHAnsi"/>
          <w:sz w:val="22"/>
          <w:szCs w:val="22"/>
          <w:lang w:val="en-GB"/>
        </w:rPr>
      </w:pPr>
      <w:r w:rsidRPr="00ED2ABB">
        <w:rPr>
          <w:rFonts w:asciiTheme="minorHAnsi" w:hAnsiTheme="minorHAnsi" w:cstheme="minorHAnsi"/>
          <w:sz w:val="22"/>
          <w:szCs w:val="22"/>
          <w:lang w:val="en-GB"/>
        </w:rPr>
        <w:t>Physical behaviour like interfering with clothes</w:t>
      </w:r>
    </w:p>
    <w:p w:rsidRPr="00ED2ABB" w:rsidR="00EB45FC" w:rsidP="006956BA" w:rsidRDefault="00EB45FC" w14:paraId="5FE376D7" w14:textId="77777777">
      <w:pPr>
        <w:pStyle w:val="Bulletedcopylevel2"/>
        <w:numPr>
          <w:ilvl w:val="0"/>
          <w:numId w:val="16"/>
        </w:numPr>
        <w:rPr>
          <w:rFonts w:asciiTheme="minorHAnsi" w:hAnsiTheme="minorHAnsi" w:cstheme="minorHAnsi"/>
          <w:sz w:val="22"/>
          <w:szCs w:val="22"/>
          <w:lang w:val="en-GB"/>
        </w:rPr>
      </w:pPr>
      <w:r w:rsidRPr="00ED2ABB">
        <w:rPr>
          <w:rFonts w:asciiTheme="minorHAnsi" w:hAnsiTheme="minorHAnsi" w:cstheme="minorHAnsi"/>
          <w:sz w:val="22"/>
          <w:szCs w:val="22"/>
          <w:lang w:val="en-GB"/>
        </w:rPr>
        <w:t>Online sexual harassment</w:t>
      </w:r>
      <w:r w:rsidRPr="00ED2ABB" w:rsidR="007E365B">
        <w:rPr>
          <w:rFonts w:asciiTheme="minorHAnsi" w:hAnsiTheme="minorHAnsi" w:cstheme="minorHAnsi"/>
          <w:sz w:val="22"/>
          <w:szCs w:val="22"/>
          <w:lang w:val="en-GB"/>
        </w:rPr>
        <w:t>,</w:t>
      </w:r>
      <w:r w:rsidRPr="00ED2ABB">
        <w:rPr>
          <w:rFonts w:asciiTheme="minorHAnsi" w:hAnsiTheme="minorHAnsi" w:cstheme="minorHAnsi"/>
          <w:sz w:val="22"/>
          <w:szCs w:val="22"/>
          <w:lang w:val="en-GB"/>
        </w:rPr>
        <w:t xml:space="preserve"> such as unwanted sexual comments and messages (including on social media), sharing of nude or semi-nude images and/or videos, or sharing of unwanted explicit content</w:t>
      </w:r>
    </w:p>
    <w:p w:rsidRPr="00ED2ABB" w:rsidR="00EB45FC" w:rsidP="006956BA" w:rsidRDefault="00EB45FC" w14:paraId="68F25D78" w14:textId="77777777">
      <w:pPr>
        <w:pStyle w:val="4Bulletedcopyblue"/>
        <w:numPr>
          <w:ilvl w:val="0"/>
          <w:numId w:val="15"/>
        </w:numPr>
        <w:rPr>
          <w:rFonts w:asciiTheme="minorHAnsi" w:hAnsiTheme="minorHAnsi" w:cstheme="minorHAnsi"/>
          <w:sz w:val="22"/>
          <w:szCs w:val="22"/>
          <w:lang w:val="en-GB"/>
        </w:rPr>
      </w:pPr>
      <w:r w:rsidRPr="00ED2ABB">
        <w:rPr>
          <w:rFonts w:asciiTheme="minorHAnsi" w:hAnsiTheme="minorHAnsi" w:cstheme="minorHAnsi"/>
          <w:sz w:val="22"/>
          <w:szCs w:val="22"/>
          <w:lang w:val="en-GB"/>
        </w:rPr>
        <w:t>Vandalism</w:t>
      </w:r>
    </w:p>
    <w:p w:rsidRPr="00ED2ABB" w:rsidR="00EB45FC" w:rsidP="006956BA" w:rsidRDefault="00EB45FC" w14:paraId="0403E695" w14:textId="77777777">
      <w:pPr>
        <w:pStyle w:val="4Bulletedcopyblue"/>
        <w:numPr>
          <w:ilvl w:val="0"/>
          <w:numId w:val="15"/>
        </w:numPr>
        <w:rPr>
          <w:rFonts w:asciiTheme="minorHAnsi" w:hAnsiTheme="minorHAnsi" w:cstheme="minorHAnsi"/>
          <w:sz w:val="22"/>
          <w:szCs w:val="22"/>
          <w:lang w:val="en-GB"/>
        </w:rPr>
      </w:pPr>
      <w:r w:rsidRPr="00ED2ABB">
        <w:rPr>
          <w:rFonts w:asciiTheme="minorHAnsi" w:hAnsiTheme="minorHAnsi" w:cstheme="minorHAnsi"/>
          <w:sz w:val="22"/>
          <w:szCs w:val="22"/>
          <w:lang w:val="en-GB"/>
        </w:rPr>
        <w:t>Theft</w:t>
      </w:r>
    </w:p>
    <w:p w:rsidRPr="00ED2ABB" w:rsidR="00EB45FC" w:rsidP="006956BA" w:rsidRDefault="001E54F4" w14:paraId="33650A59" w14:textId="75B179E0">
      <w:pPr>
        <w:pStyle w:val="4Bulletedcopyblue"/>
        <w:numPr>
          <w:ilvl w:val="0"/>
          <w:numId w:val="15"/>
        </w:numPr>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Verbal abuse of adults (incl. insults, intimidation, </w:t>
      </w:r>
      <w:r w:rsidRPr="00ED2ABB" w:rsidR="00032BD9">
        <w:rPr>
          <w:rFonts w:asciiTheme="minorHAnsi" w:hAnsiTheme="minorHAnsi" w:cstheme="minorHAnsi"/>
          <w:sz w:val="22"/>
          <w:szCs w:val="22"/>
          <w:lang w:val="en-GB"/>
        </w:rPr>
        <w:t xml:space="preserve">aggressively </w:t>
      </w:r>
      <w:r w:rsidRPr="00ED2ABB">
        <w:rPr>
          <w:rFonts w:asciiTheme="minorHAnsi" w:hAnsiTheme="minorHAnsi" w:cstheme="minorHAnsi"/>
          <w:sz w:val="22"/>
          <w:szCs w:val="22"/>
          <w:lang w:val="en-GB"/>
        </w:rPr>
        <w:t>raised voice or swearing)</w:t>
      </w:r>
    </w:p>
    <w:p w:rsidRPr="00ED2ABB" w:rsidR="001E54F4" w:rsidP="006956BA" w:rsidRDefault="001E54F4" w14:paraId="2737D8DF" w14:textId="77777777">
      <w:pPr>
        <w:pStyle w:val="4Bulletedcopyblue"/>
        <w:numPr>
          <w:ilvl w:val="0"/>
          <w:numId w:val="15"/>
        </w:numPr>
        <w:rPr>
          <w:rFonts w:asciiTheme="minorHAnsi" w:hAnsiTheme="minorHAnsi" w:cstheme="minorHAnsi"/>
          <w:sz w:val="22"/>
          <w:szCs w:val="22"/>
          <w:lang w:val="en-GB"/>
        </w:rPr>
      </w:pPr>
      <w:r w:rsidRPr="00ED2ABB">
        <w:rPr>
          <w:rFonts w:asciiTheme="minorHAnsi" w:hAnsiTheme="minorHAnsi" w:cstheme="minorHAnsi"/>
          <w:sz w:val="22"/>
          <w:szCs w:val="22"/>
          <w:lang w:val="en-GB"/>
        </w:rPr>
        <w:lastRenderedPageBreak/>
        <w:t>Physical abuse of adults (incl. spitting, kicking, slapping, hitting or barging)</w:t>
      </w:r>
    </w:p>
    <w:p w:rsidRPr="00ED2ABB" w:rsidR="00EB45FC" w:rsidP="006956BA" w:rsidRDefault="00EB45FC" w14:paraId="5CED508A" w14:textId="77777777">
      <w:pPr>
        <w:pStyle w:val="4Bulletedcopyblue"/>
        <w:numPr>
          <w:ilvl w:val="0"/>
          <w:numId w:val="15"/>
        </w:numPr>
        <w:rPr>
          <w:rFonts w:asciiTheme="minorHAnsi" w:hAnsiTheme="minorHAnsi" w:cstheme="minorHAnsi"/>
          <w:sz w:val="22"/>
          <w:szCs w:val="22"/>
          <w:lang w:val="en-GB"/>
        </w:rPr>
      </w:pPr>
      <w:r w:rsidRPr="00ED2ABB">
        <w:rPr>
          <w:rFonts w:asciiTheme="minorHAnsi" w:hAnsiTheme="minorHAnsi" w:cstheme="minorHAnsi"/>
          <w:sz w:val="22"/>
          <w:szCs w:val="22"/>
          <w:lang w:val="en-GB"/>
        </w:rPr>
        <w:t>Smoking</w:t>
      </w:r>
    </w:p>
    <w:p w:rsidRPr="00ED2ABB" w:rsidR="00EB45FC" w:rsidP="006956BA" w:rsidRDefault="00EB45FC" w14:paraId="3DFDF39D" w14:textId="77777777">
      <w:pPr>
        <w:pStyle w:val="4Bulletedcopyblue"/>
        <w:numPr>
          <w:ilvl w:val="0"/>
          <w:numId w:val="15"/>
        </w:numPr>
        <w:rPr>
          <w:rFonts w:asciiTheme="minorHAnsi" w:hAnsiTheme="minorHAnsi" w:cstheme="minorHAnsi"/>
          <w:sz w:val="22"/>
          <w:szCs w:val="22"/>
          <w:lang w:val="en-GB"/>
        </w:rPr>
      </w:pPr>
      <w:r w:rsidRPr="00ED2ABB">
        <w:rPr>
          <w:rFonts w:asciiTheme="minorHAnsi" w:hAnsiTheme="minorHAnsi" w:cstheme="minorHAnsi"/>
          <w:sz w:val="22"/>
          <w:szCs w:val="22"/>
          <w:lang w:val="en-GB"/>
        </w:rPr>
        <w:t>Racist, sexist, homophobic</w:t>
      </w:r>
      <w:r w:rsidRPr="00ED2ABB" w:rsidR="002D1C7C">
        <w:rPr>
          <w:rFonts w:asciiTheme="minorHAnsi" w:hAnsiTheme="minorHAnsi" w:cstheme="minorHAnsi"/>
          <w:sz w:val="22"/>
          <w:szCs w:val="22"/>
          <w:lang w:val="en-GB"/>
        </w:rPr>
        <w:t>, or any other discriminatory</w:t>
      </w:r>
      <w:r w:rsidRPr="00ED2ABB">
        <w:rPr>
          <w:rFonts w:asciiTheme="minorHAnsi" w:hAnsiTheme="minorHAnsi" w:cstheme="minorHAnsi"/>
          <w:sz w:val="22"/>
          <w:szCs w:val="22"/>
          <w:lang w:val="en-GB"/>
        </w:rPr>
        <w:t xml:space="preserve"> behaviour</w:t>
      </w:r>
    </w:p>
    <w:p w:rsidRPr="00ED2ABB" w:rsidR="00EB45FC" w:rsidP="006956BA" w:rsidRDefault="00EB45FC" w14:paraId="1D6B376F" w14:textId="77777777">
      <w:pPr>
        <w:pStyle w:val="4Bulletedcopyblue"/>
        <w:numPr>
          <w:ilvl w:val="0"/>
          <w:numId w:val="15"/>
        </w:numPr>
        <w:rPr>
          <w:rFonts w:asciiTheme="minorHAnsi" w:hAnsiTheme="minorHAnsi" w:cstheme="minorHAnsi"/>
          <w:sz w:val="22"/>
          <w:szCs w:val="22"/>
          <w:lang w:val="en-GB"/>
        </w:rPr>
      </w:pPr>
      <w:r w:rsidRPr="00ED2ABB">
        <w:rPr>
          <w:rFonts w:asciiTheme="minorHAnsi" w:hAnsiTheme="minorHAnsi" w:cstheme="minorHAnsi"/>
          <w:sz w:val="22"/>
          <w:szCs w:val="22"/>
          <w:lang w:val="en-GB"/>
        </w:rPr>
        <w:t>Possession of any prohibited items. These are:</w:t>
      </w:r>
    </w:p>
    <w:p w:rsidRPr="00ED2ABB" w:rsidR="00EB45FC" w:rsidP="006956BA" w:rsidRDefault="00EB45FC" w14:paraId="2454157F" w14:textId="4CFE9C4A">
      <w:pPr>
        <w:pStyle w:val="Bulletedcopylevel2"/>
        <w:numPr>
          <w:ilvl w:val="0"/>
          <w:numId w:val="17"/>
        </w:numPr>
        <w:rPr>
          <w:rFonts w:asciiTheme="minorHAnsi" w:hAnsiTheme="minorHAnsi" w:cstheme="minorHAnsi"/>
          <w:sz w:val="22"/>
          <w:szCs w:val="22"/>
          <w:lang w:val="en-GB"/>
        </w:rPr>
      </w:pPr>
      <w:r w:rsidRPr="00ED2ABB">
        <w:rPr>
          <w:rFonts w:asciiTheme="minorHAnsi" w:hAnsiTheme="minorHAnsi" w:cstheme="minorHAnsi"/>
          <w:sz w:val="22"/>
          <w:szCs w:val="22"/>
          <w:lang w:val="en-GB"/>
        </w:rPr>
        <w:t>Knives or weapons</w:t>
      </w:r>
      <w:r w:rsidRPr="00ED2ABB" w:rsidR="002D1C7C">
        <w:rPr>
          <w:rFonts w:asciiTheme="minorHAnsi" w:hAnsiTheme="minorHAnsi" w:cstheme="minorHAnsi"/>
          <w:sz w:val="22"/>
          <w:szCs w:val="22"/>
          <w:lang w:val="en-GB"/>
        </w:rPr>
        <w:t xml:space="preserve"> including </w:t>
      </w:r>
      <w:r w:rsidRPr="00ED2ABB" w:rsidR="00032BD9">
        <w:rPr>
          <w:rFonts w:asciiTheme="minorHAnsi" w:hAnsiTheme="minorHAnsi" w:cstheme="minorHAnsi"/>
          <w:sz w:val="22"/>
          <w:szCs w:val="22"/>
          <w:lang w:val="en-GB"/>
        </w:rPr>
        <w:t xml:space="preserve">firearms or </w:t>
      </w:r>
      <w:r w:rsidRPr="00ED2ABB" w:rsidR="002D1C7C">
        <w:rPr>
          <w:rFonts w:asciiTheme="minorHAnsi" w:hAnsiTheme="minorHAnsi" w:cstheme="minorHAnsi"/>
          <w:sz w:val="22"/>
          <w:szCs w:val="22"/>
          <w:lang w:val="en-GB"/>
        </w:rPr>
        <w:t>replica firearms</w:t>
      </w:r>
    </w:p>
    <w:p w:rsidRPr="00ED2ABB" w:rsidR="002D1C7C" w:rsidP="006956BA" w:rsidRDefault="00EB45FC" w14:paraId="022F4C57" w14:textId="77777777">
      <w:pPr>
        <w:pStyle w:val="Bulletedcopylevel2"/>
        <w:numPr>
          <w:ilvl w:val="0"/>
          <w:numId w:val="17"/>
        </w:numPr>
        <w:rPr>
          <w:rFonts w:asciiTheme="minorHAnsi" w:hAnsiTheme="minorHAnsi" w:cstheme="minorHAnsi"/>
          <w:sz w:val="22"/>
          <w:szCs w:val="22"/>
          <w:lang w:val="en-GB"/>
        </w:rPr>
      </w:pPr>
      <w:r w:rsidRPr="00ED2ABB">
        <w:rPr>
          <w:rFonts w:asciiTheme="minorHAnsi" w:hAnsiTheme="minorHAnsi" w:cstheme="minorHAnsi"/>
          <w:sz w:val="22"/>
          <w:szCs w:val="22"/>
          <w:lang w:val="en-GB"/>
        </w:rPr>
        <w:t>Alcohol</w:t>
      </w:r>
    </w:p>
    <w:p w:rsidRPr="00ED2ABB" w:rsidR="00EB45FC" w:rsidP="006956BA" w:rsidRDefault="00EB45FC" w14:paraId="513AF0F0" w14:textId="77777777">
      <w:pPr>
        <w:pStyle w:val="Bulletedcopylevel2"/>
        <w:numPr>
          <w:ilvl w:val="0"/>
          <w:numId w:val="17"/>
        </w:numPr>
        <w:rPr>
          <w:rFonts w:asciiTheme="minorHAnsi" w:hAnsiTheme="minorHAnsi" w:cstheme="minorHAnsi"/>
          <w:sz w:val="22"/>
          <w:szCs w:val="22"/>
          <w:lang w:val="en-GB"/>
        </w:rPr>
      </w:pPr>
      <w:r w:rsidRPr="00ED2ABB">
        <w:rPr>
          <w:rFonts w:asciiTheme="minorHAnsi" w:hAnsiTheme="minorHAnsi" w:cstheme="minorHAnsi"/>
          <w:sz w:val="22"/>
          <w:szCs w:val="22"/>
          <w:lang w:val="en-GB"/>
        </w:rPr>
        <w:t>Illegal drugs</w:t>
      </w:r>
    </w:p>
    <w:p w:rsidRPr="00ED2ABB" w:rsidR="00EB45FC" w:rsidP="006956BA" w:rsidRDefault="00EB45FC" w14:paraId="756DAF79" w14:textId="77777777">
      <w:pPr>
        <w:pStyle w:val="Bulletedcopylevel2"/>
        <w:numPr>
          <w:ilvl w:val="0"/>
          <w:numId w:val="17"/>
        </w:numPr>
        <w:rPr>
          <w:rFonts w:asciiTheme="minorHAnsi" w:hAnsiTheme="minorHAnsi" w:cstheme="minorHAnsi"/>
          <w:sz w:val="22"/>
          <w:szCs w:val="22"/>
          <w:lang w:val="en-GB"/>
        </w:rPr>
      </w:pPr>
      <w:r w:rsidRPr="00ED2ABB">
        <w:rPr>
          <w:rFonts w:asciiTheme="minorHAnsi" w:hAnsiTheme="minorHAnsi" w:cstheme="minorHAnsi"/>
          <w:sz w:val="22"/>
          <w:szCs w:val="22"/>
          <w:lang w:val="en-GB"/>
        </w:rPr>
        <w:t>Stolen items</w:t>
      </w:r>
    </w:p>
    <w:p w:rsidRPr="00ED2ABB" w:rsidR="00EB45FC" w:rsidP="006956BA" w:rsidRDefault="00EB45FC" w14:paraId="3992D7E3" w14:textId="77777777">
      <w:pPr>
        <w:pStyle w:val="Bulletedcopylevel2"/>
        <w:numPr>
          <w:ilvl w:val="0"/>
          <w:numId w:val="17"/>
        </w:numPr>
        <w:rPr>
          <w:rFonts w:asciiTheme="minorHAnsi" w:hAnsiTheme="minorHAnsi" w:cstheme="minorHAnsi"/>
          <w:sz w:val="22"/>
          <w:szCs w:val="22"/>
          <w:lang w:val="en-GB"/>
        </w:rPr>
      </w:pPr>
      <w:r w:rsidRPr="00ED2ABB">
        <w:rPr>
          <w:rFonts w:asciiTheme="minorHAnsi" w:hAnsiTheme="minorHAnsi" w:cstheme="minorHAnsi"/>
          <w:sz w:val="22"/>
          <w:szCs w:val="22"/>
          <w:lang w:val="en-GB"/>
        </w:rPr>
        <w:t>Tobacco and cigarette papers</w:t>
      </w:r>
    </w:p>
    <w:p w:rsidRPr="00ED2ABB" w:rsidR="002D1C7C" w:rsidP="006956BA" w:rsidRDefault="002D1C7C" w14:paraId="78E8C1D1" w14:textId="77777777">
      <w:pPr>
        <w:pStyle w:val="Bulletedcopylevel2"/>
        <w:numPr>
          <w:ilvl w:val="0"/>
          <w:numId w:val="17"/>
        </w:numPr>
        <w:rPr>
          <w:rFonts w:asciiTheme="minorHAnsi" w:hAnsiTheme="minorHAnsi" w:cstheme="minorHAnsi"/>
          <w:sz w:val="22"/>
          <w:szCs w:val="22"/>
          <w:lang w:val="en-GB"/>
        </w:rPr>
      </w:pPr>
      <w:r w:rsidRPr="00ED2ABB">
        <w:rPr>
          <w:rFonts w:asciiTheme="minorHAnsi" w:hAnsiTheme="minorHAnsi" w:cstheme="minorHAnsi"/>
          <w:sz w:val="22"/>
          <w:szCs w:val="22"/>
          <w:lang w:val="en-GB"/>
        </w:rPr>
        <w:t>Lighters, matches or propellants</w:t>
      </w:r>
    </w:p>
    <w:p w:rsidRPr="00ED2ABB" w:rsidR="00EB45FC" w:rsidP="006956BA" w:rsidRDefault="00EB45FC" w14:paraId="18C8BA7B" w14:textId="77777777">
      <w:pPr>
        <w:pStyle w:val="Bulletedcopylevel2"/>
        <w:numPr>
          <w:ilvl w:val="0"/>
          <w:numId w:val="17"/>
        </w:numPr>
        <w:rPr>
          <w:rFonts w:asciiTheme="minorHAnsi" w:hAnsiTheme="minorHAnsi" w:cstheme="minorHAnsi"/>
          <w:sz w:val="22"/>
          <w:szCs w:val="22"/>
          <w:lang w:val="en-GB"/>
        </w:rPr>
      </w:pPr>
      <w:r w:rsidRPr="00ED2ABB">
        <w:rPr>
          <w:rFonts w:asciiTheme="minorHAnsi" w:hAnsiTheme="minorHAnsi" w:cstheme="minorHAnsi"/>
          <w:sz w:val="22"/>
          <w:szCs w:val="22"/>
          <w:lang w:val="en-GB"/>
        </w:rPr>
        <w:t>Fireworks</w:t>
      </w:r>
    </w:p>
    <w:p w:rsidRPr="00ED2ABB" w:rsidR="00EB45FC" w:rsidP="006956BA" w:rsidRDefault="00EB45FC" w14:paraId="14117E77" w14:textId="77777777">
      <w:pPr>
        <w:pStyle w:val="Bulletedcopylevel2"/>
        <w:numPr>
          <w:ilvl w:val="0"/>
          <w:numId w:val="17"/>
        </w:numPr>
        <w:rPr>
          <w:rFonts w:asciiTheme="minorHAnsi" w:hAnsiTheme="minorHAnsi" w:cstheme="minorHAnsi"/>
          <w:sz w:val="22"/>
          <w:szCs w:val="22"/>
          <w:lang w:val="en-GB"/>
        </w:rPr>
      </w:pPr>
      <w:r w:rsidRPr="00ED2ABB">
        <w:rPr>
          <w:rFonts w:asciiTheme="minorHAnsi" w:hAnsiTheme="minorHAnsi" w:cstheme="minorHAnsi"/>
          <w:sz w:val="22"/>
          <w:szCs w:val="22"/>
          <w:lang w:val="en-GB"/>
        </w:rPr>
        <w:t>Pornographic images</w:t>
      </w:r>
    </w:p>
    <w:p w:rsidRPr="00ED2ABB" w:rsidR="006E19B0" w:rsidP="006956BA" w:rsidRDefault="006E19B0" w14:paraId="3F9E004D" w14:textId="4FE00A47">
      <w:pPr>
        <w:pStyle w:val="Bulletedcopylevel2"/>
        <w:numPr>
          <w:ilvl w:val="0"/>
          <w:numId w:val="17"/>
        </w:numPr>
        <w:rPr>
          <w:rFonts w:asciiTheme="minorHAnsi" w:hAnsiTheme="minorHAnsi" w:cstheme="minorHAnsi"/>
          <w:sz w:val="22"/>
          <w:szCs w:val="22"/>
          <w:lang w:val="en-GB"/>
        </w:rPr>
      </w:pPr>
      <w:r w:rsidRPr="00ED2ABB">
        <w:rPr>
          <w:rFonts w:asciiTheme="minorHAnsi" w:hAnsiTheme="minorHAnsi" w:cstheme="minorHAnsi"/>
          <w:sz w:val="22"/>
          <w:szCs w:val="22"/>
          <w:lang w:val="en-GB"/>
        </w:rPr>
        <w:t>Internet</w:t>
      </w:r>
      <w:r w:rsidRPr="00ED2ABB" w:rsidR="00032BD9">
        <w:rPr>
          <w:rFonts w:asciiTheme="minorHAnsi" w:hAnsiTheme="minorHAnsi" w:cstheme="minorHAnsi"/>
          <w:sz w:val="22"/>
          <w:szCs w:val="22"/>
          <w:lang w:val="en-GB"/>
        </w:rPr>
        <w:t>-</w:t>
      </w:r>
      <w:r w:rsidRPr="00ED2ABB">
        <w:rPr>
          <w:rFonts w:asciiTheme="minorHAnsi" w:hAnsiTheme="minorHAnsi" w:cstheme="minorHAnsi"/>
          <w:sz w:val="22"/>
          <w:szCs w:val="22"/>
          <w:lang w:val="en-GB"/>
        </w:rPr>
        <w:t>enabled devices (mobile phones, tablets, smart watches, etc.)</w:t>
      </w:r>
    </w:p>
    <w:p w:rsidRPr="00ED2ABB" w:rsidR="00EB45FC" w:rsidP="347E50BA" w:rsidRDefault="00EB45FC" w14:paraId="18F11D58" w14:textId="77777777">
      <w:pPr>
        <w:pStyle w:val="Bulletedcopylevel2"/>
        <w:rPr>
          <w:rFonts w:asciiTheme="minorHAnsi" w:hAnsiTheme="minorHAnsi" w:cstheme="minorHAnsi"/>
          <w:sz w:val="22"/>
          <w:szCs w:val="22"/>
          <w:lang w:val="en-GB"/>
        </w:rPr>
      </w:pPr>
      <w:r w:rsidRPr="00ED2ABB">
        <w:rPr>
          <w:rFonts w:asciiTheme="minorHAnsi" w:hAnsiTheme="minorHAnsi" w:cstheme="minorHAnsi"/>
          <w:sz w:val="22"/>
          <w:szCs w:val="22"/>
          <w:lang w:val="en-GB"/>
        </w:rPr>
        <w:t>Any article a staff member reasonably suspects has been, or is likely to be, used to commit an offence, or to cause personal injury to, or damage to the property of, any person (including the pupil)</w:t>
      </w:r>
    </w:p>
    <w:p w:rsidRPr="00ED2ABB" w:rsidR="00EB45FC" w:rsidP="00EB45FC" w:rsidRDefault="00EB45FC" w14:paraId="248A8B01" w14:textId="5198BBE3">
      <w:pPr>
        <w:pStyle w:val="Heading1"/>
        <w:rPr>
          <w:rFonts w:asciiTheme="minorHAnsi" w:hAnsiTheme="minorHAnsi" w:cstheme="minorHAnsi"/>
          <w:color w:val="auto"/>
          <w:sz w:val="22"/>
          <w:szCs w:val="22"/>
        </w:rPr>
      </w:pPr>
      <w:bookmarkStart w:name="_Toc177637877" w:id="3"/>
      <w:r w:rsidRPr="00ED2ABB">
        <w:rPr>
          <w:rFonts w:asciiTheme="minorHAnsi" w:hAnsiTheme="minorHAnsi" w:cstheme="minorHAnsi"/>
          <w:color w:val="auto"/>
          <w:sz w:val="22"/>
          <w:szCs w:val="22"/>
        </w:rPr>
        <w:t>4. Bullying</w:t>
      </w:r>
      <w:bookmarkEnd w:id="3"/>
    </w:p>
    <w:p w:rsidRPr="00ED2ABB" w:rsidR="00EB45FC" w:rsidP="00EB45FC" w:rsidRDefault="002D1C7C" w14:paraId="762C44A1" w14:textId="77777777">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4.1 </w:t>
      </w:r>
      <w:r w:rsidRPr="00ED2ABB" w:rsidR="00EB45FC">
        <w:rPr>
          <w:rFonts w:asciiTheme="minorHAnsi" w:hAnsiTheme="minorHAnsi" w:cstheme="minorHAnsi"/>
          <w:sz w:val="22"/>
          <w:szCs w:val="22"/>
          <w:lang w:val="en-GB"/>
        </w:rPr>
        <w:t xml:space="preserve">Bullying is defined as the repetitive, intentional harming of </w:t>
      </w:r>
      <w:r w:rsidRPr="00ED2ABB" w:rsidR="001E54F4">
        <w:rPr>
          <w:rFonts w:asciiTheme="minorHAnsi" w:hAnsiTheme="minorHAnsi" w:cstheme="minorHAnsi"/>
          <w:sz w:val="22"/>
          <w:szCs w:val="22"/>
          <w:lang w:val="en-GB"/>
        </w:rPr>
        <w:t>one</w:t>
      </w:r>
      <w:r w:rsidRPr="00ED2ABB" w:rsidR="00EB45FC">
        <w:rPr>
          <w:rFonts w:asciiTheme="minorHAnsi" w:hAnsiTheme="minorHAnsi" w:cstheme="minorHAnsi"/>
          <w:sz w:val="22"/>
          <w:szCs w:val="22"/>
          <w:lang w:val="en-GB"/>
        </w:rPr>
        <w:t xml:space="preserve"> person or group by another person or group, where the relationship involves an imbalance of power.</w:t>
      </w:r>
    </w:p>
    <w:p w:rsidRPr="00ED2ABB" w:rsidR="00EB45FC" w:rsidP="00EB45FC" w:rsidRDefault="002D1C7C" w14:paraId="53E0C071" w14:textId="77777777">
      <w:pPr>
        <w:pStyle w:val="1bodycopy10pt"/>
        <w:rPr>
          <w:rFonts w:eastAsia="Times New Roman" w:asciiTheme="minorHAnsi" w:hAnsiTheme="minorHAnsi" w:cstheme="minorHAnsi"/>
          <w:sz w:val="22"/>
          <w:szCs w:val="22"/>
          <w:lang w:val="en-GB" w:eastAsia="en-GB"/>
        </w:rPr>
      </w:pPr>
      <w:r w:rsidRPr="00ED2ABB">
        <w:rPr>
          <w:rFonts w:eastAsia="Times New Roman" w:asciiTheme="minorHAnsi" w:hAnsiTheme="minorHAnsi" w:cstheme="minorHAnsi"/>
          <w:sz w:val="22"/>
          <w:szCs w:val="22"/>
          <w:lang w:val="en-GB" w:eastAsia="en-GB"/>
        </w:rPr>
        <w:t xml:space="preserve">4.2 </w:t>
      </w:r>
      <w:r w:rsidRPr="00ED2ABB" w:rsidR="00EB45FC">
        <w:rPr>
          <w:rFonts w:eastAsia="Times New Roman" w:asciiTheme="minorHAnsi" w:hAnsiTheme="minorHAnsi" w:cstheme="minorHAnsi"/>
          <w:sz w:val="22"/>
          <w:szCs w:val="22"/>
          <w:lang w:val="en-GB" w:eastAsia="en-GB"/>
        </w:rPr>
        <w:t>Bullying is, therefore:</w:t>
      </w:r>
    </w:p>
    <w:p w:rsidRPr="00ED2ABB" w:rsidR="00EB45FC" w:rsidP="006956BA" w:rsidRDefault="00EB45FC" w14:paraId="59323BE9" w14:textId="48699842">
      <w:pPr>
        <w:pStyle w:val="4Bulletedcopyblue"/>
        <w:numPr>
          <w:ilvl w:val="0"/>
          <w:numId w:val="2"/>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Deliberately hurtful</w:t>
      </w:r>
      <w:r w:rsidRPr="00ED2ABB" w:rsidR="214EB9B0">
        <w:rPr>
          <w:rFonts w:asciiTheme="minorHAnsi" w:hAnsiTheme="minorHAnsi" w:cstheme="minorHAnsi"/>
          <w:sz w:val="22"/>
          <w:szCs w:val="22"/>
          <w:lang w:val="en-GB" w:eastAsia="en-GB"/>
        </w:rPr>
        <w:t>,</w:t>
      </w:r>
    </w:p>
    <w:p w:rsidRPr="00ED2ABB" w:rsidR="00EB45FC" w:rsidP="006956BA" w:rsidRDefault="00EB45FC" w14:paraId="5B2C40E6" w14:textId="77777777">
      <w:pPr>
        <w:pStyle w:val="4Bulletedcopyblue"/>
        <w:numPr>
          <w:ilvl w:val="0"/>
          <w:numId w:val="2"/>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Repeated, often over </w:t>
      </w:r>
      <w:proofErr w:type="gramStart"/>
      <w:r w:rsidRPr="00ED2ABB">
        <w:rPr>
          <w:rFonts w:asciiTheme="minorHAnsi" w:hAnsiTheme="minorHAnsi" w:cstheme="minorHAnsi"/>
          <w:sz w:val="22"/>
          <w:szCs w:val="22"/>
          <w:lang w:val="en-GB" w:eastAsia="en-GB"/>
        </w:rPr>
        <w:t>a period of time</w:t>
      </w:r>
      <w:proofErr w:type="gramEnd"/>
    </w:p>
    <w:p w:rsidRPr="00ED2ABB" w:rsidR="00EB45FC" w:rsidP="006956BA" w:rsidRDefault="00EB45FC" w14:paraId="631EE54B" w14:textId="1F829E19">
      <w:pPr>
        <w:pStyle w:val="4Bulletedcopyblue"/>
        <w:numPr>
          <w:ilvl w:val="0"/>
          <w:numId w:val="2"/>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Difficult to defend against</w:t>
      </w:r>
      <w:r w:rsidRPr="00ED2ABB" w:rsidR="4D3425E2">
        <w:rPr>
          <w:rFonts w:asciiTheme="minorHAnsi" w:hAnsiTheme="minorHAnsi" w:cstheme="minorHAnsi"/>
          <w:sz w:val="22"/>
          <w:szCs w:val="22"/>
          <w:lang w:val="en-GB" w:eastAsia="en-GB"/>
        </w:rPr>
        <w:t>.</w:t>
      </w:r>
    </w:p>
    <w:p w:rsidRPr="00ED2ABB" w:rsidR="002D1C7C" w:rsidP="002D1C7C" w:rsidRDefault="002D1C7C" w14:paraId="4DB34CE1" w14:textId="77777777">
      <w:pPr>
        <w:pStyle w:val="4Bulletedcopyblue"/>
        <w:numPr>
          <w:ilvl w:val="0"/>
          <w:numId w:val="0"/>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4.3 We use the </w:t>
      </w:r>
      <w:r w:rsidRPr="00ED2ABB">
        <w:rPr>
          <w:rFonts w:asciiTheme="minorHAnsi" w:hAnsiTheme="minorHAnsi" w:cstheme="minorHAnsi"/>
          <w:b/>
          <w:bCs/>
          <w:sz w:val="22"/>
          <w:szCs w:val="22"/>
          <w:lang w:val="en-GB" w:eastAsia="en-GB"/>
        </w:rPr>
        <w:t>STOP</w:t>
      </w:r>
      <w:r w:rsidRPr="00ED2ABB">
        <w:rPr>
          <w:rFonts w:asciiTheme="minorHAnsi" w:hAnsiTheme="minorHAnsi" w:cstheme="minorHAnsi"/>
          <w:sz w:val="22"/>
          <w:szCs w:val="22"/>
          <w:lang w:val="en-GB" w:eastAsia="en-GB"/>
        </w:rPr>
        <w:t xml:space="preserve"> acronym to educate about bullying, teaching that bullying is </w:t>
      </w:r>
      <w:r w:rsidRPr="00ED2ABB">
        <w:rPr>
          <w:rFonts w:asciiTheme="minorHAnsi" w:hAnsiTheme="minorHAnsi" w:cstheme="minorHAnsi"/>
          <w:b/>
          <w:bCs/>
          <w:sz w:val="22"/>
          <w:szCs w:val="22"/>
          <w:lang w:val="en-GB" w:eastAsia="en-GB"/>
        </w:rPr>
        <w:t>S</w:t>
      </w:r>
      <w:r w:rsidRPr="00ED2ABB">
        <w:rPr>
          <w:rFonts w:asciiTheme="minorHAnsi" w:hAnsiTheme="minorHAnsi" w:cstheme="minorHAnsi"/>
          <w:sz w:val="22"/>
          <w:szCs w:val="22"/>
          <w:lang w:val="en-GB" w:eastAsia="en-GB"/>
        </w:rPr>
        <w:t xml:space="preserve">everal </w:t>
      </w:r>
      <w:r w:rsidRPr="00ED2ABB">
        <w:rPr>
          <w:rFonts w:asciiTheme="minorHAnsi" w:hAnsiTheme="minorHAnsi" w:cstheme="minorHAnsi"/>
          <w:b/>
          <w:bCs/>
          <w:sz w:val="22"/>
          <w:szCs w:val="22"/>
          <w:lang w:val="en-GB" w:eastAsia="en-GB"/>
        </w:rPr>
        <w:t>T</w:t>
      </w:r>
      <w:r w:rsidRPr="00ED2ABB">
        <w:rPr>
          <w:rFonts w:asciiTheme="minorHAnsi" w:hAnsiTheme="minorHAnsi" w:cstheme="minorHAnsi"/>
          <w:sz w:val="22"/>
          <w:szCs w:val="22"/>
          <w:lang w:val="en-GB" w:eastAsia="en-GB"/>
        </w:rPr>
        <w:t xml:space="preserve">imes </w:t>
      </w:r>
      <w:proofErr w:type="gramStart"/>
      <w:r w:rsidRPr="00ED2ABB">
        <w:rPr>
          <w:rFonts w:asciiTheme="minorHAnsi" w:hAnsiTheme="minorHAnsi" w:cstheme="minorHAnsi"/>
          <w:b/>
          <w:bCs/>
          <w:sz w:val="22"/>
          <w:szCs w:val="22"/>
          <w:lang w:val="en-GB" w:eastAsia="en-GB"/>
        </w:rPr>
        <w:t>O</w:t>
      </w:r>
      <w:r w:rsidRPr="00ED2ABB">
        <w:rPr>
          <w:rFonts w:asciiTheme="minorHAnsi" w:hAnsiTheme="minorHAnsi" w:cstheme="minorHAnsi"/>
          <w:sz w:val="22"/>
          <w:szCs w:val="22"/>
          <w:lang w:val="en-GB" w:eastAsia="en-GB"/>
        </w:rPr>
        <w:t>n</w:t>
      </w:r>
      <w:proofErr w:type="gramEnd"/>
      <w:r w:rsidRPr="00ED2ABB">
        <w:rPr>
          <w:rFonts w:asciiTheme="minorHAnsi" w:hAnsiTheme="minorHAnsi" w:cstheme="minorHAnsi"/>
          <w:b/>
          <w:bCs/>
          <w:sz w:val="22"/>
          <w:szCs w:val="22"/>
          <w:lang w:val="en-GB" w:eastAsia="en-GB"/>
        </w:rPr>
        <w:t xml:space="preserve"> P</w:t>
      </w:r>
      <w:r w:rsidRPr="00ED2ABB">
        <w:rPr>
          <w:rFonts w:asciiTheme="minorHAnsi" w:hAnsiTheme="minorHAnsi" w:cstheme="minorHAnsi"/>
          <w:sz w:val="22"/>
          <w:szCs w:val="22"/>
          <w:lang w:val="en-GB" w:eastAsia="en-GB"/>
        </w:rPr>
        <w:t xml:space="preserve">urpose and that children should </w:t>
      </w:r>
      <w:r w:rsidRPr="00ED2ABB">
        <w:rPr>
          <w:rFonts w:asciiTheme="minorHAnsi" w:hAnsiTheme="minorHAnsi" w:cstheme="minorHAnsi"/>
          <w:b/>
          <w:bCs/>
          <w:sz w:val="22"/>
          <w:szCs w:val="22"/>
          <w:lang w:val="en-GB" w:eastAsia="en-GB"/>
        </w:rPr>
        <w:t>S</w:t>
      </w:r>
      <w:r w:rsidRPr="00ED2ABB">
        <w:rPr>
          <w:rFonts w:asciiTheme="minorHAnsi" w:hAnsiTheme="minorHAnsi" w:cstheme="minorHAnsi"/>
          <w:sz w:val="22"/>
          <w:szCs w:val="22"/>
          <w:lang w:val="en-GB" w:eastAsia="en-GB"/>
        </w:rPr>
        <w:t xml:space="preserve">tart </w:t>
      </w:r>
      <w:r w:rsidRPr="00ED2ABB">
        <w:rPr>
          <w:rFonts w:asciiTheme="minorHAnsi" w:hAnsiTheme="minorHAnsi" w:cstheme="minorHAnsi"/>
          <w:b/>
          <w:bCs/>
          <w:sz w:val="22"/>
          <w:szCs w:val="22"/>
          <w:lang w:val="en-GB" w:eastAsia="en-GB"/>
        </w:rPr>
        <w:t>T</w:t>
      </w:r>
      <w:r w:rsidRPr="00ED2ABB">
        <w:rPr>
          <w:rFonts w:asciiTheme="minorHAnsi" w:hAnsiTheme="minorHAnsi" w:cstheme="minorHAnsi"/>
          <w:sz w:val="22"/>
          <w:szCs w:val="22"/>
          <w:lang w:val="en-GB" w:eastAsia="en-GB"/>
        </w:rPr>
        <w:t xml:space="preserve">elling </w:t>
      </w:r>
      <w:r w:rsidRPr="00ED2ABB">
        <w:rPr>
          <w:rFonts w:asciiTheme="minorHAnsi" w:hAnsiTheme="minorHAnsi" w:cstheme="minorHAnsi"/>
          <w:b/>
          <w:bCs/>
          <w:sz w:val="22"/>
          <w:szCs w:val="22"/>
          <w:lang w:val="en-GB" w:eastAsia="en-GB"/>
        </w:rPr>
        <w:t>O</w:t>
      </w:r>
      <w:r w:rsidRPr="00ED2ABB">
        <w:rPr>
          <w:rFonts w:asciiTheme="minorHAnsi" w:hAnsiTheme="minorHAnsi" w:cstheme="minorHAnsi"/>
          <w:sz w:val="22"/>
          <w:szCs w:val="22"/>
          <w:lang w:val="en-GB" w:eastAsia="en-GB"/>
        </w:rPr>
        <w:t xml:space="preserve">ther </w:t>
      </w:r>
      <w:r w:rsidRPr="00ED2ABB">
        <w:rPr>
          <w:rFonts w:asciiTheme="minorHAnsi" w:hAnsiTheme="minorHAnsi" w:cstheme="minorHAnsi"/>
          <w:b/>
          <w:bCs/>
          <w:sz w:val="22"/>
          <w:szCs w:val="22"/>
          <w:lang w:val="en-GB" w:eastAsia="en-GB"/>
        </w:rPr>
        <w:t>P</w:t>
      </w:r>
      <w:r w:rsidRPr="00ED2ABB">
        <w:rPr>
          <w:rFonts w:asciiTheme="minorHAnsi" w:hAnsiTheme="minorHAnsi" w:cstheme="minorHAnsi"/>
          <w:sz w:val="22"/>
          <w:szCs w:val="22"/>
          <w:lang w:val="en-GB" w:eastAsia="en-GB"/>
        </w:rPr>
        <w:t>eople.</w:t>
      </w:r>
    </w:p>
    <w:p w:rsidRPr="00ED2ABB" w:rsidR="00EB45FC" w:rsidP="00EB45FC" w:rsidRDefault="2488B3FB" w14:paraId="731FBFBF" w14:textId="56188368">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4.4 </w:t>
      </w:r>
      <w:r w:rsidRPr="00ED2ABB" w:rsidR="00EB45FC">
        <w:rPr>
          <w:rFonts w:asciiTheme="minorHAnsi" w:hAnsiTheme="minorHAnsi" w:cstheme="minorHAnsi"/>
          <w:sz w:val="22"/>
          <w:szCs w:val="22"/>
          <w:lang w:val="en-GB"/>
        </w:rPr>
        <w:t>Bullying can include:</w:t>
      </w:r>
    </w:p>
    <w:tbl>
      <w:tblPr>
        <w:tblW w:w="9615" w:type="dxa"/>
        <w:tblInd w:w="108"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Look w:val="04A0" w:firstRow="1" w:lastRow="0" w:firstColumn="1" w:lastColumn="0" w:noHBand="0" w:noVBand="1"/>
      </w:tblPr>
      <w:tblGrid>
        <w:gridCol w:w="3135"/>
        <w:gridCol w:w="6480"/>
      </w:tblGrid>
      <w:tr w:rsidRPr="00ED2ABB" w:rsidR="00EB45FC" w:rsidTr="45201DB2" w14:paraId="6C0A9E6D" w14:textId="77777777">
        <w:trPr>
          <w:cantSplit/>
          <w:tblHeader/>
        </w:trPr>
        <w:tc>
          <w:tcPr>
            <w:tcW w:w="3135" w:type="dxa"/>
            <w:tcBorders>
              <w:top w:val="single" w:color="B9B9B9" w:sz="4" w:space="0"/>
              <w:left w:val="single" w:color="B9B9B9" w:sz="4" w:space="0"/>
              <w:bottom w:val="single" w:color="B9B9B9" w:sz="4" w:space="0"/>
              <w:right w:val="single" w:color="B9B9B9" w:sz="4" w:space="0"/>
              <w:tl2br w:val="nil"/>
              <w:tr2bl w:val="nil"/>
            </w:tcBorders>
          </w:tcPr>
          <w:p w:rsidRPr="00ED2ABB" w:rsidR="00EB45FC" w:rsidP="00F7591A" w:rsidRDefault="002D1C7C" w14:paraId="046E94C8" w14:textId="591703CB">
            <w:pPr>
              <w:pStyle w:val="1bodycopy10pt"/>
              <w:spacing w:after="0"/>
              <w:rPr>
                <w:rFonts w:asciiTheme="minorHAnsi" w:hAnsiTheme="minorHAnsi" w:cstheme="minorHAnsi"/>
                <w:b/>
                <w:caps/>
                <w:sz w:val="22"/>
                <w:szCs w:val="22"/>
                <w:lang w:val="en-GB"/>
              </w:rPr>
            </w:pPr>
            <w:r w:rsidRPr="00ED2ABB">
              <w:rPr>
                <w:rFonts w:asciiTheme="minorHAnsi" w:hAnsiTheme="minorHAnsi" w:cstheme="minorHAnsi"/>
                <w:b/>
                <w:sz w:val="22"/>
                <w:szCs w:val="22"/>
                <w:lang w:val="en-GB"/>
              </w:rPr>
              <w:t xml:space="preserve">Type </w:t>
            </w:r>
            <w:r w:rsidRPr="00ED2ABB" w:rsidR="00073004">
              <w:rPr>
                <w:rFonts w:asciiTheme="minorHAnsi" w:hAnsiTheme="minorHAnsi" w:cstheme="minorHAnsi"/>
                <w:b/>
                <w:sz w:val="22"/>
                <w:szCs w:val="22"/>
                <w:lang w:val="en-GB"/>
              </w:rPr>
              <w:t>of</w:t>
            </w:r>
            <w:r w:rsidRPr="00ED2ABB">
              <w:rPr>
                <w:rFonts w:asciiTheme="minorHAnsi" w:hAnsiTheme="minorHAnsi" w:cstheme="minorHAnsi"/>
                <w:b/>
                <w:sz w:val="22"/>
                <w:szCs w:val="22"/>
                <w:lang w:val="en-GB"/>
              </w:rPr>
              <w:t xml:space="preserve"> Bullying</w:t>
            </w:r>
          </w:p>
        </w:tc>
        <w:tc>
          <w:tcPr>
            <w:tcW w:w="6480" w:type="dxa"/>
            <w:tcBorders>
              <w:top w:val="single" w:color="B9B9B9" w:sz="4" w:space="0"/>
              <w:left w:val="single" w:color="B9B9B9" w:sz="4" w:space="0"/>
              <w:bottom w:val="single" w:color="B9B9B9" w:sz="4" w:space="0"/>
              <w:right w:val="single" w:color="B9B9B9" w:sz="4" w:space="0"/>
              <w:tl2br w:val="nil"/>
              <w:tr2bl w:val="nil"/>
            </w:tcBorders>
          </w:tcPr>
          <w:p w:rsidRPr="00ED2ABB" w:rsidR="00EB45FC" w:rsidP="00F7591A" w:rsidRDefault="002D1C7C" w14:paraId="3DA1D686" w14:textId="77777777">
            <w:pPr>
              <w:pStyle w:val="1bodycopy10pt"/>
              <w:spacing w:after="0"/>
              <w:rPr>
                <w:rFonts w:asciiTheme="minorHAnsi" w:hAnsiTheme="minorHAnsi" w:cstheme="minorHAnsi"/>
                <w:b/>
                <w:caps/>
                <w:sz w:val="22"/>
                <w:szCs w:val="22"/>
                <w:lang w:val="en-GB"/>
              </w:rPr>
            </w:pPr>
            <w:r w:rsidRPr="00ED2ABB">
              <w:rPr>
                <w:rFonts w:asciiTheme="minorHAnsi" w:hAnsiTheme="minorHAnsi" w:cstheme="minorHAnsi"/>
                <w:b/>
                <w:sz w:val="22"/>
                <w:szCs w:val="22"/>
                <w:lang w:val="en-GB"/>
              </w:rPr>
              <w:t>Definition</w:t>
            </w:r>
          </w:p>
        </w:tc>
      </w:tr>
      <w:tr w:rsidRPr="00ED2ABB" w:rsidR="00EB45FC" w:rsidTr="45201DB2" w14:paraId="70AEAE64" w14:textId="77777777">
        <w:trPr>
          <w:cantSplit/>
        </w:trPr>
        <w:tc>
          <w:tcPr>
            <w:tcW w:w="3135" w:type="dxa"/>
          </w:tcPr>
          <w:p w:rsidRPr="00ED2ABB" w:rsidR="00EB45FC" w:rsidP="3CC7FDC1" w:rsidRDefault="3CC7FDC1" w14:paraId="682B98D2" w14:textId="59626010">
            <w:pPr>
              <w:pStyle w:val="Tablebodycopy"/>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a. </w:t>
            </w:r>
            <w:r w:rsidRPr="00ED2ABB" w:rsidR="00EB45FC">
              <w:rPr>
                <w:rFonts w:asciiTheme="minorHAnsi" w:hAnsiTheme="minorHAnsi" w:cstheme="minorHAnsi"/>
                <w:sz w:val="22"/>
                <w:szCs w:val="22"/>
                <w:lang w:val="en-GB"/>
              </w:rPr>
              <w:t>Emotional</w:t>
            </w:r>
          </w:p>
        </w:tc>
        <w:tc>
          <w:tcPr>
            <w:tcW w:w="6480" w:type="dxa"/>
          </w:tcPr>
          <w:p w:rsidRPr="00ED2ABB" w:rsidR="00EB45FC" w:rsidP="00F7591A" w:rsidRDefault="001E54F4" w14:paraId="5A5A385D" w14:textId="77777777">
            <w:pPr>
              <w:pStyle w:val="Tablebodycopy"/>
              <w:rPr>
                <w:rFonts w:asciiTheme="minorHAnsi" w:hAnsiTheme="minorHAnsi" w:cstheme="minorHAnsi"/>
                <w:b/>
                <w:sz w:val="22"/>
                <w:szCs w:val="22"/>
                <w:lang w:val="en-GB"/>
              </w:rPr>
            </w:pPr>
            <w:r w:rsidRPr="00ED2ABB">
              <w:rPr>
                <w:rFonts w:asciiTheme="minorHAnsi" w:hAnsiTheme="minorHAnsi" w:cstheme="minorHAnsi"/>
                <w:sz w:val="22"/>
                <w:szCs w:val="22"/>
                <w:lang w:val="en-GB"/>
              </w:rPr>
              <w:t>Deliberately</w:t>
            </w:r>
            <w:r w:rsidRPr="00ED2ABB" w:rsidR="00EB45FC">
              <w:rPr>
                <w:rFonts w:asciiTheme="minorHAnsi" w:hAnsiTheme="minorHAnsi" w:cstheme="minorHAnsi"/>
                <w:sz w:val="22"/>
                <w:szCs w:val="22"/>
                <w:lang w:val="en-GB"/>
              </w:rPr>
              <w:t>, excluding, tormenting</w:t>
            </w:r>
            <w:r w:rsidRPr="00ED2ABB" w:rsidR="002D1C7C">
              <w:rPr>
                <w:rFonts w:asciiTheme="minorHAnsi" w:hAnsiTheme="minorHAnsi" w:cstheme="minorHAnsi"/>
                <w:sz w:val="22"/>
                <w:szCs w:val="22"/>
                <w:lang w:val="en-GB"/>
              </w:rPr>
              <w:t>, name calling, spreading lies</w:t>
            </w:r>
          </w:p>
        </w:tc>
      </w:tr>
      <w:tr w:rsidRPr="00ED2ABB" w:rsidR="00EB45FC" w:rsidTr="45201DB2" w14:paraId="5E28A91D" w14:textId="77777777">
        <w:trPr>
          <w:cantSplit/>
        </w:trPr>
        <w:tc>
          <w:tcPr>
            <w:tcW w:w="3135" w:type="dxa"/>
          </w:tcPr>
          <w:p w:rsidRPr="00ED2ABB" w:rsidR="00EB45FC" w:rsidP="00F7591A" w:rsidRDefault="51717062" w14:paraId="4206D34C" w14:textId="65631C44">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b. </w:t>
            </w:r>
            <w:r w:rsidRPr="00ED2ABB" w:rsidR="00EB45FC">
              <w:rPr>
                <w:rFonts w:asciiTheme="minorHAnsi" w:hAnsiTheme="minorHAnsi" w:cstheme="minorHAnsi"/>
                <w:sz w:val="22"/>
                <w:szCs w:val="22"/>
                <w:lang w:val="en-GB"/>
              </w:rPr>
              <w:t>Physical</w:t>
            </w:r>
          </w:p>
        </w:tc>
        <w:tc>
          <w:tcPr>
            <w:tcW w:w="6480" w:type="dxa"/>
          </w:tcPr>
          <w:p w:rsidRPr="00ED2ABB" w:rsidR="00EB45FC" w:rsidP="00F7591A" w:rsidRDefault="00EB45FC" w14:paraId="4883F903" w14:textId="77777777">
            <w:pPr>
              <w:pStyle w:val="Tablebodycopy"/>
              <w:rPr>
                <w:rFonts w:asciiTheme="minorHAnsi" w:hAnsiTheme="minorHAnsi" w:cstheme="minorHAnsi"/>
                <w:sz w:val="22"/>
                <w:szCs w:val="22"/>
                <w:lang w:val="en-GB"/>
              </w:rPr>
            </w:pPr>
            <w:r w:rsidRPr="00ED2ABB">
              <w:rPr>
                <w:rFonts w:asciiTheme="minorHAnsi" w:hAnsiTheme="minorHAnsi" w:cstheme="minorHAnsi"/>
                <w:sz w:val="22"/>
                <w:szCs w:val="22"/>
                <w:lang w:val="en-GB"/>
              </w:rPr>
              <w:t>Hitting, kicking, pushing, taking another’s belongings, any use of violence</w:t>
            </w:r>
          </w:p>
        </w:tc>
      </w:tr>
      <w:tr w:rsidRPr="00ED2ABB" w:rsidR="00EB45FC" w:rsidTr="45201DB2" w14:paraId="46A46370" w14:textId="77777777">
        <w:trPr>
          <w:cantSplit/>
        </w:trPr>
        <w:tc>
          <w:tcPr>
            <w:tcW w:w="3135" w:type="dxa"/>
          </w:tcPr>
          <w:p w:rsidRPr="00ED2ABB" w:rsidR="00EB45FC" w:rsidP="3CC7FDC1" w:rsidRDefault="3CC7FDC1" w14:paraId="7C639AEF" w14:textId="1C608B54">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c. </w:t>
            </w:r>
            <w:r w:rsidRPr="00ED2ABB" w:rsidR="00EB45FC">
              <w:rPr>
                <w:rFonts w:asciiTheme="minorHAnsi" w:hAnsiTheme="minorHAnsi" w:cstheme="minorHAnsi"/>
                <w:sz w:val="22"/>
                <w:szCs w:val="22"/>
                <w:lang w:val="en-GB"/>
              </w:rPr>
              <w:t>Prejudice-based and discriminatory, including:</w:t>
            </w:r>
          </w:p>
          <w:p w:rsidRPr="00ED2ABB" w:rsidR="00032BD9" w:rsidP="00032BD9" w:rsidRDefault="00EB45FC" w14:paraId="22B9F2F9" w14:textId="77777777">
            <w:pPr>
              <w:pStyle w:val="Tablecopybulleted"/>
              <w:numPr>
                <w:ilvl w:val="0"/>
                <w:numId w:val="1"/>
              </w:numPr>
              <w:rPr>
                <w:rFonts w:asciiTheme="minorHAnsi" w:hAnsiTheme="minorHAnsi" w:cstheme="minorHAnsi"/>
                <w:sz w:val="22"/>
                <w:szCs w:val="22"/>
                <w:lang w:val="en-GB"/>
              </w:rPr>
            </w:pPr>
            <w:r w:rsidRPr="00ED2ABB">
              <w:rPr>
                <w:rFonts w:asciiTheme="minorHAnsi" w:hAnsiTheme="minorHAnsi" w:cstheme="minorHAnsi"/>
                <w:sz w:val="22"/>
                <w:szCs w:val="22"/>
                <w:lang w:val="en-GB"/>
              </w:rPr>
              <w:t>Racial</w:t>
            </w:r>
          </w:p>
          <w:p w:rsidRPr="00ED2ABB" w:rsidR="00032BD9" w:rsidP="00032BD9" w:rsidRDefault="00EB45FC" w14:paraId="50FC94A2" w14:textId="77777777">
            <w:pPr>
              <w:pStyle w:val="Tablecopybulleted"/>
              <w:numPr>
                <w:ilvl w:val="0"/>
                <w:numId w:val="1"/>
              </w:numPr>
              <w:rPr>
                <w:rFonts w:asciiTheme="minorHAnsi" w:hAnsiTheme="minorHAnsi" w:cstheme="minorHAnsi"/>
                <w:sz w:val="22"/>
                <w:szCs w:val="22"/>
                <w:lang w:val="en-GB"/>
              </w:rPr>
            </w:pPr>
            <w:r w:rsidRPr="00ED2ABB">
              <w:rPr>
                <w:rFonts w:asciiTheme="minorHAnsi" w:hAnsiTheme="minorHAnsi" w:cstheme="minorHAnsi"/>
                <w:sz w:val="22"/>
                <w:szCs w:val="22"/>
                <w:lang w:val="en-GB"/>
              </w:rPr>
              <w:t>Faith-based</w:t>
            </w:r>
          </w:p>
          <w:p w:rsidRPr="00ED2ABB" w:rsidR="3B162F1F" w:rsidP="00032BD9" w:rsidRDefault="3B162F1F" w14:paraId="2C9A3849" w14:textId="2BD978D0">
            <w:pPr>
              <w:pStyle w:val="Tablecopybulleted"/>
              <w:numPr>
                <w:ilvl w:val="0"/>
                <w:numId w:val="1"/>
              </w:numPr>
              <w:rPr>
                <w:rFonts w:asciiTheme="minorHAnsi" w:hAnsiTheme="minorHAnsi" w:cstheme="minorHAnsi"/>
                <w:sz w:val="22"/>
                <w:szCs w:val="22"/>
                <w:lang w:val="en-GB"/>
              </w:rPr>
            </w:pPr>
            <w:r w:rsidRPr="00ED2ABB">
              <w:rPr>
                <w:rFonts w:asciiTheme="minorHAnsi" w:hAnsiTheme="minorHAnsi" w:cstheme="minorHAnsi"/>
                <w:sz w:val="22"/>
                <w:szCs w:val="22"/>
                <w:lang w:val="en-GB"/>
              </w:rPr>
              <w:t>Sexist</w:t>
            </w:r>
          </w:p>
          <w:p w:rsidRPr="00ED2ABB" w:rsidR="00EB45FC" w:rsidP="3CC7FDC1" w:rsidRDefault="00EB45FC" w14:paraId="4174743B" w14:textId="77777777">
            <w:pPr>
              <w:pStyle w:val="Tablecopybulleted"/>
              <w:numPr>
                <w:ilvl w:val="0"/>
                <w:numId w:val="1"/>
              </w:numPr>
              <w:rPr>
                <w:rFonts w:asciiTheme="minorHAnsi" w:hAnsiTheme="minorHAnsi" w:cstheme="minorHAnsi"/>
                <w:sz w:val="22"/>
                <w:szCs w:val="22"/>
                <w:lang w:val="en-GB"/>
              </w:rPr>
            </w:pPr>
            <w:r w:rsidRPr="00ED2ABB">
              <w:rPr>
                <w:rFonts w:asciiTheme="minorHAnsi" w:hAnsiTheme="minorHAnsi" w:cstheme="minorHAnsi"/>
                <w:sz w:val="22"/>
                <w:szCs w:val="22"/>
                <w:lang w:val="en-GB"/>
              </w:rPr>
              <w:t>Homophobic/biphobic</w:t>
            </w:r>
          </w:p>
          <w:p w:rsidRPr="00ED2ABB" w:rsidR="00EB45FC" w:rsidP="3CC7FDC1" w:rsidRDefault="00EB45FC" w14:paraId="2611AFA5" w14:textId="77777777">
            <w:pPr>
              <w:pStyle w:val="Tablecopybulleted"/>
              <w:numPr>
                <w:ilvl w:val="0"/>
                <w:numId w:val="1"/>
              </w:numPr>
              <w:rPr>
                <w:rFonts w:asciiTheme="minorHAnsi" w:hAnsiTheme="minorHAnsi" w:cstheme="minorHAnsi"/>
                <w:sz w:val="22"/>
                <w:szCs w:val="22"/>
                <w:lang w:val="en-GB"/>
              </w:rPr>
            </w:pPr>
            <w:r w:rsidRPr="00ED2ABB">
              <w:rPr>
                <w:rFonts w:asciiTheme="minorHAnsi" w:hAnsiTheme="minorHAnsi" w:cstheme="minorHAnsi"/>
                <w:sz w:val="22"/>
                <w:szCs w:val="22"/>
                <w:lang w:val="en-GB"/>
              </w:rPr>
              <w:t>Transphobic</w:t>
            </w:r>
          </w:p>
          <w:p w:rsidRPr="00ED2ABB" w:rsidR="00EB45FC" w:rsidP="3CC7FDC1" w:rsidRDefault="00EB45FC" w14:paraId="22FFFE6F" w14:textId="08DF8503">
            <w:pPr>
              <w:pStyle w:val="Tablecopybulleted"/>
              <w:numPr>
                <w:ilvl w:val="0"/>
                <w:numId w:val="1"/>
              </w:numPr>
              <w:rPr>
                <w:rFonts w:asciiTheme="minorHAnsi" w:hAnsiTheme="minorHAnsi" w:cstheme="minorHAnsi"/>
                <w:sz w:val="22"/>
                <w:szCs w:val="22"/>
                <w:lang w:val="en-GB"/>
              </w:rPr>
            </w:pPr>
            <w:r w:rsidRPr="00ED2ABB">
              <w:rPr>
                <w:rFonts w:asciiTheme="minorHAnsi" w:hAnsiTheme="minorHAnsi" w:cstheme="minorHAnsi"/>
                <w:sz w:val="22"/>
                <w:szCs w:val="22"/>
                <w:lang w:val="en-GB"/>
              </w:rPr>
              <w:t>Disability-based</w:t>
            </w:r>
          </w:p>
        </w:tc>
        <w:tc>
          <w:tcPr>
            <w:tcW w:w="6480" w:type="dxa"/>
          </w:tcPr>
          <w:p w:rsidRPr="00ED2ABB" w:rsidR="00EB45FC" w:rsidP="00F7591A" w:rsidRDefault="00EB45FC" w14:paraId="7BA83719" w14:textId="695FD286">
            <w:pPr>
              <w:pStyle w:val="Tablebodycopy"/>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Taunts, gestures, graffiti or physical abuse focused on a particular </w:t>
            </w:r>
            <w:r w:rsidRPr="00ED2ABB" w:rsidR="002D1C7C">
              <w:rPr>
                <w:rFonts w:asciiTheme="minorHAnsi" w:hAnsiTheme="minorHAnsi" w:cstheme="minorHAnsi"/>
                <w:sz w:val="22"/>
                <w:szCs w:val="22"/>
                <w:lang w:val="en-GB"/>
              </w:rPr>
              <w:t xml:space="preserve">protected </w:t>
            </w:r>
            <w:r w:rsidRPr="00ED2ABB">
              <w:rPr>
                <w:rFonts w:asciiTheme="minorHAnsi" w:hAnsiTheme="minorHAnsi" w:cstheme="minorHAnsi"/>
                <w:sz w:val="22"/>
                <w:szCs w:val="22"/>
                <w:lang w:val="en-GB"/>
              </w:rPr>
              <w:t>characteristic (</w:t>
            </w:r>
            <w:r w:rsidRPr="00ED2ABB" w:rsidR="7D35C4C7">
              <w:rPr>
                <w:rFonts w:asciiTheme="minorHAnsi" w:hAnsiTheme="minorHAnsi" w:cstheme="minorHAnsi"/>
                <w:sz w:val="22"/>
                <w:szCs w:val="22"/>
                <w:lang w:val="en-GB"/>
              </w:rPr>
              <w:t>e.g.</w:t>
            </w:r>
            <w:r w:rsidRPr="00ED2ABB">
              <w:rPr>
                <w:rFonts w:asciiTheme="minorHAnsi" w:hAnsiTheme="minorHAnsi" w:cstheme="minorHAnsi"/>
                <w:sz w:val="22"/>
                <w:szCs w:val="22"/>
                <w:lang w:val="en-GB"/>
              </w:rPr>
              <w:t xml:space="preserve"> gender, race, sexuality)</w:t>
            </w:r>
          </w:p>
        </w:tc>
      </w:tr>
      <w:tr w:rsidRPr="00ED2ABB" w:rsidR="00EB45FC" w:rsidTr="45201DB2" w14:paraId="085DF12F" w14:textId="77777777">
        <w:trPr>
          <w:cantSplit/>
        </w:trPr>
        <w:tc>
          <w:tcPr>
            <w:tcW w:w="3135" w:type="dxa"/>
          </w:tcPr>
          <w:p w:rsidRPr="00ED2ABB" w:rsidR="00EB45FC" w:rsidP="00F7591A" w:rsidRDefault="00EB45FC" w14:paraId="3C972EA0" w14:textId="77777777">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lastRenderedPageBreak/>
              <w:t>Sexual</w:t>
            </w:r>
          </w:p>
        </w:tc>
        <w:tc>
          <w:tcPr>
            <w:tcW w:w="6480" w:type="dxa"/>
          </w:tcPr>
          <w:p w:rsidRPr="00ED2ABB" w:rsidR="00EB45FC" w:rsidP="00F7591A" w:rsidRDefault="00EB45FC" w14:paraId="0490793E" w14:textId="77777777">
            <w:pPr>
              <w:pStyle w:val="Tablebodycopy"/>
              <w:rPr>
                <w:rFonts w:asciiTheme="minorHAnsi" w:hAnsiTheme="minorHAnsi" w:cstheme="minorHAnsi"/>
                <w:sz w:val="22"/>
                <w:szCs w:val="22"/>
                <w:lang w:val="en-GB"/>
              </w:rPr>
            </w:pPr>
            <w:r w:rsidRPr="00ED2ABB">
              <w:rPr>
                <w:rFonts w:asciiTheme="minorHAnsi" w:hAnsiTheme="minorHAnsi" w:cstheme="minorHAnsi"/>
                <w:sz w:val="22"/>
                <w:szCs w:val="22"/>
                <w:lang w:val="en-GB"/>
              </w:rPr>
              <w:t>Explicit sexual remarks, display of sexual material, sexual gestures, unwanted physical attention, comments about sexual reputation or performance, or inappropriate touching</w:t>
            </w:r>
            <w:r w:rsidRPr="00ED2ABB" w:rsidR="001E54F4">
              <w:rPr>
                <w:rFonts w:asciiTheme="minorHAnsi" w:hAnsiTheme="minorHAnsi" w:cstheme="minorHAnsi"/>
                <w:sz w:val="22"/>
                <w:szCs w:val="22"/>
                <w:lang w:val="en-GB"/>
              </w:rPr>
              <w:t>.</w:t>
            </w:r>
          </w:p>
        </w:tc>
      </w:tr>
      <w:tr w:rsidRPr="00ED2ABB" w:rsidR="00EB45FC" w:rsidTr="45201DB2" w14:paraId="5EDBE2D6" w14:textId="77777777">
        <w:trPr>
          <w:cantSplit/>
        </w:trPr>
        <w:tc>
          <w:tcPr>
            <w:tcW w:w="3135" w:type="dxa"/>
          </w:tcPr>
          <w:p w:rsidRPr="00ED2ABB" w:rsidR="00EB45FC" w:rsidP="00F7591A" w:rsidRDefault="00EB45FC" w14:paraId="536B9FC8" w14:textId="77777777">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Direct or indirect verbal</w:t>
            </w:r>
          </w:p>
        </w:tc>
        <w:tc>
          <w:tcPr>
            <w:tcW w:w="6480" w:type="dxa"/>
          </w:tcPr>
          <w:p w:rsidRPr="00ED2ABB" w:rsidR="00EB45FC" w:rsidP="00F7591A" w:rsidRDefault="00EB45FC" w14:paraId="0DA4DF7A" w14:textId="77777777">
            <w:pPr>
              <w:pStyle w:val="Tablebodycopy"/>
              <w:rPr>
                <w:rFonts w:asciiTheme="minorHAnsi" w:hAnsiTheme="minorHAnsi" w:cstheme="minorHAnsi"/>
                <w:sz w:val="22"/>
                <w:szCs w:val="22"/>
                <w:lang w:val="en-GB"/>
              </w:rPr>
            </w:pPr>
            <w:r w:rsidRPr="00ED2ABB">
              <w:rPr>
                <w:rFonts w:asciiTheme="minorHAnsi" w:hAnsiTheme="minorHAnsi" w:cstheme="minorHAnsi"/>
                <w:sz w:val="22"/>
                <w:szCs w:val="22"/>
                <w:lang w:val="en-GB"/>
              </w:rPr>
              <w:t>Name-calling, sarcasm, spreading rumours, teasing</w:t>
            </w:r>
            <w:r w:rsidRPr="00ED2ABB" w:rsidR="001E54F4">
              <w:rPr>
                <w:rFonts w:asciiTheme="minorHAnsi" w:hAnsiTheme="minorHAnsi" w:cstheme="minorHAnsi"/>
                <w:sz w:val="22"/>
                <w:szCs w:val="22"/>
                <w:lang w:val="en-GB"/>
              </w:rPr>
              <w:t>, insulting</w:t>
            </w:r>
          </w:p>
        </w:tc>
      </w:tr>
      <w:tr w:rsidRPr="00ED2ABB" w:rsidR="00EB45FC" w:rsidTr="45201DB2" w14:paraId="6064098B" w14:textId="77777777">
        <w:trPr>
          <w:cantSplit/>
        </w:trPr>
        <w:tc>
          <w:tcPr>
            <w:tcW w:w="3135" w:type="dxa"/>
          </w:tcPr>
          <w:p w:rsidRPr="00ED2ABB" w:rsidR="00EB45FC" w:rsidP="00F7591A" w:rsidRDefault="00EB45FC" w14:paraId="45666586" w14:textId="77777777">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Cyber-bullying</w:t>
            </w:r>
          </w:p>
        </w:tc>
        <w:tc>
          <w:tcPr>
            <w:tcW w:w="6480" w:type="dxa"/>
          </w:tcPr>
          <w:p w:rsidRPr="00ED2ABB" w:rsidR="00EB45FC" w:rsidP="00F7591A" w:rsidRDefault="00EB45FC" w14:paraId="76ED206C" w14:textId="77777777">
            <w:pPr>
              <w:pStyle w:val="Tablebodycopy"/>
              <w:rPr>
                <w:rFonts w:asciiTheme="minorHAnsi" w:hAnsiTheme="minorHAnsi" w:cstheme="minorHAnsi"/>
                <w:sz w:val="22"/>
                <w:szCs w:val="22"/>
                <w:lang w:val="en-GB"/>
              </w:rPr>
            </w:pPr>
            <w:r w:rsidRPr="00ED2ABB">
              <w:rPr>
                <w:rFonts w:asciiTheme="minorHAnsi" w:hAnsiTheme="minorHAnsi" w:cstheme="minorHAnsi"/>
                <w:sz w:val="22"/>
                <w:szCs w:val="22"/>
                <w:shd w:val="clear" w:color="auto" w:fill="FFFFFF"/>
                <w:lang w:val="en-GB"/>
              </w:rPr>
              <w:t xml:space="preserve">Bullying that takes place online, such as through social networking sites, messaging apps or gaming sites </w:t>
            </w:r>
          </w:p>
        </w:tc>
      </w:tr>
    </w:tbl>
    <w:p w:rsidRPr="00ED2ABB" w:rsidR="002D1C7C" w:rsidP="001B1DD4" w:rsidRDefault="002D1C7C" w14:paraId="0FB78278" w14:textId="77777777">
      <w:pPr>
        <w:pStyle w:val="1bodycopy10pt"/>
        <w:rPr>
          <w:rFonts w:asciiTheme="minorHAnsi" w:hAnsiTheme="minorHAnsi" w:cstheme="minorHAnsi"/>
          <w:sz w:val="22"/>
          <w:szCs w:val="22"/>
          <w:shd w:val="clear" w:color="auto" w:fill="FFFF00"/>
          <w:lang w:val="en-GB" w:eastAsia="en-GB"/>
        </w:rPr>
      </w:pPr>
    </w:p>
    <w:p w:rsidRPr="00ED2ABB" w:rsidR="001E54F4" w:rsidP="001B1DD4" w:rsidRDefault="48D8D683" w14:paraId="5815CE80" w14:textId="4449725C">
      <w:pPr>
        <w:pStyle w:val="1bodycopy10pt"/>
        <w:rPr>
          <w:rFonts w:asciiTheme="minorHAnsi" w:hAnsiTheme="minorHAnsi" w:cstheme="minorHAnsi"/>
          <w:sz w:val="22"/>
          <w:szCs w:val="22"/>
          <w:shd w:val="clear" w:color="auto" w:fill="FFFF00"/>
          <w:lang w:val="en-GB" w:eastAsia="en-GB"/>
        </w:rPr>
      </w:pPr>
      <w:r w:rsidRPr="00ED2ABB">
        <w:rPr>
          <w:rFonts w:asciiTheme="minorHAnsi" w:hAnsiTheme="minorHAnsi" w:cstheme="minorHAnsi"/>
          <w:sz w:val="22"/>
          <w:szCs w:val="22"/>
          <w:shd w:val="clear" w:color="auto" w:fill="FFFFFF" w:themeFill="background1"/>
          <w:lang w:val="en-GB" w:eastAsia="en-GB"/>
        </w:rPr>
        <w:t xml:space="preserve">4.5 </w:t>
      </w:r>
      <w:r w:rsidRPr="00ED2ABB" w:rsidR="1058FDEA">
        <w:rPr>
          <w:rFonts w:asciiTheme="minorHAnsi" w:hAnsiTheme="minorHAnsi" w:cstheme="minorHAnsi"/>
          <w:sz w:val="22"/>
          <w:szCs w:val="22"/>
          <w:shd w:val="clear" w:color="auto" w:fill="FFFFFF" w:themeFill="background1"/>
          <w:lang w:val="en-GB" w:eastAsia="en-GB"/>
        </w:rPr>
        <w:t xml:space="preserve">We publish a </w:t>
      </w:r>
      <w:r w:rsidRPr="00ED2ABB" w:rsidR="3A5EB4EC">
        <w:rPr>
          <w:rFonts w:asciiTheme="minorHAnsi" w:hAnsiTheme="minorHAnsi" w:cstheme="minorHAnsi"/>
          <w:sz w:val="22"/>
          <w:szCs w:val="22"/>
          <w:shd w:val="clear" w:color="auto" w:fill="FFFFFF" w:themeFill="background1"/>
          <w:lang w:val="en-GB" w:eastAsia="en-GB"/>
        </w:rPr>
        <w:t>separate</w:t>
      </w:r>
      <w:r w:rsidRPr="00ED2ABB" w:rsidR="1058FDEA">
        <w:rPr>
          <w:rFonts w:asciiTheme="minorHAnsi" w:hAnsiTheme="minorHAnsi" w:cstheme="minorHAnsi"/>
          <w:sz w:val="22"/>
          <w:szCs w:val="22"/>
          <w:shd w:val="clear" w:color="auto" w:fill="FFFFFF" w:themeFill="background1"/>
          <w:lang w:val="en-GB" w:eastAsia="en-GB"/>
        </w:rPr>
        <w:t xml:space="preserve"> Anti-Bullying policy, however, in the </w:t>
      </w:r>
      <w:r w:rsidRPr="00ED2ABB" w:rsidR="337A1898">
        <w:rPr>
          <w:rFonts w:asciiTheme="minorHAnsi" w:hAnsiTheme="minorHAnsi" w:cstheme="minorHAnsi"/>
          <w:sz w:val="22"/>
          <w:szCs w:val="22"/>
          <w:shd w:val="clear" w:color="auto" w:fill="FFFFFF" w:themeFill="background1"/>
          <w:lang w:val="en-GB" w:eastAsia="en-GB"/>
        </w:rPr>
        <w:t>context</w:t>
      </w:r>
      <w:r w:rsidRPr="00ED2ABB" w:rsidR="1058FDEA">
        <w:rPr>
          <w:rFonts w:asciiTheme="minorHAnsi" w:hAnsiTheme="minorHAnsi" w:cstheme="minorHAnsi"/>
          <w:sz w:val="22"/>
          <w:szCs w:val="22"/>
          <w:shd w:val="clear" w:color="auto" w:fill="FFFFFF" w:themeFill="background1"/>
          <w:lang w:val="en-GB" w:eastAsia="en-GB"/>
        </w:rPr>
        <w:t xml:space="preserve"> of </w:t>
      </w:r>
      <w:r w:rsidRPr="00ED2ABB" w:rsidR="4D637853">
        <w:rPr>
          <w:rFonts w:asciiTheme="minorHAnsi" w:hAnsiTheme="minorHAnsi" w:cstheme="minorHAnsi"/>
          <w:sz w:val="22"/>
          <w:szCs w:val="22"/>
          <w:shd w:val="clear" w:color="auto" w:fill="FFFFFF" w:themeFill="background1"/>
          <w:lang w:val="en-GB" w:eastAsia="en-GB"/>
        </w:rPr>
        <w:t xml:space="preserve">promoting good </w:t>
      </w:r>
      <w:r w:rsidRPr="00ED2ABB" w:rsidR="1058FDEA">
        <w:rPr>
          <w:rFonts w:asciiTheme="minorHAnsi" w:hAnsiTheme="minorHAnsi" w:cstheme="minorHAnsi"/>
          <w:sz w:val="22"/>
          <w:szCs w:val="22"/>
          <w:shd w:val="clear" w:color="auto" w:fill="FFFFFF" w:themeFill="background1"/>
          <w:lang w:val="en-GB" w:eastAsia="en-GB"/>
        </w:rPr>
        <w:t>behaviour, we take the following steps to</w:t>
      </w:r>
      <w:r w:rsidRPr="00ED2ABB" w:rsidR="51BEB4D0">
        <w:rPr>
          <w:rFonts w:asciiTheme="minorHAnsi" w:hAnsiTheme="minorHAnsi" w:cstheme="minorHAnsi"/>
          <w:sz w:val="22"/>
          <w:szCs w:val="22"/>
          <w:shd w:val="clear" w:color="auto" w:fill="FFFFFF" w:themeFill="background1"/>
          <w:lang w:val="en-GB" w:eastAsia="en-GB"/>
        </w:rPr>
        <w:t xml:space="preserve"> </w:t>
      </w:r>
      <w:r w:rsidRPr="00ED2ABB" w:rsidR="4970F89E">
        <w:rPr>
          <w:rFonts w:asciiTheme="minorHAnsi" w:hAnsiTheme="minorHAnsi" w:cstheme="minorHAnsi"/>
          <w:sz w:val="22"/>
          <w:szCs w:val="22"/>
          <w:shd w:val="clear" w:color="auto" w:fill="FFFFFF" w:themeFill="background1"/>
          <w:lang w:val="en-GB" w:eastAsia="en-GB"/>
        </w:rPr>
        <w:t xml:space="preserve">prevent bullying and to </w:t>
      </w:r>
      <w:r w:rsidRPr="00ED2ABB" w:rsidR="51BEB4D0">
        <w:rPr>
          <w:rFonts w:asciiTheme="minorHAnsi" w:hAnsiTheme="minorHAnsi" w:cstheme="minorHAnsi"/>
          <w:sz w:val="22"/>
          <w:szCs w:val="22"/>
          <w:shd w:val="clear" w:color="auto" w:fill="FFFFFF" w:themeFill="background1"/>
          <w:lang w:val="en-GB" w:eastAsia="en-GB"/>
        </w:rPr>
        <w:t xml:space="preserve">identify and eradicate </w:t>
      </w:r>
      <w:r w:rsidRPr="00ED2ABB" w:rsidR="28C36B37">
        <w:rPr>
          <w:rFonts w:asciiTheme="minorHAnsi" w:hAnsiTheme="minorHAnsi" w:cstheme="minorHAnsi"/>
          <w:sz w:val="22"/>
          <w:szCs w:val="22"/>
          <w:shd w:val="clear" w:color="auto" w:fill="FFFFFF" w:themeFill="background1"/>
          <w:lang w:val="en-GB" w:eastAsia="en-GB"/>
        </w:rPr>
        <w:t>it, should it occur.</w:t>
      </w:r>
    </w:p>
    <w:p w:rsidRPr="00ED2ABB" w:rsidR="001E54F4" w:rsidP="3CC7FDC1" w:rsidRDefault="745DE457" w14:paraId="6884D06D" w14:textId="3802E916">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shd w:val="clear" w:color="auto" w:fill="FFFFFF" w:themeFill="background1"/>
          <w:lang w:val="en-GB" w:eastAsia="en-GB"/>
        </w:rPr>
        <w:t xml:space="preserve">4.51 </w:t>
      </w:r>
      <w:r w:rsidRPr="00ED2ABB" w:rsidR="51F5A284">
        <w:rPr>
          <w:rFonts w:asciiTheme="minorHAnsi" w:hAnsiTheme="minorHAnsi" w:cstheme="minorHAnsi"/>
          <w:sz w:val="22"/>
          <w:szCs w:val="22"/>
          <w:shd w:val="clear" w:color="auto" w:fill="FFFFFF" w:themeFill="background1"/>
          <w:lang w:val="en-GB" w:eastAsia="en-GB"/>
        </w:rPr>
        <w:t>We use the SCARF programme to provide Personal, Social, Health and Economic (PHSE)</w:t>
      </w:r>
      <w:r w:rsidRPr="00ED2ABB" w:rsidR="33F011A0">
        <w:rPr>
          <w:rFonts w:asciiTheme="minorHAnsi" w:hAnsiTheme="minorHAnsi" w:cstheme="minorHAnsi"/>
          <w:sz w:val="22"/>
          <w:szCs w:val="22"/>
          <w:shd w:val="clear" w:color="auto" w:fill="FFFFFF" w:themeFill="background1"/>
          <w:lang w:val="en-GB" w:eastAsia="en-GB"/>
        </w:rPr>
        <w:t>, Relationships and Sex (RSE) and Fundamental British Values (FBV) education</w:t>
      </w:r>
      <w:r w:rsidRPr="00ED2ABB" w:rsidR="761B9402">
        <w:rPr>
          <w:rFonts w:asciiTheme="minorHAnsi" w:hAnsiTheme="minorHAnsi" w:cstheme="minorHAnsi"/>
          <w:sz w:val="22"/>
          <w:szCs w:val="22"/>
          <w:shd w:val="clear" w:color="auto" w:fill="FFFFFF" w:themeFill="background1"/>
          <w:lang w:val="en-GB" w:eastAsia="en-GB"/>
        </w:rPr>
        <w:t xml:space="preserve">. Among high quality lesson plans about </w:t>
      </w:r>
      <w:r w:rsidRPr="00ED2ABB" w:rsidR="0DE45219">
        <w:rPr>
          <w:rFonts w:asciiTheme="minorHAnsi" w:hAnsiTheme="minorHAnsi" w:cstheme="minorHAnsi"/>
          <w:sz w:val="22"/>
          <w:szCs w:val="22"/>
          <w:shd w:val="clear" w:color="auto" w:fill="FFFFFF" w:themeFill="background1"/>
          <w:lang w:val="en-GB" w:eastAsia="en-GB"/>
        </w:rPr>
        <w:t>friendships</w:t>
      </w:r>
      <w:r w:rsidRPr="00ED2ABB" w:rsidR="761B9402">
        <w:rPr>
          <w:rFonts w:asciiTheme="minorHAnsi" w:hAnsiTheme="minorHAnsi" w:cstheme="minorHAnsi"/>
          <w:sz w:val="22"/>
          <w:szCs w:val="22"/>
          <w:shd w:val="clear" w:color="auto" w:fill="FFFFFF" w:themeFill="background1"/>
          <w:lang w:val="en-GB" w:eastAsia="en-GB"/>
        </w:rPr>
        <w:t xml:space="preserve">, </w:t>
      </w:r>
      <w:r w:rsidRPr="00ED2ABB" w:rsidR="13C6B65B">
        <w:rPr>
          <w:rFonts w:asciiTheme="minorHAnsi" w:hAnsiTheme="minorHAnsi" w:cstheme="minorHAnsi"/>
          <w:sz w:val="22"/>
          <w:szCs w:val="22"/>
          <w:shd w:val="clear" w:color="auto" w:fill="FFFFFF" w:themeFill="background1"/>
          <w:lang w:val="en-GB" w:eastAsia="en-GB"/>
        </w:rPr>
        <w:t>consent</w:t>
      </w:r>
      <w:r w:rsidRPr="00ED2ABB" w:rsidR="761B9402">
        <w:rPr>
          <w:rFonts w:asciiTheme="minorHAnsi" w:hAnsiTheme="minorHAnsi" w:cstheme="minorHAnsi"/>
          <w:sz w:val="22"/>
          <w:szCs w:val="22"/>
          <w:shd w:val="clear" w:color="auto" w:fill="FFFFFF" w:themeFill="background1"/>
          <w:lang w:val="en-GB" w:eastAsia="en-GB"/>
        </w:rPr>
        <w:t>, control</w:t>
      </w:r>
      <w:r w:rsidRPr="00ED2ABB" w:rsidR="4EF93E03">
        <w:rPr>
          <w:rFonts w:asciiTheme="minorHAnsi" w:hAnsiTheme="minorHAnsi" w:cstheme="minorHAnsi"/>
          <w:sz w:val="22"/>
          <w:szCs w:val="22"/>
          <w:shd w:val="clear" w:color="auto" w:fill="FFFFFF" w:themeFill="background1"/>
          <w:lang w:val="en-GB" w:eastAsia="en-GB"/>
        </w:rPr>
        <w:t xml:space="preserve"> </w:t>
      </w:r>
      <w:r w:rsidRPr="00ED2ABB" w:rsidR="761B9402">
        <w:rPr>
          <w:rFonts w:asciiTheme="minorHAnsi" w:hAnsiTheme="minorHAnsi" w:cstheme="minorHAnsi"/>
          <w:sz w:val="22"/>
          <w:szCs w:val="22"/>
          <w:shd w:val="clear" w:color="auto" w:fill="FFFFFF" w:themeFill="background1"/>
          <w:lang w:val="en-GB" w:eastAsia="en-GB"/>
        </w:rPr>
        <w:t xml:space="preserve">and how to manage risk and ask for help there is </w:t>
      </w:r>
      <w:r w:rsidRPr="00ED2ABB" w:rsidR="245F8349">
        <w:rPr>
          <w:rFonts w:asciiTheme="minorHAnsi" w:hAnsiTheme="minorHAnsi" w:cstheme="minorHAnsi"/>
          <w:sz w:val="22"/>
          <w:szCs w:val="22"/>
          <w:shd w:val="clear" w:color="auto" w:fill="FFFFFF" w:themeFill="background1"/>
          <w:lang w:val="en-GB" w:eastAsia="en-GB"/>
        </w:rPr>
        <w:t>specific</w:t>
      </w:r>
      <w:r w:rsidRPr="00ED2ABB" w:rsidR="761B9402">
        <w:rPr>
          <w:rFonts w:asciiTheme="minorHAnsi" w:hAnsiTheme="minorHAnsi" w:cstheme="minorHAnsi"/>
          <w:sz w:val="22"/>
          <w:szCs w:val="22"/>
          <w:shd w:val="clear" w:color="auto" w:fill="FFFFFF" w:themeFill="background1"/>
          <w:lang w:val="en-GB" w:eastAsia="en-GB"/>
        </w:rPr>
        <w:t xml:space="preserve"> teaching about Ant-Bullying and how to manage and minimise</w:t>
      </w:r>
      <w:r w:rsidRPr="00ED2ABB" w:rsidR="7CA89189">
        <w:rPr>
          <w:rFonts w:asciiTheme="minorHAnsi" w:hAnsiTheme="minorHAnsi" w:cstheme="minorHAnsi"/>
          <w:sz w:val="22"/>
          <w:szCs w:val="22"/>
          <w:shd w:val="clear" w:color="auto" w:fill="FFFFFF" w:themeFill="background1"/>
          <w:lang w:val="en-GB" w:eastAsia="en-GB"/>
        </w:rPr>
        <w:t xml:space="preserve"> </w:t>
      </w:r>
      <w:r w:rsidRPr="00ED2ABB" w:rsidR="761B9402">
        <w:rPr>
          <w:rFonts w:asciiTheme="minorHAnsi" w:hAnsiTheme="minorHAnsi" w:cstheme="minorHAnsi"/>
          <w:sz w:val="22"/>
          <w:szCs w:val="22"/>
          <w:shd w:val="clear" w:color="auto" w:fill="FFFFFF" w:themeFill="background1"/>
          <w:lang w:val="en-GB" w:eastAsia="en-GB"/>
        </w:rPr>
        <w:t>such incidents</w:t>
      </w:r>
      <w:r w:rsidRPr="00ED2ABB" w:rsidR="761B9402">
        <w:rPr>
          <w:rFonts w:asciiTheme="minorHAnsi" w:hAnsiTheme="minorHAnsi" w:cstheme="minorHAnsi"/>
          <w:sz w:val="22"/>
          <w:szCs w:val="22"/>
          <w:lang w:val="en-GB" w:eastAsia="en-GB"/>
        </w:rPr>
        <w:t>.</w:t>
      </w:r>
    </w:p>
    <w:p w:rsidRPr="00ED2ABB" w:rsidR="001E54F4" w:rsidP="001B1DD4" w:rsidRDefault="5463F11C" w14:paraId="3EC0D8B0" w14:textId="595A010E">
      <w:pPr>
        <w:pStyle w:val="1bodycopy10pt"/>
        <w:rPr>
          <w:rFonts w:asciiTheme="minorHAnsi" w:hAnsiTheme="minorHAnsi" w:cstheme="minorHAnsi"/>
          <w:sz w:val="22"/>
          <w:szCs w:val="22"/>
          <w:shd w:val="clear" w:color="auto" w:fill="FFFF00"/>
          <w:lang w:val="en-GB" w:eastAsia="en-GB"/>
        </w:rPr>
      </w:pPr>
      <w:r w:rsidRPr="00ED2ABB">
        <w:rPr>
          <w:rFonts w:asciiTheme="minorHAnsi" w:hAnsiTheme="minorHAnsi" w:cstheme="minorHAnsi"/>
          <w:sz w:val="22"/>
          <w:szCs w:val="22"/>
          <w:lang w:val="en-GB" w:eastAsia="en-GB"/>
        </w:rPr>
        <w:t xml:space="preserve">4.52 Curriculum work is underpinned by teaching </w:t>
      </w:r>
      <w:r w:rsidRPr="00ED2ABB" w:rsidR="2575137F">
        <w:rPr>
          <w:rFonts w:asciiTheme="minorHAnsi" w:hAnsiTheme="minorHAnsi" w:cstheme="minorHAnsi"/>
          <w:sz w:val="22"/>
          <w:szCs w:val="22"/>
          <w:lang w:val="en-GB" w:eastAsia="en-GB"/>
        </w:rPr>
        <w:t>and</w:t>
      </w:r>
      <w:r w:rsidRPr="00ED2ABB">
        <w:rPr>
          <w:rFonts w:asciiTheme="minorHAnsi" w:hAnsiTheme="minorHAnsi" w:cstheme="minorHAnsi"/>
          <w:sz w:val="22"/>
          <w:szCs w:val="22"/>
          <w:lang w:val="en-GB" w:eastAsia="en-GB"/>
        </w:rPr>
        <w:t xml:space="preserve"> </w:t>
      </w:r>
      <w:r w:rsidRPr="00ED2ABB" w:rsidR="40EC4933">
        <w:rPr>
          <w:rFonts w:asciiTheme="minorHAnsi" w:hAnsiTheme="minorHAnsi" w:cstheme="minorHAnsi"/>
          <w:sz w:val="22"/>
          <w:szCs w:val="22"/>
          <w:lang w:val="en-GB" w:eastAsia="en-GB"/>
        </w:rPr>
        <w:t>guidance</w:t>
      </w:r>
      <w:r w:rsidRPr="00ED2ABB">
        <w:rPr>
          <w:rFonts w:asciiTheme="minorHAnsi" w:hAnsiTheme="minorHAnsi" w:cstheme="minorHAnsi"/>
          <w:sz w:val="22"/>
          <w:szCs w:val="22"/>
          <w:lang w:val="en-GB" w:eastAsia="en-GB"/>
        </w:rPr>
        <w:t xml:space="preserve"> in Collective Worship Assemblies which explore our school Christian Values in practical and meaningful ways</w:t>
      </w:r>
      <w:r w:rsidRPr="00ED2ABB" w:rsidR="48775F28">
        <w:rPr>
          <w:rFonts w:asciiTheme="minorHAnsi" w:hAnsiTheme="minorHAnsi" w:cstheme="minorHAnsi"/>
          <w:sz w:val="22"/>
          <w:szCs w:val="22"/>
          <w:lang w:val="en-GB" w:eastAsia="en-GB"/>
        </w:rPr>
        <w:t xml:space="preserve"> and refer consistently to personal safety, the abuse of power, anti-bullying, ant-discrimination and respect.</w:t>
      </w:r>
    </w:p>
    <w:p w:rsidRPr="00ED2ABB" w:rsidR="001E54F4" w:rsidP="7EF50D60" w:rsidRDefault="48775F28" w14:paraId="28FF1A27" w14:textId="07651F8A">
      <w:pPr>
        <w:pStyle w:val="1bodycopy10pt"/>
        <w:shd w:val="clear" w:color="auto" w:fill="FFFFFF" w:themeFill="background1"/>
        <w:rPr>
          <w:rFonts w:asciiTheme="minorHAnsi" w:hAnsiTheme="minorHAnsi" w:cstheme="minorHAnsi"/>
          <w:sz w:val="22"/>
          <w:szCs w:val="22"/>
          <w:lang w:val="en-GB" w:eastAsia="en-GB"/>
        </w:rPr>
      </w:pPr>
      <w:r w:rsidRPr="00ED2ABB">
        <w:rPr>
          <w:rFonts w:asciiTheme="minorHAnsi" w:hAnsiTheme="minorHAnsi" w:cstheme="minorHAnsi"/>
          <w:sz w:val="22"/>
          <w:szCs w:val="22"/>
          <w:shd w:val="clear" w:color="auto" w:fill="FFFFFF" w:themeFill="background1"/>
          <w:lang w:val="en-GB" w:eastAsia="en-GB"/>
        </w:rPr>
        <w:t>4.53 We celebrate anti-</w:t>
      </w:r>
      <w:r w:rsidRPr="00ED2ABB" w:rsidR="789A15DA">
        <w:rPr>
          <w:rFonts w:asciiTheme="minorHAnsi" w:hAnsiTheme="minorHAnsi" w:cstheme="minorHAnsi"/>
          <w:sz w:val="22"/>
          <w:szCs w:val="22"/>
          <w:shd w:val="clear" w:color="auto" w:fill="FFFFFF" w:themeFill="background1"/>
          <w:lang w:val="en-GB" w:eastAsia="en-GB"/>
        </w:rPr>
        <w:t>bullying</w:t>
      </w:r>
      <w:r w:rsidRPr="00ED2ABB">
        <w:rPr>
          <w:rFonts w:asciiTheme="minorHAnsi" w:hAnsiTheme="minorHAnsi" w:cstheme="minorHAnsi"/>
          <w:sz w:val="22"/>
          <w:szCs w:val="22"/>
          <w:shd w:val="clear" w:color="auto" w:fill="FFFFFF" w:themeFill="background1"/>
          <w:lang w:val="en-GB" w:eastAsia="en-GB"/>
        </w:rPr>
        <w:t xml:space="preserve"> week every year and underpin it with curriculum work on anti-bullying.</w:t>
      </w:r>
      <w:r w:rsidRPr="00ED2ABB">
        <w:rPr>
          <w:rFonts w:asciiTheme="minorHAnsi" w:hAnsiTheme="minorHAnsi" w:cstheme="minorHAnsi"/>
          <w:sz w:val="22"/>
          <w:szCs w:val="22"/>
          <w:shd w:val="clear" w:color="auto" w:fill="FFFF00"/>
          <w:lang w:val="en-GB" w:eastAsia="en-GB"/>
        </w:rPr>
        <w:t xml:space="preserve"> </w:t>
      </w:r>
    </w:p>
    <w:p w:rsidRPr="00ED2ABB" w:rsidR="001E54F4" w:rsidP="002424C6" w:rsidRDefault="2C865878" w14:paraId="7E83B089" w14:textId="03371EB3">
      <w:pPr>
        <w:pStyle w:val="1bodycopy10pt"/>
        <w:shd w:val="clear" w:color="auto" w:fill="FFFFFF" w:themeFill="background1"/>
        <w:rPr>
          <w:rFonts w:asciiTheme="minorHAnsi" w:hAnsiTheme="minorHAnsi" w:cstheme="minorHAnsi"/>
          <w:sz w:val="22"/>
          <w:szCs w:val="22"/>
          <w:shd w:val="clear" w:color="auto" w:fill="FFFF00"/>
          <w:lang w:val="en-GB" w:eastAsia="en-GB"/>
        </w:rPr>
      </w:pPr>
      <w:r w:rsidRPr="00ED2ABB">
        <w:rPr>
          <w:rFonts w:asciiTheme="minorHAnsi" w:hAnsiTheme="minorHAnsi" w:cstheme="minorHAnsi"/>
          <w:sz w:val="22"/>
          <w:szCs w:val="22"/>
          <w:shd w:val="clear" w:color="auto" w:fill="FFFFFF" w:themeFill="background1"/>
          <w:lang w:val="en-GB" w:eastAsia="en-GB"/>
        </w:rPr>
        <w:t>4.5</w:t>
      </w:r>
      <w:r w:rsidRPr="00ED2ABB" w:rsidR="305B62E4">
        <w:rPr>
          <w:rFonts w:asciiTheme="minorHAnsi" w:hAnsiTheme="minorHAnsi" w:cstheme="minorHAnsi"/>
          <w:sz w:val="22"/>
          <w:szCs w:val="22"/>
          <w:shd w:val="clear" w:color="auto" w:fill="FFFFFF" w:themeFill="background1"/>
          <w:lang w:val="en-GB" w:eastAsia="en-GB"/>
        </w:rPr>
        <w:t>4</w:t>
      </w:r>
      <w:r w:rsidRPr="00ED2ABB">
        <w:rPr>
          <w:rFonts w:asciiTheme="minorHAnsi" w:hAnsiTheme="minorHAnsi" w:cstheme="minorHAnsi"/>
          <w:sz w:val="22"/>
          <w:szCs w:val="22"/>
          <w:shd w:val="clear" w:color="auto" w:fill="FFFFFF" w:themeFill="background1"/>
          <w:lang w:val="en-GB" w:eastAsia="en-GB"/>
        </w:rPr>
        <w:t xml:space="preserve"> Our school’s Christian values are Safety, Trust, Respect, Inspiration, Value and Engagement. Safety, Trust and Respect link most directly to active anti-bullying </w:t>
      </w:r>
      <w:r w:rsidRPr="00ED2ABB" w:rsidR="1F3137E2">
        <w:rPr>
          <w:rFonts w:asciiTheme="minorHAnsi" w:hAnsiTheme="minorHAnsi" w:cstheme="minorHAnsi"/>
          <w:sz w:val="22"/>
          <w:szCs w:val="22"/>
          <w:shd w:val="clear" w:color="auto" w:fill="FFFFFF" w:themeFill="background1"/>
          <w:lang w:val="en-GB" w:eastAsia="en-GB"/>
        </w:rPr>
        <w:t>and are explored in lessons, assemblies and all communications and interactions. All the values</w:t>
      </w:r>
      <w:r w:rsidRPr="00ED2ABB" w:rsidR="39782EE5">
        <w:rPr>
          <w:rFonts w:asciiTheme="minorHAnsi" w:hAnsiTheme="minorHAnsi" w:cstheme="minorHAnsi"/>
          <w:sz w:val="22"/>
          <w:szCs w:val="22"/>
          <w:shd w:val="clear" w:color="auto" w:fill="FFFFFF" w:themeFill="background1"/>
          <w:lang w:val="en-GB" w:eastAsia="en-GB"/>
        </w:rPr>
        <w:t xml:space="preserve"> carry the message to allow others to “soar like eagles” through the motto “together we soar”.</w:t>
      </w:r>
    </w:p>
    <w:p w:rsidRPr="00ED2ABB" w:rsidR="001E54F4" w:rsidP="002424C6" w:rsidRDefault="7853F623" w14:paraId="41484861" w14:textId="5841F6D9">
      <w:pPr>
        <w:pStyle w:val="1bodycopy10pt"/>
        <w:shd w:val="clear" w:color="auto" w:fill="FFFFFF" w:themeFill="background1"/>
        <w:rPr>
          <w:rFonts w:asciiTheme="minorHAnsi" w:hAnsiTheme="minorHAnsi" w:cstheme="minorHAnsi"/>
          <w:sz w:val="22"/>
          <w:szCs w:val="22"/>
          <w:lang w:val="en-GB" w:eastAsia="en-GB"/>
        </w:rPr>
      </w:pPr>
      <w:r w:rsidRPr="00ED2ABB">
        <w:rPr>
          <w:rFonts w:asciiTheme="minorHAnsi" w:hAnsiTheme="minorHAnsi" w:cstheme="minorHAnsi"/>
          <w:sz w:val="22"/>
          <w:szCs w:val="22"/>
          <w:shd w:val="clear" w:color="auto" w:fill="FFFFFF" w:themeFill="background1"/>
          <w:lang w:val="en-GB" w:eastAsia="en-GB"/>
        </w:rPr>
        <w:t xml:space="preserve">4.55 Staff are aware through </w:t>
      </w:r>
      <w:r w:rsidRPr="00ED2ABB" w:rsidR="1032079F">
        <w:rPr>
          <w:rFonts w:asciiTheme="minorHAnsi" w:hAnsiTheme="minorHAnsi" w:cstheme="minorHAnsi"/>
          <w:sz w:val="22"/>
          <w:szCs w:val="22"/>
          <w:shd w:val="clear" w:color="auto" w:fill="FFFFFF" w:themeFill="background1"/>
          <w:lang w:val="en-GB" w:eastAsia="en-GB"/>
        </w:rPr>
        <w:t>safeguarding</w:t>
      </w:r>
      <w:r w:rsidRPr="00ED2ABB">
        <w:rPr>
          <w:rFonts w:asciiTheme="minorHAnsi" w:hAnsiTheme="minorHAnsi" w:cstheme="minorHAnsi"/>
          <w:sz w:val="22"/>
          <w:szCs w:val="22"/>
          <w:shd w:val="clear" w:color="auto" w:fill="FFFFFF" w:themeFill="background1"/>
          <w:lang w:val="en-GB" w:eastAsia="en-GB"/>
        </w:rPr>
        <w:t xml:space="preserve"> training and regular briefings of the </w:t>
      </w:r>
      <w:r w:rsidRPr="00ED2ABB" w:rsidR="3B38F963">
        <w:rPr>
          <w:rFonts w:asciiTheme="minorHAnsi" w:hAnsiTheme="minorHAnsi" w:cstheme="minorHAnsi"/>
          <w:sz w:val="22"/>
          <w:szCs w:val="22"/>
          <w:shd w:val="clear" w:color="auto" w:fill="FFFFFF" w:themeFill="background1"/>
          <w:lang w:val="en-GB" w:eastAsia="en-GB"/>
        </w:rPr>
        <w:t>potential for</w:t>
      </w:r>
      <w:r w:rsidRPr="00ED2ABB">
        <w:rPr>
          <w:rFonts w:asciiTheme="minorHAnsi" w:hAnsiTheme="minorHAnsi" w:cstheme="minorHAnsi"/>
          <w:sz w:val="22"/>
          <w:szCs w:val="22"/>
          <w:shd w:val="clear" w:color="auto" w:fill="FFFFFF" w:themeFill="background1"/>
          <w:lang w:val="en-GB" w:eastAsia="en-GB"/>
        </w:rPr>
        <w:t xml:space="preserve"> bullying to occu</w:t>
      </w:r>
      <w:r w:rsidRPr="00ED2ABB" w:rsidR="7BCD74DD">
        <w:rPr>
          <w:rFonts w:asciiTheme="minorHAnsi" w:hAnsiTheme="minorHAnsi" w:cstheme="minorHAnsi"/>
          <w:sz w:val="22"/>
          <w:szCs w:val="22"/>
          <w:shd w:val="clear" w:color="auto" w:fill="FFFFFF" w:themeFill="background1"/>
          <w:lang w:val="en-GB" w:eastAsia="en-GB"/>
        </w:rPr>
        <w:t xml:space="preserve">r, </w:t>
      </w:r>
      <w:r w:rsidRPr="00ED2ABB">
        <w:rPr>
          <w:rFonts w:asciiTheme="minorHAnsi" w:hAnsiTheme="minorHAnsi" w:cstheme="minorHAnsi"/>
          <w:sz w:val="22"/>
          <w:szCs w:val="22"/>
          <w:shd w:val="clear" w:color="auto" w:fill="FFFFFF" w:themeFill="background1"/>
          <w:lang w:val="en-GB" w:eastAsia="en-GB"/>
        </w:rPr>
        <w:t xml:space="preserve">of its seriousness and the fact that we must </w:t>
      </w:r>
      <w:r w:rsidRPr="00ED2ABB" w:rsidR="5647771E">
        <w:rPr>
          <w:rFonts w:asciiTheme="minorHAnsi" w:hAnsiTheme="minorHAnsi" w:cstheme="minorHAnsi"/>
          <w:sz w:val="22"/>
          <w:szCs w:val="22"/>
          <w:shd w:val="clear" w:color="auto" w:fill="FFFFFF" w:themeFill="background1"/>
          <w:lang w:val="en-GB" w:eastAsia="en-GB"/>
        </w:rPr>
        <w:t>report, investigate</w:t>
      </w:r>
      <w:r w:rsidRPr="00ED2ABB">
        <w:rPr>
          <w:rFonts w:asciiTheme="minorHAnsi" w:hAnsiTheme="minorHAnsi" w:cstheme="minorHAnsi"/>
          <w:sz w:val="22"/>
          <w:szCs w:val="22"/>
          <w:shd w:val="clear" w:color="auto" w:fill="FFFFFF" w:themeFill="background1"/>
          <w:lang w:val="en-GB" w:eastAsia="en-GB"/>
        </w:rPr>
        <w:t xml:space="preserve"> thoroughly and record.</w:t>
      </w:r>
      <w:r w:rsidRPr="00ED2ABB" w:rsidR="02A97296">
        <w:rPr>
          <w:rFonts w:asciiTheme="minorHAnsi" w:hAnsiTheme="minorHAnsi" w:cstheme="minorHAnsi"/>
          <w:sz w:val="22"/>
          <w:szCs w:val="22"/>
          <w:shd w:val="clear" w:color="auto" w:fill="FFFFFF" w:themeFill="background1"/>
          <w:lang w:val="en-GB" w:eastAsia="en-GB"/>
        </w:rPr>
        <w:t xml:space="preserve"> Where there have been alleged bullying </w:t>
      </w:r>
      <w:r w:rsidRPr="00ED2ABB" w:rsidR="00073004">
        <w:rPr>
          <w:rFonts w:asciiTheme="minorHAnsi" w:hAnsiTheme="minorHAnsi" w:cstheme="minorHAnsi"/>
          <w:sz w:val="22"/>
          <w:szCs w:val="22"/>
          <w:shd w:val="clear" w:color="auto" w:fill="FFFFFF" w:themeFill="background1"/>
          <w:lang w:val="en-GB" w:eastAsia="en-GB"/>
        </w:rPr>
        <w:t>incidents,</w:t>
      </w:r>
      <w:r w:rsidRPr="00ED2ABB" w:rsidR="002424C6">
        <w:rPr>
          <w:rFonts w:asciiTheme="minorHAnsi" w:hAnsiTheme="minorHAnsi" w:cstheme="minorHAnsi"/>
          <w:sz w:val="22"/>
          <w:szCs w:val="22"/>
          <w:shd w:val="clear" w:color="auto" w:fill="FFFFFF" w:themeFill="background1"/>
          <w:lang w:val="en-GB" w:eastAsia="en-GB"/>
        </w:rPr>
        <w:t xml:space="preserve"> </w:t>
      </w:r>
      <w:r w:rsidRPr="00ED2ABB" w:rsidR="02A97296">
        <w:rPr>
          <w:rFonts w:asciiTheme="minorHAnsi" w:hAnsiTheme="minorHAnsi" w:cstheme="minorHAnsi"/>
          <w:sz w:val="22"/>
          <w:szCs w:val="22"/>
          <w:shd w:val="clear" w:color="auto" w:fill="FFFFFF" w:themeFill="background1"/>
          <w:lang w:val="en-GB" w:eastAsia="en-GB"/>
        </w:rPr>
        <w:t xml:space="preserve">relevant staff are informed so that they may be vigilant. When we are </w:t>
      </w:r>
      <w:r w:rsidRPr="00ED2ABB" w:rsidR="002424C6">
        <w:rPr>
          <w:rFonts w:asciiTheme="minorHAnsi" w:hAnsiTheme="minorHAnsi" w:cstheme="minorHAnsi"/>
          <w:sz w:val="22"/>
          <w:szCs w:val="22"/>
          <w:shd w:val="clear" w:color="auto" w:fill="FFFFFF" w:themeFill="background1"/>
          <w:lang w:val="en-GB" w:eastAsia="en-GB"/>
        </w:rPr>
        <w:t>discussing</w:t>
      </w:r>
      <w:r w:rsidRPr="00ED2ABB" w:rsidR="02A97296">
        <w:rPr>
          <w:rFonts w:asciiTheme="minorHAnsi" w:hAnsiTheme="minorHAnsi" w:cstheme="minorHAnsi"/>
          <w:sz w:val="22"/>
          <w:szCs w:val="22"/>
          <w:shd w:val="clear" w:color="auto" w:fill="FFFFFF" w:themeFill="background1"/>
          <w:lang w:val="en-GB" w:eastAsia="en-GB"/>
        </w:rPr>
        <w:t xml:space="preserve"> the </w:t>
      </w:r>
      <w:r w:rsidRPr="00ED2ABB" w:rsidR="002424C6">
        <w:rPr>
          <w:rFonts w:asciiTheme="minorHAnsi" w:hAnsiTheme="minorHAnsi" w:cstheme="minorHAnsi"/>
          <w:sz w:val="22"/>
          <w:szCs w:val="22"/>
          <w:shd w:val="clear" w:color="auto" w:fill="FFFFFF" w:themeFill="background1"/>
          <w:lang w:val="en-GB" w:eastAsia="en-GB"/>
        </w:rPr>
        <w:t>vulnerabilities</w:t>
      </w:r>
      <w:r w:rsidRPr="00ED2ABB" w:rsidR="02A97296">
        <w:rPr>
          <w:rFonts w:asciiTheme="minorHAnsi" w:hAnsiTheme="minorHAnsi" w:cstheme="minorHAnsi"/>
          <w:sz w:val="22"/>
          <w:szCs w:val="22"/>
          <w:shd w:val="clear" w:color="auto" w:fill="FFFFFF" w:themeFill="background1"/>
          <w:lang w:val="en-GB" w:eastAsia="en-GB"/>
        </w:rPr>
        <w:t xml:space="preserve"> of children we consider whether this may make them vulnerable to bullying and propose </w:t>
      </w:r>
      <w:r w:rsidRPr="00ED2ABB" w:rsidR="002424C6">
        <w:rPr>
          <w:rFonts w:asciiTheme="minorHAnsi" w:hAnsiTheme="minorHAnsi" w:cstheme="minorHAnsi"/>
          <w:sz w:val="22"/>
          <w:szCs w:val="22"/>
          <w:shd w:val="clear" w:color="auto" w:fill="FFFFFF" w:themeFill="background1"/>
          <w:lang w:val="en-GB" w:eastAsia="en-GB"/>
        </w:rPr>
        <w:t>strategies</w:t>
      </w:r>
      <w:r w:rsidRPr="00ED2ABB" w:rsidR="02A97296">
        <w:rPr>
          <w:rFonts w:asciiTheme="minorHAnsi" w:hAnsiTheme="minorHAnsi" w:cstheme="minorHAnsi"/>
          <w:sz w:val="22"/>
          <w:szCs w:val="22"/>
          <w:shd w:val="clear" w:color="auto" w:fill="FFFFFF" w:themeFill="background1"/>
          <w:lang w:val="en-GB" w:eastAsia="en-GB"/>
        </w:rPr>
        <w:t xml:space="preserve"> to prevent </w:t>
      </w:r>
      <w:r w:rsidRPr="00ED2ABB" w:rsidR="414E57C7">
        <w:rPr>
          <w:rFonts w:asciiTheme="minorHAnsi" w:hAnsiTheme="minorHAnsi" w:cstheme="minorHAnsi"/>
          <w:sz w:val="22"/>
          <w:szCs w:val="22"/>
          <w:shd w:val="clear" w:color="auto" w:fill="FFFFFF" w:themeFill="background1"/>
          <w:lang w:val="en-GB" w:eastAsia="en-GB"/>
        </w:rPr>
        <w:t>this.</w:t>
      </w:r>
    </w:p>
    <w:p w:rsidRPr="00ED2ABB" w:rsidR="001E54F4" w:rsidP="3CC7FDC1" w:rsidRDefault="2A78FEA2" w14:paraId="54ECD210" w14:textId="5B134B4B">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4.56 There is a centrally held and confidential log of Alleged and Conformed Bullying Incidents maintained by senior leaders.</w:t>
      </w:r>
      <w:r w:rsidRPr="00ED2ABB" w:rsidR="367C8A0F">
        <w:rPr>
          <w:rFonts w:asciiTheme="minorHAnsi" w:hAnsiTheme="minorHAnsi" w:cstheme="minorHAnsi"/>
          <w:sz w:val="22"/>
          <w:szCs w:val="22"/>
          <w:lang w:val="en-GB" w:eastAsia="en-GB"/>
        </w:rPr>
        <w:t xml:space="preserve"> This allows us to record allegations, investigations and </w:t>
      </w:r>
      <w:r w:rsidRPr="00ED2ABB" w:rsidR="002424C6">
        <w:rPr>
          <w:rFonts w:asciiTheme="minorHAnsi" w:hAnsiTheme="minorHAnsi" w:cstheme="minorHAnsi"/>
          <w:sz w:val="22"/>
          <w:szCs w:val="22"/>
          <w:lang w:val="en-GB" w:eastAsia="en-GB"/>
        </w:rPr>
        <w:t>outcomes</w:t>
      </w:r>
      <w:r w:rsidRPr="00ED2ABB" w:rsidR="367C8A0F">
        <w:rPr>
          <w:rFonts w:asciiTheme="minorHAnsi" w:hAnsiTheme="minorHAnsi" w:cstheme="minorHAnsi"/>
          <w:sz w:val="22"/>
          <w:szCs w:val="22"/>
          <w:lang w:val="en-GB" w:eastAsia="en-GB"/>
        </w:rPr>
        <w:t>,</w:t>
      </w:r>
      <w:r w:rsidRPr="00ED2ABB" w:rsidR="002424C6">
        <w:rPr>
          <w:rFonts w:asciiTheme="minorHAnsi" w:hAnsiTheme="minorHAnsi" w:cstheme="minorHAnsi"/>
          <w:sz w:val="22"/>
          <w:szCs w:val="22"/>
          <w:lang w:val="en-GB" w:eastAsia="en-GB"/>
        </w:rPr>
        <w:t xml:space="preserve"> to monitor</w:t>
      </w:r>
      <w:r w:rsidRPr="00ED2ABB" w:rsidR="367C8A0F">
        <w:rPr>
          <w:rFonts w:asciiTheme="minorHAnsi" w:hAnsiTheme="minorHAnsi" w:cstheme="minorHAnsi"/>
          <w:sz w:val="22"/>
          <w:szCs w:val="22"/>
          <w:lang w:val="en-GB" w:eastAsia="en-GB"/>
        </w:rPr>
        <w:t xml:space="preserve"> impact long term and analyse trends so that we can </w:t>
      </w:r>
      <w:r w:rsidRPr="00ED2ABB" w:rsidR="002424C6">
        <w:rPr>
          <w:rFonts w:asciiTheme="minorHAnsi" w:hAnsiTheme="minorHAnsi" w:cstheme="minorHAnsi"/>
          <w:sz w:val="22"/>
          <w:szCs w:val="22"/>
          <w:lang w:val="en-GB" w:eastAsia="en-GB"/>
        </w:rPr>
        <w:t>better</w:t>
      </w:r>
      <w:r w:rsidRPr="00ED2ABB" w:rsidR="367C8A0F">
        <w:rPr>
          <w:rFonts w:asciiTheme="minorHAnsi" w:hAnsiTheme="minorHAnsi" w:cstheme="minorHAnsi"/>
          <w:sz w:val="22"/>
          <w:szCs w:val="22"/>
          <w:lang w:val="en-GB" w:eastAsia="en-GB"/>
        </w:rPr>
        <w:t xml:space="preserve"> prevent bullying in the </w:t>
      </w:r>
      <w:r w:rsidRPr="00ED2ABB" w:rsidR="002424C6">
        <w:rPr>
          <w:rFonts w:asciiTheme="minorHAnsi" w:hAnsiTheme="minorHAnsi" w:cstheme="minorHAnsi"/>
          <w:sz w:val="22"/>
          <w:szCs w:val="22"/>
          <w:lang w:val="en-GB" w:eastAsia="en-GB"/>
        </w:rPr>
        <w:t>future</w:t>
      </w:r>
      <w:r w:rsidRPr="00ED2ABB" w:rsidR="367C8A0F">
        <w:rPr>
          <w:rFonts w:asciiTheme="minorHAnsi" w:hAnsiTheme="minorHAnsi" w:cstheme="minorHAnsi"/>
          <w:sz w:val="22"/>
          <w:szCs w:val="22"/>
          <w:lang w:val="en-GB" w:eastAsia="en-GB"/>
        </w:rPr>
        <w:t>.</w:t>
      </w:r>
    </w:p>
    <w:p w:rsidRPr="00ED2ABB" w:rsidR="001E54F4" w:rsidP="3CC7FDC1" w:rsidRDefault="2A78FEA2" w14:paraId="12485A38" w14:textId="28559FC4">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4.57 If bullying occurs, </w:t>
      </w:r>
      <w:r w:rsidRPr="00ED2ABB" w:rsidR="53517211">
        <w:rPr>
          <w:rFonts w:asciiTheme="minorHAnsi" w:hAnsiTheme="minorHAnsi" w:cstheme="minorHAnsi"/>
          <w:sz w:val="22"/>
          <w:szCs w:val="22"/>
          <w:lang w:val="en-GB" w:eastAsia="en-GB"/>
        </w:rPr>
        <w:t>there is a pastoral response</w:t>
      </w:r>
      <w:r w:rsidRPr="00ED2ABB" w:rsidR="0BCD4753">
        <w:rPr>
          <w:rFonts w:asciiTheme="minorHAnsi" w:hAnsiTheme="minorHAnsi" w:cstheme="minorHAnsi"/>
          <w:sz w:val="22"/>
          <w:szCs w:val="22"/>
          <w:lang w:val="en-GB" w:eastAsia="en-GB"/>
        </w:rPr>
        <w:t xml:space="preserve"> from staff</w:t>
      </w:r>
      <w:r w:rsidRPr="00ED2ABB" w:rsidR="53517211">
        <w:rPr>
          <w:rFonts w:asciiTheme="minorHAnsi" w:hAnsiTheme="minorHAnsi" w:cstheme="minorHAnsi"/>
          <w:sz w:val="22"/>
          <w:szCs w:val="22"/>
          <w:lang w:val="en-GB" w:eastAsia="en-GB"/>
        </w:rPr>
        <w:t xml:space="preserve">, to give consequences to the </w:t>
      </w:r>
      <w:r w:rsidRPr="00ED2ABB" w:rsidR="002424C6">
        <w:rPr>
          <w:rFonts w:asciiTheme="minorHAnsi" w:hAnsiTheme="minorHAnsi" w:cstheme="minorHAnsi"/>
          <w:sz w:val="22"/>
          <w:szCs w:val="22"/>
          <w:lang w:val="en-GB" w:eastAsia="en-GB"/>
        </w:rPr>
        <w:t>perpetrator</w:t>
      </w:r>
      <w:r w:rsidRPr="00ED2ABB" w:rsidR="53517211">
        <w:rPr>
          <w:rFonts w:asciiTheme="minorHAnsi" w:hAnsiTheme="minorHAnsi" w:cstheme="minorHAnsi"/>
          <w:sz w:val="22"/>
          <w:szCs w:val="22"/>
          <w:lang w:val="en-GB" w:eastAsia="en-GB"/>
        </w:rPr>
        <w:t xml:space="preserve"> including </w:t>
      </w:r>
      <w:r w:rsidRPr="00ED2ABB" w:rsidR="002424C6">
        <w:rPr>
          <w:rFonts w:asciiTheme="minorHAnsi" w:hAnsiTheme="minorHAnsi" w:cstheme="minorHAnsi"/>
          <w:sz w:val="22"/>
          <w:szCs w:val="22"/>
          <w:lang w:val="en-GB" w:eastAsia="en-GB"/>
        </w:rPr>
        <w:t>reflection</w:t>
      </w:r>
      <w:r w:rsidRPr="00ED2ABB" w:rsidR="53517211">
        <w:rPr>
          <w:rFonts w:asciiTheme="minorHAnsi" w:hAnsiTheme="minorHAnsi" w:cstheme="minorHAnsi"/>
          <w:sz w:val="22"/>
          <w:szCs w:val="22"/>
          <w:lang w:val="en-GB" w:eastAsia="en-GB"/>
        </w:rPr>
        <w:t xml:space="preserve"> </w:t>
      </w:r>
      <w:r w:rsidRPr="00ED2ABB" w:rsidR="002424C6">
        <w:rPr>
          <w:rFonts w:asciiTheme="minorHAnsi" w:hAnsiTheme="minorHAnsi" w:cstheme="minorHAnsi"/>
          <w:sz w:val="22"/>
          <w:szCs w:val="22"/>
          <w:lang w:val="en-GB" w:eastAsia="en-GB"/>
        </w:rPr>
        <w:t>a</w:t>
      </w:r>
      <w:r w:rsidRPr="00ED2ABB" w:rsidR="53517211">
        <w:rPr>
          <w:rFonts w:asciiTheme="minorHAnsi" w:hAnsiTheme="minorHAnsi" w:cstheme="minorHAnsi"/>
          <w:sz w:val="22"/>
          <w:szCs w:val="22"/>
          <w:lang w:val="en-GB" w:eastAsia="en-GB"/>
        </w:rPr>
        <w:t xml:space="preserve">nd the opportunity to change, </w:t>
      </w:r>
      <w:r w:rsidRPr="00ED2ABB" w:rsidR="5A98C8E3">
        <w:rPr>
          <w:rFonts w:asciiTheme="minorHAnsi" w:hAnsiTheme="minorHAnsi" w:cstheme="minorHAnsi"/>
          <w:sz w:val="22"/>
          <w:szCs w:val="22"/>
          <w:lang w:val="en-GB" w:eastAsia="en-GB"/>
        </w:rPr>
        <w:t xml:space="preserve">to give necessary </w:t>
      </w:r>
      <w:r w:rsidRPr="00ED2ABB" w:rsidR="53517211">
        <w:rPr>
          <w:rFonts w:asciiTheme="minorHAnsi" w:hAnsiTheme="minorHAnsi" w:cstheme="minorHAnsi"/>
          <w:sz w:val="22"/>
          <w:szCs w:val="22"/>
          <w:lang w:val="en-GB" w:eastAsia="en-GB"/>
        </w:rPr>
        <w:t xml:space="preserve">support to the </w:t>
      </w:r>
      <w:r w:rsidRPr="00ED2ABB" w:rsidR="002424C6">
        <w:rPr>
          <w:rFonts w:asciiTheme="minorHAnsi" w:hAnsiTheme="minorHAnsi" w:cstheme="minorHAnsi"/>
          <w:sz w:val="22"/>
          <w:szCs w:val="22"/>
          <w:lang w:val="en-GB" w:eastAsia="en-GB"/>
        </w:rPr>
        <w:t>victim</w:t>
      </w:r>
      <w:r w:rsidRPr="00ED2ABB" w:rsidR="4AE7A312">
        <w:rPr>
          <w:rFonts w:asciiTheme="minorHAnsi" w:hAnsiTheme="minorHAnsi" w:cstheme="minorHAnsi"/>
          <w:sz w:val="22"/>
          <w:szCs w:val="22"/>
          <w:lang w:val="en-GB" w:eastAsia="en-GB"/>
        </w:rPr>
        <w:t>. W</w:t>
      </w:r>
      <w:r w:rsidRPr="00ED2ABB" w:rsidR="53517211">
        <w:rPr>
          <w:rFonts w:asciiTheme="minorHAnsi" w:hAnsiTheme="minorHAnsi" w:cstheme="minorHAnsi"/>
          <w:sz w:val="22"/>
          <w:szCs w:val="22"/>
          <w:lang w:val="en-GB" w:eastAsia="en-GB"/>
        </w:rPr>
        <w:t xml:space="preserve">ork will be done to attempt to </w:t>
      </w:r>
      <w:r w:rsidRPr="00ED2ABB" w:rsidR="002424C6">
        <w:rPr>
          <w:rFonts w:asciiTheme="minorHAnsi" w:hAnsiTheme="minorHAnsi" w:cstheme="minorHAnsi"/>
          <w:sz w:val="22"/>
          <w:szCs w:val="22"/>
          <w:lang w:val="en-GB" w:eastAsia="en-GB"/>
        </w:rPr>
        <w:t>recover</w:t>
      </w:r>
      <w:r w:rsidRPr="00ED2ABB" w:rsidR="1FA730EA">
        <w:rPr>
          <w:rFonts w:asciiTheme="minorHAnsi" w:hAnsiTheme="minorHAnsi" w:cstheme="minorHAnsi"/>
          <w:sz w:val="22"/>
          <w:szCs w:val="22"/>
          <w:lang w:val="en-GB" w:eastAsia="en-GB"/>
        </w:rPr>
        <w:t xml:space="preserve"> and repair from the incident, in most cases </w:t>
      </w:r>
      <w:r w:rsidRPr="00ED2ABB" w:rsidR="002424C6">
        <w:rPr>
          <w:rFonts w:asciiTheme="minorHAnsi" w:hAnsiTheme="minorHAnsi" w:cstheme="minorHAnsi"/>
          <w:sz w:val="22"/>
          <w:szCs w:val="22"/>
          <w:lang w:val="en-GB" w:eastAsia="en-GB"/>
        </w:rPr>
        <w:t>attempting</w:t>
      </w:r>
      <w:r w:rsidRPr="00ED2ABB" w:rsidR="1FA730EA">
        <w:rPr>
          <w:rFonts w:asciiTheme="minorHAnsi" w:hAnsiTheme="minorHAnsi" w:cstheme="minorHAnsi"/>
          <w:sz w:val="22"/>
          <w:szCs w:val="22"/>
          <w:lang w:val="en-GB" w:eastAsia="en-GB"/>
        </w:rPr>
        <w:t xml:space="preserve"> to rebuild relationships, whilst </w:t>
      </w:r>
      <w:r w:rsidRPr="00ED2ABB" w:rsidR="002424C6">
        <w:rPr>
          <w:rFonts w:asciiTheme="minorHAnsi" w:hAnsiTheme="minorHAnsi" w:cstheme="minorHAnsi"/>
          <w:sz w:val="22"/>
          <w:szCs w:val="22"/>
          <w:lang w:val="en-GB" w:eastAsia="en-GB"/>
        </w:rPr>
        <w:t>allowing</w:t>
      </w:r>
      <w:r w:rsidRPr="00ED2ABB" w:rsidR="1FA730EA">
        <w:rPr>
          <w:rFonts w:asciiTheme="minorHAnsi" w:hAnsiTheme="minorHAnsi" w:cstheme="minorHAnsi"/>
          <w:sz w:val="22"/>
          <w:szCs w:val="22"/>
          <w:lang w:val="en-GB" w:eastAsia="en-GB"/>
        </w:rPr>
        <w:t xml:space="preserve"> children </w:t>
      </w:r>
      <w:r w:rsidRPr="00ED2ABB" w:rsidR="002424C6">
        <w:rPr>
          <w:rFonts w:asciiTheme="minorHAnsi" w:hAnsiTheme="minorHAnsi" w:cstheme="minorHAnsi"/>
          <w:sz w:val="22"/>
          <w:szCs w:val="22"/>
          <w:lang w:val="en-GB" w:eastAsia="en-GB"/>
        </w:rPr>
        <w:t>not to</w:t>
      </w:r>
      <w:r w:rsidRPr="00ED2ABB" w:rsidR="1FA730EA">
        <w:rPr>
          <w:rFonts w:asciiTheme="minorHAnsi" w:hAnsiTheme="minorHAnsi" w:cstheme="minorHAnsi"/>
          <w:sz w:val="22"/>
          <w:szCs w:val="22"/>
          <w:lang w:val="en-GB" w:eastAsia="en-GB"/>
        </w:rPr>
        <w:t xml:space="preserve"> choose to play together or have a relationship should they choose not to.</w:t>
      </w:r>
    </w:p>
    <w:p w:rsidRPr="00ED2ABB" w:rsidR="001E54F4" w:rsidP="3CC7FDC1" w:rsidRDefault="0815DDD0" w14:paraId="76BB333E" w14:textId="444473A7">
      <w:pPr>
        <w:pStyle w:val="1bodycopy10pt"/>
        <w:spacing w:line="259" w:lineRule="auto"/>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4.58 Where a bullying allegation has been proven there will be an </w:t>
      </w:r>
      <w:r w:rsidRPr="00ED2ABB" w:rsidR="6B18B12F">
        <w:rPr>
          <w:rFonts w:asciiTheme="minorHAnsi" w:hAnsiTheme="minorHAnsi" w:cstheme="minorHAnsi"/>
          <w:sz w:val="22"/>
          <w:szCs w:val="22"/>
          <w:lang w:val="en-GB" w:eastAsia="en-GB"/>
        </w:rPr>
        <w:t>appropriate</w:t>
      </w:r>
      <w:r w:rsidRPr="00ED2ABB">
        <w:rPr>
          <w:rFonts w:asciiTheme="minorHAnsi" w:hAnsiTheme="minorHAnsi" w:cstheme="minorHAnsi"/>
          <w:sz w:val="22"/>
          <w:szCs w:val="22"/>
          <w:lang w:val="en-GB" w:eastAsia="en-GB"/>
        </w:rPr>
        <w:t xml:space="preserve"> </w:t>
      </w:r>
      <w:r w:rsidRPr="00ED2ABB" w:rsidR="006A4761">
        <w:rPr>
          <w:rFonts w:asciiTheme="minorHAnsi" w:hAnsiTheme="minorHAnsi" w:cstheme="minorHAnsi"/>
          <w:sz w:val="22"/>
          <w:szCs w:val="22"/>
          <w:lang w:val="en-GB" w:eastAsia="en-GB"/>
        </w:rPr>
        <w:t>consequence</w:t>
      </w:r>
      <w:r w:rsidRPr="00ED2ABB">
        <w:rPr>
          <w:rFonts w:asciiTheme="minorHAnsi" w:hAnsiTheme="minorHAnsi" w:cstheme="minorHAnsi"/>
          <w:sz w:val="22"/>
          <w:szCs w:val="22"/>
          <w:lang w:val="en-GB" w:eastAsia="en-GB"/>
        </w:rPr>
        <w:t xml:space="preserve">, based on the severity of the offence. This will usually form the basis of missed </w:t>
      </w:r>
      <w:r w:rsidRPr="00ED2ABB" w:rsidR="4D902510">
        <w:rPr>
          <w:rFonts w:asciiTheme="minorHAnsi" w:hAnsiTheme="minorHAnsi" w:cstheme="minorHAnsi"/>
          <w:sz w:val="22"/>
          <w:szCs w:val="22"/>
          <w:lang w:val="en-GB" w:eastAsia="en-GB"/>
        </w:rPr>
        <w:t>privilege</w:t>
      </w:r>
      <w:r w:rsidRPr="00ED2ABB">
        <w:rPr>
          <w:rFonts w:asciiTheme="minorHAnsi" w:hAnsiTheme="minorHAnsi" w:cstheme="minorHAnsi"/>
          <w:sz w:val="22"/>
          <w:szCs w:val="22"/>
          <w:lang w:val="en-GB" w:eastAsia="en-GB"/>
        </w:rPr>
        <w:t xml:space="preserve"> but </w:t>
      </w:r>
      <w:r w:rsidRPr="00ED2ABB" w:rsidR="7AAD499F">
        <w:rPr>
          <w:rFonts w:asciiTheme="minorHAnsi" w:hAnsiTheme="minorHAnsi" w:cstheme="minorHAnsi"/>
          <w:sz w:val="22"/>
          <w:szCs w:val="22"/>
          <w:lang w:val="en-GB" w:eastAsia="en-GB"/>
        </w:rPr>
        <w:t>will always</w:t>
      </w:r>
      <w:r w:rsidRPr="00ED2ABB">
        <w:rPr>
          <w:rFonts w:asciiTheme="minorHAnsi" w:hAnsiTheme="minorHAnsi" w:cstheme="minorHAnsi"/>
          <w:sz w:val="22"/>
          <w:szCs w:val="22"/>
          <w:lang w:val="en-GB" w:eastAsia="en-GB"/>
        </w:rPr>
        <w:t xml:space="preserve"> include restorative </w:t>
      </w:r>
      <w:r w:rsidRPr="00ED2ABB" w:rsidR="002424C6">
        <w:rPr>
          <w:rFonts w:asciiTheme="minorHAnsi" w:hAnsiTheme="minorHAnsi" w:cstheme="minorHAnsi"/>
          <w:sz w:val="22"/>
          <w:szCs w:val="22"/>
          <w:lang w:val="en-GB" w:eastAsia="en-GB"/>
        </w:rPr>
        <w:t>justice</w:t>
      </w:r>
      <w:r w:rsidRPr="00ED2ABB">
        <w:rPr>
          <w:rFonts w:asciiTheme="minorHAnsi" w:hAnsiTheme="minorHAnsi" w:cstheme="minorHAnsi"/>
          <w:sz w:val="22"/>
          <w:szCs w:val="22"/>
          <w:lang w:val="en-GB" w:eastAsia="en-GB"/>
        </w:rPr>
        <w:t xml:space="preserve"> and an apology </w:t>
      </w:r>
      <w:r w:rsidRPr="00ED2ABB" w:rsidR="0660DC19">
        <w:rPr>
          <w:rFonts w:asciiTheme="minorHAnsi" w:hAnsiTheme="minorHAnsi" w:cstheme="minorHAnsi"/>
          <w:sz w:val="22"/>
          <w:szCs w:val="22"/>
          <w:lang w:val="en-GB" w:eastAsia="en-GB"/>
        </w:rPr>
        <w:t xml:space="preserve">to the </w:t>
      </w:r>
      <w:r w:rsidRPr="00ED2ABB" w:rsidR="002424C6">
        <w:rPr>
          <w:rFonts w:asciiTheme="minorHAnsi" w:hAnsiTheme="minorHAnsi" w:cstheme="minorHAnsi"/>
          <w:sz w:val="22"/>
          <w:szCs w:val="22"/>
          <w:lang w:val="en-GB" w:eastAsia="en-GB"/>
        </w:rPr>
        <w:t>victim</w:t>
      </w:r>
      <w:r w:rsidRPr="00ED2ABB" w:rsidR="0660DC19">
        <w:rPr>
          <w:rFonts w:asciiTheme="minorHAnsi" w:hAnsiTheme="minorHAnsi" w:cstheme="minorHAnsi"/>
          <w:sz w:val="22"/>
          <w:szCs w:val="22"/>
          <w:lang w:val="en-GB" w:eastAsia="en-GB"/>
        </w:rPr>
        <w:t xml:space="preserve">, which may be verbal or written depending on </w:t>
      </w:r>
      <w:r w:rsidRPr="00ED2ABB" w:rsidR="002424C6">
        <w:rPr>
          <w:rFonts w:asciiTheme="minorHAnsi" w:hAnsiTheme="minorHAnsi" w:cstheme="minorHAnsi"/>
          <w:sz w:val="22"/>
          <w:szCs w:val="22"/>
          <w:lang w:val="en-GB" w:eastAsia="en-GB"/>
        </w:rPr>
        <w:t>circumstances</w:t>
      </w:r>
      <w:r w:rsidRPr="00ED2ABB" w:rsidR="0660DC19">
        <w:rPr>
          <w:rFonts w:asciiTheme="minorHAnsi" w:hAnsiTheme="minorHAnsi" w:cstheme="minorHAnsi"/>
          <w:sz w:val="22"/>
          <w:szCs w:val="22"/>
          <w:lang w:val="en-GB" w:eastAsia="en-GB"/>
        </w:rPr>
        <w:t xml:space="preserve">. In line with the rest of the </w:t>
      </w:r>
      <w:r w:rsidRPr="00ED2ABB" w:rsidR="002424C6">
        <w:rPr>
          <w:rFonts w:asciiTheme="minorHAnsi" w:hAnsiTheme="minorHAnsi" w:cstheme="minorHAnsi"/>
          <w:sz w:val="22"/>
          <w:szCs w:val="22"/>
          <w:lang w:val="en-GB" w:eastAsia="en-GB"/>
        </w:rPr>
        <w:t>behaviour</w:t>
      </w:r>
      <w:r w:rsidRPr="00ED2ABB" w:rsidR="0660DC19">
        <w:rPr>
          <w:rFonts w:asciiTheme="minorHAnsi" w:hAnsiTheme="minorHAnsi" w:cstheme="minorHAnsi"/>
          <w:sz w:val="22"/>
          <w:szCs w:val="22"/>
          <w:lang w:val="en-GB" w:eastAsia="en-GB"/>
        </w:rPr>
        <w:t xml:space="preserve"> policy children will fill in</w:t>
      </w:r>
      <w:r w:rsidRPr="00ED2ABB" w:rsidR="002424C6">
        <w:rPr>
          <w:rFonts w:asciiTheme="minorHAnsi" w:hAnsiTheme="minorHAnsi" w:cstheme="minorHAnsi"/>
          <w:sz w:val="22"/>
          <w:szCs w:val="22"/>
          <w:lang w:val="en-GB" w:eastAsia="en-GB"/>
        </w:rPr>
        <w:t xml:space="preserve"> </w:t>
      </w:r>
      <w:r w:rsidRPr="00ED2ABB" w:rsidR="0660DC19">
        <w:rPr>
          <w:rFonts w:asciiTheme="minorHAnsi" w:hAnsiTheme="minorHAnsi" w:cstheme="minorHAnsi"/>
          <w:sz w:val="22"/>
          <w:szCs w:val="22"/>
          <w:lang w:val="en-GB" w:eastAsia="en-GB"/>
        </w:rPr>
        <w:t xml:space="preserve">a </w:t>
      </w:r>
      <w:r w:rsidRPr="00ED2ABB" w:rsidR="002424C6">
        <w:rPr>
          <w:rFonts w:asciiTheme="minorHAnsi" w:hAnsiTheme="minorHAnsi" w:cstheme="minorHAnsi"/>
          <w:sz w:val="22"/>
          <w:szCs w:val="22"/>
          <w:lang w:val="en-GB" w:eastAsia="en-GB"/>
        </w:rPr>
        <w:t>reflection</w:t>
      </w:r>
      <w:r w:rsidRPr="00ED2ABB" w:rsidR="0660DC19">
        <w:rPr>
          <w:rFonts w:asciiTheme="minorHAnsi" w:hAnsiTheme="minorHAnsi" w:cstheme="minorHAnsi"/>
          <w:sz w:val="22"/>
          <w:szCs w:val="22"/>
          <w:lang w:val="en-GB" w:eastAsia="en-GB"/>
        </w:rPr>
        <w:t xml:space="preserve"> </w:t>
      </w:r>
      <w:r w:rsidRPr="00ED2ABB" w:rsidR="002424C6">
        <w:rPr>
          <w:rFonts w:asciiTheme="minorHAnsi" w:hAnsiTheme="minorHAnsi" w:cstheme="minorHAnsi"/>
          <w:sz w:val="22"/>
          <w:szCs w:val="22"/>
          <w:lang w:val="en-GB" w:eastAsia="en-GB"/>
        </w:rPr>
        <w:t>sheet</w:t>
      </w:r>
      <w:r w:rsidRPr="00ED2ABB" w:rsidR="0660DC19">
        <w:rPr>
          <w:rFonts w:asciiTheme="minorHAnsi" w:hAnsiTheme="minorHAnsi" w:cstheme="minorHAnsi"/>
          <w:sz w:val="22"/>
          <w:szCs w:val="22"/>
          <w:lang w:val="en-GB" w:eastAsia="en-GB"/>
        </w:rPr>
        <w:t xml:space="preserve"> </w:t>
      </w:r>
      <w:r w:rsidRPr="00ED2ABB" w:rsidR="002424C6">
        <w:rPr>
          <w:rFonts w:asciiTheme="minorHAnsi" w:hAnsiTheme="minorHAnsi" w:cstheme="minorHAnsi"/>
          <w:sz w:val="22"/>
          <w:szCs w:val="22"/>
          <w:lang w:val="en-GB" w:eastAsia="en-GB"/>
        </w:rPr>
        <w:t xml:space="preserve">[see appendix </w:t>
      </w:r>
      <w:r w:rsidRPr="00ED2ABB" w:rsidR="00F515FA">
        <w:rPr>
          <w:rFonts w:asciiTheme="minorHAnsi" w:hAnsiTheme="minorHAnsi" w:cstheme="minorHAnsi"/>
          <w:sz w:val="22"/>
          <w:szCs w:val="22"/>
          <w:lang w:val="en-GB" w:eastAsia="en-GB"/>
        </w:rPr>
        <w:t>1</w:t>
      </w:r>
      <w:r w:rsidRPr="00ED2ABB" w:rsidR="002424C6">
        <w:rPr>
          <w:rFonts w:asciiTheme="minorHAnsi" w:hAnsiTheme="minorHAnsi" w:cstheme="minorHAnsi"/>
          <w:sz w:val="22"/>
          <w:szCs w:val="22"/>
          <w:lang w:val="en-GB" w:eastAsia="en-GB"/>
        </w:rPr>
        <w:t xml:space="preserve">] </w:t>
      </w:r>
      <w:r w:rsidRPr="00ED2ABB" w:rsidR="0660DC19">
        <w:rPr>
          <w:rFonts w:asciiTheme="minorHAnsi" w:hAnsiTheme="minorHAnsi" w:cstheme="minorHAnsi"/>
          <w:sz w:val="22"/>
          <w:szCs w:val="22"/>
          <w:lang w:val="en-GB" w:eastAsia="en-GB"/>
        </w:rPr>
        <w:t xml:space="preserve">to analyse, understand </w:t>
      </w:r>
      <w:r w:rsidRPr="00ED2ABB" w:rsidR="002424C6">
        <w:rPr>
          <w:rFonts w:asciiTheme="minorHAnsi" w:hAnsiTheme="minorHAnsi" w:cstheme="minorHAnsi"/>
          <w:sz w:val="22"/>
          <w:szCs w:val="22"/>
          <w:lang w:val="en-GB" w:eastAsia="en-GB"/>
        </w:rPr>
        <w:t>and move</w:t>
      </w:r>
      <w:r w:rsidRPr="00ED2ABB" w:rsidR="0660DC19">
        <w:rPr>
          <w:rFonts w:asciiTheme="minorHAnsi" w:hAnsiTheme="minorHAnsi" w:cstheme="minorHAnsi"/>
          <w:sz w:val="22"/>
          <w:szCs w:val="22"/>
          <w:lang w:val="en-GB" w:eastAsia="en-GB"/>
        </w:rPr>
        <w:t xml:space="preserve"> on </w:t>
      </w:r>
      <w:r w:rsidRPr="00ED2ABB" w:rsidR="002424C6">
        <w:rPr>
          <w:rFonts w:asciiTheme="minorHAnsi" w:hAnsiTheme="minorHAnsi" w:cstheme="minorHAnsi"/>
          <w:sz w:val="22"/>
          <w:szCs w:val="22"/>
          <w:lang w:val="en-GB" w:eastAsia="en-GB"/>
        </w:rPr>
        <w:t>from their</w:t>
      </w:r>
      <w:r w:rsidRPr="00ED2ABB" w:rsidR="0660DC19">
        <w:rPr>
          <w:rFonts w:asciiTheme="minorHAnsi" w:hAnsiTheme="minorHAnsi" w:cstheme="minorHAnsi"/>
          <w:sz w:val="22"/>
          <w:szCs w:val="22"/>
          <w:lang w:val="en-GB" w:eastAsia="en-GB"/>
        </w:rPr>
        <w:t xml:space="preserve"> behaviour choices, considering them in line with the school's </w:t>
      </w:r>
      <w:r w:rsidRPr="00ED2ABB" w:rsidR="002424C6">
        <w:rPr>
          <w:rFonts w:asciiTheme="minorHAnsi" w:hAnsiTheme="minorHAnsi" w:cstheme="minorHAnsi"/>
          <w:sz w:val="22"/>
          <w:szCs w:val="22"/>
          <w:lang w:val="en-GB" w:eastAsia="en-GB"/>
        </w:rPr>
        <w:t xml:space="preserve">Christian </w:t>
      </w:r>
      <w:r w:rsidRPr="00ED2ABB" w:rsidR="3E9F2AE6">
        <w:rPr>
          <w:rFonts w:asciiTheme="minorHAnsi" w:hAnsiTheme="minorHAnsi" w:cstheme="minorHAnsi"/>
          <w:sz w:val="22"/>
          <w:szCs w:val="22"/>
          <w:lang w:val="en-GB" w:eastAsia="en-GB"/>
        </w:rPr>
        <w:t xml:space="preserve">Values and behaviour expectations. In </w:t>
      </w:r>
      <w:r w:rsidRPr="00ED2ABB" w:rsidR="002424C6">
        <w:rPr>
          <w:rFonts w:asciiTheme="minorHAnsi" w:hAnsiTheme="minorHAnsi" w:cstheme="minorHAnsi"/>
          <w:sz w:val="22"/>
          <w:szCs w:val="22"/>
          <w:lang w:val="en-GB" w:eastAsia="en-GB"/>
        </w:rPr>
        <w:t>extreme</w:t>
      </w:r>
      <w:r w:rsidRPr="00ED2ABB" w:rsidR="3E9F2AE6">
        <w:rPr>
          <w:rFonts w:asciiTheme="minorHAnsi" w:hAnsiTheme="minorHAnsi" w:cstheme="minorHAnsi"/>
          <w:sz w:val="22"/>
          <w:szCs w:val="22"/>
          <w:lang w:val="en-GB" w:eastAsia="en-GB"/>
        </w:rPr>
        <w:t xml:space="preserve"> cases, the school may consider </w:t>
      </w:r>
      <w:r w:rsidRPr="00ED2ABB" w:rsidR="64B21ACB">
        <w:rPr>
          <w:rFonts w:asciiTheme="minorHAnsi" w:hAnsiTheme="minorHAnsi" w:cstheme="minorHAnsi"/>
          <w:sz w:val="22"/>
          <w:szCs w:val="22"/>
          <w:lang w:val="en-GB" w:eastAsia="en-GB"/>
        </w:rPr>
        <w:t>a fixed-term suspension and even, in the most extreme cases, a permanent exclusion as a last resort.</w:t>
      </w:r>
    </w:p>
    <w:p w:rsidRPr="00ED2ABB" w:rsidR="001E54F4" w:rsidP="3CC7FDC1" w:rsidRDefault="0FE56808" w14:paraId="4D544E9E" w14:textId="5C042FC6">
      <w:pPr>
        <w:pStyle w:val="1bodycopy10pt"/>
        <w:spacing w:line="259" w:lineRule="auto"/>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4.59 </w:t>
      </w:r>
      <w:r w:rsidRPr="00ED2ABB" w:rsidR="002424C6">
        <w:rPr>
          <w:rFonts w:asciiTheme="minorHAnsi" w:hAnsiTheme="minorHAnsi" w:cstheme="minorHAnsi"/>
          <w:sz w:val="22"/>
          <w:szCs w:val="22"/>
          <w:lang w:val="en-GB" w:eastAsia="en-GB"/>
        </w:rPr>
        <w:t>Bullying</w:t>
      </w:r>
      <w:r w:rsidRPr="00ED2ABB">
        <w:rPr>
          <w:rFonts w:asciiTheme="minorHAnsi" w:hAnsiTheme="minorHAnsi" w:cstheme="minorHAnsi"/>
          <w:sz w:val="22"/>
          <w:szCs w:val="22"/>
          <w:lang w:val="en-GB" w:eastAsia="en-GB"/>
        </w:rPr>
        <w:t xml:space="preserve"> allegations which have taken place </w:t>
      </w:r>
      <w:r w:rsidRPr="00ED2ABB" w:rsidR="002424C6">
        <w:rPr>
          <w:rFonts w:asciiTheme="minorHAnsi" w:hAnsiTheme="minorHAnsi" w:cstheme="minorHAnsi"/>
          <w:sz w:val="22"/>
          <w:szCs w:val="22"/>
          <w:lang w:val="en-GB" w:eastAsia="en-GB"/>
        </w:rPr>
        <w:t>outside</w:t>
      </w:r>
      <w:r w:rsidRPr="00ED2ABB">
        <w:rPr>
          <w:rFonts w:asciiTheme="minorHAnsi" w:hAnsiTheme="minorHAnsi" w:cstheme="minorHAnsi"/>
          <w:sz w:val="22"/>
          <w:szCs w:val="22"/>
          <w:lang w:val="en-GB" w:eastAsia="en-GB"/>
        </w:rPr>
        <w:t xml:space="preserve"> of </w:t>
      </w:r>
      <w:r w:rsidRPr="00ED2ABB" w:rsidR="002424C6">
        <w:rPr>
          <w:rFonts w:asciiTheme="minorHAnsi" w:hAnsiTheme="minorHAnsi" w:cstheme="minorHAnsi"/>
          <w:sz w:val="22"/>
          <w:szCs w:val="22"/>
          <w:lang w:val="en-GB" w:eastAsia="en-GB"/>
        </w:rPr>
        <w:t>school or</w:t>
      </w:r>
      <w:r w:rsidRPr="00ED2ABB">
        <w:rPr>
          <w:rFonts w:asciiTheme="minorHAnsi" w:hAnsiTheme="minorHAnsi" w:cstheme="minorHAnsi"/>
          <w:sz w:val="22"/>
          <w:szCs w:val="22"/>
          <w:lang w:val="en-GB" w:eastAsia="en-GB"/>
        </w:rPr>
        <w:t xml:space="preserve"> online may still have an impact in </w:t>
      </w:r>
      <w:r w:rsidRPr="00ED2ABB" w:rsidR="002B3042">
        <w:rPr>
          <w:rFonts w:asciiTheme="minorHAnsi" w:hAnsiTheme="minorHAnsi" w:cstheme="minorHAnsi"/>
          <w:sz w:val="22"/>
          <w:szCs w:val="22"/>
          <w:lang w:val="en-GB" w:eastAsia="en-GB"/>
        </w:rPr>
        <w:t>school</w:t>
      </w:r>
      <w:r w:rsidRPr="00ED2ABB">
        <w:rPr>
          <w:rFonts w:asciiTheme="minorHAnsi" w:hAnsiTheme="minorHAnsi" w:cstheme="minorHAnsi"/>
          <w:sz w:val="22"/>
          <w:szCs w:val="22"/>
          <w:lang w:val="en-GB" w:eastAsia="en-GB"/>
        </w:rPr>
        <w:t xml:space="preserve"> and will be taken seriously, liaising with parents and children and </w:t>
      </w:r>
      <w:r w:rsidRPr="00ED2ABB" w:rsidR="002424C6">
        <w:rPr>
          <w:rFonts w:asciiTheme="minorHAnsi" w:hAnsiTheme="minorHAnsi" w:cstheme="minorHAnsi"/>
          <w:sz w:val="22"/>
          <w:szCs w:val="22"/>
          <w:lang w:val="en-GB" w:eastAsia="en-GB"/>
        </w:rPr>
        <w:t>a consequence</w:t>
      </w:r>
      <w:r w:rsidRPr="00ED2ABB">
        <w:rPr>
          <w:rFonts w:asciiTheme="minorHAnsi" w:hAnsiTheme="minorHAnsi" w:cstheme="minorHAnsi"/>
          <w:sz w:val="22"/>
          <w:szCs w:val="22"/>
          <w:lang w:val="en-GB" w:eastAsia="en-GB"/>
        </w:rPr>
        <w:t xml:space="preserve"> in school </w:t>
      </w:r>
      <w:r w:rsidRPr="00ED2ABB" w:rsidR="002B3042">
        <w:rPr>
          <w:rFonts w:asciiTheme="minorHAnsi" w:hAnsiTheme="minorHAnsi" w:cstheme="minorHAnsi"/>
          <w:sz w:val="22"/>
          <w:szCs w:val="22"/>
          <w:lang w:val="en-GB" w:eastAsia="en-GB"/>
        </w:rPr>
        <w:t>may</w:t>
      </w:r>
      <w:r w:rsidRPr="00ED2ABB">
        <w:rPr>
          <w:rFonts w:asciiTheme="minorHAnsi" w:hAnsiTheme="minorHAnsi" w:cstheme="minorHAnsi"/>
          <w:sz w:val="22"/>
          <w:szCs w:val="22"/>
          <w:lang w:val="en-GB" w:eastAsia="en-GB"/>
        </w:rPr>
        <w:t xml:space="preserve"> still be given. The </w:t>
      </w:r>
      <w:r w:rsidRPr="00ED2ABB" w:rsidR="002424C6">
        <w:rPr>
          <w:rFonts w:asciiTheme="minorHAnsi" w:hAnsiTheme="minorHAnsi" w:cstheme="minorHAnsi"/>
          <w:sz w:val="22"/>
          <w:szCs w:val="22"/>
          <w:lang w:val="en-GB" w:eastAsia="en-GB"/>
        </w:rPr>
        <w:t>headteacher</w:t>
      </w:r>
      <w:r w:rsidRPr="00ED2ABB">
        <w:rPr>
          <w:rFonts w:asciiTheme="minorHAnsi" w:hAnsiTheme="minorHAnsi" w:cstheme="minorHAnsi"/>
          <w:sz w:val="22"/>
          <w:szCs w:val="22"/>
          <w:lang w:val="en-GB" w:eastAsia="en-GB"/>
        </w:rPr>
        <w:t xml:space="preserve"> will consider whether police or safeguarding professionals need to be invol</w:t>
      </w:r>
      <w:r w:rsidRPr="00ED2ABB" w:rsidR="5F45AF91">
        <w:rPr>
          <w:rFonts w:asciiTheme="minorHAnsi" w:hAnsiTheme="minorHAnsi" w:cstheme="minorHAnsi"/>
          <w:sz w:val="22"/>
          <w:szCs w:val="22"/>
          <w:lang w:val="en-GB" w:eastAsia="en-GB"/>
        </w:rPr>
        <w:t xml:space="preserve">ved and will make the </w:t>
      </w:r>
      <w:r w:rsidRPr="00ED2ABB" w:rsidR="002424C6">
        <w:rPr>
          <w:rFonts w:asciiTheme="minorHAnsi" w:hAnsiTheme="minorHAnsi" w:cstheme="minorHAnsi"/>
          <w:sz w:val="22"/>
          <w:szCs w:val="22"/>
          <w:lang w:val="en-GB" w:eastAsia="en-GB"/>
        </w:rPr>
        <w:t>appropriate</w:t>
      </w:r>
      <w:r w:rsidRPr="00ED2ABB" w:rsidR="5F45AF91">
        <w:rPr>
          <w:rFonts w:asciiTheme="minorHAnsi" w:hAnsiTheme="minorHAnsi" w:cstheme="minorHAnsi"/>
          <w:sz w:val="22"/>
          <w:szCs w:val="22"/>
          <w:lang w:val="en-GB" w:eastAsia="en-GB"/>
        </w:rPr>
        <w:t xml:space="preserve"> referrals.</w:t>
      </w:r>
    </w:p>
    <w:p w:rsidRPr="00ED2ABB" w:rsidR="001E54F4" w:rsidP="3CC7FDC1" w:rsidRDefault="5F45AF91" w14:paraId="3BCE3D9D" w14:textId="463501F8">
      <w:pPr>
        <w:pStyle w:val="1bodycopy10pt"/>
        <w:spacing w:line="259" w:lineRule="auto"/>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lastRenderedPageBreak/>
        <w:t xml:space="preserve">4.60 </w:t>
      </w:r>
      <w:r w:rsidRPr="00ED2ABB" w:rsidR="002424C6">
        <w:rPr>
          <w:rFonts w:asciiTheme="minorHAnsi" w:hAnsiTheme="minorHAnsi" w:cstheme="minorHAnsi"/>
          <w:sz w:val="22"/>
          <w:szCs w:val="22"/>
          <w:lang w:val="en-GB" w:eastAsia="en-GB"/>
        </w:rPr>
        <w:t>Bullying</w:t>
      </w:r>
      <w:r w:rsidRPr="00ED2ABB">
        <w:rPr>
          <w:rFonts w:asciiTheme="minorHAnsi" w:hAnsiTheme="minorHAnsi" w:cstheme="minorHAnsi"/>
          <w:sz w:val="22"/>
          <w:szCs w:val="22"/>
          <w:lang w:val="en-GB" w:eastAsia="en-GB"/>
        </w:rPr>
        <w:t xml:space="preserve"> allegations, or allegations of discriminatory </w:t>
      </w:r>
      <w:r w:rsidRPr="00ED2ABB" w:rsidR="002424C6">
        <w:rPr>
          <w:rFonts w:asciiTheme="minorHAnsi" w:hAnsiTheme="minorHAnsi" w:cstheme="minorHAnsi"/>
          <w:sz w:val="22"/>
          <w:szCs w:val="22"/>
          <w:lang w:val="en-GB" w:eastAsia="en-GB"/>
        </w:rPr>
        <w:t>language</w:t>
      </w:r>
      <w:r w:rsidRPr="00ED2ABB">
        <w:rPr>
          <w:rFonts w:asciiTheme="minorHAnsi" w:hAnsiTheme="minorHAnsi" w:cstheme="minorHAnsi"/>
          <w:sz w:val="22"/>
          <w:szCs w:val="22"/>
          <w:lang w:val="en-GB" w:eastAsia="en-GB"/>
        </w:rPr>
        <w:t xml:space="preserve"> and behaviour, in or out of school, will </w:t>
      </w:r>
      <w:r w:rsidRPr="00ED2ABB" w:rsidR="002424C6">
        <w:rPr>
          <w:rFonts w:asciiTheme="minorHAnsi" w:hAnsiTheme="minorHAnsi" w:cstheme="minorHAnsi"/>
          <w:sz w:val="22"/>
          <w:szCs w:val="22"/>
          <w:lang w:val="en-GB" w:eastAsia="en-GB"/>
        </w:rPr>
        <w:t>trigger a</w:t>
      </w:r>
      <w:r w:rsidRPr="00ED2ABB">
        <w:rPr>
          <w:rFonts w:asciiTheme="minorHAnsi" w:hAnsiTheme="minorHAnsi" w:cstheme="minorHAnsi"/>
          <w:sz w:val="22"/>
          <w:szCs w:val="22"/>
          <w:lang w:val="en-GB" w:eastAsia="en-GB"/>
        </w:rPr>
        <w:t xml:space="preserve"> curriculum response </w:t>
      </w:r>
      <w:r w:rsidRPr="00ED2ABB" w:rsidR="002424C6">
        <w:rPr>
          <w:rFonts w:asciiTheme="minorHAnsi" w:hAnsiTheme="minorHAnsi" w:cstheme="minorHAnsi"/>
          <w:sz w:val="22"/>
          <w:szCs w:val="22"/>
          <w:lang w:val="en-GB" w:eastAsia="en-GB"/>
        </w:rPr>
        <w:t>to</w:t>
      </w:r>
      <w:r w:rsidRPr="00ED2ABB">
        <w:rPr>
          <w:rFonts w:asciiTheme="minorHAnsi" w:hAnsiTheme="minorHAnsi" w:cstheme="minorHAnsi"/>
          <w:sz w:val="22"/>
          <w:szCs w:val="22"/>
          <w:lang w:val="en-GB" w:eastAsia="en-GB"/>
        </w:rPr>
        <w:t xml:space="preserve"> that specifically tailored work may be done with the class or peer group to mi</w:t>
      </w:r>
      <w:r w:rsidRPr="00ED2ABB" w:rsidR="7E3E3B41">
        <w:rPr>
          <w:rFonts w:asciiTheme="minorHAnsi" w:hAnsiTheme="minorHAnsi" w:cstheme="minorHAnsi"/>
          <w:sz w:val="22"/>
          <w:szCs w:val="22"/>
          <w:lang w:val="en-GB" w:eastAsia="en-GB"/>
        </w:rPr>
        <w:t>nimise harm, repair and promote better outcomes going forward.</w:t>
      </w:r>
      <w:r w:rsidRPr="00ED2ABB" w:rsidR="002424C6">
        <w:rPr>
          <w:rFonts w:asciiTheme="minorHAnsi" w:hAnsiTheme="minorHAnsi" w:cstheme="minorHAnsi"/>
          <w:sz w:val="22"/>
          <w:szCs w:val="22"/>
          <w:lang w:val="en-GB" w:eastAsia="en-GB"/>
        </w:rPr>
        <w:t xml:space="preserve"> This is monitored by the PSHE/RSE lead.</w:t>
      </w:r>
    </w:p>
    <w:p w:rsidRPr="00ED2ABB" w:rsidR="001E54F4" w:rsidP="3CC7FDC1" w:rsidRDefault="1FA730EA" w14:paraId="1A59D021" w14:textId="6C3339E3">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4.58 </w:t>
      </w:r>
      <w:r w:rsidRPr="00ED2ABB" w:rsidR="2D9A0693">
        <w:rPr>
          <w:rFonts w:asciiTheme="minorHAnsi" w:hAnsiTheme="minorHAnsi" w:cstheme="minorHAnsi"/>
          <w:sz w:val="22"/>
          <w:szCs w:val="22"/>
          <w:lang w:val="en-GB" w:eastAsia="en-GB"/>
        </w:rPr>
        <w:t xml:space="preserve">Online safety is an important part of the taught </w:t>
      </w:r>
      <w:r w:rsidRPr="00ED2ABB" w:rsidR="002424C6">
        <w:rPr>
          <w:rFonts w:asciiTheme="minorHAnsi" w:hAnsiTheme="minorHAnsi" w:cstheme="minorHAnsi"/>
          <w:sz w:val="22"/>
          <w:szCs w:val="22"/>
          <w:lang w:val="en-GB" w:eastAsia="en-GB"/>
        </w:rPr>
        <w:t>curriculum and</w:t>
      </w:r>
      <w:r w:rsidRPr="00ED2ABB" w:rsidR="2D9A0693">
        <w:rPr>
          <w:rFonts w:asciiTheme="minorHAnsi" w:hAnsiTheme="minorHAnsi" w:cstheme="minorHAnsi"/>
          <w:sz w:val="22"/>
          <w:szCs w:val="22"/>
          <w:lang w:val="en-GB" w:eastAsia="en-GB"/>
        </w:rPr>
        <w:t xml:space="preserve"> our school values and is covered in regular lessons and assemblies. There is a weekly, topical</w:t>
      </w:r>
      <w:r w:rsidRPr="00ED2ABB" w:rsidR="002424C6">
        <w:rPr>
          <w:rFonts w:asciiTheme="minorHAnsi" w:hAnsiTheme="minorHAnsi" w:cstheme="minorHAnsi"/>
          <w:sz w:val="22"/>
          <w:szCs w:val="22"/>
          <w:lang w:val="en-GB" w:eastAsia="en-GB"/>
        </w:rPr>
        <w:t xml:space="preserve">, </w:t>
      </w:r>
      <w:r w:rsidRPr="00ED2ABB" w:rsidR="2D9A0693">
        <w:rPr>
          <w:rFonts w:asciiTheme="minorHAnsi" w:hAnsiTheme="minorHAnsi" w:cstheme="minorHAnsi"/>
          <w:sz w:val="22"/>
          <w:szCs w:val="22"/>
          <w:lang w:val="en-GB" w:eastAsia="en-GB"/>
        </w:rPr>
        <w:t>online-</w:t>
      </w:r>
      <w:r w:rsidRPr="00ED2ABB" w:rsidR="002424C6">
        <w:rPr>
          <w:rFonts w:asciiTheme="minorHAnsi" w:hAnsiTheme="minorHAnsi" w:cstheme="minorHAnsi"/>
          <w:sz w:val="22"/>
          <w:szCs w:val="22"/>
          <w:lang w:val="en-GB" w:eastAsia="en-GB"/>
        </w:rPr>
        <w:t>safety</w:t>
      </w:r>
      <w:r w:rsidRPr="00ED2ABB" w:rsidR="2D9A0693">
        <w:rPr>
          <w:rFonts w:asciiTheme="minorHAnsi" w:hAnsiTheme="minorHAnsi" w:cstheme="minorHAnsi"/>
          <w:sz w:val="22"/>
          <w:szCs w:val="22"/>
          <w:lang w:val="en-GB" w:eastAsia="en-GB"/>
        </w:rPr>
        <w:t xml:space="preserve"> </w:t>
      </w:r>
      <w:r w:rsidRPr="00ED2ABB" w:rsidR="2F9FFAA3">
        <w:rPr>
          <w:rFonts w:asciiTheme="minorHAnsi" w:hAnsiTheme="minorHAnsi" w:cstheme="minorHAnsi"/>
          <w:sz w:val="22"/>
          <w:szCs w:val="22"/>
          <w:lang w:val="en-GB" w:eastAsia="en-GB"/>
        </w:rPr>
        <w:t xml:space="preserve">message in the school’s e-bulletin (‘The Friday Letter’) drawing </w:t>
      </w:r>
      <w:r w:rsidRPr="00ED2ABB" w:rsidR="00073004">
        <w:rPr>
          <w:rFonts w:asciiTheme="minorHAnsi" w:hAnsiTheme="minorHAnsi" w:cstheme="minorHAnsi"/>
          <w:sz w:val="22"/>
          <w:szCs w:val="22"/>
          <w:lang w:val="en-GB" w:eastAsia="en-GB"/>
        </w:rPr>
        <w:t>parents’</w:t>
      </w:r>
      <w:r w:rsidRPr="00ED2ABB" w:rsidR="2F9FFAA3">
        <w:rPr>
          <w:rFonts w:asciiTheme="minorHAnsi" w:hAnsiTheme="minorHAnsi" w:cstheme="minorHAnsi"/>
          <w:sz w:val="22"/>
          <w:szCs w:val="22"/>
          <w:lang w:val="en-GB" w:eastAsia="en-GB"/>
        </w:rPr>
        <w:t xml:space="preserve"> attention to risks, the law, online guidance and the steps they can take to prevent cyber-bullying and respond to incident should they need to.</w:t>
      </w:r>
    </w:p>
    <w:p w:rsidRPr="00ED2ABB" w:rsidR="001E54F4" w:rsidP="001B1DD4" w:rsidRDefault="2D9A0693" w14:paraId="32EC6FB9" w14:textId="0FFA8A36">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4.59 The school works in </w:t>
      </w:r>
      <w:r w:rsidRPr="00ED2ABB" w:rsidR="002424C6">
        <w:rPr>
          <w:rFonts w:asciiTheme="minorHAnsi" w:hAnsiTheme="minorHAnsi" w:cstheme="minorHAnsi"/>
          <w:sz w:val="22"/>
          <w:szCs w:val="22"/>
          <w:lang w:val="en-GB" w:eastAsia="en-GB"/>
        </w:rPr>
        <w:t>partnership</w:t>
      </w:r>
      <w:r w:rsidRPr="00ED2ABB">
        <w:rPr>
          <w:rFonts w:asciiTheme="minorHAnsi" w:hAnsiTheme="minorHAnsi" w:cstheme="minorHAnsi"/>
          <w:sz w:val="22"/>
          <w:szCs w:val="22"/>
          <w:lang w:val="en-GB" w:eastAsia="en-GB"/>
        </w:rPr>
        <w:t xml:space="preserve"> with other agencies to insure additional anti-bullying and </w:t>
      </w:r>
      <w:r w:rsidRPr="00ED2ABB" w:rsidR="002424C6">
        <w:rPr>
          <w:rFonts w:asciiTheme="minorHAnsi" w:hAnsiTheme="minorHAnsi" w:cstheme="minorHAnsi"/>
          <w:sz w:val="22"/>
          <w:szCs w:val="22"/>
          <w:lang w:val="en-GB" w:eastAsia="en-GB"/>
        </w:rPr>
        <w:t>safeguarding</w:t>
      </w:r>
      <w:r w:rsidRPr="00ED2ABB">
        <w:rPr>
          <w:rFonts w:asciiTheme="minorHAnsi" w:hAnsiTheme="minorHAnsi" w:cstheme="minorHAnsi"/>
          <w:sz w:val="22"/>
          <w:szCs w:val="22"/>
          <w:lang w:val="en-GB" w:eastAsia="en-GB"/>
        </w:rPr>
        <w:t xml:space="preserve"> </w:t>
      </w:r>
      <w:r w:rsidRPr="00ED2ABB" w:rsidR="002424C6">
        <w:rPr>
          <w:rFonts w:asciiTheme="minorHAnsi" w:hAnsiTheme="minorHAnsi" w:cstheme="minorHAnsi"/>
          <w:sz w:val="22"/>
          <w:szCs w:val="22"/>
          <w:lang w:val="en-GB" w:eastAsia="en-GB"/>
        </w:rPr>
        <w:t>education</w:t>
      </w:r>
      <w:r w:rsidRPr="00ED2ABB">
        <w:rPr>
          <w:rFonts w:asciiTheme="minorHAnsi" w:hAnsiTheme="minorHAnsi" w:cstheme="minorHAnsi"/>
          <w:sz w:val="22"/>
          <w:szCs w:val="22"/>
          <w:lang w:val="en-GB" w:eastAsia="en-GB"/>
        </w:rPr>
        <w:t xml:space="preserve"> is available</w:t>
      </w:r>
      <w:r w:rsidRPr="00ED2ABB" w:rsidR="6F22ACE9">
        <w:rPr>
          <w:rFonts w:asciiTheme="minorHAnsi" w:hAnsiTheme="minorHAnsi" w:cstheme="minorHAnsi"/>
          <w:sz w:val="22"/>
          <w:szCs w:val="22"/>
          <w:lang w:val="en-GB" w:eastAsia="en-GB"/>
        </w:rPr>
        <w:t xml:space="preserve"> </w:t>
      </w:r>
      <w:r w:rsidRPr="00ED2ABB">
        <w:rPr>
          <w:rFonts w:asciiTheme="minorHAnsi" w:hAnsiTheme="minorHAnsi" w:cstheme="minorHAnsi"/>
          <w:sz w:val="22"/>
          <w:szCs w:val="22"/>
          <w:lang w:val="en-GB" w:eastAsia="en-GB"/>
        </w:rPr>
        <w:t>to children, including visits from West</w:t>
      </w:r>
      <w:r w:rsidRPr="00ED2ABB" w:rsidR="002424C6">
        <w:rPr>
          <w:rFonts w:asciiTheme="minorHAnsi" w:hAnsiTheme="minorHAnsi" w:cstheme="minorHAnsi"/>
          <w:sz w:val="22"/>
          <w:szCs w:val="22"/>
          <w:lang w:val="en-GB" w:eastAsia="en-GB"/>
        </w:rPr>
        <w:t xml:space="preserve"> </w:t>
      </w:r>
      <w:r w:rsidRPr="00ED2ABB">
        <w:rPr>
          <w:rFonts w:asciiTheme="minorHAnsi" w:hAnsiTheme="minorHAnsi" w:cstheme="minorHAnsi"/>
          <w:sz w:val="22"/>
          <w:szCs w:val="22"/>
          <w:lang w:val="en-GB" w:eastAsia="en-GB"/>
        </w:rPr>
        <w:t xml:space="preserve">Mercia Police and SCARF PSHE </w:t>
      </w:r>
      <w:r w:rsidRPr="00ED2ABB" w:rsidR="766780AB">
        <w:rPr>
          <w:rFonts w:asciiTheme="minorHAnsi" w:hAnsiTheme="minorHAnsi" w:cstheme="minorHAnsi"/>
          <w:sz w:val="22"/>
          <w:szCs w:val="22"/>
          <w:lang w:val="en-GB" w:eastAsia="en-GB"/>
        </w:rPr>
        <w:t>teachers.</w:t>
      </w:r>
    </w:p>
    <w:p w:rsidRPr="00ED2ABB" w:rsidR="00EB45FC" w:rsidP="00EB45FC" w:rsidRDefault="00EB45FC" w14:paraId="28E065C5" w14:textId="07F31A08">
      <w:pPr>
        <w:pStyle w:val="Heading1"/>
        <w:rPr>
          <w:rFonts w:asciiTheme="minorHAnsi" w:hAnsiTheme="minorHAnsi" w:cstheme="minorHAnsi"/>
          <w:color w:val="auto"/>
          <w:sz w:val="22"/>
          <w:szCs w:val="22"/>
        </w:rPr>
      </w:pPr>
      <w:bookmarkStart w:name="_Toc177637878" w:id="4"/>
      <w:r w:rsidRPr="00ED2ABB">
        <w:rPr>
          <w:rFonts w:asciiTheme="minorHAnsi" w:hAnsiTheme="minorHAnsi" w:cstheme="minorHAnsi"/>
          <w:color w:val="auto"/>
          <w:sz w:val="22"/>
          <w:szCs w:val="22"/>
        </w:rPr>
        <w:t>5. Roles and responsibilities</w:t>
      </w:r>
      <w:bookmarkEnd w:id="4"/>
    </w:p>
    <w:p w:rsidRPr="00ED2ABB" w:rsidR="00EB45FC" w:rsidP="00EB45FC" w:rsidRDefault="00EB45FC" w14:paraId="4186F9F2" w14:textId="77777777">
      <w:pPr>
        <w:pStyle w:val="Subhead2"/>
        <w:rPr>
          <w:rFonts w:asciiTheme="minorHAnsi" w:hAnsiTheme="minorHAnsi" w:cstheme="minorHAnsi"/>
          <w:color w:val="auto"/>
          <w:sz w:val="22"/>
          <w:szCs w:val="22"/>
          <w:lang w:val="en-GB"/>
        </w:rPr>
      </w:pPr>
      <w:r w:rsidRPr="00ED2ABB">
        <w:rPr>
          <w:rFonts w:asciiTheme="minorHAnsi" w:hAnsiTheme="minorHAnsi" w:cstheme="minorHAnsi"/>
          <w:color w:val="auto"/>
          <w:sz w:val="22"/>
          <w:szCs w:val="22"/>
          <w:lang w:val="en-GB"/>
        </w:rPr>
        <w:t>5.1 The governing board</w:t>
      </w:r>
    </w:p>
    <w:p w:rsidRPr="00ED2ABB" w:rsidR="001B1DD4" w:rsidP="001B1DD4" w:rsidRDefault="00EB45FC" w14:paraId="0D7998CA" w14:textId="77777777">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Th</w:t>
      </w:r>
      <w:r w:rsidRPr="00ED2ABB" w:rsidR="0029553F">
        <w:rPr>
          <w:rFonts w:asciiTheme="minorHAnsi" w:hAnsiTheme="minorHAnsi" w:cstheme="minorHAnsi"/>
          <w:sz w:val="22"/>
          <w:szCs w:val="22"/>
          <w:lang w:val="en-GB"/>
        </w:rPr>
        <w:t xml:space="preserve">e Pastoral &amp; Ethos committee </w:t>
      </w:r>
      <w:r w:rsidRPr="00ED2ABB" w:rsidR="001B1DD4">
        <w:rPr>
          <w:rFonts w:asciiTheme="minorHAnsi" w:hAnsiTheme="minorHAnsi" w:cstheme="minorHAnsi"/>
          <w:sz w:val="22"/>
          <w:szCs w:val="22"/>
          <w:lang w:val="en-GB"/>
        </w:rPr>
        <w:t>is responsible for:</w:t>
      </w:r>
    </w:p>
    <w:p w:rsidRPr="00ED2ABB" w:rsidR="001B1DD4" w:rsidP="006956BA" w:rsidRDefault="001B1DD4" w14:paraId="30514786" w14:textId="4A01BFA4">
      <w:pPr>
        <w:pStyle w:val="4Bulletedcopyblue"/>
        <w:numPr>
          <w:ilvl w:val="0"/>
          <w:numId w:val="18"/>
        </w:numPr>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Reviewing and approving the written statement of behaviour principles (appendix </w:t>
      </w:r>
      <w:r w:rsidRPr="00ED2ABB" w:rsidR="00F515FA">
        <w:rPr>
          <w:rFonts w:asciiTheme="minorHAnsi" w:hAnsiTheme="minorHAnsi" w:cstheme="minorHAnsi"/>
          <w:sz w:val="22"/>
          <w:szCs w:val="22"/>
          <w:lang w:val="en-GB"/>
        </w:rPr>
        <w:t>2</w:t>
      </w:r>
      <w:r w:rsidRPr="00ED2ABB">
        <w:rPr>
          <w:rFonts w:asciiTheme="minorHAnsi" w:hAnsiTheme="minorHAnsi" w:cstheme="minorHAnsi"/>
          <w:sz w:val="22"/>
          <w:szCs w:val="22"/>
          <w:lang w:val="en-GB"/>
        </w:rPr>
        <w:t>)</w:t>
      </w:r>
    </w:p>
    <w:p w:rsidRPr="00ED2ABB" w:rsidR="001B1DD4" w:rsidP="006956BA" w:rsidRDefault="001B1DD4" w14:paraId="269D9472" w14:textId="77777777">
      <w:pPr>
        <w:pStyle w:val="4Bulletedcopyblue"/>
        <w:numPr>
          <w:ilvl w:val="0"/>
          <w:numId w:val="18"/>
        </w:numPr>
        <w:rPr>
          <w:rFonts w:asciiTheme="minorHAnsi" w:hAnsiTheme="minorHAnsi" w:cstheme="minorHAnsi"/>
          <w:sz w:val="22"/>
          <w:szCs w:val="22"/>
          <w:lang w:val="en-GB"/>
        </w:rPr>
      </w:pPr>
      <w:r w:rsidRPr="00ED2ABB">
        <w:rPr>
          <w:rFonts w:asciiTheme="minorHAnsi" w:hAnsiTheme="minorHAnsi" w:cstheme="minorHAnsi"/>
          <w:sz w:val="22"/>
          <w:szCs w:val="22"/>
          <w:lang w:val="en-GB"/>
        </w:rPr>
        <w:t>Review</w:t>
      </w:r>
      <w:r w:rsidRPr="00ED2ABB" w:rsidR="0013249C">
        <w:rPr>
          <w:rFonts w:asciiTheme="minorHAnsi" w:hAnsiTheme="minorHAnsi" w:cstheme="minorHAnsi"/>
          <w:sz w:val="22"/>
          <w:szCs w:val="22"/>
          <w:lang w:val="en-GB"/>
        </w:rPr>
        <w:t>ing</w:t>
      </w:r>
      <w:r w:rsidRPr="00ED2ABB">
        <w:rPr>
          <w:rFonts w:asciiTheme="minorHAnsi" w:hAnsiTheme="minorHAnsi" w:cstheme="minorHAnsi"/>
          <w:sz w:val="22"/>
          <w:szCs w:val="22"/>
          <w:lang w:val="en-GB"/>
        </w:rPr>
        <w:t xml:space="preserve"> this behaviour policy in conjunction with the headteacher</w:t>
      </w:r>
    </w:p>
    <w:p w:rsidRPr="00ED2ABB" w:rsidR="001B1DD4" w:rsidP="006956BA" w:rsidRDefault="001B1DD4" w14:paraId="344997EC" w14:textId="77777777">
      <w:pPr>
        <w:pStyle w:val="4Bulletedcopyblue"/>
        <w:numPr>
          <w:ilvl w:val="0"/>
          <w:numId w:val="18"/>
        </w:numPr>
        <w:rPr>
          <w:rFonts w:asciiTheme="minorHAnsi" w:hAnsiTheme="minorHAnsi" w:cstheme="minorHAnsi"/>
          <w:sz w:val="22"/>
          <w:szCs w:val="22"/>
          <w:lang w:val="en-GB"/>
        </w:rPr>
      </w:pPr>
      <w:r w:rsidRPr="00ED2ABB">
        <w:rPr>
          <w:rFonts w:asciiTheme="minorHAnsi" w:hAnsiTheme="minorHAnsi" w:cstheme="minorHAnsi"/>
          <w:sz w:val="22"/>
          <w:szCs w:val="22"/>
          <w:lang w:val="en-GB"/>
        </w:rPr>
        <w:t>Monitoring the policy’s effectiveness</w:t>
      </w:r>
    </w:p>
    <w:p w:rsidRPr="00ED2ABB" w:rsidR="00EB45FC" w:rsidP="006956BA" w:rsidRDefault="001B1DD4" w14:paraId="3E75A796" w14:textId="77777777">
      <w:pPr>
        <w:pStyle w:val="4Bulletedcopyblue"/>
        <w:numPr>
          <w:ilvl w:val="0"/>
          <w:numId w:val="18"/>
        </w:numPr>
        <w:rPr>
          <w:rFonts w:asciiTheme="minorHAnsi" w:hAnsiTheme="minorHAnsi" w:cstheme="minorHAnsi"/>
          <w:sz w:val="22"/>
          <w:szCs w:val="22"/>
          <w:lang w:val="en-GB"/>
        </w:rPr>
      </w:pPr>
      <w:r w:rsidRPr="00ED2ABB">
        <w:rPr>
          <w:rFonts w:asciiTheme="minorHAnsi" w:hAnsiTheme="minorHAnsi" w:cstheme="minorHAnsi"/>
          <w:sz w:val="22"/>
          <w:szCs w:val="22"/>
          <w:lang w:val="en-GB"/>
        </w:rPr>
        <w:t>Holding the headteacher to account for its implementation</w:t>
      </w:r>
      <w:r w:rsidRPr="00ED2ABB" w:rsidR="0029553F">
        <w:rPr>
          <w:rFonts w:asciiTheme="minorHAnsi" w:hAnsiTheme="minorHAnsi" w:cstheme="minorHAnsi"/>
          <w:sz w:val="22"/>
          <w:szCs w:val="22"/>
          <w:lang w:val="en-GB"/>
        </w:rPr>
        <w:t>.</w:t>
      </w:r>
    </w:p>
    <w:p w:rsidRPr="00ED2ABB" w:rsidR="00EB45FC" w:rsidP="00EB45FC" w:rsidRDefault="00EB45FC" w14:paraId="0CA13C8E" w14:textId="77777777">
      <w:pPr>
        <w:pStyle w:val="Subhead2"/>
        <w:rPr>
          <w:rFonts w:asciiTheme="minorHAnsi" w:hAnsiTheme="minorHAnsi" w:cstheme="minorHAnsi"/>
          <w:color w:val="auto"/>
          <w:sz w:val="22"/>
          <w:szCs w:val="22"/>
          <w:lang w:val="en-GB"/>
        </w:rPr>
      </w:pPr>
      <w:r w:rsidRPr="00ED2ABB">
        <w:rPr>
          <w:rFonts w:asciiTheme="minorHAnsi" w:hAnsiTheme="minorHAnsi" w:cstheme="minorHAnsi"/>
          <w:color w:val="auto"/>
          <w:sz w:val="22"/>
          <w:szCs w:val="22"/>
          <w:lang w:val="en-GB"/>
        </w:rPr>
        <w:t>5.2 The headteacher</w:t>
      </w:r>
    </w:p>
    <w:p w:rsidRPr="00ED2ABB" w:rsidR="003C6E74" w:rsidP="003C6E74" w:rsidRDefault="003C6E74" w14:paraId="567EB46F" w14:textId="77777777">
      <w:pPr>
        <w:pStyle w:val="1bodycopy10pt"/>
        <w:rPr>
          <w:rFonts w:eastAsia="Times New Roman" w:asciiTheme="minorHAnsi" w:hAnsiTheme="minorHAnsi" w:cstheme="minorHAnsi"/>
          <w:sz w:val="22"/>
          <w:szCs w:val="22"/>
          <w:lang w:val="en-GB" w:eastAsia="en-GB"/>
        </w:rPr>
      </w:pPr>
      <w:r w:rsidRPr="00ED2ABB">
        <w:rPr>
          <w:rFonts w:eastAsia="Times New Roman" w:asciiTheme="minorHAnsi" w:hAnsiTheme="minorHAnsi" w:cstheme="minorHAnsi"/>
          <w:sz w:val="22"/>
          <w:szCs w:val="22"/>
          <w:lang w:val="en-GB" w:eastAsia="en-GB"/>
        </w:rPr>
        <w:t>The headteacher is responsible for:</w:t>
      </w:r>
    </w:p>
    <w:p w:rsidRPr="00ED2ABB" w:rsidR="003C6E74" w:rsidP="006956BA" w:rsidRDefault="003C6E74" w14:paraId="2CD25F4F" w14:textId="0B96C724">
      <w:pPr>
        <w:pStyle w:val="4Bulletedcopyblue"/>
        <w:numPr>
          <w:ilvl w:val="0"/>
          <w:numId w:val="19"/>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Reviewing this policy in conjunction with </w:t>
      </w:r>
      <w:r w:rsidRPr="00ED2ABB" w:rsidR="006221BD">
        <w:rPr>
          <w:rFonts w:asciiTheme="minorHAnsi" w:hAnsiTheme="minorHAnsi" w:cstheme="minorHAnsi"/>
          <w:sz w:val="22"/>
          <w:szCs w:val="22"/>
          <w:lang w:val="en-GB" w:eastAsia="en-GB"/>
        </w:rPr>
        <w:t xml:space="preserve">senior leaders and ratification by </w:t>
      </w:r>
      <w:r w:rsidRPr="00ED2ABB">
        <w:rPr>
          <w:rFonts w:asciiTheme="minorHAnsi" w:hAnsiTheme="minorHAnsi" w:cstheme="minorHAnsi"/>
          <w:sz w:val="22"/>
          <w:szCs w:val="22"/>
          <w:lang w:val="en-GB" w:eastAsia="en-GB"/>
        </w:rPr>
        <w:t>the</w:t>
      </w:r>
      <w:r w:rsidRPr="00ED2ABB" w:rsidR="006221BD">
        <w:rPr>
          <w:rFonts w:asciiTheme="minorHAnsi" w:hAnsiTheme="minorHAnsi" w:cstheme="minorHAnsi"/>
          <w:sz w:val="22"/>
          <w:szCs w:val="22"/>
          <w:lang w:val="en-GB" w:eastAsia="en-GB"/>
        </w:rPr>
        <w:t xml:space="preserve"> Full Governing Board</w:t>
      </w:r>
      <w:r w:rsidRPr="00ED2ABB" w:rsidR="0029553F">
        <w:rPr>
          <w:rFonts w:asciiTheme="minorHAnsi" w:hAnsiTheme="minorHAnsi" w:cstheme="minorHAnsi"/>
          <w:sz w:val="22"/>
          <w:szCs w:val="22"/>
          <w:lang w:val="en-GB" w:eastAsia="en-GB"/>
        </w:rPr>
        <w:t>.</w:t>
      </w:r>
    </w:p>
    <w:p w:rsidRPr="00ED2ABB" w:rsidR="003C6E74" w:rsidP="006956BA" w:rsidRDefault="003C6E74" w14:paraId="31AAD12E" w14:textId="77A10061">
      <w:pPr>
        <w:pStyle w:val="4Bulletedcopyblue"/>
        <w:numPr>
          <w:ilvl w:val="0"/>
          <w:numId w:val="19"/>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Giving due consideration to the school’s statement of behaviour principles (appendix </w:t>
      </w:r>
      <w:r w:rsidRPr="00ED2ABB" w:rsidR="002424C6">
        <w:rPr>
          <w:rFonts w:asciiTheme="minorHAnsi" w:hAnsiTheme="minorHAnsi" w:cstheme="minorHAnsi"/>
          <w:sz w:val="22"/>
          <w:szCs w:val="22"/>
          <w:lang w:val="en-GB" w:eastAsia="en-GB"/>
        </w:rPr>
        <w:t>3</w:t>
      </w:r>
      <w:r w:rsidRPr="00ED2ABB">
        <w:rPr>
          <w:rFonts w:asciiTheme="minorHAnsi" w:hAnsiTheme="minorHAnsi" w:cstheme="minorHAnsi"/>
          <w:sz w:val="22"/>
          <w:szCs w:val="22"/>
          <w:lang w:val="en-GB" w:eastAsia="en-GB"/>
        </w:rPr>
        <w:t>)</w:t>
      </w:r>
    </w:p>
    <w:p w:rsidRPr="00ED2ABB" w:rsidR="003C6E74" w:rsidP="006956BA" w:rsidRDefault="003C6E74" w14:paraId="25C574F7" w14:textId="77777777">
      <w:pPr>
        <w:pStyle w:val="4Bulletedcopyblue"/>
        <w:numPr>
          <w:ilvl w:val="0"/>
          <w:numId w:val="19"/>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Approving this policy</w:t>
      </w:r>
    </w:p>
    <w:p w:rsidRPr="00ED2ABB" w:rsidR="003C6E74" w:rsidP="006956BA" w:rsidRDefault="003C6E74" w14:paraId="658B8909" w14:textId="77777777">
      <w:pPr>
        <w:pStyle w:val="4Bulletedcopyblue"/>
        <w:numPr>
          <w:ilvl w:val="0"/>
          <w:numId w:val="19"/>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Ensuring that the school environment encourages positive behaviour </w:t>
      </w:r>
    </w:p>
    <w:p w:rsidRPr="00ED2ABB" w:rsidR="003C6E74" w:rsidP="006956BA" w:rsidRDefault="003C6E74" w14:paraId="42D810AF" w14:textId="77777777">
      <w:pPr>
        <w:pStyle w:val="4Bulletedcopyblue"/>
        <w:numPr>
          <w:ilvl w:val="0"/>
          <w:numId w:val="19"/>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Ensuring that staff deal effectively with poor behaviour</w:t>
      </w:r>
    </w:p>
    <w:p w:rsidRPr="00ED2ABB" w:rsidR="003C6E74" w:rsidP="006956BA" w:rsidRDefault="003C6E74" w14:paraId="6A334B22" w14:textId="77777777">
      <w:pPr>
        <w:pStyle w:val="4Bulletedcopyblue"/>
        <w:numPr>
          <w:ilvl w:val="0"/>
          <w:numId w:val="19"/>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Monitoring that the polic</w:t>
      </w:r>
      <w:r w:rsidRPr="00ED2ABB" w:rsidR="004B3A12">
        <w:rPr>
          <w:rFonts w:asciiTheme="minorHAnsi" w:hAnsiTheme="minorHAnsi" w:cstheme="minorHAnsi"/>
          <w:sz w:val="22"/>
          <w:szCs w:val="22"/>
          <w:lang w:val="en-GB" w:eastAsia="en-GB"/>
        </w:rPr>
        <w:t>y is implemented by staff consistently with all groups of pupils</w:t>
      </w:r>
    </w:p>
    <w:p w:rsidRPr="00ED2ABB" w:rsidR="003C6E74" w:rsidP="006956BA" w:rsidRDefault="003C6E74" w14:paraId="4467FA11" w14:textId="77777777">
      <w:pPr>
        <w:pStyle w:val="4Bulletedcopyblue"/>
        <w:numPr>
          <w:ilvl w:val="0"/>
          <w:numId w:val="19"/>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Ensuring that all staff understand the behavioural expectations and the importance of maintaining them</w:t>
      </w:r>
    </w:p>
    <w:p w:rsidRPr="00ED2ABB" w:rsidR="003C6E74" w:rsidP="006956BA" w:rsidRDefault="003C6E74" w14:paraId="5C79D1C6" w14:textId="77777777">
      <w:pPr>
        <w:pStyle w:val="4Bulletedcopyblue"/>
        <w:numPr>
          <w:ilvl w:val="0"/>
          <w:numId w:val="19"/>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Providing new staff with a clear induction into the school’s behavioural culture to ensure they understand its rules and routines</w:t>
      </w:r>
      <w:r w:rsidRPr="00ED2ABB" w:rsidR="004B3A12">
        <w:rPr>
          <w:rFonts w:asciiTheme="minorHAnsi" w:hAnsiTheme="minorHAnsi" w:cstheme="minorHAnsi"/>
          <w:sz w:val="22"/>
          <w:szCs w:val="22"/>
          <w:lang w:val="en-GB" w:eastAsia="en-GB"/>
        </w:rPr>
        <w:t>,</w:t>
      </w:r>
      <w:r w:rsidRPr="00ED2ABB">
        <w:rPr>
          <w:rFonts w:asciiTheme="minorHAnsi" w:hAnsiTheme="minorHAnsi" w:cstheme="minorHAnsi"/>
          <w:sz w:val="22"/>
          <w:szCs w:val="22"/>
          <w:lang w:val="en-GB" w:eastAsia="en-GB"/>
        </w:rPr>
        <w:t xml:space="preserve"> and how best to support all pupils to participate fully</w:t>
      </w:r>
    </w:p>
    <w:p w:rsidRPr="00ED2ABB" w:rsidR="003C6E74" w:rsidP="006956BA" w:rsidRDefault="003C6E74" w14:paraId="1EB33F89" w14:textId="77777777">
      <w:pPr>
        <w:pStyle w:val="4Bulletedcopyblue"/>
        <w:numPr>
          <w:ilvl w:val="0"/>
          <w:numId w:val="19"/>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Offering appropriate training in behaviour management, and the impact of </w:t>
      </w:r>
      <w:r w:rsidRPr="00ED2ABB" w:rsidR="00AD7B03">
        <w:rPr>
          <w:rFonts w:asciiTheme="minorHAnsi" w:hAnsiTheme="minorHAnsi" w:cstheme="minorHAnsi"/>
          <w:sz w:val="22"/>
          <w:szCs w:val="22"/>
          <w:lang w:val="en-GB" w:eastAsia="en-GB"/>
        </w:rPr>
        <w:t>special educational needs and disabilities (</w:t>
      </w:r>
      <w:r w:rsidRPr="00ED2ABB">
        <w:rPr>
          <w:rFonts w:asciiTheme="minorHAnsi" w:hAnsiTheme="minorHAnsi" w:cstheme="minorHAnsi"/>
          <w:sz w:val="22"/>
          <w:szCs w:val="22"/>
          <w:lang w:val="en-GB" w:eastAsia="en-GB"/>
        </w:rPr>
        <w:t>SEND</w:t>
      </w:r>
      <w:r w:rsidRPr="00ED2ABB" w:rsidR="00AD7B03">
        <w:rPr>
          <w:rFonts w:asciiTheme="minorHAnsi" w:hAnsiTheme="minorHAnsi" w:cstheme="minorHAnsi"/>
          <w:sz w:val="22"/>
          <w:szCs w:val="22"/>
          <w:lang w:val="en-GB" w:eastAsia="en-GB"/>
        </w:rPr>
        <w:t>)</w:t>
      </w:r>
      <w:r w:rsidRPr="00ED2ABB">
        <w:rPr>
          <w:rFonts w:asciiTheme="minorHAnsi" w:hAnsiTheme="minorHAnsi" w:cstheme="minorHAnsi"/>
          <w:sz w:val="22"/>
          <w:szCs w:val="22"/>
          <w:lang w:val="en-GB" w:eastAsia="en-GB"/>
        </w:rPr>
        <w:t xml:space="preserve"> and mental health needs on behaviour, to an</w:t>
      </w:r>
      <w:r w:rsidRPr="00ED2ABB" w:rsidR="004B3A12">
        <w:rPr>
          <w:rFonts w:asciiTheme="minorHAnsi" w:hAnsiTheme="minorHAnsi" w:cstheme="minorHAnsi"/>
          <w:sz w:val="22"/>
          <w:szCs w:val="22"/>
          <w:lang w:val="en-GB" w:eastAsia="en-GB"/>
        </w:rPr>
        <w:t xml:space="preserve">y staff who require it, so </w:t>
      </w:r>
      <w:r w:rsidRPr="00ED2ABB">
        <w:rPr>
          <w:rFonts w:asciiTheme="minorHAnsi" w:hAnsiTheme="minorHAnsi" w:cstheme="minorHAnsi"/>
          <w:sz w:val="22"/>
          <w:szCs w:val="22"/>
          <w:lang w:val="en-GB" w:eastAsia="en-GB"/>
        </w:rPr>
        <w:t>they can fulfil their duties set out in this policy</w:t>
      </w:r>
    </w:p>
    <w:p w:rsidRPr="00ED2ABB" w:rsidR="003C6E74" w:rsidP="006956BA" w:rsidRDefault="00AD7B03" w14:paraId="2D71797F" w14:textId="77777777">
      <w:pPr>
        <w:pStyle w:val="4Bulletedcopyblue"/>
        <w:numPr>
          <w:ilvl w:val="0"/>
          <w:numId w:val="19"/>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Ensuring </w:t>
      </w:r>
      <w:r w:rsidRPr="00ED2ABB" w:rsidR="003C6E74">
        <w:rPr>
          <w:rFonts w:asciiTheme="minorHAnsi" w:hAnsiTheme="minorHAnsi" w:cstheme="minorHAnsi"/>
          <w:sz w:val="22"/>
          <w:szCs w:val="22"/>
          <w:lang w:val="en-GB" w:eastAsia="en-GB"/>
        </w:rPr>
        <w:t xml:space="preserve">this policy works alongside the safeguarding policy to offer pupils both </w:t>
      </w:r>
      <w:r w:rsidRPr="00ED2ABB" w:rsidR="0029553F">
        <w:rPr>
          <w:rFonts w:asciiTheme="minorHAnsi" w:hAnsiTheme="minorHAnsi" w:cstheme="minorHAnsi"/>
          <w:sz w:val="22"/>
          <w:szCs w:val="22"/>
          <w:lang w:val="en-GB" w:eastAsia="en-GB"/>
        </w:rPr>
        <w:t>consequences</w:t>
      </w:r>
      <w:r w:rsidRPr="00ED2ABB" w:rsidR="003C6E74">
        <w:rPr>
          <w:rFonts w:asciiTheme="minorHAnsi" w:hAnsiTheme="minorHAnsi" w:cstheme="minorHAnsi"/>
          <w:sz w:val="22"/>
          <w:szCs w:val="22"/>
          <w:lang w:val="en-GB" w:eastAsia="en-GB"/>
        </w:rPr>
        <w:t xml:space="preserve"> and support when necessary</w:t>
      </w:r>
    </w:p>
    <w:p w:rsidRPr="00ED2ABB" w:rsidR="003C6E74" w:rsidP="006956BA" w:rsidRDefault="003C6E74" w14:paraId="20B41DAF" w14:textId="77777777">
      <w:pPr>
        <w:pStyle w:val="4Bulletedcopyblue"/>
        <w:numPr>
          <w:ilvl w:val="0"/>
          <w:numId w:val="19"/>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Ensuring that the data from the behaviour log is reviewed regularly, to make sure that no groups of pupils are being disproportionately impacted by this policy</w:t>
      </w:r>
      <w:r w:rsidRPr="00ED2ABB" w:rsidR="0029553F">
        <w:rPr>
          <w:rFonts w:asciiTheme="minorHAnsi" w:hAnsiTheme="minorHAnsi" w:cstheme="minorHAnsi"/>
          <w:sz w:val="22"/>
          <w:szCs w:val="22"/>
          <w:lang w:val="en-GB" w:eastAsia="en-GB"/>
        </w:rPr>
        <w:t>, to establish trends in events and locations, and act to minimise incidents</w:t>
      </w:r>
      <w:r w:rsidRPr="00ED2ABB">
        <w:rPr>
          <w:rFonts w:asciiTheme="minorHAnsi" w:hAnsiTheme="minorHAnsi" w:cstheme="minorHAnsi"/>
          <w:sz w:val="22"/>
          <w:szCs w:val="22"/>
          <w:lang w:val="en-GB" w:eastAsia="en-GB"/>
        </w:rPr>
        <w:t xml:space="preserve"> (see section 13.1)</w:t>
      </w:r>
    </w:p>
    <w:p w:rsidRPr="00ED2ABB" w:rsidR="00EB45FC" w:rsidP="00EB45FC" w:rsidRDefault="00EB45FC" w14:paraId="0692082C" w14:textId="77777777">
      <w:pPr>
        <w:pStyle w:val="Subhead2"/>
        <w:rPr>
          <w:rFonts w:asciiTheme="minorHAnsi" w:hAnsiTheme="minorHAnsi" w:cstheme="minorHAnsi"/>
          <w:color w:val="auto"/>
          <w:sz w:val="22"/>
          <w:szCs w:val="22"/>
          <w:lang w:val="en-GB"/>
        </w:rPr>
      </w:pPr>
      <w:r w:rsidRPr="00ED2ABB">
        <w:rPr>
          <w:rFonts w:asciiTheme="minorHAnsi" w:hAnsiTheme="minorHAnsi" w:cstheme="minorHAnsi"/>
          <w:color w:val="auto"/>
          <w:sz w:val="22"/>
          <w:szCs w:val="22"/>
          <w:lang w:val="en-GB"/>
        </w:rPr>
        <w:t>5</w:t>
      </w:r>
      <w:r w:rsidRPr="00ED2ABB" w:rsidR="003C6E74">
        <w:rPr>
          <w:rFonts w:asciiTheme="minorHAnsi" w:hAnsiTheme="minorHAnsi" w:cstheme="minorHAnsi"/>
          <w:color w:val="auto"/>
          <w:sz w:val="22"/>
          <w:szCs w:val="22"/>
          <w:lang w:val="en-GB"/>
        </w:rPr>
        <w:t>.3 Teachers and s</w:t>
      </w:r>
      <w:r w:rsidRPr="00ED2ABB">
        <w:rPr>
          <w:rFonts w:asciiTheme="minorHAnsi" w:hAnsiTheme="minorHAnsi" w:cstheme="minorHAnsi"/>
          <w:color w:val="auto"/>
          <w:sz w:val="22"/>
          <w:szCs w:val="22"/>
          <w:lang w:val="en-GB"/>
        </w:rPr>
        <w:t>taff</w:t>
      </w:r>
    </w:p>
    <w:p w:rsidRPr="00ED2ABB" w:rsidR="00EB45FC" w:rsidP="00EB45FC" w:rsidRDefault="002B3042" w14:paraId="750F7D4E" w14:textId="39CA3985">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5.31 </w:t>
      </w:r>
      <w:r w:rsidRPr="00ED2ABB" w:rsidR="00EB45FC">
        <w:rPr>
          <w:rFonts w:asciiTheme="minorHAnsi" w:hAnsiTheme="minorHAnsi" w:cstheme="minorHAnsi"/>
          <w:sz w:val="22"/>
          <w:szCs w:val="22"/>
          <w:lang w:val="en-GB"/>
        </w:rPr>
        <w:t>Staff are responsible for:</w:t>
      </w:r>
    </w:p>
    <w:p w:rsidRPr="00ED2ABB" w:rsidR="0029553F" w:rsidP="006956BA" w:rsidRDefault="0029553F" w14:paraId="34982978" w14:textId="77777777">
      <w:pPr>
        <w:pStyle w:val="4Bulletedcopyblue"/>
        <w:numPr>
          <w:ilvl w:val="0"/>
          <w:numId w:val="20"/>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Managing behaviour in line with the school’s Christian vision and values</w:t>
      </w:r>
    </w:p>
    <w:p w:rsidRPr="00ED2ABB" w:rsidR="003C6E74" w:rsidP="006956BA" w:rsidRDefault="003C6E74" w14:paraId="3A1C94EB" w14:textId="77777777">
      <w:pPr>
        <w:pStyle w:val="4Bulletedcopyblue"/>
        <w:numPr>
          <w:ilvl w:val="0"/>
          <w:numId w:val="20"/>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Creating a calm and safe environment for pupils</w:t>
      </w:r>
    </w:p>
    <w:p w:rsidRPr="00ED2ABB" w:rsidR="003C6E74" w:rsidP="006956BA" w:rsidRDefault="003C6E74" w14:paraId="66081713" w14:textId="77777777">
      <w:pPr>
        <w:pStyle w:val="4Bulletedcopyblue"/>
        <w:numPr>
          <w:ilvl w:val="0"/>
          <w:numId w:val="20"/>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Establishing </w:t>
      </w:r>
      <w:r w:rsidRPr="00ED2ABB" w:rsidR="000D6D1B">
        <w:rPr>
          <w:rFonts w:asciiTheme="minorHAnsi" w:hAnsiTheme="minorHAnsi" w:cstheme="minorHAnsi"/>
          <w:sz w:val="22"/>
          <w:szCs w:val="22"/>
          <w:lang w:val="en-GB" w:eastAsia="en-GB"/>
        </w:rPr>
        <w:t xml:space="preserve">and maintaining </w:t>
      </w:r>
      <w:r w:rsidRPr="00ED2ABB">
        <w:rPr>
          <w:rFonts w:asciiTheme="minorHAnsi" w:hAnsiTheme="minorHAnsi" w:cstheme="minorHAnsi"/>
          <w:sz w:val="22"/>
          <w:szCs w:val="22"/>
          <w:lang w:val="en-GB" w:eastAsia="en-GB"/>
        </w:rPr>
        <w:t>clear</w:t>
      </w:r>
      <w:r w:rsidRPr="00ED2ABB" w:rsidR="00DD7BF7">
        <w:rPr>
          <w:rFonts w:asciiTheme="minorHAnsi" w:hAnsiTheme="minorHAnsi" w:cstheme="minorHAnsi"/>
          <w:sz w:val="22"/>
          <w:szCs w:val="22"/>
          <w:lang w:val="en-GB" w:eastAsia="en-GB"/>
        </w:rPr>
        <w:t xml:space="preserve"> boundaries of acceptable pupil</w:t>
      </w:r>
      <w:r w:rsidRPr="00ED2ABB">
        <w:rPr>
          <w:rFonts w:asciiTheme="minorHAnsi" w:hAnsiTheme="minorHAnsi" w:cstheme="minorHAnsi"/>
          <w:sz w:val="22"/>
          <w:szCs w:val="22"/>
          <w:lang w:val="en-GB" w:eastAsia="en-GB"/>
        </w:rPr>
        <w:t xml:space="preserve"> behaviour </w:t>
      </w:r>
    </w:p>
    <w:p w:rsidRPr="00ED2ABB" w:rsidR="003C6E74" w:rsidP="006956BA" w:rsidRDefault="003C6E74" w14:paraId="43069DEB" w14:textId="77777777">
      <w:pPr>
        <w:pStyle w:val="4Bulletedcopyblue"/>
        <w:numPr>
          <w:ilvl w:val="0"/>
          <w:numId w:val="20"/>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lastRenderedPageBreak/>
        <w:t>Implementing the behaviour policy consistently</w:t>
      </w:r>
      <w:r w:rsidRPr="00ED2ABB" w:rsidR="0029553F">
        <w:rPr>
          <w:rFonts w:asciiTheme="minorHAnsi" w:hAnsiTheme="minorHAnsi" w:cstheme="minorHAnsi"/>
          <w:sz w:val="22"/>
          <w:szCs w:val="22"/>
          <w:lang w:val="en-GB" w:eastAsia="en-GB"/>
        </w:rPr>
        <w:t xml:space="preserve"> by responding to behaviour incidents</w:t>
      </w:r>
    </w:p>
    <w:p w:rsidRPr="00ED2ABB" w:rsidR="003C6E74" w:rsidP="006956BA" w:rsidRDefault="003C6E74" w14:paraId="6117AE4F" w14:textId="77777777">
      <w:pPr>
        <w:pStyle w:val="4Bulletedcopyblue"/>
        <w:numPr>
          <w:ilvl w:val="0"/>
          <w:numId w:val="20"/>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Communicating the school’s expectations, routines, values and standards through teaching behaviour and in every interaction with pupils</w:t>
      </w:r>
    </w:p>
    <w:p w:rsidRPr="00ED2ABB" w:rsidR="003C6E74" w:rsidP="006956BA" w:rsidRDefault="003C6E74" w14:paraId="78946616" w14:textId="77777777">
      <w:pPr>
        <w:pStyle w:val="4Bulletedcopyblue"/>
        <w:numPr>
          <w:ilvl w:val="0"/>
          <w:numId w:val="20"/>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Modelling expected behaviour and positive relationships</w:t>
      </w:r>
      <w:r w:rsidRPr="00ED2ABB" w:rsidR="0029553F">
        <w:rPr>
          <w:rFonts w:asciiTheme="minorHAnsi" w:hAnsiTheme="minorHAnsi" w:cstheme="minorHAnsi"/>
          <w:sz w:val="22"/>
          <w:szCs w:val="22"/>
          <w:lang w:val="en-GB" w:eastAsia="en-GB"/>
        </w:rPr>
        <w:t xml:space="preserve"> in all actions and communications</w:t>
      </w:r>
    </w:p>
    <w:p w:rsidRPr="00ED2ABB" w:rsidR="003C6E74" w:rsidP="006956BA" w:rsidRDefault="003C6E74" w14:paraId="594EB457" w14:textId="77777777">
      <w:pPr>
        <w:pStyle w:val="4Bulletedcopyblue"/>
        <w:numPr>
          <w:ilvl w:val="0"/>
          <w:numId w:val="20"/>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Providing a personalised approach to the specific behavioural needs of </w:t>
      </w:r>
      <w:proofErr w:type="gramStart"/>
      <w:r w:rsidRPr="00ED2ABB">
        <w:rPr>
          <w:rFonts w:asciiTheme="minorHAnsi" w:hAnsiTheme="minorHAnsi" w:cstheme="minorHAnsi"/>
          <w:sz w:val="22"/>
          <w:szCs w:val="22"/>
          <w:lang w:val="en-GB" w:eastAsia="en-GB"/>
        </w:rPr>
        <w:t>particular pupils</w:t>
      </w:r>
      <w:proofErr w:type="gramEnd"/>
    </w:p>
    <w:p w:rsidRPr="00ED2ABB" w:rsidR="000D6D1B" w:rsidP="006956BA" w:rsidRDefault="002229D6" w14:paraId="3E53F356" w14:textId="1FEA2A83">
      <w:pPr>
        <w:pStyle w:val="4Bulletedcopyblue"/>
        <w:numPr>
          <w:ilvl w:val="0"/>
          <w:numId w:val="20"/>
        </w:numPr>
        <w:rPr>
          <w:rFonts w:asciiTheme="minorHAnsi" w:hAnsiTheme="minorHAnsi" w:cstheme="minorHAnsi"/>
          <w:sz w:val="22"/>
          <w:szCs w:val="22"/>
          <w:lang w:val="en-GB"/>
        </w:rPr>
      </w:pPr>
      <w:r w:rsidRPr="00ED2ABB">
        <w:rPr>
          <w:rFonts w:asciiTheme="minorHAnsi" w:hAnsiTheme="minorHAnsi" w:cstheme="minorHAnsi"/>
          <w:sz w:val="22"/>
          <w:szCs w:val="22"/>
          <w:lang w:val="en-GB" w:eastAsia="en-GB"/>
        </w:rPr>
        <w:t> </w:t>
      </w:r>
      <w:r w:rsidRPr="00ED2ABB" w:rsidR="003C6E74">
        <w:rPr>
          <w:rFonts w:asciiTheme="minorHAnsi" w:hAnsiTheme="minorHAnsi" w:cstheme="minorHAnsi"/>
          <w:sz w:val="22"/>
          <w:szCs w:val="22"/>
          <w:lang w:val="en-GB" w:eastAsia="en-GB"/>
        </w:rPr>
        <w:t xml:space="preserve">Recording behaviour incidents </w:t>
      </w:r>
      <w:r w:rsidRPr="00ED2ABB" w:rsidR="000D6D1B">
        <w:rPr>
          <w:rFonts w:asciiTheme="minorHAnsi" w:hAnsiTheme="minorHAnsi" w:cstheme="minorHAnsi"/>
          <w:sz w:val="22"/>
          <w:szCs w:val="22"/>
          <w:lang w:val="en-GB" w:eastAsia="en-GB"/>
        </w:rPr>
        <w:t xml:space="preserve">promptly </w:t>
      </w:r>
      <w:r w:rsidRPr="00ED2ABB" w:rsidR="0029553F">
        <w:rPr>
          <w:rFonts w:asciiTheme="minorHAnsi" w:hAnsiTheme="minorHAnsi" w:cstheme="minorHAnsi"/>
          <w:sz w:val="22"/>
          <w:szCs w:val="22"/>
          <w:lang w:val="en-GB" w:eastAsia="en-GB"/>
        </w:rPr>
        <w:t xml:space="preserve">on school </w:t>
      </w:r>
      <w:r w:rsidRPr="00ED2ABB" w:rsidR="3CE32073">
        <w:rPr>
          <w:rFonts w:asciiTheme="minorHAnsi" w:hAnsiTheme="minorHAnsi" w:cstheme="minorHAnsi"/>
          <w:sz w:val="22"/>
          <w:szCs w:val="22"/>
          <w:lang w:val="en-GB" w:eastAsia="en-GB"/>
        </w:rPr>
        <w:t>proformas (</w:t>
      </w:r>
      <w:r w:rsidRPr="00ED2ABB" w:rsidR="003C6E74">
        <w:rPr>
          <w:rFonts w:asciiTheme="minorHAnsi" w:hAnsiTheme="minorHAnsi" w:cstheme="minorHAnsi"/>
          <w:sz w:val="22"/>
          <w:szCs w:val="22"/>
          <w:lang w:val="en-GB" w:eastAsia="en-GB"/>
        </w:rPr>
        <w:t>see appendix</w:t>
      </w:r>
      <w:r w:rsidRPr="00ED2ABB" w:rsidR="0029553F">
        <w:rPr>
          <w:rFonts w:asciiTheme="minorHAnsi" w:hAnsiTheme="minorHAnsi" w:cstheme="minorHAnsi"/>
          <w:sz w:val="22"/>
          <w:szCs w:val="22"/>
          <w:lang w:val="en-GB" w:eastAsia="en-GB"/>
        </w:rPr>
        <w:t xml:space="preserve"> </w:t>
      </w:r>
      <w:r w:rsidRPr="00ED2ABB" w:rsidR="002424C6">
        <w:rPr>
          <w:rFonts w:asciiTheme="minorHAnsi" w:hAnsiTheme="minorHAnsi" w:cstheme="minorHAnsi"/>
          <w:sz w:val="22"/>
          <w:szCs w:val="22"/>
          <w:lang w:val="en-GB" w:eastAsia="en-GB"/>
        </w:rPr>
        <w:t>2</w:t>
      </w:r>
      <w:r w:rsidRPr="00ED2ABB" w:rsidR="003C6E74">
        <w:rPr>
          <w:rFonts w:asciiTheme="minorHAnsi" w:hAnsiTheme="minorHAnsi" w:cstheme="minorHAnsi"/>
          <w:sz w:val="22"/>
          <w:szCs w:val="22"/>
          <w:lang w:val="en-GB" w:eastAsia="en-GB"/>
        </w:rPr>
        <w:t>)</w:t>
      </w:r>
    </w:p>
    <w:p w:rsidRPr="00ED2ABB" w:rsidR="000D6D1B" w:rsidP="006956BA" w:rsidRDefault="00135596" w14:paraId="68AB5171" w14:textId="77777777">
      <w:pPr>
        <w:pStyle w:val="4Bulletedcopyblue"/>
        <w:numPr>
          <w:ilvl w:val="0"/>
          <w:numId w:val="20"/>
        </w:numPr>
        <w:rPr>
          <w:rFonts w:eastAsia="Times New Roman" w:asciiTheme="minorHAnsi" w:hAnsiTheme="minorHAnsi" w:cstheme="minorHAnsi"/>
          <w:sz w:val="22"/>
          <w:szCs w:val="22"/>
          <w:lang w:val="en-GB" w:eastAsia="ja-JP"/>
        </w:rPr>
      </w:pPr>
      <w:r w:rsidRPr="00ED2ABB">
        <w:rPr>
          <w:rFonts w:asciiTheme="minorHAnsi" w:hAnsiTheme="minorHAnsi" w:cstheme="minorHAnsi"/>
          <w:sz w:val="22"/>
          <w:szCs w:val="22"/>
          <w:lang w:val="en-GB" w:eastAsia="ja-JP"/>
        </w:rPr>
        <w:t xml:space="preserve">Challenging pupils to meet the </w:t>
      </w:r>
      <w:r w:rsidRPr="00ED2ABB" w:rsidR="000D6D1B">
        <w:rPr>
          <w:rFonts w:asciiTheme="minorHAnsi" w:hAnsiTheme="minorHAnsi" w:cstheme="minorHAnsi"/>
          <w:sz w:val="22"/>
          <w:szCs w:val="22"/>
          <w:lang w:val="en-GB" w:eastAsia="ja-JP"/>
        </w:rPr>
        <w:t>school</w:t>
      </w:r>
      <w:r w:rsidRPr="00ED2ABB">
        <w:rPr>
          <w:rFonts w:asciiTheme="minorHAnsi" w:hAnsiTheme="minorHAnsi" w:cstheme="minorHAnsi"/>
          <w:sz w:val="22"/>
          <w:szCs w:val="22"/>
          <w:lang w:val="en-GB" w:eastAsia="ja-JP"/>
        </w:rPr>
        <w:t>’s</w:t>
      </w:r>
      <w:r w:rsidRPr="00ED2ABB" w:rsidR="000D6D1B">
        <w:rPr>
          <w:rFonts w:asciiTheme="minorHAnsi" w:hAnsiTheme="minorHAnsi" w:cstheme="minorHAnsi"/>
          <w:sz w:val="22"/>
          <w:szCs w:val="22"/>
          <w:lang w:val="en-GB" w:eastAsia="ja-JP"/>
        </w:rPr>
        <w:t xml:space="preserve"> expectations</w:t>
      </w:r>
    </w:p>
    <w:p w:rsidRPr="00ED2ABB" w:rsidR="0029553F" w:rsidP="0029553F" w:rsidRDefault="0029553F" w14:paraId="34CE0A41" w14:textId="77777777">
      <w:pPr>
        <w:pStyle w:val="4Bulletedcopyblue"/>
        <w:numPr>
          <w:ilvl w:val="0"/>
          <w:numId w:val="0"/>
        </w:numPr>
        <w:ind w:left="340"/>
        <w:rPr>
          <w:rFonts w:eastAsia="Times New Roman" w:asciiTheme="minorHAnsi" w:hAnsiTheme="minorHAnsi" w:cstheme="minorHAnsi"/>
          <w:sz w:val="22"/>
          <w:szCs w:val="22"/>
          <w:lang w:val="en-GB" w:eastAsia="ja-JP"/>
        </w:rPr>
      </w:pPr>
    </w:p>
    <w:p w:rsidRPr="00ED2ABB" w:rsidR="00EB45FC" w:rsidP="000D6D1B" w:rsidRDefault="002424C6" w14:paraId="4B41A122" w14:textId="10D7B381">
      <w:pPr>
        <w:pStyle w:val="4Bulletedcopyblue"/>
        <w:numPr>
          <w:ilvl w:val="0"/>
          <w:numId w:val="0"/>
        </w:numPr>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5.32 </w:t>
      </w:r>
      <w:r w:rsidRPr="00ED2ABB" w:rsidR="00EB45FC">
        <w:rPr>
          <w:rFonts w:asciiTheme="minorHAnsi" w:hAnsiTheme="minorHAnsi" w:cstheme="minorHAnsi"/>
          <w:sz w:val="22"/>
          <w:szCs w:val="22"/>
          <w:lang w:val="en-GB"/>
        </w:rPr>
        <w:t xml:space="preserve">The senior leadership team </w:t>
      </w:r>
      <w:r w:rsidRPr="00ED2ABB" w:rsidR="00AD7B03">
        <w:rPr>
          <w:rFonts w:asciiTheme="minorHAnsi" w:hAnsiTheme="minorHAnsi" w:cstheme="minorHAnsi"/>
          <w:sz w:val="22"/>
          <w:szCs w:val="22"/>
          <w:lang w:val="en-GB"/>
        </w:rPr>
        <w:t xml:space="preserve">(SLT) </w:t>
      </w:r>
      <w:r w:rsidRPr="00ED2ABB" w:rsidR="00EB45FC">
        <w:rPr>
          <w:rFonts w:asciiTheme="minorHAnsi" w:hAnsiTheme="minorHAnsi" w:cstheme="minorHAnsi"/>
          <w:sz w:val="22"/>
          <w:szCs w:val="22"/>
          <w:lang w:val="en-GB"/>
        </w:rPr>
        <w:t xml:space="preserve">will support staff in responding to behaviour incidents. </w:t>
      </w:r>
    </w:p>
    <w:p w:rsidRPr="00ED2ABB" w:rsidR="00EB45FC" w:rsidP="00EB45FC" w:rsidRDefault="00EB45FC" w14:paraId="01333EED" w14:textId="77777777">
      <w:pPr>
        <w:pStyle w:val="Subhead2"/>
        <w:rPr>
          <w:rFonts w:asciiTheme="minorHAnsi" w:hAnsiTheme="minorHAnsi" w:cstheme="minorHAnsi"/>
          <w:color w:val="auto"/>
          <w:sz w:val="22"/>
          <w:szCs w:val="22"/>
          <w:lang w:val="en-GB"/>
        </w:rPr>
      </w:pPr>
      <w:r w:rsidRPr="00ED2ABB">
        <w:rPr>
          <w:rFonts w:asciiTheme="minorHAnsi" w:hAnsiTheme="minorHAnsi" w:cstheme="minorHAnsi"/>
          <w:color w:val="auto"/>
          <w:sz w:val="22"/>
          <w:szCs w:val="22"/>
          <w:lang w:val="en-GB"/>
        </w:rPr>
        <w:t>5.4 Parents</w:t>
      </w:r>
      <w:r w:rsidRPr="00ED2ABB" w:rsidR="003C6E74">
        <w:rPr>
          <w:rFonts w:asciiTheme="minorHAnsi" w:hAnsiTheme="minorHAnsi" w:cstheme="minorHAnsi"/>
          <w:color w:val="auto"/>
          <w:sz w:val="22"/>
          <w:szCs w:val="22"/>
          <w:lang w:val="en-GB"/>
        </w:rPr>
        <w:t xml:space="preserve"> and carers</w:t>
      </w:r>
    </w:p>
    <w:p w:rsidRPr="00ED2ABB" w:rsidR="00EF1303" w:rsidP="00EF1303" w:rsidRDefault="0029553F" w14:paraId="1E7D3F6E" w14:textId="77777777">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5.41 </w:t>
      </w:r>
      <w:r w:rsidRPr="00ED2ABB" w:rsidR="00EF1303">
        <w:rPr>
          <w:rFonts w:asciiTheme="minorHAnsi" w:hAnsiTheme="minorHAnsi" w:cstheme="minorHAnsi"/>
          <w:sz w:val="22"/>
          <w:szCs w:val="22"/>
          <w:lang w:val="en-GB"/>
        </w:rPr>
        <w:t>Parents and carers, where possible, should:</w:t>
      </w:r>
    </w:p>
    <w:p w:rsidRPr="00ED2ABB" w:rsidR="003C6E74" w:rsidP="006956BA" w:rsidRDefault="003C6E74" w14:paraId="08EA6A52" w14:textId="322FF63A">
      <w:pPr>
        <w:pStyle w:val="4Bulletedcopyblue"/>
        <w:numPr>
          <w:ilvl w:val="0"/>
          <w:numId w:val="21"/>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Get to know the school’s behaviour policy and reinforce it at home</w:t>
      </w:r>
      <w:r w:rsidRPr="00ED2ABB" w:rsidR="0FEC9866">
        <w:rPr>
          <w:rFonts w:asciiTheme="minorHAnsi" w:hAnsiTheme="minorHAnsi" w:cstheme="minorHAnsi"/>
          <w:sz w:val="22"/>
          <w:szCs w:val="22"/>
          <w:lang w:val="en-GB" w:eastAsia="en-GB"/>
        </w:rPr>
        <w:t>,</w:t>
      </w:r>
      <w:r w:rsidRPr="00ED2ABB">
        <w:rPr>
          <w:rFonts w:asciiTheme="minorHAnsi" w:hAnsiTheme="minorHAnsi" w:cstheme="minorHAnsi"/>
          <w:sz w:val="22"/>
          <w:szCs w:val="22"/>
          <w:lang w:val="en-GB" w:eastAsia="en-GB"/>
        </w:rPr>
        <w:t xml:space="preserve"> where appropriate </w:t>
      </w:r>
    </w:p>
    <w:p w:rsidRPr="00ED2ABB" w:rsidR="003C6E74" w:rsidP="006956BA" w:rsidRDefault="003C6E74" w14:paraId="0E24A492" w14:textId="77777777">
      <w:pPr>
        <w:pStyle w:val="4Bulletedcopyblue"/>
        <w:numPr>
          <w:ilvl w:val="0"/>
          <w:numId w:val="21"/>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Support their child in adhering to the </w:t>
      </w:r>
      <w:r w:rsidRPr="00ED2ABB" w:rsidR="00DF1DE4">
        <w:rPr>
          <w:rFonts w:asciiTheme="minorHAnsi" w:hAnsiTheme="minorHAnsi" w:cstheme="minorHAnsi"/>
          <w:sz w:val="22"/>
          <w:szCs w:val="22"/>
          <w:lang w:val="en-GB" w:eastAsia="en-GB"/>
        </w:rPr>
        <w:t>school’s behaviour policy</w:t>
      </w:r>
    </w:p>
    <w:p w:rsidRPr="00ED2ABB" w:rsidR="003C6E74" w:rsidP="006956BA" w:rsidRDefault="003C6E74" w14:paraId="66130ACC" w14:textId="77777777">
      <w:pPr>
        <w:pStyle w:val="4Bulletedcopyblue"/>
        <w:numPr>
          <w:ilvl w:val="0"/>
          <w:numId w:val="21"/>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Inform the school of any changes in circumstances that may affect their child’s behaviour</w:t>
      </w:r>
    </w:p>
    <w:p w:rsidRPr="00ED2ABB" w:rsidR="003C6E74" w:rsidP="006956BA" w:rsidRDefault="003C6E74" w14:paraId="34A74580" w14:textId="77777777">
      <w:pPr>
        <w:pStyle w:val="4Bulletedcopyblue"/>
        <w:numPr>
          <w:ilvl w:val="0"/>
          <w:numId w:val="21"/>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Discuss any behavioural concerns with the class teacher promptly</w:t>
      </w:r>
    </w:p>
    <w:p w:rsidRPr="00ED2ABB" w:rsidR="003C6E74" w:rsidP="006956BA" w:rsidRDefault="003C6E74" w14:paraId="0F26A2F1" w14:textId="77777777">
      <w:pPr>
        <w:pStyle w:val="4Bulletedcopyblue"/>
        <w:numPr>
          <w:ilvl w:val="0"/>
          <w:numId w:val="21"/>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Take part in any pastoral work following misbehaviour (for example: attending reviews of specific behaviour interventions)</w:t>
      </w:r>
    </w:p>
    <w:p w:rsidRPr="00ED2ABB" w:rsidR="003C6E74" w:rsidP="006956BA" w:rsidRDefault="003C6E74" w14:paraId="76B009A8" w14:textId="77777777">
      <w:pPr>
        <w:pStyle w:val="4Bulletedcopyblue"/>
        <w:numPr>
          <w:ilvl w:val="0"/>
          <w:numId w:val="21"/>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Raise any concerns about the management of behaviour with the school</w:t>
      </w:r>
      <w:r w:rsidRPr="00ED2ABB" w:rsidR="0029553F">
        <w:rPr>
          <w:rFonts w:asciiTheme="minorHAnsi" w:hAnsiTheme="minorHAnsi" w:cstheme="minorHAnsi"/>
          <w:sz w:val="22"/>
          <w:szCs w:val="22"/>
          <w:lang w:val="en-GB" w:eastAsia="en-GB"/>
        </w:rPr>
        <w:t xml:space="preserve"> promptly and</w:t>
      </w:r>
      <w:r w:rsidRPr="00ED2ABB">
        <w:rPr>
          <w:rFonts w:asciiTheme="minorHAnsi" w:hAnsiTheme="minorHAnsi" w:cstheme="minorHAnsi"/>
          <w:sz w:val="22"/>
          <w:szCs w:val="22"/>
          <w:lang w:val="en-GB" w:eastAsia="en-GB"/>
        </w:rPr>
        <w:t xml:space="preserve"> </w:t>
      </w:r>
      <w:r w:rsidRPr="00ED2ABB" w:rsidR="0029553F">
        <w:rPr>
          <w:rFonts w:asciiTheme="minorHAnsi" w:hAnsiTheme="minorHAnsi" w:cstheme="minorHAnsi"/>
          <w:sz w:val="22"/>
          <w:szCs w:val="22"/>
          <w:lang w:val="en-GB" w:eastAsia="en-GB"/>
        </w:rPr>
        <w:t>reasonably</w:t>
      </w:r>
      <w:r w:rsidRPr="00ED2ABB">
        <w:rPr>
          <w:rFonts w:asciiTheme="minorHAnsi" w:hAnsiTheme="minorHAnsi" w:cstheme="minorHAnsi"/>
          <w:sz w:val="22"/>
          <w:szCs w:val="22"/>
          <w:lang w:val="en-GB" w:eastAsia="en-GB"/>
        </w:rPr>
        <w:t>, whilst continuing to work in partnership with the school</w:t>
      </w:r>
    </w:p>
    <w:p w:rsidRPr="00ED2ABB" w:rsidR="0029553F" w:rsidP="006956BA" w:rsidRDefault="0029553F" w14:paraId="2826B373" w14:textId="77777777">
      <w:pPr>
        <w:pStyle w:val="4Bulletedcopyblue"/>
        <w:numPr>
          <w:ilvl w:val="0"/>
          <w:numId w:val="21"/>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Refrain from taking matters into their own hands and raising behaviour concerns with other parents or their children</w:t>
      </w:r>
    </w:p>
    <w:p w:rsidRPr="00ED2ABB" w:rsidR="0029553F" w:rsidP="006956BA" w:rsidRDefault="0029553F" w14:paraId="77A2876B" w14:textId="77777777">
      <w:pPr>
        <w:pStyle w:val="4Bulletedcopyblue"/>
        <w:numPr>
          <w:ilvl w:val="0"/>
          <w:numId w:val="21"/>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Refrain from discussing or alleging behaviour issues on social media</w:t>
      </w:r>
    </w:p>
    <w:p w:rsidRPr="00ED2ABB" w:rsidR="003C6E74" w:rsidP="006956BA" w:rsidRDefault="003C6E74" w14:paraId="6FB839AB" w14:textId="77777777">
      <w:pPr>
        <w:pStyle w:val="4Bulletedcopyblue"/>
        <w:numPr>
          <w:ilvl w:val="0"/>
          <w:numId w:val="21"/>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Take part in the life of the school and its culture</w:t>
      </w:r>
    </w:p>
    <w:p w:rsidRPr="00ED2ABB" w:rsidR="003C6E74" w:rsidP="3CC7FDC1" w:rsidRDefault="0029553F" w14:paraId="054A8A88" w14:textId="210790D1">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5.42 </w:t>
      </w:r>
      <w:r w:rsidRPr="00ED2ABB" w:rsidR="003C6E74">
        <w:rPr>
          <w:rFonts w:asciiTheme="minorHAnsi" w:hAnsiTheme="minorHAnsi" w:cstheme="minorHAnsi"/>
          <w:sz w:val="22"/>
          <w:szCs w:val="22"/>
          <w:lang w:val="en-GB" w:eastAsia="en-GB"/>
        </w:rPr>
        <w:t xml:space="preserve">The school will endeavour to build a positive relationship with parents and carers by keeping them informed about developments in their child's behaviour and the school’s </w:t>
      </w:r>
      <w:r w:rsidRPr="00ED2ABB" w:rsidR="7EC56763">
        <w:rPr>
          <w:rFonts w:asciiTheme="minorHAnsi" w:hAnsiTheme="minorHAnsi" w:cstheme="minorHAnsi"/>
          <w:sz w:val="22"/>
          <w:szCs w:val="22"/>
          <w:lang w:val="en-GB" w:eastAsia="en-GB"/>
        </w:rPr>
        <w:t>policy and</w:t>
      </w:r>
      <w:r w:rsidRPr="00ED2ABB" w:rsidR="003C6E74">
        <w:rPr>
          <w:rFonts w:asciiTheme="minorHAnsi" w:hAnsiTheme="minorHAnsi" w:cstheme="minorHAnsi"/>
          <w:sz w:val="22"/>
          <w:szCs w:val="22"/>
          <w:lang w:val="en-GB" w:eastAsia="en-GB"/>
        </w:rPr>
        <w:t xml:space="preserve"> working in collaboration with them to tackle</w:t>
      </w:r>
      <w:r w:rsidRPr="00ED2ABB">
        <w:rPr>
          <w:rFonts w:asciiTheme="minorHAnsi" w:hAnsiTheme="minorHAnsi" w:cstheme="minorHAnsi"/>
          <w:sz w:val="22"/>
          <w:szCs w:val="22"/>
          <w:lang w:val="en-GB" w:eastAsia="en-GB"/>
        </w:rPr>
        <w:t xml:space="preserve"> and resolve</w:t>
      </w:r>
      <w:r w:rsidRPr="00ED2ABB" w:rsidR="003C6E74">
        <w:rPr>
          <w:rFonts w:asciiTheme="minorHAnsi" w:hAnsiTheme="minorHAnsi" w:cstheme="minorHAnsi"/>
          <w:sz w:val="22"/>
          <w:szCs w:val="22"/>
          <w:lang w:val="en-GB" w:eastAsia="en-GB"/>
        </w:rPr>
        <w:t xml:space="preserve"> behavioural issues.</w:t>
      </w:r>
    </w:p>
    <w:p w:rsidRPr="00ED2ABB" w:rsidR="003C6E74" w:rsidP="003C6E74" w:rsidRDefault="003C6E74" w14:paraId="2897032F" w14:textId="0F15E976">
      <w:pPr>
        <w:pStyle w:val="Subhead2"/>
        <w:rPr>
          <w:rFonts w:asciiTheme="minorHAnsi" w:hAnsiTheme="minorHAnsi" w:cstheme="minorHAnsi"/>
          <w:color w:val="auto"/>
          <w:sz w:val="22"/>
          <w:szCs w:val="22"/>
          <w:lang w:val="en-GB" w:eastAsia="en-GB"/>
        </w:rPr>
      </w:pPr>
      <w:r w:rsidRPr="00ED2ABB">
        <w:rPr>
          <w:rFonts w:asciiTheme="minorHAnsi" w:hAnsiTheme="minorHAnsi" w:cstheme="minorHAnsi"/>
          <w:color w:val="auto"/>
          <w:sz w:val="22"/>
          <w:szCs w:val="22"/>
          <w:lang w:val="en-GB" w:eastAsia="en-GB"/>
        </w:rPr>
        <w:t>5.5 Pupils </w:t>
      </w:r>
    </w:p>
    <w:p w:rsidRPr="00ED2ABB" w:rsidR="003C6E74" w:rsidP="003C6E74" w:rsidRDefault="0029553F" w14:paraId="7C19AFEB" w14:textId="77777777">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5.1 </w:t>
      </w:r>
      <w:r w:rsidRPr="00ED2ABB" w:rsidR="003C6E74">
        <w:rPr>
          <w:rFonts w:asciiTheme="minorHAnsi" w:hAnsiTheme="minorHAnsi" w:cstheme="minorHAnsi"/>
          <w:sz w:val="22"/>
          <w:szCs w:val="22"/>
          <w:lang w:val="en-GB" w:eastAsia="en-GB"/>
        </w:rPr>
        <w:t xml:space="preserve">Pupils </w:t>
      </w:r>
      <w:r w:rsidRPr="00ED2ABB" w:rsidR="00FF598C">
        <w:rPr>
          <w:rFonts w:asciiTheme="minorHAnsi" w:hAnsiTheme="minorHAnsi" w:cstheme="minorHAnsi"/>
          <w:sz w:val="22"/>
          <w:szCs w:val="22"/>
          <w:lang w:val="en-GB" w:eastAsia="en-GB"/>
        </w:rPr>
        <w:t>will</w:t>
      </w:r>
      <w:r w:rsidRPr="00ED2ABB" w:rsidR="00B87F14">
        <w:rPr>
          <w:rFonts w:asciiTheme="minorHAnsi" w:hAnsiTheme="minorHAnsi" w:cstheme="minorHAnsi"/>
          <w:sz w:val="22"/>
          <w:szCs w:val="22"/>
          <w:lang w:val="en-GB" w:eastAsia="en-GB"/>
        </w:rPr>
        <w:t xml:space="preserve"> be made aware of the following</w:t>
      </w:r>
      <w:r w:rsidRPr="00ED2ABB" w:rsidR="00FF598C">
        <w:rPr>
          <w:rFonts w:asciiTheme="minorHAnsi" w:hAnsiTheme="minorHAnsi" w:cstheme="minorHAnsi"/>
          <w:sz w:val="22"/>
          <w:szCs w:val="22"/>
          <w:lang w:val="en-GB" w:eastAsia="en-GB"/>
        </w:rPr>
        <w:t xml:space="preserve"> during their induction into the behaviour culture</w:t>
      </w:r>
      <w:r w:rsidRPr="00ED2ABB" w:rsidR="003C6E74">
        <w:rPr>
          <w:rFonts w:asciiTheme="minorHAnsi" w:hAnsiTheme="minorHAnsi" w:cstheme="minorHAnsi"/>
          <w:sz w:val="22"/>
          <w:szCs w:val="22"/>
          <w:lang w:val="en-GB" w:eastAsia="en-GB"/>
        </w:rPr>
        <w:t>:</w:t>
      </w:r>
    </w:p>
    <w:p w:rsidRPr="00ED2ABB" w:rsidR="003C6E74" w:rsidP="006956BA" w:rsidRDefault="003C6E74" w14:paraId="4245CFE8" w14:textId="77777777">
      <w:pPr>
        <w:numPr>
          <w:ilvl w:val="0"/>
          <w:numId w:val="22"/>
        </w:numPr>
        <w:rPr>
          <w:rFonts w:eastAsia="Times New Roman" w:asciiTheme="minorHAnsi" w:hAnsiTheme="minorHAnsi" w:cstheme="minorHAnsi"/>
          <w:sz w:val="22"/>
          <w:szCs w:val="22"/>
          <w:lang w:val="en-GB" w:eastAsia="ja-JP"/>
        </w:rPr>
      </w:pPr>
      <w:r w:rsidRPr="00ED2ABB">
        <w:rPr>
          <w:rFonts w:asciiTheme="minorHAnsi" w:hAnsiTheme="minorHAnsi" w:cstheme="minorHAnsi"/>
          <w:sz w:val="22"/>
          <w:szCs w:val="22"/>
          <w:lang w:val="en-GB" w:eastAsia="en-GB"/>
        </w:rPr>
        <w:t>The expected standard of behaviour they should be displaying at school</w:t>
      </w:r>
    </w:p>
    <w:p w:rsidRPr="00ED2ABB" w:rsidR="00A272DB" w:rsidP="006956BA" w:rsidRDefault="00A272DB" w14:paraId="540BCE70" w14:textId="77777777">
      <w:pPr>
        <w:numPr>
          <w:ilvl w:val="0"/>
          <w:numId w:val="22"/>
        </w:numPr>
        <w:rPr>
          <w:rFonts w:eastAsia="Times New Roman" w:asciiTheme="minorHAnsi" w:hAnsiTheme="minorHAnsi" w:cstheme="minorHAnsi"/>
          <w:sz w:val="22"/>
          <w:szCs w:val="22"/>
          <w:lang w:val="en-GB" w:eastAsia="ja-JP"/>
        </w:rPr>
      </w:pPr>
      <w:r w:rsidRPr="00ED2ABB">
        <w:rPr>
          <w:rFonts w:asciiTheme="minorHAnsi" w:hAnsiTheme="minorHAnsi" w:cstheme="minorHAnsi"/>
          <w:sz w:val="22"/>
          <w:szCs w:val="22"/>
          <w:lang w:val="en-GB" w:eastAsia="ja-JP"/>
        </w:rPr>
        <w:t>That they have a duty to follow the behaviour policy</w:t>
      </w:r>
    </w:p>
    <w:p w:rsidRPr="00ED2ABB" w:rsidR="003C6E74" w:rsidP="006956BA" w:rsidRDefault="003C6E74" w14:paraId="1E93901F" w14:textId="59E59B44">
      <w:pPr>
        <w:pStyle w:val="4Bulletedcopyblue"/>
        <w:numPr>
          <w:ilvl w:val="0"/>
          <w:numId w:val="22"/>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The school’s key rules and routines</w:t>
      </w:r>
      <w:r w:rsidRPr="00ED2ABB" w:rsidR="0029553F">
        <w:rPr>
          <w:rFonts w:asciiTheme="minorHAnsi" w:hAnsiTheme="minorHAnsi" w:cstheme="minorHAnsi"/>
          <w:sz w:val="22"/>
          <w:szCs w:val="22"/>
          <w:lang w:val="en-GB" w:eastAsia="en-GB"/>
        </w:rPr>
        <w:t xml:space="preserve">, centred around its </w:t>
      </w:r>
      <w:r w:rsidRPr="00ED2ABB" w:rsidR="3B78120E">
        <w:rPr>
          <w:rFonts w:asciiTheme="minorHAnsi" w:hAnsiTheme="minorHAnsi" w:cstheme="minorHAnsi"/>
          <w:sz w:val="22"/>
          <w:szCs w:val="22"/>
          <w:lang w:val="en-GB" w:eastAsia="en-GB"/>
        </w:rPr>
        <w:t xml:space="preserve">Christian </w:t>
      </w:r>
      <w:r w:rsidRPr="00ED2ABB" w:rsidR="0029553F">
        <w:rPr>
          <w:rFonts w:asciiTheme="minorHAnsi" w:hAnsiTheme="minorHAnsi" w:cstheme="minorHAnsi"/>
          <w:sz w:val="22"/>
          <w:szCs w:val="22"/>
          <w:lang w:val="en-GB" w:eastAsia="en-GB"/>
        </w:rPr>
        <w:t>vision</w:t>
      </w:r>
      <w:r w:rsidRPr="00ED2ABB" w:rsidR="00EC4BB0">
        <w:rPr>
          <w:rFonts w:asciiTheme="minorHAnsi" w:hAnsiTheme="minorHAnsi" w:cstheme="minorHAnsi"/>
          <w:sz w:val="22"/>
          <w:szCs w:val="22"/>
          <w:lang w:val="en-GB" w:eastAsia="en-GB"/>
        </w:rPr>
        <w:t xml:space="preserve"> (see 6.2 below)</w:t>
      </w:r>
      <w:r w:rsidRPr="00ED2ABB" w:rsidR="002B3042">
        <w:rPr>
          <w:rFonts w:asciiTheme="minorHAnsi" w:hAnsiTheme="minorHAnsi" w:cstheme="minorHAnsi"/>
          <w:sz w:val="22"/>
          <w:szCs w:val="22"/>
          <w:lang w:val="en-GB" w:eastAsia="en-GB"/>
        </w:rPr>
        <w:t>, it’s Christian values</w:t>
      </w:r>
      <w:r w:rsidRPr="00ED2ABB" w:rsidR="0029553F">
        <w:rPr>
          <w:rFonts w:asciiTheme="minorHAnsi" w:hAnsiTheme="minorHAnsi" w:cstheme="minorHAnsi"/>
          <w:sz w:val="22"/>
          <w:szCs w:val="22"/>
          <w:lang w:val="en-GB" w:eastAsia="en-GB"/>
        </w:rPr>
        <w:t xml:space="preserve"> and values</w:t>
      </w:r>
      <w:r w:rsidRPr="00ED2ABB" w:rsidR="482AE733">
        <w:rPr>
          <w:rFonts w:asciiTheme="minorHAnsi" w:hAnsiTheme="minorHAnsi" w:cstheme="minorHAnsi"/>
          <w:sz w:val="22"/>
          <w:szCs w:val="22"/>
          <w:lang w:val="en-GB" w:eastAsia="en-GB"/>
        </w:rPr>
        <w:t xml:space="preserve"> </w:t>
      </w:r>
      <w:r w:rsidRPr="00ED2ABB" w:rsidR="002424C6">
        <w:rPr>
          <w:rFonts w:asciiTheme="minorHAnsi" w:hAnsiTheme="minorHAnsi" w:cstheme="minorHAnsi"/>
          <w:sz w:val="22"/>
          <w:szCs w:val="22"/>
          <w:lang w:val="en-GB" w:eastAsia="en-GB"/>
        </w:rPr>
        <w:t xml:space="preserve">(STRIVE) </w:t>
      </w:r>
      <w:r w:rsidRPr="00ED2ABB" w:rsidR="482AE733">
        <w:rPr>
          <w:rFonts w:asciiTheme="minorHAnsi" w:hAnsiTheme="minorHAnsi" w:cstheme="minorHAnsi"/>
          <w:sz w:val="22"/>
          <w:szCs w:val="22"/>
          <w:lang w:val="en-GB" w:eastAsia="en-GB"/>
        </w:rPr>
        <w:t xml:space="preserve">and </w:t>
      </w:r>
      <w:r w:rsidRPr="00ED2ABB" w:rsidR="002424C6">
        <w:rPr>
          <w:rFonts w:asciiTheme="minorHAnsi" w:hAnsiTheme="minorHAnsi" w:cstheme="minorHAnsi"/>
          <w:sz w:val="22"/>
          <w:szCs w:val="22"/>
          <w:lang w:val="en-GB" w:eastAsia="en-GB"/>
        </w:rPr>
        <w:t xml:space="preserve">its </w:t>
      </w:r>
      <w:r w:rsidRPr="00ED2ABB" w:rsidR="482AE733">
        <w:rPr>
          <w:rFonts w:asciiTheme="minorHAnsi" w:hAnsiTheme="minorHAnsi" w:cstheme="minorHAnsi"/>
          <w:sz w:val="22"/>
          <w:szCs w:val="22"/>
          <w:lang w:val="en-GB" w:eastAsia="en-GB"/>
        </w:rPr>
        <w:t>motto “</w:t>
      </w:r>
      <w:r w:rsidRPr="00ED2ABB" w:rsidR="002424C6">
        <w:rPr>
          <w:rFonts w:asciiTheme="minorHAnsi" w:hAnsiTheme="minorHAnsi" w:cstheme="minorHAnsi"/>
          <w:sz w:val="22"/>
          <w:szCs w:val="22"/>
          <w:lang w:val="en-GB" w:eastAsia="en-GB"/>
        </w:rPr>
        <w:t>T</w:t>
      </w:r>
      <w:r w:rsidRPr="00ED2ABB" w:rsidR="482AE733">
        <w:rPr>
          <w:rFonts w:asciiTheme="minorHAnsi" w:hAnsiTheme="minorHAnsi" w:cstheme="minorHAnsi"/>
          <w:sz w:val="22"/>
          <w:szCs w:val="22"/>
          <w:lang w:val="en-GB" w:eastAsia="en-GB"/>
        </w:rPr>
        <w:t>ogether We Soar”.</w:t>
      </w:r>
    </w:p>
    <w:p w:rsidRPr="00ED2ABB" w:rsidR="003C6E74" w:rsidP="006956BA" w:rsidRDefault="003C6E74" w14:paraId="37D936AE" w14:textId="77777777">
      <w:pPr>
        <w:pStyle w:val="4Bulletedcopyblue"/>
        <w:numPr>
          <w:ilvl w:val="0"/>
          <w:numId w:val="22"/>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The rewards they can earn for meeting the behaviour standard, and the consequences they will face if they don’t meet the standard</w:t>
      </w:r>
    </w:p>
    <w:p w:rsidRPr="00ED2ABB" w:rsidR="00FF598C" w:rsidP="006956BA" w:rsidRDefault="003C6E74" w14:paraId="0969238B" w14:textId="77777777">
      <w:pPr>
        <w:pStyle w:val="4Bulletedcopyblue"/>
        <w:numPr>
          <w:ilvl w:val="0"/>
          <w:numId w:val="22"/>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The pastoral support that is available to them to help them meet the behavioural standards</w:t>
      </w:r>
    </w:p>
    <w:p w:rsidRPr="00ED2ABB" w:rsidR="00FF598C" w:rsidP="00FF598C" w:rsidRDefault="0029553F" w14:paraId="2690434B" w14:textId="77777777">
      <w:pPr>
        <w:pStyle w:val="4Bulletedcopyblue"/>
        <w:numPr>
          <w:ilvl w:val="0"/>
          <w:numId w:val="0"/>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5.2 </w:t>
      </w:r>
      <w:r w:rsidRPr="00ED2ABB" w:rsidR="00FF598C">
        <w:rPr>
          <w:rFonts w:asciiTheme="minorHAnsi" w:hAnsiTheme="minorHAnsi" w:cstheme="minorHAnsi"/>
          <w:sz w:val="22"/>
          <w:szCs w:val="22"/>
          <w:lang w:val="en-GB" w:eastAsia="en-GB"/>
        </w:rPr>
        <w:t>Pupils will be supported to meet the behaviour standards and will be provided with repeated induction sessions wherever appropriate.</w:t>
      </w:r>
    </w:p>
    <w:p w:rsidRPr="00ED2ABB" w:rsidR="000D6D1B" w:rsidP="00FF598C" w:rsidRDefault="0029553F" w14:paraId="40AF847D" w14:textId="77777777">
      <w:pPr>
        <w:pStyle w:val="4Bulletedcopyblue"/>
        <w:numPr>
          <w:ilvl w:val="0"/>
          <w:numId w:val="0"/>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ja-JP"/>
        </w:rPr>
        <w:t xml:space="preserve">5.3 </w:t>
      </w:r>
      <w:r w:rsidRPr="00ED2ABB" w:rsidR="000D6D1B">
        <w:rPr>
          <w:rFonts w:asciiTheme="minorHAnsi" w:hAnsiTheme="minorHAnsi" w:cstheme="minorHAnsi"/>
          <w:sz w:val="22"/>
          <w:szCs w:val="22"/>
          <w:lang w:val="en-GB" w:eastAsia="ja-JP"/>
        </w:rPr>
        <w:t xml:space="preserve">Pupils will be supported to develop an understanding of </w:t>
      </w:r>
      <w:r w:rsidRPr="00ED2ABB" w:rsidR="0035570D">
        <w:rPr>
          <w:rFonts w:asciiTheme="minorHAnsi" w:hAnsiTheme="minorHAnsi" w:cstheme="minorHAnsi"/>
          <w:sz w:val="22"/>
          <w:szCs w:val="22"/>
          <w:lang w:val="en-GB" w:eastAsia="ja-JP"/>
        </w:rPr>
        <w:t xml:space="preserve">the </w:t>
      </w:r>
      <w:r w:rsidRPr="00ED2ABB" w:rsidR="000D6D1B">
        <w:rPr>
          <w:rFonts w:asciiTheme="minorHAnsi" w:hAnsiTheme="minorHAnsi" w:cstheme="minorHAnsi"/>
          <w:sz w:val="22"/>
          <w:szCs w:val="22"/>
          <w:lang w:val="en-GB" w:eastAsia="ja-JP"/>
        </w:rPr>
        <w:t>school’s behaviour policy and wider culture.</w:t>
      </w:r>
    </w:p>
    <w:p w:rsidRPr="00ED2ABB" w:rsidR="00FF598C" w:rsidP="00FF598C" w:rsidRDefault="0029553F" w14:paraId="19452A9B" w14:textId="77777777">
      <w:pPr>
        <w:pStyle w:val="4Bulletedcopyblue"/>
        <w:numPr>
          <w:ilvl w:val="0"/>
          <w:numId w:val="0"/>
        </w:numPr>
        <w:rPr>
          <w:rFonts w:asciiTheme="minorHAnsi" w:hAnsiTheme="minorHAnsi" w:cstheme="minorHAnsi"/>
          <w:sz w:val="22"/>
          <w:szCs w:val="22"/>
          <w:lang w:val="en-GB"/>
        </w:rPr>
      </w:pPr>
      <w:r w:rsidRPr="00ED2ABB">
        <w:rPr>
          <w:rFonts w:asciiTheme="minorHAnsi" w:hAnsiTheme="minorHAnsi" w:cstheme="minorHAnsi"/>
          <w:sz w:val="22"/>
          <w:szCs w:val="22"/>
          <w:lang w:val="en-GB" w:eastAsia="en-GB"/>
        </w:rPr>
        <w:t xml:space="preserve">5.4 </w:t>
      </w:r>
      <w:r w:rsidRPr="00ED2ABB" w:rsidR="00FF598C">
        <w:rPr>
          <w:rFonts w:asciiTheme="minorHAnsi" w:hAnsiTheme="minorHAnsi" w:cstheme="minorHAnsi"/>
          <w:sz w:val="22"/>
          <w:szCs w:val="22"/>
          <w:lang w:val="en-GB" w:eastAsia="en-GB"/>
        </w:rPr>
        <w:t xml:space="preserve">Pupils will be asked to give feedback on their </w:t>
      </w:r>
      <w:r w:rsidRPr="00ED2ABB" w:rsidR="00FF598C">
        <w:rPr>
          <w:rFonts w:asciiTheme="minorHAnsi" w:hAnsiTheme="minorHAnsi" w:cstheme="minorHAnsi"/>
          <w:sz w:val="22"/>
          <w:szCs w:val="22"/>
          <w:lang w:val="en-GB"/>
        </w:rPr>
        <w:t>experience of the behavio</w:t>
      </w:r>
      <w:r w:rsidRPr="00ED2ABB" w:rsidR="002911B6">
        <w:rPr>
          <w:rFonts w:asciiTheme="minorHAnsi" w:hAnsiTheme="minorHAnsi" w:cstheme="minorHAnsi"/>
          <w:sz w:val="22"/>
          <w:szCs w:val="22"/>
          <w:lang w:val="en-GB"/>
        </w:rPr>
        <w:t>u</w:t>
      </w:r>
      <w:r w:rsidRPr="00ED2ABB" w:rsidR="00FF598C">
        <w:rPr>
          <w:rFonts w:asciiTheme="minorHAnsi" w:hAnsiTheme="minorHAnsi" w:cstheme="minorHAnsi"/>
          <w:sz w:val="22"/>
          <w:szCs w:val="22"/>
          <w:lang w:val="en-GB"/>
        </w:rPr>
        <w:t>r culture to support the evaluation, improvement and impleme</w:t>
      </w:r>
      <w:r w:rsidRPr="00ED2ABB" w:rsidR="00AD7B03">
        <w:rPr>
          <w:rFonts w:asciiTheme="minorHAnsi" w:hAnsiTheme="minorHAnsi" w:cstheme="minorHAnsi"/>
          <w:sz w:val="22"/>
          <w:szCs w:val="22"/>
          <w:lang w:val="en-GB"/>
        </w:rPr>
        <w:t>ntation of the behaviour policy.</w:t>
      </w:r>
    </w:p>
    <w:p w:rsidRPr="00ED2ABB" w:rsidR="00FF598C" w:rsidP="000D6D1B" w:rsidRDefault="0029553F" w14:paraId="0D3573CE" w14:textId="77777777">
      <w:pPr>
        <w:pStyle w:val="4Bulletedcopyblue"/>
        <w:numPr>
          <w:ilvl w:val="0"/>
          <w:numId w:val="0"/>
        </w:numPr>
        <w:rPr>
          <w:rFonts w:asciiTheme="minorHAnsi" w:hAnsiTheme="minorHAnsi" w:cstheme="minorHAnsi"/>
          <w:sz w:val="22"/>
          <w:szCs w:val="22"/>
          <w:lang w:val="en-GB" w:eastAsia="ja-JP"/>
        </w:rPr>
      </w:pPr>
      <w:r w:rsidRPr="00ED2ABB">
        <w:rPr>
          <w:rFonts w:asciiTheme="minorHAnsi" w:hAnsiTheme="minorHAnsi" w:cstheme="minorHAnsi"/>
          <w:sz w:val="22"/>
          <w:szCs w:val="22"/>
          <w:lang w:val="en-GB" w:eastAsia="ja-JP"/>
        </w:rPr>
        <w:lastRenderedPageBreak/>
        <w:t xml:space="preserve">5.5 </w:t>
      </w:r>
      <w:r w:rsidRPr="00ED2ABB" w:rsidR="000D6D1B">
        <w:rPr>
          <w:rFonts w:asciiTheme="minorHAnsi" w:hAnsiTheme="minorHAnsi" w:cstheme="minorHAnsi"/>
          <w:sz w:val="22"/>
          <w:szCs w:val="22"/>
          <w:lang w:val="en-GB" w:eastAsia="ja-JP"/>
        </w:rPr>
        <w:t xml:space="preserve">Extra support and induction will be </w:t>
      </w:r>
      <w:r w:rsidRPr="00ED2ABB" w:rsidR="00135596">
        <w:rPr>
          <w:rFonts w:asciiTheme="minorHAnsi" w:hAnsiTheme="minorHAnsi" w:cstheme="minorHAnsi"/>
          <w:sz w:val="22"/>
          <w:szCs w:val="22"/>
          <w:lang w:val="en-GB" w:eastAsia="ja-JP"/>
        </w:rPr>
        <w:t>provided for pupils who are mid-</w:t>
      </w:r>
      <w:r w:rsidRPr="00ED2ABB" w:rsidR="000D6D1B">
        <w:rPr>
          <w:rFonts w:asciiTheme="minorHAnsi" w:hAnsiTheme="minorHAnsi" w:cstheme="minorHAnsi"/>
          <w:sz w:val="22"/>
          <w:szCs w:val="22"/>
          <w:lang w:val="en-GB" w:eastAsia="ja-JP"/>
        </w:rPr>
        <w:t>phase arrivals.</w:t>
      </w:r>
    </w:p>
    <w:p w:rsidRPr="00ED2ABB" w:rsidR="00605DCA" w:rsidP="000D6D1B" w:rsidRDefault="00605DCA" w14:paraId="62EBF3C5" w14:textId="77777777">
      <w:pPr>
        <w:pStyle w:val="4Bulletedcopyblue"/>
        <w:numPr>
          <w:ilvl w:val="0"/>
          <w:numId w:val="0"/>
        </w:numPr>
        <w:rPr>
          <w:rFonts w:asciiTheme="minorHAnsi" w:hAnsiTheme="minorHAnsi" w:cstheme="minorHAnsi"/>
          <w:sz w:val="22"/>
          <w:szCs w:val="22"/>
          <w:lang w:val="en-GB" w:eastAsia="en-GB"/>
        </w:rPr>
      </w:pPr>
    </w:p>
    <w:p w:rsidRPr="00ED2ABB" w:rsidR="003C6E74" w:rsidP="003C6E74" w:rsidRDefault="00872F37" w14:paraId="6E02C4A0" w14:textId="77777777">
      <w:pPr>
        <w:pStyle w:val="Heading1"/>
        <w:rPr>
          <w:rFonts w:asciiTheme="minorHAnsi" w:hAnsiTheme="minorHAnsi" w:cstheme="minorHAnsi"/>
          <w:color w:val="auto"/>
          <w:sz w:val="22"/>
          <w:szCs w:val="22"/>
        </w:rPr>
      </w:pPr>
      <w:bookmarkStart w:name="_Toc177637879" w:id="5"/>
      <w:r w:rsidRPr="00ED2ABB">
        <w:rPr>
          <w:rFonts w:asciiTheme="minorHAnsi" w:hAnsiTheme="minorHAnsi" w:cstheme="minorHAnsi"/>
          <w:color w:val="auto"/>
          <w:sz w:val="22"/>
          <w:szCs w:val="22"/>
        </w:rPr>
        <w:t>6. S</w:t>
      </w:r>
      <w:r w:rsidRPr="00ED2ABB" w:rsidR="003C6E74">
        <w:rPr>
          <w:rFonts w:asciiTheme="minorHAnsi" w:hAnsiTheme="minorHAnsi" w:cstheme="minorHAnsi"/>
          <w:color w:val="auto"/>
          <w:sz w:val="22"/>
          <w:szCs w:val="22"/>
        </w:rPr>
        <w:t>chool behaviour curriculum</w:t>
      </w:r>
      <w:bookmarkEnd w:id="5"/>
    </w:p>
    <w:p w:rsidRPr="00ED2ABB" w:rsidR="00087989" w:rsidP="003C6E74" w:rsidRDefault="002B3042" w14:paraId="2905564A" w14:textId="3DE56494">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6.1 </w:t>
      </w:r>
      <w:r w:rsidRPr="00ED2ABB" w:rsidR="00087989">
        <w:rPr>
          <w:rFonts w:asciiTheme="minorHAnsi" w:hAnsiTheme="minorHAnsi" w:cstheme="minorHAnsi"/>
          <w:sz w:val="22"/>
          <w:szCs w:val="22"/>
          <w:lang w:val="en-GB"/>
        </w:rPr>
        <w:t>Our school is a church school rooted in faithful and trusted relationships with each other and the offer of a relationship with God. Our aspirations are expressed in the motto “Together We Soar”. This is taken from verse 31 of the 40</w:t>
      </w:r>
      <w:r w:rsidRPr="00ED2ABB" w:rsidR="00087989">
        <w:rPr>
          <w:rFonts w:asciiTheme="minorHAnsi" w:hAnsiTheme="minorHAnsi" w:cstheme="minorHAnsi"/>
          <w:sz w:val="22"/>
          <w:szCs w:val="22"/>
          <w:vertAlign w:val="superscript"/>
          <w:lang w:val="en-GB"/>
        </w:rPr>
        <w:t>th</w:t>
      </w:r>
      <w:r w:rsidRPr="00ED2ABB" w:rsidR="00087989">
        <w:rPr>
          <w:rFonts w:asciiTheme="minorHAnsi" w:hAnsiTheme="minorHAnsi" w:cstheme="minorHAnsi"/>
          <w:sz w:val="22"/>
          <w:szCs w:val="22"/>
          <w:lang w:val="en-GB"/>
        </w:rPr>
        <w:t xml:space="preserve"> chapter of the prophet Isaiah in the Bible “they will soar on wings like eagles”. We understand that soaring birds have support from updrafts of warm air and believe, in the context of a behaviour policy, that the way we behave offers that support to others and enables them and us to achieve our best, to “soar”.</w:t>
      </w:r>
    </w:p>
    <w:p w:rsidRPr="00ED2ABB" w:rsidR="002B3042" w:rsidP="002B3042" w:rsidRDefault="002B3042" w14:paraId="7DA62DCB" w14:textId="5454F4B4">
      <w:pPr>
        <w:pStyle w:val="1bodycopy10pt"/>
        <w:spacing w:after="0"/>
        <w:rPr>
          <w:rFonts w:asciiTheme="minorHAnsi" w:hAnsiTheme="minorHAnsi" w:cstheme="minorHAnsi"/>
          <w:sz w:val="22"/>
          <w:szCs w:val="22"/>
          <w:lang w:val="en-GB"/>
        </w:rPr>
      </w:pPr>
      <w:r w:rsidRPr="00ED2ABB">
        <w:rPr>
          <w:rFonts w:asciiTheme="minorHAnsi" w:hAnsiTheme="minorHAnsi" w:cstheme="minorHAnsi"/>
          <w:sz w:val="22"/>
          <w:szCs w:val="22"/>
          <w:lang w:val="en-GB"/>
        </w:rPr>
        <w:t>6.2 Our full Christian vision statement</w:t>
      </w:r>
      <w:r w:rsidRPr="00ED2ABB" w:rsidR="00EC4BB0">
        <w:rPr>
          <w:rFonts w:asciiTheme="minorHAnsi" w:hAnsiTheme="minorHAnsi" w:cstheme="minorHAnsi"/>
          <w:sz w:val="22"/>
          <w:szCs w:val="22"/>
          <w:lang w:val="en-GB"/>
        </w:rPr>
        <w:t xml:space="preserve"> underpins our work promoting the best behaviour and the most loving and enabling school community</w:t>
      </w:r>
      <w:r w:rsidRPr="00ED2ABB">
        <w:rPr>
          <w:rFonts w:asciiTheme="minorHAnsi" w:hAnsiTheme="minorHAnsi" w:cstheme="minorHAnsi"/>
          <w:sz w:val="22"/>
          <w:szCs w:val="22"/>
          <w:lang w:val="en-GB"/>
        </w:rPr>
        <w:t>:</w:t>
      </w:r>
    </w:p>
    <w:p w:rsidRPr="00ED2ABB" w:rsidR="25229DAB" w:rsidP="25229DAB" w:rsidRDefault="25229DAB" w14:paraId="772A3948" w14:textId="37F67BC2">
      <w:pPr>
        <w:pStyle w:val="1bodycopy10pt"/>
        <w:spacing w:after="0"/>
        <w:rPr>
          <w:rFonts w:asciiTheme="minorHAnsi" w:hAnsiTheme="minorHAnsi" w:cstheme="minorHAnsi"/>
          <w:sz w:val="22"/>
          <w:szCs w:val="22"/>
          <w:lang w:val="en-GB"/>
        </w:rPr>
      </w:pPr>
    </w:p>
    <w:p w:rsidRPr="00ED2ABB" w:rsidR="00087989" w:rsidP="45201DB2" w:rsidRDefault="002B3042" w14:paraId="59822AB7" w14:textId="7365B44C">
      <w:pPr>
        <w:pStyle w:val="1bodycopy10pt"/>
        <w:spacing w:after="0"/>
        <w:rPr>
          <w:rFonts w:asciiTheme="minorHAnsi" w:hAnsiTheme="minorHAnsi" w:cstheme="minorHAnsi"/>
          <w:sz w:val="22"/>
          <w:szCs w:val="22"/>
          <w:lang w:val="en-GB"/>
        </w:rPr>
      </w:pPr>
      <w:r w:rsidRPr="00ED2ABB">
        <w:rPr>
          <w:rFonts w:asciiTheme="minorHAnsi" w:hAnsiTheme="minorHAnsi" w:cstheme="minorHAnsi"/>
          <w:sz w:val="22"/>
          <w:szCs w:val="22"/>
          <w:lang w:val="en-GB"/>
        </w:rPr>
        <w:t>6.</w:t>
      </w:r>
      <w:r w:rsidRPr="00ED2ABB" w:rsidR="00F37EF6">
        <w:rPr>
          <w:rFonts w:asciiTheme="minorHAnsi" w:hAnsiTheme="minorHAnsi" w:cstheme="minorHAnsi"/>
          <w:sz w:val="22"/>
          <w:szCs w:val="22"/>
          <w:lang w:val="en-GB"/>
        </w:rPr>
        <w:t>3</w:t>
      </w:r>
      <w:r w:rsidRPr="00ED2ABB">
        <w:rPr>
          <w:rFonts w:asciiTheme="minorHAnsi" w:hAnsiTheme="minorHAnsi" w:cstheme="minorHAnsi"/>
          <w:sz w:val="22"/>
          <w:szCs w:val="22"/>
          <w:lang w:val="en-GB"/>
        </w:rPr>
        <w:t xml:space="preserve"> </w:t>
      </w:r>
      <w:r w:rsidRPr="00ED2ABB" w:rsidR="00087989">
        <w:rPr>
          <w:rFonts w:asciiTheme="minorHAnsi" w:hAnsiTheme="minorHAnsi" w:cstheme="minorHAnsi"/>
          <w:sz w:val="22"/>
          <w:szCs w:val="22"/>
          <w:lang w:val="en-GB"/>
        </w:rPr>
        <w:t xml:space="preserve">The Christian values spell “STRIVE” which acknowledges that making behaviour choices conducive to other people’s safety and success is a daily challenge which </w:t>
      </w:r>
      <w:r w:rsidRPr="00ED2ABB">
        <w:rPr>
          <w:rFonts w:asciiTheme="minorHAnsi" w:hAnsiTheme="minorHAnsi" w:cstheme="minorHAnsi"/>
          <w:sz w:val="22"/>
          <w:szCs w:val="22"/>
          <w:lang w:val="en-GB"/>
        </w:rPr>
        <w:t xml:space="preserve">needs strategy, support and collaboration and which </w:t>
      </w:r>
      <w:r w:rsidRPr="00ED2ABB" w:rsidR="00087989">
        <w:rPr>
          <w:rFonts w:asciiTheme="minorHAnsi" w:hAnsiTheme="minorHAnsi" w:cstheme="minorHAnsi"/>
          <w:sz w:val="22"/>
          <w:szCs w:val="22"/>
          <w:lang w:val="en-GB"/>
        </w:rPr>
        <w:t xml:space="preserve">is far </w:t>
      </w:r>
      <w:r w:rsidRPr="00ED2ABB">
        <w:rPr>
          <w:rFonts w:asciiTheme="minorHAnsi" w:hAnsiTheme="minorHAnsi" w:cstheme="minorHAnsi"/>
          <w:sz w:val="22"/>
          <w:szCs w:val="22"/>
          <w:lang w:val="en-GB"/>
        </w:rPr>
        <w:t>more successful</w:t>
      </w:r>
      <w:r w:rsidRPr="00ED2ABB" w:rsidR="00087989">
        <w:rPr>
          <w:rFonts w:asciiTheme="minorHAnsi" w:hAnsiTheme="minorHAnsi" w:cstheme="minorHAnsi"/>
          <w:sz w:val="22"/>
          <w:szCs w:val="22"/>
          <w:lang w:val="en-GB"/>
        </w:rPr>
        <w:t xml:space="preserve"> when we do it together</w:t>
      </w:r>
      <w:r w:rsidRPr="00ED2ABB">
        <w:rPr>
          <w:rFonts w:asciiTheme="minorHAnsi" w:hAnsiTheme="minorHAnsi" w:cstheme="minorHAnsi"/>
          <w:sz w:val="22"/>
          <w:szCs w:val="22"/>
          <w:lang w:val="en-GB"/>
        </w:rPr>
        <w:t xml:space="preserve"> as a community</w:t>
      </w:r>
    </w:p>
    <w:p w:rsidRPr="00ED2ABB" w:rsidR="00087989" w:rsidP="45201DB2" w:rsidRDefault="002B3042" w14:paraId="4C556C54" w14:textId="3AE7F505">
      <w:pPr>
        <w:pStyle w:val="1bodycopy10pt"/>
        <w:rPr>
          <w:rFonts w:asciiTheme="minorHAnsi" w:hAnsiTheme="minorHAnsi" w:cstheme="minorHAnsi"/>
          <w:sz w:val="22"/>
          <w:szCs w:val="22"/>
          <w:shd w:val="clear" w:color="auto" w:fill="FFFF00"/>
          <w:lang w:val="en-GB"/>
        </w:rPr>
      </w:pPr>
      <w:r w:rsidRPr="00ED2ABB">
        <w:rPr>
          <w:rFonts w:asciiTheme="minorHAnsi" w:hAnsiTheme="minorHAnsi" w:cstheme="minorHAnsi"/>
          <w:sz w:val="22"/>
          <w:szCs w:val="22"/>
          <w:lang w:val="en-GB"/>
        </w:rPr>
        <w:t>6.</w:t>
      </w:r>
      <w:r w:rsidRPr="00ED2ABB" w:rsidR="00F37EF6">
        <w:rPr>
          <w:rFonts w:asciiTheme="minorHAnsi" w:hAnsiTheme="minorHAnsi" w:cstheme="minorHAnsi"/>
          <w:sz w:val="22"/>
          <w:szCs w:val="22"/>
          <w:lang w:val="en-GB"/>
        </w:rPr>
        <w:t>4</w:t>
      </w:r>
      <w:r w:rsidRPr="00ED2ABB">
        <w:rPr>
          <w:rFonts w:asciiTheme="minorHAnsi" w:hAnsiTheme="minorHAnsi" w:cstheme="minorHAnsi"/>
          <w:sz w:val="22"/>
          <w:szCs w:val="22"/>
          <w:lang w:val="en-GB"/>
        </w:rPr>
        <w:t xml:space="preserve"> </w:t>
      </w:r>
      <w:r w:rsidRPr="00ED2ABB" w:rsidR="00087989">
        <w:rPr>
          <w:rFonts w:asciiTheme="minorHAnsi" w:hAnsiTheme="minorHAnsi" w:cstheme="minorHAnsi"/>
          <w:sz w:val="22"/>
          <w:szCs w:val="22"/>
          <w:lang w:val="en-GB"/>
        </w:rPr>
        <w:t>We promote our Christian vision, our STRIVE Christian values and the behavioural expectations of the school and of society through:</w:t>
      </w:r>
    </w:p>
    <w:p w:rsidRPr="00ED2ABB" w:rsidR="00087989" w:rsidP="45201DB2" w:rsidRDefault="00087989" w14:paraId="3BCA2B42" w14:textId="157678D9">
      <w:pPr>
        <w:pStyle w:val="1bodycopy10pt"/>
        <w:numPr>
          <w:ilvl w:val="0"/>
          <w:numId w:val="28"/>
        </w:numPr>
        <w:rPr>
          <w:rFonts w:asciiTheme="minorHAnsi" w:hAnsiTheme="minorHAnsi" w:cstheme="minorHAnsi"/>
          <w:sz w:val="22"/>
          <w:szCs w:val="22"/>
          <w:shd w:val="clear" w:color="auto" w:fill="FFFF00"/>
          <w:lang w:val="en-GB"/>
        </w:rPr>
      </w:pPr>
      <w:r w:rsidRPr="00ED2ABB">
        <w:rPr>
          <w:rFonts w:asciiTheme="minorHAnsi" w:hAnsiTheme="minorHAnsi" w:cstheme="minorHAnsi"/>
          <w:sz w:val="22"/>
          <w:szCs w:val="22"/>
          <w:lang w:val="en-GB"/>
        </w:rPr>
        <w:t>a thorough PSHE/RSE curriculum, in line with government guidance and the PSHE association recommendations.</w:t>
      </w:r>
    </w:p>
    <w:p w:rsidRPr="00ED2ABB" w:rsidR="00087989" w:rsidP="45201DB2" w:rsidRDefault="00087989" w14:paraId="1CF458B6" w14:textId="274EDCC2">
      <w:pPr>
        <w:pStyle w:val="1bodycopy10pt"/>
        <w:numPr>
          <w:ilvl w:val="0"/>
          <w:numId w:val="28"/>
        </w:numPr>
        <w:rPr>
          <w:rFonts w:asciiTheme="minorHAnsi" w:hAnsiTheme="minorHAnsi" w:cstheme="minorHAnsi"/>
          <w:sz w:val="22"/>
          <w:szCs w:val="22"/>
          <w:shd w:val="clear" w:color="auto" w:fill="FFFF00"/>
          <w:lang w:val="en-GB"/>
        </w:rPr>
      </w:pPr>
      <w:r w:rsidRPr="00ED2ABB">
        <w:rPr>
          <w:rFonts w:asciiTheme="minorHAnsi" w:hAnsiTheme="minorHAnsi" w:cstheme="minorHAnsi"/>
          <w:sz w:val="22"/>
          <w:szCs w:val="22"/>
          <w:lang w:val="en-GB"/>
        </w:rPr>
        <w:t>the social, moral, spiritual and cultural (SMSC) content of all other subjects, arising from the planned application of vision and values,</w:t>
      </w:r>
    </w:p>
    <w:p w:rsidRPr="00ED2ABB" w:rsidR="00087989" w:rsidP="45201DB2" w:rsidRDefault="00087989" w14:paraId="3FD714A4" w14:textId="2D66534A">
      <w:pPr>
        <w:pStyle w:val="1bodycopy10pt"/>
        <w:numPr>
          <w:ilvl w:val="0"/>
          <w:numId w:val="28"/>
        </w:numPr>
        <w:rPr>
          <w:rFonts w:asciiTheme="minorHAnsi" w:hAnsiTheme="minorHAnsi" w:cstheme="minorHAnsi"/>
          <w:sz w:val="22"/>
          <w:szCs w:val="22"/>
          <w:shd w:val="clear" w:color="auto" w:fill="FFFF00"/>
          <w:lang w:val="en-GB"/>
        </w:rPr>
      </w:pPr>
      <w:r w:rsidRPr="00ED2ABB">
        <w:rPr>
          <w:rFonts w:asciiTheme="minorHAnsi" w:hAnsiTheme="minorHAnsi" w:cstheme="minorHAnsi"/>
          <w:sz w:val="22"/>
          <w:szCs w:val="22"/>
          <w:lang w:val="en-GB"/>
        </w:rPr>
        <w:t>planned whole-school collective worship assemblies and church services, delivered by staff and outside partners including West Mercia Police, clergy and youth workers.</w:t>
      </w:r>
    </w:p>
    <w:p w:rsidRPr="00ED2ABB" w:rsidR="00087989" w:rsidP="45201DB2" w:rsidRDefault="00087989" w14:paraId="59654C20" w14:textId="3E455169">
      <w:pPr>
        <w:pStyle w:val="1bodycopy10pt"/>
        <w:numPr>
          <w:ilvl w:val="0"/>
          <w:numId w:val="28"/>
        </w:numPr>
        <w:rPr>
          <w:rFonts w:asciiTheme="minorHAnsi" w:hAnsiTheme="minorHAnsi" w:cstheme="minorHAnsi"/>
          <w:sz w:val="22"/>
          <w:szCs w:val="22"/>
          <w:shd w:val="clear" w:color="auto" w:fill="FFFF00"/>
          <w:lang w:val="en-GB"/>
        </w:rPr>
      </w:pPr>
      <w:r w:rsidRPr="00ED2ABB">
        <w:rPr>
          <w:rFonts w:asciiTheme="minorHAnsi" w:hAnsiTheme="minorHAnsi" w:cstheme="minorHAnsi"/>
          <w:sz w:val="22"/>
          <w:szCs w:val="22"/>
          <w:lang w:val="en-GB"/>
        </w:rPr>
        <w:t>the consistent modelling of staff</w:t>
      </w:r>
    </w:p>
    <w:p w:rsidRPr="00ED2ABB" w:rsidR="00087989" w:rsidP="45201DB2" w:rsidRDefault="00087989" w14:paraId="3E0E2968" w14:textId="75DBDDAC">
      <w:pPr>
        <w:pStyle w:val="1bodycopy10pt"/>
        <w:numPr>
          <w:ilvl w:val="0"/>
          <w:numId w:val="28"/>
        </w:numPr>
        <w:rPr>
          <w:rFonts w:asciiTheme="minorHAnsi" w:hAnsiTheme="minorHAnsi" w:cstheme="minorHAnsi"/>
          <w:sz w:val="22"/>
          <w:szCs w:val="22"/>
          <w:shd w:val="clear" w:color="auto" w:fill="FFFF00"/>
          <w:lang w:val="en-GB"/>
        </w:rPr>
      </w:pPr>
      <w:r w:rsidRPr="00ED2ABB">
        <w:rPr>
          <w:rFonts w:asciiTheme="minorHAnsi" w:hAnsiTheme="minorHAnsi" w:cstheme="minorHAnsi"/>
          <w:sz w:val="22"/>
          <w:szCs w:val="22"/>
          <w:lang w:val="en-GB"/>
        </w:rPr>
        <w:t>the high expectations and conduct of leaders, including governors.</w:t>
      </w:r>
    </w:p>
    <w:p w:rsidRPr="00ED2ABB" w:rsidR="002424C6" w:rsidP="50CC7C63" w:rsidRDefault="002B3042" w14:paraId="5530ADC4" w14:textId="59A777F4">
      <w:pPr>
        <w:pStyle w:val="1bodycopy10pt"/>
        <w:rPr>
          <w:rFonts w:asciiTheme="minorHAnsi" w:hAnsiTheme="minorHAnsi" w:cstheme="minorHAnsi"/>
          <w:sz w:val="22"/>
          <w:szCs w:val="22"/>
        </w:rPr>
      </w:pPr>
      <w:r w:rsidRPr="00ED2ABB">
        <w:rPr>
          <w:rFonts w:asciiTheme="minorHAnsi" w:hAnsiTheme="minorHAnsi" w:cstheme="minorHAnsi"/>
          <w:sz w:val="22"/>
          <w:szCs w:val="22"/>
        </w:rPr>
        <w:t>6.</w:t>
      </w:r>
      <w:r w:rsidRPr="00ED2ABB" w:rsidR="00F37EF6">
        <w:rPr>
          <w:rFonts w:asciiTheme="minorHAnsi" w:hAnsiTheme="minorHAnsi" w:cstheme="minorHAnsi"/>
          <w:sz w:val="22"/>
          <w:szCs w:val="22"/>
        </w:rPr>
        <w:t>5</w:t>
      </w:r>
      <w:r w:rsidRPr="00ED2ABB">
        <w:rPr>
          <w:rFonts w:asciiTheme="minorHAnsi" w:hAnsiTheme="minorHAnsi" w:cstheme="minorHAnsi"/>
          <w:sz w:val="22"/>
          <w:szCs w:val="22"/>
        </w:rPr>
        <w:t xml:space="preserve"> </w:t>
      </w:r>
      <w:r w:rsidRPr="00ED2ABB" w:rsidR="003C6E74">
        <w:rPr>
          <w:rFonts w:asciiTheme="minorHAnsi" w:hAnsiTheme="minorHAnsi" w:cstheme="minorHAnsi"/>
          <w:sz w:val="22"/>
          <w:szCs w:val="22"/>
        </w:rPr>
        <w:t>Pupils are expected t</w:t>
      </w:r>
      <w:r w:rsidRPr="00ED2ABB" w:rsidR="002424C6">
        <w:rPr>
          <w:rFonts w:asciiTheme="minorHAnsi" w:hAnsiTheme="minorHAnsi" w:cstheme="minorHAnsi"/>
          <w:sz w:val="22"/>
          <w:szCs w:val="22"/>
        </w:rPr>
        <w:t>o follow the school’s code of conduct</w:t>
      </w:r>
      <w:r w:rsidRPr="00ED2ABB" w:rsidR="00502FE7">
        <w:rPr>
          <w:rFonts w:asciiTheme="minorHAnsi" w:hAnsiTheme="minorHAnsi" w:cstheme="minorHAnsi"/>
          <w:sz w:val="22"/>
          <w:szCs w:val="22"/>
        </w:rPr>
        <w:t xml:space="preserve">, six rules for </w:t>
      </w:r>
      <w:proofErr w:type="spellStart"/>
      <w:r w:rsidRPr="00ED2ABB" w:rsidR="00502FE7">
        <w:rPr>
          <w:rFonts w:asciiTheme="minorHAnsi" w:hAnsiTheme="minorHAnsi" w:cstheme="minorHAnsi"/>
          <w:sz w:val="22"/>
          <w:szCs w:val="22"/>
        </w:rPr>
        <w:t>behaviour</w:t>
      </w:r>
      <w:proofErr w:type="spellEnd"/>
      <w:r w:rsidRPr="00ED2ABB" w:rsidR="00502FE7">
        <w:rPr>
          <w:rFonts w:asciiTheme="minorHAnsi" w:hAnsiTheme="minorHAnsi" w:cstheme="minorHAnsi"/>
          <w:sz w:val="22"/>
          <w:szCs w:val="22"/>
        </w:rPr>
        <w:t xml:space="preserve"> which arise out of our Christian values</w:t>
      </w:r>
      <w:r w:rsidRPr="00ED2ABB" w:rsidR="00F37EF6">
        <w:rPr>
          <w:rFonts w:asciiTheme="minorHAnsi" w:hAnsiTheme="minorHAnsi" w:cstheme="minorHAnsi"/>
          <w:sz w:val="22"/>
          <w:szCs w:val="22"/>
        </w:rPr>
        <w:t xml:space="preserve"> and will allow each other to “soar”.</w:t>
      </w:r>
      <w:r w:rsidRPr="00ED2ABB" w:rsidR="00087989">
        <w:rPr>
          <w:rFonts w:asciiTheme="minorHAnsi" w:hAnsiTheme="minorHAnsi" w:cstheme="minorHAnsi"/>
          <w:sz w:val="22"/>
          <w:szCs w:val="22"/>
        </w:rPr>
        <w:t xml:space="preserve"> </w:t>
      </w:r>
    </w:p>
    <w:tbl>
      <w:tblPr>
        <w:tblStyle w:val="TableGrid"/>
        <w:tblW w:w="9351" w:type="dxa"/>
        <w:tblLook w:val="04A0" w:firstRow="1" w:lastRow="0" w:firstColumn="1" w:lastColumn="0" w:noHBand="0" w:noVBand="1"/>
      </w:tblPr>
      <w:tblGrid>
        <w:gridCol w:w="1395"/>
        <w:gridCol w:w="3136"/>
        <w:gridCol w:w="4820"/>
      </w:tblGrid>
      <w:tr w:rsidRPr="00ED2ABB" w:rsidR="00502FE7" w:rsidTr="48DAC373" w14:paraId="26475B63" w14:textId="77777777">
        <w:tc>
          <w:tcPr>
            <w:tcW w:w="1395" w:type="dxa"/>
          </w:tcPr>
          <w:p w:rsidRPr="00ED2ABB" w:rsidR="00502FE7" w:rsidP="00502FE7" w:rsidRDefault="00502FE7" w14:paraId="258E8E06" w14:textId="5F21B84C">
            <w:pPr>
              <w:pStyle w:val="1bodycopy10pt"/>
              <w:spacing w:after="0"/>
              <w:rPr>
                <w:rFonts w:asciiTheme="minorHAnsi" w:hAnsiTheme="minorHAnsi" w:cstheme="minorHAnsi"/>
                <w:b/>
                <w:sz w:val="22"/>
                <w:szCs w:val="22"/>
                <w:lang w:val="en-GB"/>
              </w:rPr>
            </w:pPr>
            <w:r w:rsidRPr="00ED2ABB">
              <w:rPr>
                <w:rFonts w:asciiTheme="minorHAnsi" w:hAnsiTheme="minorHAnsi" w:cstheme="minorHAnsi"/>
                <w:b/>
                <w:sz w:val="22"/>
                <w:szCs w:val="22"/>
                <w:lang w:val="en-GB"/>
              </w:rPr>
              <w:t>Value</w:t>
            </w:r>
          </w:p>
        </w:tc>
        <w:tc>
          <w:tcPr>
            <w:tcW w:w="3136" w:type="dxa"/>
          </w:tcPr>
          <w:p w:rsidRPr="00ED2ABB" w:rsidR="00502FE7" w:rsidP="00502FE7" w:rsidRDefault="00502FE7" w14:paraId="603CC8EE" w14:textId="08FE1D1B">
            <w:pPr>
              <w:pStyle w:val="1bodycopy10pt"/>
              <w:spacing w:after="0"/>
              <w:rPr>
                <w:rFonts w:asciiTheme="minorHAnsi" w:hAnsiTheme="minorHAnsi" w:cstheme="minorHAnsi"/>
                <w:b/>
                <w:sz w:val="22"/>
                <w:szCs w:val="22"/>
                <w:lang w:val="en-GB"/>
              </w:rPr>
            </w:pPr>
            <w:r w:rsidRPr="00ED2ABB">
              <w:rPr>
                <w:rFonts w:asciiTheme="minorHAnsi" w:hAnsiTheme="minorHAnsi" w:cstheme="minorHAnsi"/>
                <w:b/>
                <w:sz w:val="22"/>
                <w:szCs w:val="22"/>
                <w:lang w:val="en-GB"/>
              </w:rPr>
              <w:t>School Rule</w:t>
            </w:r>
          </w:p>
        </w:tc>
        <w:tc>
          <w:tcPr>
            <w:tcW w:w="4820" w:type="dxa"/>
          </w:tcPr>
          <w:p w:rsidRPr="00ED2ABB" w:rsidR="00502FE7" w:rsidP="00502FE7" w:rsidRDefault="00502FE7" w14:paraId="6FF488B4" w14:textId="148FF8D9">
            <w:pPr>
              <w:pStyle w:val="1bodycopy10pt"/>
              <w:spacing w:after="0"/>
              <w:rPr>
                <w:rFonts w:asciiTheme="minorHAnsi" w:hAnsiTheme="minorHAnsi" w:cstheme="minorHAnsi"/>
                <w:b/>
                <w:sz w:val="22"/>
                <w:szCs w:val="22"/>
                <w:lang w:val="en-GB"/>
              </w:rPr>
            </w:pPr>
            <w:r w:rsidRPr="00ED2ABB">
              <w:rPr>
                <w:rFonts w:asciiTheme="minorHAnsi" w:hAnsiTheme="minorHAnsi" w:cstheme="minorHAnsi"/>
                <w:b/>
                <w:sz w:val="22"/>
                <w:szCs w:val="22"/>
                <w:lang w:val="en-GB"/>
              </w:rPr>
              <w:t>Supporting Value Statement</w:t>
            </w:r>
          </w:p>
        </w:tc>
      </w:tr>
      <w:tr w:rsidRPr="00ED2ABB" w:rsidR="00502FE7" w:rsidTr="48DAC373" w14:paraId="2154E225" w14:textId="77777777">
        <w:tc>
          <w:tcPr>
            <w:tcW w:w="1395" w:type="dxa"/>
            <w:vAlign w:val="center"/>
          </w:tcPr>
          <w:p w:rsidRPr="00ED2ABB" w:rsidR="00502FE7" w:rsidP="00502FE7" w:rsidRDefault="00502FE7" w14:paraId="13614E26" w14:textId="58EED99F">
            <w:pPr>
              <w:pStyle w:val="1bodycopy10pt"/>
              <w:spacing w:after="0"/>
              <w:rPr>
                <w:rFonts w:asciiTheme="minorHAnsi" w:hAnsiTheme="minorHAnsi" w:cstheme="minorHAnsi"/>
                <w:b/>
                <w:sz w:val="22"/>
                <w:szCs w:val="22"/>
                <w:lang w:val="en-GB"/>
              </w:rPr>
            </w:pPr>
            <w:r w:rsidRPr="00ED2ABB">
              <w:rPr>
                <w:rFonts w:asciiTheme="minorHAnsi" w:hAnsiTheme="minorHAnsi" w:cstheme="minorHAnsi"/>
                <w:b/>
                <w:sz w:val="22"/>
                <w:szCs w:val="22"/>
                <w:lang w:val="en-GB"/>
              </w:rPr>
              <w:t>Safety</w:t>
            </w:r>
          </w:p>
        </w:tc>
        <w:tc>
          <w:tcPr>
            <w:tcW w:w="3136" w:type="dxa"/>
            <w:vAlign w:val="center"/>
          </w:tcPr>
          <w:p w:rsidRPr="00ED2ABB" w:rsidR="00502FE7" w:rsidP="00502FE7" w:rsidRDefault="00502FE7" w14:paraId="5C944797" w14:textId="4B4DF234">
            <w:pPr>
              <w:pStyle w:val="1bodycopy10pt"/>
              <w:spacing w:after="0"/>
              <w:rPr>
                <w:rFonts w:asciiTheme="minorHAnsi" w:hAnsiTheme="minorHAnsi" w:cstheme="minorHAnsi"/>
                <w:sz w:val="22"/>
                <w:szCs w:val="22"/>
                <w:lang w:val="en-GB"/>
              </w:rPr>
            </w:pPr>
            <w:r w:rsidRPr="00ED2ABB">
              <w:rPr>
                <w:rFonts w:asciiTheme="minorHAnsi" w:hAnsiTheme="minorHAnsi" w:cstheme="minorHAnsi"/>
                <w:sz w:val="22"/>
                <w:szCs w:val="22"/>
                <w:lang w:val="en-GB"/>
              </w:rPr>
              <w:t>I keep myself and others safe.</w:t>
            </w:r>
          </w:p>
        </w:tc>
        <w:tc>
          <w:tcPr>
            <w:tcW w:w="4820" w:type="dxa"/>
            <w:vAlign w:val="center"/>
          </w:tcPr>
          <w:p w:rsidRPr="00ED2ABB" w:rsidR="00502FE7" w:rsidP="00502FE7" w:rsidRDefault="00502FE7" w14:paraId="16FFBE35" w14:textId="35496AD5">
            <w:pPr>
              <w:pStyle w:val="1bodycopy10pt"/>
              <w:spacing w:after="0"/>
              <w:rPr>
                <w:rFonts w:asciiTheme="minorHAnsi" w:hAnsiTheme="minorHAnsi" w:cstheme="minorHAnsi"/>
                <w:sz w:val="22"/>
                <w:szCs w:val="22"/>
                <w:lang w:val="en-GB"/>
              </w:rPr>
            </w:pPr>
            <w:r w:rsidRPr="00ED2ABB">
              <w:rPr>
                <w:rFonts w:asciiTheme="minorHAnsi" w:hAnsiTheme="minorHAnsi" w:cstheme="minorHAnsi"/>
                <w:sz w:val="22"/>
                <w:szCs w:val="22"/>
                <w:lang w:val="en-GB"/>
              </w:rPr>
              <w:t>Keep each other safe and ask for help if you need it, whether from an appropriate adult or in prayer to God.</w:t>
            </w:r>
          </w:p>
        </w:tc>
      </w:tr>
      <w:tr w:rsidRPr="00ED2ABB" w:rsidR="00502FE7" w:rsidTr="48DAC373" w14:paraId="516425D5" w14:textId="77777777">
        <w:tc>
          <w:tcPr>
            <w:tcW w:w="1395" w:type="dxa"/>
            <w:vAlign w:val="center"/>
          </w:tcPr>
          <w:p w:rsidRPr="00ED2ABB" w:rsidR="00502FE7" w:rsidP="00502FE7" w:rsidRDefault="00502FE7" w14:paraId="1A89B9DC" w14:textId="6B97E219">
            <w:pPr>
              <w:pStyle w:val="1bodycopy10pt"/>
              <w:spacing w:after="0"/>
              <w:rPr>
                <w:rFonts w:asciiTheme="minorHAnsi" w:hAnsiTheme="minorHAnsi" w:cstheme="minorHAnsi"/>
                <w:b/>
                <w:sz w:val="22"/>
                <w:szCs w:val="22"/>
                <w:lang w:val="en-GB"/>
              </w:rPr>
            </w:pPr>
            <w:r w:rsidRPr="00ED2ABB">
              <w:rPr>
                <w:rFonts w:asciiTheme="minorHAnsi" w:hAnsiTheme="minorHAnsi" w:cstheme="minorHAnsi"/>
                <w:b/>
                <w:sz w:val="22"/>
                <w:szCs w:val="22"/>
                <w:lang w:val="en-GB"/>
              </w:rPr>
              <w:t>Trust</w:t>
            </w:r>
          </w:p>
        </w:tc>
        <w:tc>
          <w:tcPr>
            <w:tcW w:w="3136" w:type="dxa"/>
            <w:vAlign w:val="center"/>
          </w:tcPr>
          <w:p w:rsidRPr="00ED2ABB" w:rsidR="00502FE7" w:rsidP="00502FE7" w:rsidRDefault="00502FE7" w14:paraId="422E3043" w14:textId="0851970D">
            <w:pPr>
              <w:pStyle w:val="1bodycopy10pt"/>
              <w:spacing w:after="0"/>
              <w:rPr>
                <w:rFonts w:asciiTheme="minorHAnsi" w:hAnsiTheme="minorHAnsi" w:cstheme="minorHAnsi"/>
                <w:sz w:val="22"/>
                <w:szCs w:val="22"/>
                <w:lang w:val="en-GB"/>
              </w:rPr>
            </w:pPr>
            <w:r w:rsidRPr="00ED2ABB">
              <w:rPr>
                <w:rFonts w:asciiTheme="minorHAnsi" w:hAnsiTheme="minorHAnsi" w:cstheme="minorHAnsi"/>
                <w:sz w:val="22"/>
                <w:szCs w:val="22"/>
                <w:lang w:val="en-GB"/>
              </w:rPr>
              <w:t>I can be trusted and I tell the truth.</w:t>
            </w:r>
          </w:p>
        </w:tc>
        <w:tc>
          <w:tcPr>
            <w:tcW w:w="4820" w:type="dxa"/>
            <w:vAlign w:val="center"/>
          </w:tcPr>
          <w:p w:rsidRPr="00ED2ABB" w:rsidR="00502FE7" w:rsidP="00502FE7" w:rsidRDefault="00502FE7" w14:paraId="6EBBAEE7" w14:textId="605BF0B5">
            <w:pPr>
              <w:pStyle w:val="1bodycopy10pt"/>
              <w:spacing w:after="0"/>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With Jesus as our example, we tell the truth and act honestly, so that we earn the trust of others. </w:t>
            </w:r>
          </w:p>
        </w:tc>
      </w:tr>
      <w:tr w:rsidRPr="00ED2ABB" w:rsidR="00502FE7" w:rsidTr="48DAC373" w14:paraId="6AA7A1E3" w14:textId="77777777">
        <w:tc>
          <w:tcPr>
            <w:tcW w:w="1395" w:type="dxa"/>
            <w:vAlign w:val="center"/>
          </w:tcPr>
          <w:p w:rsidRPr="00ED2ABB" w:rsidR="00502FE7" w:rsidP="00502FE7" w:rsidRDefault="00502FE7" w14:paraId="0A0C383F" w14:textId="2E37C979">
            <w:pPr>
              <w:pStyle w:val="1bodycopy10pt"/>
              <w:spacing w:after="0"/>
              <w:rPr>
                <w:rFonts w:asciiTheme="minorHAnsi" w:hAnsiTheme="minorHAnsi" w:cstheme="minorHAnsi"/>
                <w:b/>
                <w:sz w:val="22"/>
                <w:szCs w:val="22"/>
                <w:lang w:val="en-GB"/>
              </w:rPr>
            </w:pPr>
            <w:r w:rsidRPr="00ED2ABB">
              <w:rPr>
                <w:rFonts w:asciiTheme="minorHAnsi" w:hAnsiTheme="minorHAnsi" w:cstheme="minorHAnsi"/>
                <w:b/>
                <w:sz w:val="22"/>
                <w:szCs w:val="22"/>
                <w:lang w:val="en-GB"/>
              </w:rPr>
              <w:t>Respect</w:t>
            </w:r>
          </w:p>
        </w:tc>
        <w:tc>
          <w:tcPr>
            <w:tcW w:w="3136" w:type="dxa"/>
            <w:vAlign w:val="center"/>
          </w:tcPr>
          <w:p w:rsidRPr="00ED2ABB" w:rsidR="00502FE7" w:rsidP="00502FE7" w:rsidRDefault="00502FE7" w14:paraId="47AB5719" w14:textId="3D1C7F40">
            <w:pPr>
              <w:pStyle w:val="1bodycopy10pt"/>
              <w:spacing w:after="0"/>
              <w:rPr>
                <w:rFonts w:asciiTheme="minorHAnsi" w:hAnsiTheme="minorHAnsi" w:cstheme="minorHAnsi"/>
                <w:sz w:val="22"/>
                <w:szCs w:val="22"/>
                <w:lang w:val="en-GB"/>
              </w:rPr>
            </w:pPr>
            <w:r w:rsidRPr="00ED2ABB">
              <w:rPr>
                <w:rFonts w:asciiTheme="minorHAnsi" w:hAnsiTheme="minorHAnsi" w:cstheme="minorHAnsi"/>
                <w:sz w:val="22"/>
                <w:szCs w:val="22"/>
                <w:lang w:val="en-GB"/>
              </w:rPr>
              <w:t>I show respect to others and respect myself.</w:t>
            </w:r>
          </w:p>
        </w:tc>
        <w:tc>
          <w:tcPr>
            <w:tcW w:w="4820" w:type="dxa"/>
            <w:vAlign w:val="center"/>
          </w:tcPr>
          <w:p w:rsidRPr="00ED2ABB" w:rsidR="00502FE7" w:rsidP="00502FE7" w:rsidRDefault="00502FE7" w14:paraId="535E8DA4" w14:textId="3F62AD9E">
            <w:pPr>
              <w:pStyle w:val="1bodycopy10pt"/>
              <w:spacing w:after="0"/>
              <w:rPr>
                <w:rFonts w:asciiTheme="minorHAnsi" w:hAnsiTheme="minorHAnsi" w:cstheme="minorHAnsi"/>
                <w:sz w:val="22"/>
                <w:szCs w:val="22"/>
                <w:lang w:val="en-GB"/>
              </w:rPr>
            </w:pPr>
            <w:r w:rsidRPr="00ED2ABB">
              <w:rPr>
                <w:rFonts w:asciiTheme="minorHAnsi" w:hAnsiTheme="minorHAnsi" w:cstheme="minorHAnsi"/>
                <w:sz w:val="22"/>
                <w:szCs w:val="22"/>
                <w:lang w:val="en-GB"/>
              </w:rPr>
              <w:t>We believe we are precious and treat ourselves and others with kindness and dignity, celebrating difference whilst finding common ground.</w:t>
            </w:r>
          </w:p>
        </w:tc>
      </w:tr>
      <w:tr w:rsidRPr="00ED2ABB" w:rsidR="00502FE7" w:rsidTr="48DAC373" w14:paraId="57545552" w14:textId="77777777">
        <w:tc>
          <w:tcPr>
            <w:tcW w:w="1395" w:type="dxa"/>
            <w:vAlign w:val="center"/>
          </w:tcPr>
          <w:p w:rsidRPr="00ED2ABB" w:rsidR="00502FE7" w:rsidP="00502FE7" w:rsidRDefault="00502FE7" w14:paraId="3BFA802B" w14:textId="14F0DDB9">
            <w:pPr>
              <w:pStyle w:val="1bodycopy10pt"/>
              <w:spacing w:after="0"/>
              <w:rPr>
                <w:rFonts w:asciiTheme="minorHAnsi" w:hAnsiTheme="minorHAnsi" w:cstheme="minorHAnsi"/>
                <w:b/>
                <w:sz w:val="22"/>
                <w:szCs w:val="22"/>
                <w:lang w:val="en-GB"/>
              </w:rPr>
            </w:pPr>
            <w:r w:rsidRPr="00ED2ABB">
              <w:rPr>
                <w:rFonts w:asciiTheme="minorHAnsi" w:hAnsiTheme="minorHAnsi" w:cstheme="minorHAnsi"/>
                <w:b/>
                <w:sz w:val="22"/>
                <w:szCs w:val="22"/>
                <w:lang w:val="en-GB"/>
              </w:rPr>
              <w:t>Inspiration</w:t>
            </w:r>
          </w:p>
        </w:tc>
        <w:tc>
          <w:tcPr>
            <w:tcW w:w="3136" w:type="dxa"/>
            <w:vAlign w:val="center"/>
          </w:tcPr>
          <w:p w:rsidRPr="00ED2ABB" w:rsidR="00502FE7" w:rsidP="00502FE7" w:rsidRDefault="00502FE7" w14:paraId="4C6FC87B" w14:textId="094A9691">
            <w:pPr>
              <w:pStyle w:val="1bodycopy10pt"/>
              <w:spacing w:after="0"/>
              <w:rPr>
                <w:rFonts w:asciiTheme="minorHAnsi" w:hAnsiTheme="minorHAnsi" w:cstheme="minorHAnsi"/>
                <w:sz w:val="22"/>
                <w:szCs w:val="22"/>
                <w:lang w:val="en-GB"/>
              </w:rPr>
            </w:pPr>
            <w:r w:rsidRPr="00ED2ABB">
              <w:rPr>
                <w:rFonts w:asciiTheme="minorHAnsi" w:hAnsiTheme="minorHAnsi" w:cstheme="minorHAnsi"/>
                <w:sz w:val="22"/>
                <w:szCs w:val="22"/>
                <w:lang w:val="en-GB"/>
              </w:rPr>
              <w:t>I am proud of my achievements and a good role model.</w:t>
            </w:r>
          </w:p>
        </w:tc>
        <w:tc>
          <w:tcPr>
            <w:tcW w:w="4820" w:type="dxa"/>
            <w:vAlign w:val="center"/>
          </w:tcPr>
          <w:p w:rsidRPr="00ED2ABB" w:rsidR="00502FE7" w:rsidP="00502FE7" w:rsidRDefault="00502FE7" w14:paraId="60F987E5" w14:textId="3B9E8C0E">
            <w:pPr>
              <w:pStyle w:val="1bodycopy10pt"/>
              <w:spacing w:after="0"/>
              <w:rPr>
                <w:rFonts w:asciiTheme="minorHAnsi" w:hAnsiTheme="minorHAnsi" w:cstheme="minorHAnsi"/>
                <w:sz w:val="22"/>
                <w:szCs w:val="22"/>
                <w:lang w:val="en-GB"/>
              </w:rPr>
            </w:pPr>
            <w:r w:rsidRPr="00ED2ABB">
              <w:rPr>
                <w:rFonts w:asciiTheme="minorHAnsi" w:hAnsiTheme="minorHAnsi" w:cstheme="minorHAnsi"/>
                <w:sz w:val="22"/>
                <w:szCs w:val="22"/>
                <w:lang w:val="en-GB"/>
              </w:rPr>
              <w:t>We will use faith, our relationships, and the world around us to inspire growth, so that we may be good role models, in learning, loving and life.</w:t>
            </w:r>
          </w:p>
        </w:tc>
      </w:tr>
      <w:tr w:rsidRPr="00ED2ABB" w:rsidR="00502FE7" w:rsidTr="48DAC373" w14:paraId="40BC5A2F" w14:textId="77777777">
        <w:tc>
          <w:tcPr>
            <w:tcW w:w="1395" w:type="dxa"/>
            <w:vAlign w:val="center"/>
          </w:tcPr>
          <w:p w:rsidRPr="00ED2ABB" w:rsidR="00502FE7" w:rsidP="00502FE7" w:rsidRDefault="00502FE7" w14:paraId="595A17E2" w14:textId="6E9C5DB9">
            <w:pPr>
              <w:pStyle w:val="1bodycopy10pt"/>
              <w:spacing w:after="0"/>
              <w:rPr>
                <w:rFonts w:asciiTheme="minorHAnsi" w:hAnsiTheme="minorHAnsi" w:cstheme="minorHAnsi"/>
                <w:b/>
                <w:sz w:val="22"/>
                <w:szCs w:val="22"/>
                <w:lang w:val="en-GB"/>
              </w:rPr>
            </w:pPr>
            <w:r w:rsidRPr="00ED2ABB">
              <w:rPr>
                <w:rFonts w:asciiTheme="minorHAnsi" w:hAnsiTheme="minorHAnsi" w:cstheme="minorHAnsi"/>
                <w:b/>
                <w:sz w:val="22"/>
                <w:szCs w:val="22"/>
                <w:lang w:val="en-GB"/>
              </w:rPr>
              <w:t>Value</w:t>
            </w:r>
          </w:p>
        </w:tc>
        <w:tc>
          <w:tcPr>
            <w:tcW w:w="3136" w:type="dxa"/>
            <w:vAlign w:val="center"/>
          </w:tcPr>
          <w:p w:rsidRPr="00ED2ABB" w:rsidR="00502FE7" w:rsidP="00502FE7" w:rsidRDefault="00502FE7" w14:paraId="55F81F52" w14:textId="0D7EE3C3">
            <w:pPr>
              <w:pStyle w:val="1bodycopy10pt"/>
              <w:spacing w:after="0"/>
              <w:rPr>
                <w:rFonts w:asciiTheme="minorHAnsi" w:hAnsiTheme="minorHAnsi" w:cstheme="minorHAnsi"/>
                <w:sz w:val="22"/>
                <w:szCs w:val="22"/>
                <w:lang w:val="en-GB"/>
              </w:rPr>
            </w:pPr>
            <w:r w:rsidRPr="00ED2ABB">
              <w:rPr>
                <w:rFonts w:asciiTheme="minorHAnsi" w:hAnsiTheme="minorHAnsi" w:cstheme="minorHAnsi"/>
                <w:sz w:val="22"/>
                <w:szCs w:val="22"/>
                <w:lang w:val="en-GB"/>
              </w:rPr>
              <w:t>I value opportunities, people, places and myself</w:t>
            </w:r>
          </w:p>
        </w:tc>
        <w:tc>
          <w:tcPr>
            <w:tcW w:w="4820" w:type="dxa"/>
            <w:vAlign w:val="center"/>
          </w:tcPr>
          <w:p w:rsidRPr="00ED2ABB" w:rsidR="00502FE7" w:rsidP="00502FE7" w:rsidRDefault="00502FE7" w14:paraId="2DE3B4B0" w14:textId="3BB97CDE">
            <w:pPr>
              <w:pStyle w:val="1bodycopy10pt"/>
              <w:spacing w:after="0"/>
              <w:rPr>
                <w:rFonts w:asciiTheme="minorHAnsi" w:hAnsiTheme="minorHAnsi" w:cstheme="minorHAnsi"/>
                <w:sz w:val="22"/>
                <w:szCs w:val="22"/>
                <w:lang w:val="en-GB"/>
              </w:rPr>
            </w:pPr>
            <w:r w:rsidRPr="00ED2ABB">
              <w:rPr>
                <w:rFonts w:asciiTheme="minorHAnsi" w:hAnsiTheme="minorHAnsi" w:cstheme="minorHAnsi"/>
                <w:sz w:val="22"/>
                <w:szCs w:val="22"/>
                <w:lang w:val="en-GB"/>
              </w:rPr>
              <w:t>We will care for what we have been given, showing gratitude for opportunities, resources and relationships as treasure that will not rust.</w:t>
            </w:r>
          </w:p>
        </w:tc>
      </w:tr>
      <w:tr w:rsidRPr="00ED2ABB" w:rsidR="00502FE7" w:rsidTr="48DAC373" w14:paraId="42BC78CB" w14:textId="77777777">
        <w:tc>
          <w:tcPr>
            <w:tcW w:w="1395" w:type="dxa"/>
            <w:vAlign w:val="center"/>
          </w:tcPr>
          <w:p w:rsidRPr="00ED2ABB" w:rsidR="00502FE7" w:rsidP="00502FE7" w:rsidRDefault="00502FE7" w14:paraId="14DC9F02" w14:textId="6D049945">
            <w:pPr>
              <w:pStyle w:val="1bodycopy10pt"/>
              <w:spacing w:after="0"/>
              <w:rPr>
                <w:rFonts w:asciiTheme="minorHAnsi" w:hAnsiTheme="minorHAnsi" w:cstheme="minorHAnsi"/>
                <w:b/>
                <w:sz w:val="22"/>
                <w:szCs w:val="22"/>
                <w:lang w:val="en-GB"/>
              </w:rPr>
            </w:pPr>
            <w:r w:rsidRPr="00ED2ABB">
              <w:rPr>
                <w:rFonts w:asciiTheme="minorHAnsi" w:hAnsiTheme="minorHAnsi" w:cstheme="minorHAnsi"/>
                <w:b/>
                <w:sz w:val="22"/>
                <w:szCs w:val="22"/>
                <w:lang w:val="en-GB"/>
              </w:rPr>
              <w:t>Engagement</w:t>
            </w:r>
          </w:p>
        </w:tc>
        <w:tc>
          <w:tcPr>
            <w:tcW w:w="3136" w:type="dxa"/>
            <w:vAlign w:val="center"/>
          </w:tcPr>
          <w:p w:rsidRPr="00ED2ABB" w:rsidR="00502FE7" w:rsidP="00502FE7" w:rsidRDefault="00502FE7" w14:paraId="1389EFC6" w14:textId="57F47453">
            <w:pPr>
              <w:pStyle w:val="1bodycopy10pt"/>
              <w:spacing w:after="0"/>
              <w:rPr>
                <w:rFonts w:asciiTheme="minorHAnsi" w:hAnsiTheme="minorHAnsi" w:cstheme="minorHAnsi"/>
                <w:sz w:val="22"/>
                <w:szCs w:val="22"/>
                <w:lang w:val="en-GB"/>
              </w:rPr>
            </w:pPr>
            <w:r w:rsidRPr="00ED2ABB">
              <w:rPr>
                <w:rFonts w:asciiTheme="minorHAnsi" w:hAnsiTheme="minorHAnsi" w:cstheme="minorHAnsi"/>
                <w:sz w:val="22"/>
                <w:szCs w:val="22"/>
                <w:lang w:val="en-GB"/>
              </w:rPr>
              <w:t>I join in, encourage others and make a difference.</w:t>
            </w:r>
          </w:p>
        </w:tc>
        <w:tc>
          <w:tcPr>
            <w:tcW w:w="4820" w:type="dxa"/>
            <w:vAlign w:val="center"/>
          </w:tcPr>
          <w:p w:rsidRPr="00ED2ABB" w:rsidR="00502FE7" w:rsidP="00502FE7" w:rsidRDefault="00502FE7" w14:paraId="106430FD" w14:textId="6BB4EE09">
            <w:pPr>
              <w:pStyle w:val="1bodycopy10pt"/>
              <w:spacing w:after="0"/>
              <w:rPr>
                <w:rFonts w:asciiTheme="minorHAnsi" w:hAnsiTheme="minorHAnsi" w:cstheme="minorHAnsi"/>
                <w:sz w:val="22"/>
                <w:szCs w:val="22"/>
                <w:lang w:val="en-GB"/>
              </w:rPr>
            </w:pPr>
            <w:r w:rsidRPr="00ED2ABB">
              <w:rPr>
                <w:rFonts w:asciiTheme="minorHAnsi" w:hAnsiTheme="minorHAnsi" w:cstheme="minorHAnsi"/>
                <w:sz w:val="22"/>
                <w:szCs w:val="22"/>
                <w:lang w:val="en-GB"/>
              </w:rPr>
              <w:t>We join in and contribute, finding the courage to make our school, our lives, and the world a better place, today and tomorrow.</w:t>
            </w:r>
          </w:p>
        </w:tc>
      </w:tr>
    </w:tbl>
    <w:p w:rsidRPr="00ED2ABB" w:rsidR="002424C6" w:rsidP="003C6E74" w:rsidRDefault="002424C6" w14:paraId="7FDC4888" w14:textId="6FE48A4A">
      <w:pPr>
        <w:pStyle w:val="1bodycopy10pt"/>
        <w:rPr>
          <w:rFonts w:asciiTheme="minorHAnsi" w:hAnsiTheme="minorHAnsi" w:cstheme="minorHAnsi"/>
          <w:sz w:val="22"/>
          <w:szCs w:val="22"/>
          <w:lang w:val="en-GB"/>
        </w:rPr>
      </w:pPr>
    </w:p>
    <w:p w:rsidRPr="00ED2ABB" w:rsidR="005C5B27" w:rsidP="7EF50D60" w:rsidRDefault="00F37EF6" w14:paraId="6CFB8F5B" w14:textId="312D1249">
      <w:pPr>
        <w:pStyle w:val="1bodycopy10pt"/>
        <w:spacing w:after="0"/>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6.6 </w:t>
      </w:r>
      <w:r w:rsidRPr="00ED2ABB" w:rsidR="005C5B27">
        <w:rPr>
          <w:rFonts w:asciiTheme="minorHAnsi" w:hAnsiTheme="minorHAnsi" w:cstheme="minorHAnsi"/>
          <w:sz w:val="22"/>
          <w:szCs w:val="22"/>
          <w:lang w:val="en-GB"/>
        </w:rPr>
        <w:t xml:space="preserve">These are statements which can be applied to most instances </w:t>
      </w:r>
      <w:r w:rsidRPr="00ED2ABB" w:rsidR="00502FE7">
        <w:rPr>
          <w:rFonts w:asciiTheme="minorHAnsi" w:hAnsiTheme="minorHAnsi" w:cstheme="minorHAnsi"/>
          <w:sz w:val="22"/>
          <w:szCs w:val="22"/>
          <w:lang w:val="en-GB"/>
        </w:rPr>
        <w:t xml:space="preserve">of rewarding positive behaviour and challenging unacceptable </w:t>
      </w:r>
      <w:proofErr w:type="gramStart"/>
      <w:r w:rsidRPr="00ED2ABB" w:rsidR="00502FE7">
        <w:rPr>
          <w:rFonts w:asciiTheme="minorHAnsi" w:hAnsiTheme="minorHAnsi" w:cstheme="minorHAnsi"/>
          <w:sz w:val="22"/>
          <w:szCs w:val="22"/>
          <w:lang w:val="en-GB"/>
        </w:rPr>
        <w:t>behaviour</w:t>
      </w:r>
      <w:proofErr w:type="gramEnd"/>
      <w:r w:rsidRPr="00ED2ABB" w:rsidR="00502FE7">
        <w:rPr>
          <w:rFonts w:asciiTheme="minorHAnsi" w:hAnsiTheme="minorHAnsi" w:cstheme="minorHAnsi"/>
          <w:sz w:val="22"/>
          <w:szCs w:val="22"/>
          <w:lang w:val="en-GB"/>
        </w:rPr>
        <w:t xml:space="preserve"> </w:t>
      </w:r>
      <w:r w:rsidRPr="00ED2ABB" w:rsidR="005C5B27">
        <w:rPr>
          <w:rFonts w:asciiTheme="minorHAnsi" w:hAnsiTheme="minorHAnsi" w:cstheme="minorHAnsi"/>
          <w:sz w:val="22"/>
          <w:szCs w:val="22"/>
          <w:lang w:val="en-GB"/>
        </w:rPr>
        <w:t xml:space="preserve">but we </w:t>
      </w:r>
      <w:r w:rsidRPr="00ED2ABB" w:rsidR="00502FE7">
        <w:rPr>
          <w:rFonts w:asciiTheme="minorHAnsi" w:hAnsiTheme="minorHAnsi" w:cstheme="minorHAnsi"/>
          <w:sz w:val="22"/>
          <w:szCs w:val="22"/>
          <w:lang w:val="en-GB"/>
        </w:rPr>
        <w:t xml:space="preserve">also </w:t>
      </w:r>
      <w:r w:rsidRPr="00ED2ABB" w:rsidR="005C5B27">
        <w:rPr>
          <w:rFonts w:asciiTheme="minorHAnsi" w:hAnsiTheme="minorHAnsi" w:cstheme="minorHAnsi"/>
          <w:sz w:val="22"/>
          <w:szCs w:val="22"/>
          <w:lang w:val="en-GB"/>
        </w:rPr>
        <w:t>reinforce the need to:</w:t>
      </w:r>
    </w:p>
    <w:p w:rsidRPr="00ED2ABB" w:rsidR="002B3042" w:rsidP="7EF50D60" w:rsidRDefault="002B3042" w14:paraId="35B8534B" w14:textId="77777777">
      <w:pPr>
        <w:pStyle w:val="1bodycopy10pt"/>
        <w:spacing w:after="0"/>
        <w:rPr>
          <w:rFonts w:asciiTheme="minorHAnsi" w:hAnsiTheme="minorHAnsi" w:cstheme="minorHAnsi"/>
          <w:sz w:val="22"/>
          <w:szCs w:val="22"/>
          <w:lang w:val="en-GB"/>
        </w:rPr>
      </w:pPr>
    </w:p>
    <w:p w:rsidRPr="00ED2ABB" w:rsidR="00502FE7" w:rsidP="00AA2742" w:rsidRDefault="00502FE7" w14:paraId="12AA1EFB" w14:textId="27650D33">
      <w:pPr>
        <w:pStyle w:val="4Bulletedcopyblue"/>
        <w:numPr>
          <w:ilvl w:val="0"/>
          <w:numId w:val="67"/>
        </w:numPr>
        <w:spacing w:after="0" w:line="276" w:lineRule="auto"/>
        <w:rPr>
          <w:rFonts w:asciiTheme="minorHAnsi" w:hAnsiTheme="minorHAnsi" w:cstheme="minorHAnsi"/>
          <w:sz w:val="22"/>
          <w:szCs w:val="22"/>
          <w:lang w:val="en-GB"/>
        </w:rPr>
      </w:pPr>
      <w:r w:rsidRPr="00ED2ABB">
        <w:rPr>
          <w:rFonts w:asciiTheme="minorHAnsi" w:hAnsiTheme="minorHAnsi" w:cstheme="minorHAnsi"/>
          <w:sz w:val="22"/>
          <w:szCs w:val="22"/>
          <w:lang w:val="en-GB"/>
        </w:rPr>
        <w:lastRenderedPageBreak/>
        <w:t xml:space="preserve">Accept </w:t>
      </w:r>
      <w:r w:rsidRPr="00ED2ABB" w:rsidR="006A4761">
        <w:rPr>
          <w:rFonts w:asciiTheme="minorHAnsi" w:hAnsiTheme="minorHAnsi" w:cstheme="minorHAnsi"/>
          <w:sz w:val="22"/>
          <w:szCs w:val="22"/>
          <w:lang w:val="en-GB"/>
        </w:rPr>
        <w:t>consequence</w:t>
      </w:r>
      <w:r w:rsidRPr="00ED2ABB">
        <w:rPr>
          <w:rFonts w:asciiTheme="minorHAnsi" w:hAnsiTheme="minorHAnsi" w:cstheme="minorHAnsi"/>
          <w:sz w:val="22"/>
          <w:szCs w:val="22"/>
          <w:lang w:val="en-GB"/>
        </w:rPr>
        <w:t>s when given</w:t>
      </w:r>
      <w:r w:rsidRPr="00ED2ABB" w:rsidR="07F19B15">
        <w:rPr>
          <w:rFonts w:asciiTheme="minorHAnsi" w:hAnsiTheme="minorHAnsi" w:cstheme="minorHAnsi"/>
          <w:sz w:val="22"/>
          <w:szCs w:val="22"/>
          <w:lang w:val="en-GB"/>
        </w:rPr>
        <w:t>,</w:t>
      </w:r>
    </w:p>
    <w:p w:rsidRPr="00ED2ABB" w:rsidR="003C6E74" w:rsidP="00AA2742" w:rsidRDefault="00502FE7" w14:paraId="3789FA85" w14:textId="43D526E4">
      <w:pPr>
        <w:pStyle w:val="4Bulletedcopyblue"/>
        <w:numPr>
          <w:ilvl w:val="0"/>
          <w:numId w:val="67"/>
        </w:numPr>
        <w:spacing w:after="0" w:line="276" w:lineRule="auto"/>
        <w:rPr>
          <w:rFonts w:asciiTheme="minorHAnsi" w:hAnsiTheme="minorHAnsi" w:cstheme="minorHAnsi"/>
          <w:sz w:val="22"/>
          <w:szCs w:val="22"/>
          <w:lang w:val="en-GB"/>
        </w:rPr>
      </w:pPr>
      <w:r w:rsidRPr="00ED2ABB">
        <w:rPr>
          <w:rFonts w:asciiTheme="minorHAnsi" w:hAnsiTheme="minorHAnsi" w:cstheme="minorHAnsi"/>
          <w:sz w:val="22"/>
          <w:szCs w:val="22"/>
          <w:lang w:val="en-GB"/>
        </w:rPr>
        <w:t>Allow</w:t>
      </w:r>
      <w:r w:rsidRPr="00ED2ABB" w:rsidR="003C6E74">
        <w:rPr>
          <w:rFonts w:asciiTheme="minorHAnsi" w:hAnsiTheme="minorHAnsi" w:cstheme="minorHAnsi"/>
          <w:sz w:val="22"/>
          <w:szCs w:val="22"/>
          <w:lang w:val="en-GB"/>
        </w:rPr>
        <w:t xml:space="preserve"> all pupils to learn</w:t>
      </w:r>
      <w:r w:rsidRPr="00ED2ABB" w:rsidR="07F19B15">
        <w:rPr>
          <w:rFonts w:asciiTheme="minorHAnsi" w:hAnsiTheme="minorHAnsi" w:cstheme="minorHAnsi"/>
          <w:sz w:val="22"/>
          <w:szCs w:val="22"/>
          <w:lang w:val="en-GB"/>
        </w:rPr>
        <w:t>,</w:t>
      </w:r>
    </w:p>
    <w:p w:rsidRPr="00ED2ABB" w:rsidR="003C6E74" w:rsidP="00AA2742" w:rsidRDefault="003C6E74" w14:paraId="5E1BE99F" w14:textId="15AE3DC7">
      <w:pPr>
        <w:pStyle w:val="4Bulletedcopyblue"/>
        <w:numPr>
          <w:ilvl w:val="0"/>
          <w:numId w:val="67"/>
        </w:numPr>
        <w:spacing w:after="0" w:line="276" w:lineRule="auto"/>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Move quietly </w:t>
      </w:r>
      <w:r w:rsidRPr="00ED2ABB" w:rsidR="005C5B27">
        <w:rPr>
          <w:rFonts w:asciiTheme="minorHAnsi" w:hAnsiTheme="minorHAnsi" w:cstheme="minorHAnsi"/>
          <w:sz w:val="22"/>
          <w:szCs w:val="22"/>
          <w:lang w:val="en-GB"/>
        </w:rPr>
        <w:t xml:space="preserve">and sensibly </w:t>
      </w:r>
      <w:r w:rsidRPr="00ED2ABB">
        <w:rPr>
          <w:rFonts w:asciiTheme="minorHAnsi" w:hAnsiTheme="minorHAnsi" w:cstheme="minorHAnsi"/>
          <w:sz w:val="22"/>
          <w:szCs w:val="22"/>
          <w:lang w:val="en-GB"/>
        </w:rPr>
        <w:t>around the school</w:t>
      </w:r>
      <w:r w:rsidRPr="00ED2ABB" w:rsidR="3E8ACA13">
        <w:rPr>
          <w:rFonts w:asciiTheme="minorHAnsi" w:hAnsiTheme="minorHAnsi" w:cstheme="minorHAnsi"/>
          <w:sz w:val="22"/>
          <w:szCs w:val="22"/>
          <w:lang w:val="en-GB"/>
        </w:rPr>
        <w:t>,</w:t>
      </w:r>
    </w:p>
    <w:p w:rsidRPr="00ED2ABB" w:rsidR="003C6E74" w:rsidP="00AA2742" w:rsidRDefault="003C6E74" w14:paraId="036E292A" w14:textId="76E9974B">
      <w:pPr>
        <w:pStyle w:val="4Bulletedcopyblue"/>
        <w:numPr>
          <w:ilvl w:val="0"/>
          <w:numId w:val="67"/>
        </w:numPr>
        <w:spacing w:after="0" w:line="276" w:lineRule="auto"/>
        <w:rPr>
          <w:rFonts w:asciiTheme="minorHAnsi" w:hAnsiTheme="minorHAnsi" w:cstheme="minorHAnsi"/>
          <w:sz w:val="22"/>
          <w:szCs w:val="22"/>
          <w:lang w:val="en-GB"/>
        </w:rPr>
      </w:pPr>
      <w:proofErr w:type="gramStart"/>
      <w:r w:rsidRPr="00ED2ABB">
        <w:rPr>
          <w:rFonts w:asciiTheme="minorHAnsi" w:hAnsiTheme="minorHAnsi" w:cstheme="minorHAnsi"/>
          <w:sz w:val="22"/>
          <w:szCs w:val="22"/>
          <w:lang w:val="en-GB"/>
        </w:rPr>
        <w:t>Wear the correct uniform at all times</w:t>
      </w:r>
      <w:proofErr w:type="gramEnd"/>
      <w:r w:rsidRPr="00ED2ABB" w:rsidR="693AF7FE">
        <w:rPr>
          <w:rFonts w:asciiTheme="minorHAnsi" w:hAnsiTheme="minorHAnsi" w:cstheme="minorHAnsi"/>
          <w:sz w:val="22"/>
          <w:szCs w:val="22"/>
          <w:lang w:val="en-GB"/>
        </w:rPr>
        <w:t>,</w:t>
      </w:r>
    </w:p>
    <w:p w:rsidRPr="00ED2ABB" w:rsidR="003C6E74" w:rsidP="00AA2742" w:rsidRDefault="003C6E74" w14:paraId="47966CB0" w14:textId="4646AD54">
      <w:pPr>
        <w:pStyle w:val="4Bulletedcopyblue"/>
        <w:numPr>
          <w:ilvl w:val="0"/>
          <w:numId w:val="67"/>
        </w:numPr>
        <w:spacing w:after="0" w:line="276" w:lineRule="auto"/>
        <w:rPr>
          <w:rFonts w:asciiTheme="minorHAnsi" w:hAnsiTheme="minorHAnsi" w:cstheme="minorHAnsi"/>
          <w:sz w:val="22"/>
          <w:szCs w:val="22"/>
          <w:lang w:val="en-GB"/>
        </w:rPr>
      </w:pPr>
      <w:r w:rsidRPr="00ED2ABB">
        <w:rPr>
          <w:rFonts w:asciiTheme="minorHAnsi" w:hAnsiTheme="minorHAnsi" w:cstheme="minorHAnsi"/>
          <w:sz w:val="22"/>
          <w:szCs w:val="22"/>
          <w:lang w:val="en-GB"/>
        </w:rPr>
        <w:t>Refrain from behaving in a way that brings the school into disrepute, including when outside school or online</w:t>
      </w:r>
      <w:r w:rsidRPr="00ED2ABB" w:rsidR="25167974">
        <w:rPr>
          <w:rFonts w:asciiTheme="minorHAnsi" w:hAnsiTheme="minorHAnsi" w:cstheme="minorHAnsi"/>
          <w:sz w:val="22"/>
          <w:szCs w:val="22"/>
          <w:lang w:val="en-GB"/>
        </w:rPr>
        <w:t>.</w:t>
      </w:r>
    </w:p>
    <w:p w:rsidRPr="00ED2ABB" w:rsidR="002B3042" w:rsidP="7EF50D60" w:rsidRDefault="002B3042" w14:paraId="36548280" w14:textId="77777777">
      <w:pPr>
        <w:pStyle w:val="4Bulletedcopyblue"/>
        <w:numPr>
          <w:ilvl w:val="0"/>
          <w:numId w:val="0"/>
        </w:numPr>
        <w:spacing w:after="0"/>
        <w:ind w:left="890"/>
        <w:rPr>
          <w:rFonts w:asciiTheme="minorHAnsi" w:hAnsiTheme="minorHAnsi" w:cstheme="minorHAnsi"/>
          <w:sz w:val="22"/>
          <w:szCs w:val="22"/>
          <w:lang w:val="en-GB"/>
        </w:rPr>
      </w:pPr>
    </w:p>
    <w:p w:rsidRPr="00ED2ABB" w:rsidR="000D6D1B" w:rsidP="7EF50D60" w:rsidRDefault="00F37EF6" w14:paraId="1B81D66B" w14:textId="57BB3E1D">
      <w:pPr>
        <w:pStyle w:val="1bodycopy10pt"/>
        <w:spacing w:after="0"/>
        <w:rPr>
          <w:rFonts w:eastAsia="Times New Roman" w:asciiTheme="minorHAnsi" w:hAnsiTheme="minorHAnsi" w:cstheme="minorHAnsi"/>
          <w:sz w:val="22"/>
          <w:szCs w:val="22"/>
          <w:lang w:val="en-GB" w:eastAsia="ja-JP"/>
        </w:rPr>
      </w:pPr>
      <w:r w:rsidRPr="00ED2ABB">
        <w:rPr>
          <w:rFonts w:asciiTheme="minorHAnsi" w:hAnsiTheme="minorHAnsi" w:cstheme="minorHAnsi"/>
          <w:sz w:val="22"/>
          <w:szCs w:val="22"/>
          <w:lang w:val="en-GB" w:eastAsia="ja-JP"/>
        </w:rPr>
        <w:t xml:space="preserve">6.7 </w:t>
      </w:r>
      <w:r w:rsidRPr="00ED2ABB" w:rsidR="000D6D1B">
        <w:rPr>
          <w:rFonts w:asciiTheme="minorHAnsi" w:hAnsiTheme="minorHAnsi" w:cstheme="minorHAnsi"/>
          <w:sz w:val="22"/>
          <w:szCs w:val="22"/>
          <w:lang w:val="en-GB" w:eastAsia="ja-JP"/>
        </w:rPr>
        <w:t xml:space="preserve">Where appropriate and reasonable, adjustments may be made to routines within the curriculum to ensure all pupils can meet behavioural expectations in the curriculum. </w:t>
      </w:r>
    </w:p>
    <w:p w:rsidRPr="00ED2ABB" w:rsidR="009C04C2" w:rsidP="347E50BA" w:rsidRDefault="00F37EF6" w14:paraId="0C2B523E" w14:textId="6E4C3D9A">
      <w:pPr>
        <w:pStyle w:val="Subhead2"/>
        <w:rPr>
          <w:rFonts w:asciiTheme="minorHAnsi" w:hAnsiTheme="minorHAnsi" w:cstheme="minorHAnsi"/>
          <w:color w:val="auto"/>
          <w:sz w:val="22"/>
          <w:szCs w:val="22"/>
          <w:lang w:val="en-GB"/>
        </w:rPr>
      </w:pPr>
      <w:r w:rsidRPr="00ED2ABB">
        <w:rPr>
          <w:rFonts w:asciiTheme="minorHAnsi" w:hAnsiTheme="minorHAnsi" w:cstheme="minorHAnsi"/>
          <w:color w:val="auto"/>
          <w:sz w:val="22"/>
          <w:szCs w:val="22"/>
          <w:lang w:val="en-GB"/>
        </w:rPr>
        <w:t>7</w:t>
      </w:r>
      <w:r w:rsidRPr="00ED2ABB" w:rsidR="009C04C2">
        <w:rPr>
          <w:rFonts w:asciiTheme="minorHAnsi" w:hAnsiTheme="minorHAnsi" w:cstheme="minorHAnsi"/>
          <w:color w:val="auto"/>
          <w:sz w:val="22"/>
          <w:szCs w:val="22"/>
          <w:lang w:val="en-GB"/>
        </w:rPr>
        <w:t xml:space="preserve"> Mobile phones</w:t>
      </w:r>
      <w:r w:rsidRPr="00ED2ABB" w:rsidR="0029553F">
        <w:rPr>
          <w:rFonts w:asciiTheme="minorHAnsi" w:hAnsiTheme="minorHAnsi" w:cstheme="minorHAnsi"/>
          <w:color w:val="auto"/>
          <w:sz w:val="22"/>
          <w:szCs w:val="22"/>
          <w:lang w:val="en-GB"/>
        </w:rPr>
        <w:t xml:space="preserve"> and other risk-associated </w:t>
      </w:r>
      <w:r w:rsidRPr="00ED2ABB" w:rsidR="000B556A">
        <w:rPr>
          <w:rFonts w:asciiTheme="minorHAnsi" w:hAnsiTheme="minorHAnsi" w:cstheme="minorHAnsi"/>
          <w:color w:val="auto"/>
          <w:sz w:val="22"/>
          <w:szCs w:val="22"/>
          <w:lang w:val="en-GB"/>
        </w:rPr>
        <w:t xml:space="preserve">digital </w:t>
      </w:r>
      <w:r w:rsidRPr="00ED2ABB" w:rsidR="0029553F">
        <w:rPr>
          <w:rFonts w:asciiTheme="minorHAnsi" w:hAnsiTheme="minorHAnsi" w:cstheme="minorHAnsi"/>
          <w:color w:val="auto"/>
          <w:sz w:val="22"/>
          <w:szCs w:val="22"/>
          <w:lang w:val="en-GB"/>
        </w:rPr>
        <w:t>technology</w:t>
      </w:r>
    </w:p>
    <w:p w:rsidRPr="00ED2ABB" w:rsidR="0029553F" w:rsidP="7EF50D60" w:rsidRDefault="00F37EF6" w14:paraId="71CD6BD7" w14:textId="4C4743E8">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7.</w:t>
      </w:r>
      <w:r w:rsidRPr="00ED2ABB" w:rsidR="0029553F">
        <w:rPr>
          <w:rFonts w:asciiTheme="minorHAnsi" w:hAnsiTheme="minorHAnsi" w:cstheme="minorHAnsi"/>
          <w:sz w:val="22"/>
          <w:szCs w:val="22"/>
          <w:lang w:val="en-GB"/>
        </w:rPr>
        <w:t xml:space="preserve">1 Mobile phones </w:t>
      </w:r>
      <w:r w:rsidRPr="00ED2ABB" w:rsidR="000B556A">
        <w:rPr>
          <w:rFonts w:asciiTheme="minorHAnsi" w:hAnsiTheme="minorHAnsi" w:cstheme="minorHAnsi"/>
          <w:sz w:val="22"/>
          <w:szCs w:val="22"/>
          <w:lang w:val="en-GB"/>
        </w:rPr>
        <w:t xml:space="preserve">and other risk-associated devices </w:t>
      </w:r>
      <w:r w:rsidRPr="00ED2ABB" w:rsidR="0029553F">
        <w:rPr>
          <w:rFonts w:asciiTheme="minorHAnsi" w:hAnsiTheme="minorHAnsi" w:cstheme="minorHAnsi"/>
          <w:sz w:val="22"/>
          <w:szCs w:val="22"/>
          <w:lang w:val="en-GB"/>
        </w:rPr>
        <w:t xml:space="preserve">are not allowed in school </w:t>
      </w:r>
      <w:r w:rsidRPr="00ED2ABB" w:rsidR="000B556A">
        <w:rPr>
          <w:rFonts w:asciiTheme="minorHAnsi" w:hAnsiTheme="minorHAnsi" w:cstheme="minorHAnsi"/>
          <w:sz w:val="22"/>
          <w:szCs w:val="22"/>
          <w:lang w:val="en-GB"/>
        </w:rPr>
        <w:t>and will be confiscated if discovered by staff and returned to parents at the end of the day.</w:t>
      </w:r>
    </w:p>
    <w:p w:rsidRPr="00ED2ABB" w:rsidR="000B556A" w:rsidP="7EF50D60" w:rsidRDefault="00F37EF6" w14:paraId="2B7D3392" w14:textId="4AFE499A">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7.2 </w:t>
      </w:r>
      <w:r w:rsidRPr="00ED2ABB" w:rsidR="000B556A">
        <w:rPr>
          <w:rFonts w:asciiTheme="minorHAnsi" w:hAnsiTheme="minorHAnsi" w:cstheme="minorHAnsi"/>
          <w:sz w:val="22"/>
          <w:szCs w:val="22"/>
          <w:lang w:val="en-GB"/>
        </w:rPr>
        <w:t xml:space="preserve">If, for reasons of safety when walking home, parents </w:t>
      </w:r>
      <w:proofErr w:type="spellStart"/>
      <w:r w:rsidRPr="00ED2ABB" w:rsidR="000B556A">
        <w:rPr>
          <w:rFonts w:asciiTheme="minorHAnsi" w:hAnsiTheme="minorHAnsi" w:cstheme="minorHAnsi"/>
          <w:sz w:val="22"/>
          <w:szCs w:val="22"/>
          <w:lang w:val="en-GB"/>
        </w:rPr>
        <w:t>wish</w:t>
      </w:r>
      <w:proofErr w:type="spellEnd"/>
      <w:r w:rsidRPr="00ED2ABB" w:rsidR="000B556A">
        <w:rPr>
          <w:rFonts w:asciiTheme="minorHAnsi" w:hAnsiTheme="minorHAnsi" w:cstheme="minorHAnsi"/>
          <w:sz w:val="22"/>
          <w:szCs w:val="22"/>
          <w:lang w:val="en-GB"/>
        </w:rPr>
        <w:t xml:space="preserve"> children to have a mobile phone, this must be </w:t>
      </w:r>
      <w:r w:rsidRPr="00ED2ABB" w:rsidR="00C0300B">
        <w:rPr>
          <w:rFonts w:asciiTheme="minorHAnsi" w:hAnsiTheme="minorHAnsi" w:cstheme="minorHAnsi"/>
          <w:sz w:val="22"/>
          <w:szCs w:val="22"/>
          <w:lang w:val="en-GB"/>
        </w:rPr>
        <w:t xml:space="preserve">communicated in writing (email is acceptable) and the phone routinely </w:t>
      </w:r>
      <w:r w:rsidRPr="00ED2ABB" w:rsidR="000B556A">
        <w:rPr>
          <w:rFonts w:asciiTheme="minorHAnsi" w:hAnsiTheme="minorHAnsi" w:cstheme="minorHAnsi"/>
          <w:sz w:val="22"/>
          <w:szCs w:val="22"/>
          <w:lang w:val="en-GB"/>
        </w:rPr>
        <w:t xml:space="preserve">handed to the office at the start of the day and retrieved at the end of the day. </w:t>
      </w:r>
    </w:p>
    <w:p w:rsidRPr="00ED2ABB" w:rsidR="000B556A" w:rsidP="7EF50D60" w:rsidRDefault="00F37EF6" w14:paraId="2D727CA9" w14:textId="778FC994">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7.3</w:t>
      </w:r>
      <w:r w:rsidRPr="00ED2ABB" w:rsidR="000B556A">
        <w:rPr>
          <w:rFonts w:asciiTheme="minorHAnsi" w:hAnsiTheme="minorHAnsi" w:cstheme="minorHAnsi"/>
          <w:sz w:val="22"/>
          <w:szCs w:val="22"/>
          <w:lang w:val="en-GB"/>
        </w:rPr>
        <w:t xml:space="preserve"> Mobile phones and related technology are not allowed as:</w:t>
      </w:r>
    </w:p>
    <w:p w:rsidRPr="00ED2ABB" w:rsidR="0029553F" w:rsidP="7EF50D60" w:rsidRDefault="0029553F" w14:paraId="3E89AB4A" w14:textId="024A631F">
      <w:pPr>
        <w:pStyle w:val="1bodycopy10pt"/>
        <w:numPr>
          <w:ilvl w:val="0"/>
          <w:numId w:val="23"/>
        </w:numPr>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They can present a risk to children </w:t>
      </w:r>
      <w:r w:rsidRPr="00ED2ABB" w:rsidR="00C0300B">
        <w:rPr>
          <w:rFonts w:asciiTheme="minorHAnsi" w:hAnsiTheme="minorHAnsi" w:cstheme="minorHAnsi"/>
          <w:sz w:val="22"/>
          <w:szCs w:val="22"/>
          <w:lang w:val="en-GB"/>
        </w:rPr>
        <w:t xml:space="preserve">and </w:t>
      </w:r>
      <w:r w:rsidRPr="00ED2ABB">
        <w:rPr>
          <w:rFonts w:asciiTheme="minorHAnsi" w:hAnsiTheme="minorHAnsi" w:cstheme="minorHAnsi"/>
          <w:sz w:val="22"/>
          <w:szCs w:val="22"/>
          <w:lang w:val="en-GB"/>
        </w:rPr>
        <w:t xml:space="preserve">through </w:t>
      </w:r>
      <w:r w:rsidRPr="00ED2ABB" w:rsidR="00C0300B">
        <w:rPr>
          <w:rFonts w:asciiTheme="minorHAnsi" w:hAnsiTheme="minorHAnsi" w:cstheme="minorHAnsi"/>
          <w:sz w:val="22"/>
          <w:szCs w:val="22"/>
          <w:lang w:val="en-GB"/>
        </w:rPr>
        <w:t xml:space="preserve">unsupervised </w:t>
      </w:r>
      <w:r w:rsidRPr="00ED2ABB">
        <w:rPr>
          <w:rFonts w:asciiTheme="minorHAnsi" w:hAnsiTheme="minorHAnsi" w:cstheme="minorHAnsi"/>
          <w:sz w:val="22"/>
          <w:szCs w:val="22"/>
          <w:lang w:val="en-GB"/>
        </w:rPr>
        <w:t>access to the interne</w:t>
      </w:r>
      <w:r w:rsidRPr="00ED2ABB" w:rsidR="000B556A">
        <w:rPr>
          <w:rFonts w:asciiTheme="minorHAnsi" w:hAnsiTheme="minorHAnsi" w:cstheme="minorHAnsi"/>
          <w:sz w:val="22"/>
          <w:szCs w:val="22"/>
          <w:lang w:val="en-GB"/>
        </w:rPr>
        <w:t>t</w:t>
      </w:r>
      <w:r w:rsidRPr="00ED2ABB" w:rsidR="00502FE7">
        <w:rPr>
          <w:rFonts w:asciiTheme="minorHAnsi" w:hAnsiTheme="minorHAnsi" w:cstheme="minorHAnsi"/>
          <w:sz w:val="22"/>
          <w:szCs w:val="22"/>
          <w:lang w:val="en-GB"/>
        </w:rPr>
        <w:t>.</w:t>
      </w:r>
    </w:p>
    <w:p w:rsidRPr="00ED2ABB" w:rsidR="0029553F" w:rsidP="7EF50D60" w:rsidRDefault="0029553F" w14:paraId="3DFB2899" w14:textId="77777777">
      <w:pPr>
        <w:pStyle w:val="1bodycopy10pt"/>
        <w:numPr>
          <w:ilvl w:val="0"/>
          <w:numId w:val="23"/>
        </w:numPr>
        <w:rPr>
          <w:rFonts w:asciiTheme="minorHAnsi" w:hAnsiTheme="minorHAnsi" w:cstheme="minorHAnsi"/>
          <w:sz w:val="22"/>
          <w:szCs w:val="22"/>
          <w:lang w:val="en-GB"/>
        </w:rPr>
      </w:pPr>
      <w:r w:rsidRPr="00ED2ABB">
        <w:rPr>
          <w:rFonts w:asciiTheme="minorHAnsi" w:hAnsiTheme="minorHAnsi" w:cstheme="minorHAnsi"/>
          <w:sz w:val="22"/>
          <w:szCs w:val="22"/>
          <w:lang w:val="en-GB"/>
        </w:rPr>
        <w:t>Texts, emails, phone calls and video calls create extra vulnerability as they provide unsuitable and difficult-to-manage access to children from the outside world.</w:t>
      </w:r>
    </w:p>
    <w:p w:rsidRPr="00ED2ABB" w:rsidR="0029553F" w:rsidP="7EF50D60" w:rsidRDefault="0029553F" w14:paraId="2A009AD4" w14:textId="49F0FBAA">
      <w:pPr>
        <w:pStyle w:val="1bodycopy10pt"/>
        <w:numPr>
          <w:ilvl w:val="0"/>
          <w:numId w:val="23"/>
        </w:numPr>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Mobile technology </w:t>
      </w:r>
      <w:r w:rsidRPr="00ED2ABB" w:rsidR="00C0300B">
        <w:rPr>
          <w:rFonts w:asciiTheme="minorHAnsi" w:hAnsiTheme="minorHAnsi" w:cstheme="minorHAnsi"/>
          <w:sz w:val="22"/>
          <w:szCs w:val="22"/>
          <w:lang w:val="en-GB"/>
        </w:rPr>
        <w:t>such as t</w:t>
      </w:r>
      <w:r w:rsidRPr="00ED2ABB">
        <w:rPr>
          <w:rFonts w:asciiTheme="minorHAnsi" w:hAnsiTheme="minorHAnsi" w:cstheme="minorHAnsi"/>
          <w:sz w:val="22"/>
          <w:szCs w:val="22"/>
          <w:lang w:val="en-GB"/>
        </w:rPr>
        <w:t xml:space="preserve">exts, audio and video </w:t>
      </w:r>
      <w:proofErr w:type="gramStart"/>
      <w:r w:rsidRPr="00ED2ABB" w:rsidR="00073004">
        <w:rPr>
          <w:rFonts w:asciiTheme="minorHAnsi" w:hAnsiTheme="minorHAnsi" w:cstheme="minorHAnsi"/>
          <w:sz w:val="22"/>
          <w:szCs w:val="22"/>
          <w:lang w:val="en-GB"/>
        </w:rPr>
        <w:t>have</w:t>
      </w:r>
      <w:proofErr w:type="gramEnd"/>
      <w:r w:rsidRPr="00ED2ABB" w:rsidR="00C0300B">
        <w:rPr>
          <w:rFonts w:asciiTheme="minorHAnsi" w:hAnsiTheme="minorHAnsi" w:cstheme="minorHAnsi"/>
          <w:sz w:val="22"/>
          <w:szCs w:val="22"/>
          <w:lang w:val="en-GB"/>
        </w:rPr>
        <w:t xml:space="preserve"> the potential to be </w:t>
      </w:r>
      <w:r w:rsidRPr="00ED2ABB" w:rsidR="00502FE7">
        <w:rPr>
          <w:rFonts w:asciiTheme="minorHAnsi" w:hAnsiTheme="minorHAnsi" w:cstheme="minorHAnsi"/>
          <w:sz w:val="22"/>
          <w:szCs w:val="22"/>
          <w:lang w:val="en-GB"/>
        </w:rPr>
        <w:t>misused</w:t>
      </w:r>
      <w:r w:rsidRPr="00ED2ABB" w:rsidR="00C0300B">
        <w:rPr>
          <w:rFonts w:asciiTheme="minorHAnsi" w:hAnsiTheme="minorHAnsi" w:cstheme="minorHAnsi"/>
          <w:sz w:val="22"/>
          <w:szCs w:val="22"/>
          <w:lang w:val="en-GB"/>
        </w:rPr>
        <w:t xml:space="preserve"> in the form of </w:t>
      </w:r>
      <w:r w:rsidRPr="00ED2ABB">
        <w:rPr>
          <w:rFonts w:asciiTheme="minorHAnsi" w:hAnsiTheme="minorHAnsi" w:cstheme="minorHAnsi"/>
          <w:sz w:val="22"/>
          <w:szCs w:val="22"/>
          <w:lang w:val="en-GB"/>
        </w:rPr>
        <w:t>bullying and abuse.</w:t>
      </w:r>
    </w:p>
    <w:p w:rsidRPr="00ED2ABB" w:rsidR="00C0300B" w:rsidP="006956BA" w:rsidRDefault="00C0300B" w14:paraId="53DFFB05" w14:textId="581755F7">
      <w:pPr>
        <w:pStyle w:val="1bodycopy10pt"/>
        <w:numPr>
          <w:ilvl w:val="0"/>
          <w:numId w:val="23"/>
        </w:numPr>
        <w:rPr>
          <w:rFonts w:asciiTheme="minorHAnsi" w:hAnsiTheme="minorHAnsi" w:cstheme="minorHAnsi"/>
          <w:sz w:val="22"/>
          <w:szCs w:val="22"/>
          <w:lang w:val="en-GB"/>
        </w:rPr>
      </w:pPr>
      <w:r w:rsidRPr="00ED2ABB">
        <w:rPr>
          <w:rFonts w:asciiTheme="minorHAnsi" w:hAnsiTheme="minorHAnsi" w:cstheme="minorHAnsi"/>
          <w:sz w:val="22"/>
          <w:szCs w:val="22"/>
          <w:lang w:val="en-GB"/>
        </w:rPr>
        <w:t>They present a distraction from learning</w:t>
      </w:r>
      <w:r w:rsidRPr="00ED2ABB" w:rsidR="00502FE7">
        <w:rPr>
          <w:rFonts w:asciiTheme="minorHAnsi" w:hAnsiTheme="minorHAnsi" w:cstheme="minorHAnsi"/>
          <w:sz w:val="22"/>
          <w:szCs w:val="22"/>
          <w:lang w:val="en-GB"/>
        </w:rPr>
        <w:t>.</w:t>
      </w:r>
    </w:p>
    <w:p w:rsidRPr="00ED2ABB" w:rsidR="00C0300B" w:rsidP="7CD32650" w:rsidRDefault="00C0300B" w14:paraId="2097FECA" w14:textId="5FD9D397">
      <w:pPr>
        <w:pStyle w:val="1bodycopy10pt"/>
        <w:numPr>
          <w:ilvl w:val="0"/>
          <w:numId w:val="23"/>
        </w:numPr>
        <w:rPr>
          <w:rFonts w:ascii="Calibri" w:hAnsi="Calibri" w:cs="Calibri" w:asciiTheme="minorAscii" w:hAnsiTheme="minorAscii" w:cstheme="minorAscii"/>
          <w:sz w:val="22"/>
          <w:szCs w:val="22"/>
          <w:lang w:val="en-US"/>
        </w:rPr>
      </w:pPr>
      <w:r w:rsidRPr="7CD32650" w:rsidR="00C0300B">
        <w:rPr>
          <w:rFonts w:ascii="Calibri" w:hAnsi="Calibri" w:cs="Calibri" w:asciiTheme="minorAscii" w:hAnsiTheme="minorAscii" w:cstheme="minorAscii"/>
          <w:sz w:val="22"/>
          <w:szCs w:val="22"/>
          <w:lang w:val="en-US"/>
        </w:rPr>
        <w:t xml:space="preserve">The potential for loss, </w:t>
      </w:r>
      <w:r w:rsidRPr="7CD32650" w:rsidR="00C0300B">
        <w:rPr>
          <w:rFonts w:ascii="Calibri" w:hAnsi="Calibri" w:cs="Calibri" w:asciiTheme="minorAscii" w:hAnsiTheme="minorAscii" w:cstheme="minorAscii"/>
          <w:sz w:val="22"/>
          <w:szCs w:val="22"/>
          <w:lang w:val="en-US"/>
        </w:rPr>
        <w:t>damage</w:t>
      </w:r>
      <w:r w:rsidRPr="7CD32650" w:rsidR="00C0300B">
        <w:rPr>
          <w:rFonts w:ascii="Calibri" w:hAnsi="Calibri" w:cs="Calibri" w:asciiTheme="minorAscii" w:hAnsiTheme="minorAscii" w:cstheme="minorAscii"/>
          <w:sz w:val="22"/>
          <w:szCs w:val="22"/>
          <w:lang w:val="en-US"/>
        </w:rPr>
        <w:t xml:space="preserve"> and theft</w:t>
      </w:r>
      <w:r w:rsidRPr="7CD32650" w:rsidR="00502FE7">
        <w:rPr>
          <w:rFonts w:ascii="Calibri" w:hAnsi="Calibri" w:cs="Calibri" w:asciiTheme="minorAscii" w:hAnsiTheme="minorAscii" w:cstheme="minorAscii"/>
          <w:sz w:val="22"/>
          <w:szCs w:val="22"/>
          <w:lang w:val="en-US"/>
        </w:rPr>
        <w:t xml:space="preserve"> of valuable items</w:t>
      </w:r>
      <w:r w:rsidRPr="7CD32650" w:rsidR="00C0300B">
        <w:rPr>
          <w:rFonts w:ascii="Calibri" w:hAnsi="Calibri" w:cs="Calibri" w:asciiTheme="minorAscii" w:hAnsiTheme="minorAscii" w:cstheme="minorAscii"/>
          <w:sz w:val="22"/>
          <w:szCs w:val="22"/>
          <w:lang w:val="en-US"/>
        </w:rPr>
        <w:t>.</w:t>
      </w:r>
    </w:p>
    <w:p w:rsidRPr="00ED2ABB" w:rsidR="0029553F" w:rsidP="0029553F" w:rsidRDefault="00F37EF6" w14:paraId="7D556AEC" w14:textId="06CA4724">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7.4</w:t>
      </w:r>
      <w:r w:rsidRPr="00ED2ABB" w:rsidR="000B556A">
        <w:rPr>
          <w:rFonts w:asciiTheme="minorHAnsi" w:hAnsiTheme="minorHAnsi" w:cstheme="minorHAnsi"/>
          <w:sz w:val="22"/>
          <w:szCs w:val="22"/>
          <w:lang w:val="en-GB"/>
        </w:rPr>
        <w:t xml:space="preserve"> </w:t>
      </w:r>
      <w:r w:rsidRPr="00ED2ABB" w:rsidR="0029553F">
        <w:rPr>
          <w:rFonts w:asciiTheme="minorHAnsi" w:hAnsiTheme="minorHAnsi" w:cstheme="minorHAnsi"/>
          <w:sz w:val="22"/>
          <w:szCs w:val="22"/>
          <w:lang w:val="en-GB"/>
        </w:rPr>
        <w:t>We define risk</w:t>
      </w:r>
      <w:r w:rsidRPr="00ED2ABB" w:rsidR="00C0300B">
        <w:rPr>
          <w:rFonts w:asciiTheme="minorHAnsi" w:hAnsiTheme="minorHAnsi" w:cstheme="minorHAnsi"/>
          <w:sz w:val="22"/>
          <w:szCs w:val="22"/>
          <w:lang w:val="en-GB"/>
        </w:rPr>
        <w:t>-</w:t>
      </w:r>
      <w:r w:rsidRPr="00ED2ABB" w:rsidR="0029553F">
        <w:rPr>
          <w:rFonts w:asciiTheme="minorHAnsi" w:hAnsiTheme="minorHAnsi" w:cstheme="minorHAnsi"/>
          <w:sz w:val="22"/>
          <w:szCs w:val="22"/>
          <w:lang w:val="en-GB"/>
        </w:rPr>
        <w:t>associated</w:t>
      </w:r>
      <w:r w:rsidRPr="00ED2ABB" w:rsidR="000B556A">
        <w:rPr>
          <w:rFonts w:asciiTheme="minorHAnsi" w:hAnsiTheme="minorHAnsi" w:cstheme="minorHAnsi"/>
          <w:sz w:val="22"/>
          <w:szCs w:val="22"/>
          <w:lang w:val="en-GB"/>
        </w:rPr>
        <w:t xml:space="preserve"> digital</w:t>
      </w:r>
      <w:r w:rsidRPr="00ED2ABB" w:rsidR="0029553F">
        <w:rPr>
          <w:rFonts w:asciiTheme="minorHAnsi" w:hAnsiTheme="minorHAnsi" w:cstheme="minorHAnsi"/>
          <w:sz w:val="22"/>
          <w:szCs w:val="22"/>
          <w:lang w:val="en-GB"/>
        </w:rPr>
        <w:t xml:space="preserve"> technology as any devices </w:t>
      </w:r>
      <w:r w:rsidRPr="00ED2ABB" w:rsidR="000B556A">
        <w:rPr>
          <w:rFonts w:asciiTheme="minorHAnsi" w:hAnsiTheme="minorHAnsi" w:cstheme="minorHAnsi"/>
          <w:sz w:val="22"/>
          <w:szCs w:val="22"/>
          <w:lang w:val="en-GB"/>
        </w:rPr>
        <w:t>which</w:t>
      </w:r>
      <w:r w:rsidRPr="00ED2ABB" w:rsidR="0029553F">
        <w:rPr>
          <w:rFonts w:asciiTheme="minorHAnsi" w:hAnsiTheme="minorHAnsi" w:cstheme="minorHAnsi"/>
          <w:sz w:val="22"/>
          <w:szCs w:val="22"/>
          <w:lang w:val="en-GB"/>
        </w:rPr>
        <w:t xml:space="preserve"> can:</w:t>
      </w:r>
    </w:p>
    <w:p w:rsidRPr="00ED2ABB" w:rsidR="0029553F" w:rsidP="006956BA" w:rsidRDefault="0029553F" w14:paraId="1872D4A9" w14:textId="429729F0">
      <w:pPr>
        <w:pStyle w:val="1bodycopy10pt"/>
        <w:numPr>
          <w:ilvl w:val="0"/>
          <w:numId w:val="24"/>
        </w:numPr>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Connect to the internet, </w:t>
      </w:r>
    </w:p>
    <w:p w:rsidRPr="00ED2ABB" w:rsidR="00502FE7" w:rsidP="00502FE7" w:rsidRDefault="00502FE7" w14:paraId="3C30AD1C" w14:textId="25B038FB">
      <w:pPr>
        <w:pStyle w:val="1bodycopy10pt"/>
        <w:ind w:left="720"/>
        <w:rPr>
          <w:rFonts w:asciiTheme="minorHAnsi" w:hAnsiTheme="minorHAnsi" w:cstheme="minorHAnsi"/>
          <w:sz w:val="22"/>
          <w:szCs w:val="22"/>
          <w:lang w:val="en-GB"/>
        </w:rPr>
      </w:pPr>
      <w:r w:rsidRPr="00ED2ABB">
        <w:rPr>
          <w:rFonts w:asciiTheme="minorHAnsi" w:hAnsiTheme="minorHAnsi" w:cstheme="minorHAnsi"/>
          <w:sz w:val="22"/>
          <w:szCs w:val="22"/>
          <w:lang w:val="en-GB"/>
        </w:rPr>
        <w:t>and/or</w:t>
      </w:r>
    </w:p>
    <w:p w:rsidRPr="00ED2ABB" w:rsidR="000B556A" w:rsidP="006956BA" w:rsidRDefault="0029553F" w14:paraId="69E6FC90" w14:textId="7486AA9B">
      <w:pPr>
        <w:pStyle w:val="1bodycopy10pt"/>
        <w:numPr>
          <w:ilvl w:val="0"/>
          <w:numId w:val="24"/>
        </w:numPr>
        <w:rPr>
          <w:rFonts w:asciiTheme="minorHAnsi" w:hAnsiTheme="minorHAnsi" w:cstheme="minorHAnsi"/>
          <w:sz w:val="22"/>
          <w:szCs w:val="22"/>
          <w:lang w:val="en-GB"/>
        </w:rPr>
      </w:pPr>
      <w:r w:rsidRPr="00ED2ABB">
        <w:rPr>
          <w:rFonts w:asciiTheme="minorHAnsi" w:hAnsiTheme="minorHAnsi" w:cstheme="minorHAnsi"/>
          <w:sz w:val="22"/>
          <w:szCs w:val="22"/>
          <w:lang w:val="en-GB"/>
        </w:rPr>
        <w:t>Send or receive audio or video c</w:t>
      </w:r>
      <w:r w:rsidRPr="00ED2ABB" w:rsidR="000B556A">
        <w:rPr>
          <w:rFonts w:asciiTheme="minorHAnsi" w:hAnsiTheme="minorHAnsi" w:cstheme="minorHAnsi"/>
          <w:sz w:val="22"/>
          <w:szCs w:val="22"/>
          <w:lang w:val="en-GB"/>
        </w:rPr>
        <w:t>alls</w:t>
      </w:r>
    </w:p>
    <w:p w:rsidRPr="00ED2ABB" w:rsidR="00502FE7" w:rsidP="00502FE7" w:rsidRDefault="00502FE7" w14:paraId="6D4BE9B4" w14:textId="10BD4F20">
      <w:pPr>
        <w:pStyle w:val="1bodycopy10pt"/>
        <w:ind w:left="720"/>
        <w:rPr>
          <w:rFonts w:asciiTheme="minorHAnsi" w:hAnsiTheme="minorHAnsi" w:cstheme="minorHAnsi"/>
          <w:sz w:val="22"/>
          <w:szCs w:val="22"/>
          <w:lang w:val="en-GB"/>
        </w:rPr>
      </w:pPr>
      <w:r w:rsidRPr="00ED2ABB">
        <w:rPr>
          <w:rFonts w:asciiTheme="minorHAnsi" w:hAnsiTheme="minorHAnsi" w:cstheme="minorHAnsi"/>
          <w:sz w:val="22"/>
          <w:szCs w:val="22"/>
          <w:lang w:val="en-GB"/>
        </w:rPr>
        <w:t>and/or</w:t>
      </w:r>
    </w:p>
    <w:p w:rsidRPr="00ED2ABB" w:rsidR="000B556A" w:rsidP="006956BA" w:rsidRDefault="000B556A" w14:paraId="79AA1762" w14:textId="77777777">
      <w:pPr>
        <w:pStyle w:val="1bodycopy10pt"/>
        <w:numPr>
          <w:ilvl w:val="0"/>
          <w:numId w:val="24"/>
        </w:numPr>
        <w:rPr>
          <w:rFonts w:asciiTheme="minorHAnsi" w:hAnsiTheme="minorHAnsi" w:cstheme="minorHAnsi"/>
          <w:sz w:val="22"/>
          <w:szCs w:val="22"/>
          <w:lang w:val="en-GB"/>
        </w:rPr>
      </w:pPr>
      <w:r w:rsidRPr="00ED2ABB">
        <w:rPr>
          <w:rFonts w:asciiTheme="minorHAnsi" w:hAnsiTheme="minorHAnsi" w:cstheme="minorHAnsi"/>
          <w:sz w:val="22"/>
          <w:szCs w:val="22"/>
          <w:lang w:val="en-GB"/>
        </w:rPr>
        <w:t>Record images, audio or video</w:t>
      </w:r>
      <w:r w:rsidRPr="00ED2ABB" w:rsidR="00C0300B">
        <w:rPr>
          <w:rFonts w:asciiTheme="minorHAnsi" w:hAnsiTheme="minorHAnsi" w:cstheme="minorHAnsi"/>
          <w:sz w:val="22"/>
          <w:szCs w:val="22"/>
          <w:lang w:val="en-GB"/>
        </w:rPr>
        <w:t>.</w:t>
      </w:r>
    </w:p>
    <w:p w:rsidRPr="00ED2ABB" w:rsidR="000B556A" w:rsidP="000B556A" w:rsidRDefault="00F37EF6" w14:paraId="4D61DB7F" w14:textId="47BD591C">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7.5 </w:t>
      </w:r>
      <w:r w:rsidRPr="00ED2ABB" w:rsidR="000B556A">
        <w:rPr>
          <w:rFonts w:asciiTheme="minorHAnsi" w:hAnsiTheme="minorHAnsi" w:cstheme="minorHAnsi"/>
          <w:sz w:val="22"/>
          <w:szCs w:val="22"/>
          <w:lang w:val="en-GB"/>
        </w:rPr>
        <w:t>Risk-associated digital technology would therefore include, but not necessarily be limited to: mobile phones, smart watches, tablets, some hand-held games, e-readers and kindles.</w:t>
      </w:r>
    </w:p>
    <w:p w:rsidRPr="00ED2ABB" w:rsidR="009C04C2" w:rsidP="00502FE7" w:rsidRDefault="00F37EF6" w14:paraId="6D98A12B" w14:textId="298EC026">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7.6 </w:t>
      </w:r>
      <w:r w:rsidRPr="00ED2ABB" w:rsidR="00C0300B">
        <w:rPr>
          <w:rFonts w:asciiTheme="minorHAnsi" w:hAnsiTheme="minorHAnsi" w:cstheme="minorHAnsi"/>
          <w:sz w:val="22"/>
          <w:szCs w:val="22"/>
          <w:lang w:val="en-GB"/>
        </w:rPr>
        <w:t>We exempt fitness trackers and digital watches</w:t>
      </w:r>
      <w:r w:rsidRPr="00ED2ABB" w:rsidR="00502FE7">
        <w:rPr>
          <w:rFonts w:asciiTheme="minorHAnsi" w:hAnsiTheme="minorHAnsi" w:cstheme="minorHAnsi"/>
          <w:sz w:val="22"/>
          <w:szCs w:val="22"/>
          <w:lang w:val="en-GB"/>
        </w:rPr>
        <w:t xml:space="preserve"> as these promote life skills, independence and healthy lifestyles</w:t>
      </w:r>
      <w:r w:rsidRPr="00ED2ABB" w:rsidR="00C0300B">
        <w:rPr>
          <w:rFonts w:asciiTheme="minorHAnsi" w:hAnsiTheme="minorHAnsi" w:cstheme="minorHAnsi"/>
          <w:sz w:val="22"/>
          <w:szCs w:val="22"/>
          <w:lang w:val="en-GB"/>
        </w:rPr>
        <w:t xml:space="preserve"> but seek assurance from parents that there are inert devices which present no risk. By “inert” we mean designed to be inert, not merely “disabled” which would not be acceptable.</w:t>
      </w:r>
    </w:p>
    <w:p w:rsidRPr="00ED2ABB" w:rsidR="00502FE7" w:rsidP="00502FE7" w:rsidRDefault="00502FE7" w14:paraId="247C540D" w14:textId="77777777">
      <w:pPr>
        <w:pStyle w:val="1bodycopy10pt"/>
        <w:rPr>
          <w:rFonts w:asciiTheme="minorHAnsi" w:hAnsiTheme="minorHAnsi" w:cstheme="minorHAnsi"/>
          <w:sz w:val="22"/>
          <w:szCs w:val="22"/>
          <w:lang w:val="en-GB"/>
        </w:rPr>
      </w:pPr>
    </w:p>
    <w:p w:rsidRPr="00ED2ABB" w:rsidR="003C6E74" w:rsidP="347E50BA" w:rsidRDefault="00F37EF6" w14:paraId="092A6DFE" w14:textId="7187A217">
      <w:pPr>
        <w:pStyle w:val="Heading1"/>
        <w:rPr>
          <w:rFonts w:asciiTheme="minorHAnsi" w:hAnsiTheme="minorHAnsi" w:cstheme="minorHAnsi"/>
          <w:color w:val="auto"/>
          <w:sz w:val="22"/>
          <w:szCs w:val="22"/>
        </w:rPr>
      </w:pPr>
      <w:bookmarkStart w:name="_Toc177637880" w:id="6"/>
      <w:r w:rsidRPr="00ED2ABB">
        <w:rPr>
          <w:rFonts w:asciiTheme="minorHAnsi" w:hAnsiTheme="minorHAnsi" w:cstheme="minorHAnsi"/>
          <w:color w:val="auto"/>
          <w:sz w:val="22"/>
          <w:szCs w:val="22"/>
        </w:rPr>
        <w:t>8</w:t>
      </w:r>
      <w:r w:rsidRPr="00ED2ABB" w:rsidR="003C6E74">
        <w:rPr>
          <w:rFonts w:asciiTheme="minorHAnsi" w:hAnsiTheme="minorHAnsi" w:cstheme="minorHAnsi"/>
          <w:color w:val="auto"/>
          <w:sz w:val="22"/>
          <w:szCs w:val="22"/>
        </w:rPr>
        <w:t xml:space="preserve"> Responding to behaviour</w:t>
      </w:r>
      <w:bookmarkEnd w:id="6"/>
    </w:p>
    <w:p w:rsidRPr="00ED2ABB" w:rsidR="00502FE7" w:rsidP="00502FE7" w:rsidRDefault="00F37EF6" w14:paraId="48B671DA" w14:textId="52CFE9C4">
      <w:pPr>
        <w:pStyle w:val="6Abstrac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8.1 </w:t>
      </w:r>
      <w:r w:rsidRPr="00ED2ABB" w:rsidR="00502FE7">
        <w:rPr>
          <w:rFonts w:asciiTheme="minorHAnsi" w:hAnsiTheme="minorHAnsi" w:cstheme="minorHAnsi"/>
          <w:sz w:val="22"/>
          <w:szCs w:val="22"/>
          <w:lang w:val="en-GB"/>
        </w:rPr>
        <w:t xml:space="preserve">All employed staff are expected to model the school’s vision and </w:t>
      </w:r>
      <w:proofErr w:type="gramStart"/>
      <w:r w:rsidRPr="00ED2ABB" w:rsidR="00502FE7">
        <w:rPr>
          <w:rFonts w:asciiTheme="minorHAnsi" w:hAnsiTheme="minorHAnsi" w:cstheme="minorHAnsi"/>
          <w:sz w:val="22"/>
          <w:szCs w:val="22"/>
          <w:lang w:val="en-GB"/>
        </w:rPr>
        <w:t>values</w:t>
      </w:r>
      <w:proofErr w:type="gramEnd"/>
      <w:r w:rsidRPr="00ED2ABB" w:rsidR="00502FE7">
        <w:rPr>
          <w:rFonts w:asciiTheme="minorHAnsi" w:hAnsiTheme="minorHAnsi" w:cstheme="minorHAnsi"/>
          <w:sz w:val="22"/>
          <w:szCs w:val="22"/>
          <w:lang w:val="en-GB"/>
        </w:rPr>
        <w:t xml:space="preserve"> and we assume collective responsibility for this. </w:t>
      </w:r>
    </w:p>
    <w:p w:rsidRPr="00ED2ABB" w:rsidR="003C6E74" w:rsidP="003C6E74" w:rsidRDefault="00F37EF6" w14:paraId="3194F564" w14:textId="2172D1A7">
      <w:pPr>
        <w:pStyle w:val="Subhead2"/>
        <w:rPr>
          <w:rStyle w:val="Strong"/>
          <w:rFonts w:asciiTheme="minorHAnsi" w:hAnsiTheme="minorHAnsi" w:cstheme="minorHAnsi"/>
          <w:b/>
          <w:bCs w:val="0"/>
          <w:color w:val="auto"/>
          <w:szCs w:val="22"/>
          <w:lang w:val="en-GB"/>
        </w:rPr>
      </w:pPr>
      <w:r w:rsidRPr="00ED2ABB">
        <w:rPr>
          <w:rStyle w:val="Strong"/>
          <w:rFonts w:asciiTheme="minorHAnsi" w:hAnsiTheme="minorHAnsi" w:cstheme="minorHAnsi"/>
          <w:b/>
          <w:bCs w:val="0"/>
          <w:color w:val="auto"/>
          <w:szCs w:val="22"/>
          <w:lang w:val="en-GB"/>
        </w:rPr>
        <w:t xml:space="preserve">8.2 </w:t>
      </w:r>
      <w:r w:rsidRPr="00ED2ABB" w:rsidR="003C6E74">
        <w:rPr>
          <w:rStyle w:val="Strong"/>
          <w:rFonts w:asciiTheme="minorHAnsi" w:hAnsiTheme="minorHAnsi" w:cstheme="minorHAnsi"/>
          <w:b/>
          <w:bCs w:val="0"/>
          <w:color w:val="auto"/>
          <w:szCs w:val="22"/>
          <w:lang w:val="en-GB"/>
        </w:rPr>
        <w:t>Classroom management</w:t>
      </w:r>
    </w:p>
    <w:p w:rsidRPr="00ED2ABB" w:rsidR="003C6E74" w:rsidP="003C6E74" w:rsidRDefault="00F37EF6" w14:paraId="01796CE6" w14:textId="793D82E1">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8.21</w:t>
      </w:r>
      <w:r w:rsidRPr="00ED2ABB" w:rsidR="00C0300B">
        <w:rPr>
          <w:rFonts w:asciiTheme="minorHAnsi" w:hAnsiTheme="minorHAnsi" w:cstheme="minorHAnsi"/>
          <w:sz w:val="22"/>
          <w:szCs w:val="22"/>
          <w:lang w:val="en-GB"/>
        </w:rPr>
        <w:t xml:space="preserve"> </w:t>
      </w:r>
      <w:r w:rsidRPr="00ED2ABB" w:rsidR="00502FE7">
        <w:rPr>
          <w:rFonts w:asciiTheme="minorHAnsi" w:hAnsiTheme="minorHAnsi" w:cstheme="minorHAnsi"/>
          <w:sz w:val="22"/>
          <w:szCs w:val="22"/>
          <w:lang w:val="en-GB"/>
        </w:rPr>
        <w:t>T</w:t>
      </w:r>
      <w:r w:rsidRPr="00ED2ABB" w:rsidR="003C6E74">
        <w:rPr>
          <w:rFonts w:asciiTheme="minorHAnsi" w:hAnsiTheme="minorHAnsi" w:cstheme="minorHAnsi"/>
          <w:sz w:val="22"/>
          <w:szCs w:val="22"/>
          <w:lang w:val="en-GB"/>
        </w:rPr>
        <w:t>each</w:t>
      </w:r>
      <w:r w:rsidRPr="00ED2ABB" w:rsidR="00502FE7">
        <w:rPr>
          <w:rFonts w:asciiTheme="minorHAnsi" w:hAnsiTheme="minorHAnsi" w:cstheme="minorHAnsi"/>
          <w:sz w:val="22"/>
          <w:szCs w:val="22"/>
          <w:lang w:val="en-GB"/>
        </w:rPr>
        <w:t>ers</w:t>
      </w:r>
      <w:r w:rsidRPr="00ED2ABB" w:rsidR="003C6E74">
        <w:rPr>
          <w:rFonts w:asciiTheme="minorHAnsi" w:hAnsiTheme="minorHAnsi" w:cstheme="minorHAnsi"/>
          <w:sz w:val="22"/>
          <w:szCs w:val="22"/>
          <w:lang w:val="en-GB"/>
        </w:rPr>
        <w:t xml:space="preserve"> and support staff are responsible for setting the tone and context for positive behaviour within the school.</w:t>
      </w:r>
    </w:p>
    <w:p w:rsidRPr="00ED2ABB" w:rsidR="003C6E74" w:rsidP="003C6E74" w:rsidRDefault="00F37EF6" w14:paraId="6BC96159" w14:textId="1936077C">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8.22</w:t>
      </w:r>
      <w:r w:rsidRPr="00ED2ABB" w:rsidR="00C0300B">
        <w:rPr>
          <w:rFonts w:asciiTheme="minorHAnsi" w:hAnsiTheme="minorHAnsi" w:cstheme="minorHAnsi"/>
          <w:sz w:val="22"/>
          <w:szCs w:val="22"/>
          <w:lang w:val="en-GB"/>
        </w:rPr>
        <w:t xml:space="preserve"> </w:t>
      </w:r>
      <w:r w:rsidRPr="00ED2ABB" w:rsidR="003C6E74">
        <w:rPr>
          <w:rFonts w:asciiTheme="minorHAnsi" w:hAnsiTheme="minorHAnsi" w:cstheme="minorHAnsi"/>
          <w:sz w:val="22"/>
          <w:szCs w:val="22"/>
          <w:lang w:val="en-GB"/>
        </w:rPr>
        <w:t>They will:</w:t>
      </w:r>
    </w:p>
    <w:p w:rsidRPr="00ED2ABB" w:rsidR="003C6E74" w:rsidP="006956BA" w:rsidRDefault="003C6E74" w14:paraId="3E9D8831" w14:textId="77777777">
      <w:pPr>
        <w:pStyle w:val="4Bulletedcopyblue"/>
        <w:numPr>
          <w:ilvl w:val="0"/>
          <w:numId w:val="25"/>
        </w:numPr>
        <w:rPr>
          <w:rFonts w:asciiTheme="minorHAnsi" w:hAnsiTheme="minorHAnsi" w:cstheme="minorHAnsi"/>
          <w:sz w:val="22"/>
          <w:szCs w:val="22"/>
          <w:lang w:val="en-GB"/>
        </w:rPr>
      </w:pPr>
      <w:r w:rsidRPr="00ED2ABB">
        <w:rPr>
          <w:rFonts w:asciiTheme="minorHAnsi" w:hAnsiTheme="minorHAnsi" w:cstheme="minorHAnsi"/>
          <w:sz w:val="22"/>
          <w:szCs w:val="22"/>
          <w:lang w:val="en-GB"/>
        </w:rPr>
        <w:lastRenderedPageBreak/>
        <w:t xml:space="preserve">Create and maintain a </w:t>
      </w:r>
      <w:r w:rsidRPr="00ED2ABB" w:rsidR="00C0300B">
        <w:rPr>
          <w:rFonts w:asciiTheme="minorHAnsi" w:hAnsiTheme="minorHAnsi" w:cstheme="minorHAnsi"/>
          <w:sz w:val="22"/>
          <w:szCs w:val="22"/>
          <w:lang w:val="en-GB"/>
        </w:rPr>
        <w:t xml:space="preserve">welcoming, </w:t>
      </w:r>
      <w:r w:rsidRPr="00ED2ABB">
        <w:rPr>
          <w:rFonts w:asciiTheme="minorHAnsi" w:hAnsiTheme="minorHAnsi" w:cstheme="minorHAnsi"/>
          <w:sz w:val="22"/>
          <w:szCs w:val="22"/>
          <w:lang w:val="en-GB"/>
        </w:rPr>
        <w:t>stimulating</w:t>
      </w:r>
      <w:r w:rsidRPr="00ED2ABB" w:rsidR="00C0300B">
        <w:rPr>
          <w:rFonts w:asciiTheme="minorHAnsi" w:hAnsiTheme="minorHAnsi" w:cstheme="minorHAnsi"/>
          <w:sz w:val="22"/>
          <w:szCs w:val="22"/>
          <w:lang w:val="en-GB"/>
        </w:rPr>
        <w:t xml:space="preserve"> and inclusive</w:t>
      </w:r>
      <w:r w:rsidRPr="00ED2ABB">
        <w:rPr>
          <w:rFonts w:asciiTheme="minorHAnsi" w:hAnsiTheme="minorHAnsi" w:cstheme="minorHAnsi"/>
          <w:sz w:val="22"/>
          <w:szCs w:val="22"/>
          <w:lang w:val="en-GB"/>
        </w:rPr>
        <w:t xml:space="preserve"> environment that encourages pupils to be engaged</w:t>
      </w:r>
      <w:r w:rsidRPr="00ED2ABB" w:rsidR="00C0300B">
        <w:rPr>
          <w:rFonts w:asciiTheme="minorHAnsi" w:hAnsiTheme="minorHAnsi" w:cstheme="minorHAnsi"/>
          <w:sz w:val="22"/>
          <w:szCs w:val="22"/>
          <w:lang w:val="en-GB"/>
        </w:rPr>
        <w:t>, rooted in the school’s vision and promoting the school’s values.</w:t>
      </w:r>
    </w:p>
    <w:p w:rsidRPr="00ED2ABB" w:rsidR="003C6E74" w:rsidP="006956BA" w:rsidRDefault="003C6E74" w14:paraId="08538F60" w14:textId="20EE1B5B">
      <w:pPr>
        <w:pStyle w:val="4Bulletedcopyblue"/>
        <w:numPr>
          <w:ilvl w:val="0"/>
          <w:numId w:val="25"/>
        </w:numPr>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Display the </w:t>
      </w:r>
      <w:r w:rsidRPr="00ED2ABB" w:rsidR="00502FE7">
        <w:rPr>
          <w:rFonts w:asciiTheme="minorHAnsi" w:hAnsiTheme="minorHAnsi" w:cstheme="minorHAnsi"/>
          <w:sz w:val="22"/>
          <w:szCs w:val="22"/>
          <w:lang w:val="en-GB"/>
        </w:rPr>
        <w:t>values-based code of conduct</w:t>
      </w:r>
      <w:r w:rsidRPr="00ED2ABB">
        <w:rPr>
          <w:rFonts w:asciiTheme="minorHAnsi" w:hAnsiTheme="minorHAnsi" w:cstheme="minorHAnsi"/>
          <w:sz w:val="22"/>
          <w:szCs w:val="22"/>
          <w:lang w:val="en-GB"/>
        </w:rPr>
        <w:t xml:space="preserve"> </w:t>
      </w:r>
      <w:r w:rsidRPr="00ED2ABB" w:rsidR="00502FE7">
        <w:rPr>
          <w:rFonts w:asciiTheme="minorHAnsi" w:hAnsiTheme="minorHAnsi" w:cstheme="minorHAnsi"/>
          <w:sz w:val="22"/>
          <w:szCs w:val="22"/>
          <w:lang w:val="en-GB"/>
        </w:rPr>
        <w:t>in the classroom, personalised by children so that they have agency and ownership.</w:t>
      </w:r>
    </w:p>
    <w:p w:rsidRPr="00ED2ABB" w:rsidR="003C6E74" w:rsidP="006956BA" w:rsidRDefault="003C6E74" w14:paraId="4B33EAA3" w14:textId="77777777">
      <w:pPr>
        <w:pStyle w:val="4Bulletedcopyblue"/>
        <w:numPr>
          <w:ilvl w:val="0"/>
          <w:numId w:val="25"/>
        </w:numPr>
        <w:rPr>
          <w:rFonts w:asciiTheme="minorHAnsi" w:hAnsiTheme="minorHAnsi" w:cstheme="minorHAnsi"/>
          <w:sz w:val="22"/>
          <w:szCs w:val="22"/>
          <w:lang w:val="en-GB"/>
        </w:rPr>
      </w:pPr>
      <w:r w:rsidRPr="00ED2ABB">
        <w:rPr>
          <w:rFonts w:asciiTheme="minorHAnsi" w:hAnsiTheme="minorHAnsi" w:cstheme="minorHAnsi"/>
          <w:sz w:val="22"/>
          <w:szCs w:val="22"/>
          <w:lang w:val="en-GB"/>
        </w:rPr>
        <w:t>Develop a positive relationship with pupils, which may include:</w:t>
      </w:r>
    </w:p>
    <w:p w:rsidRPr="00ED2ABB" w:rsidR="003C6E74" w:rsidP="006956BA" w:rsidRDefault="003C6E74" w14:paraId="0EEF4508" w14:textId="77777777">
      <w:pPr>
        <w:pStyle w:val="4Bulletedcopyblue"/>
        <w:numPr>
          <w:ilvl w:val="1"/>
          <w:numId w:val="34"/>
        </w:numPr>
        <w:rPr>
          <w:rFonts w:asciiTheme="minorHAnsi" w:hAnsiTheme="minorHAnsi" w:cstheme="minorHAnsi"/>
          <w:sz w:val="22"/>
          <w:szCs w:val="22"/>
          <w:lang w:val="en-GB"/>
        </w:rPr>
      </w:pPr>
      <w:r w:rsidRPr="00ED2ABB">
        <w:rPr>
          <w:rFonts w:asciiTheme="minorHAnsi" w:hAnsiTheme="minorHAnsi" w:cstheme="minorHAnsi"/>
          <w:sz w:val="22"/>
          <w:szCs w:val="22"/>
          <w:lang w:val="en-GB"/>
        </w:rPr>
        <w:t>Greeting pupils in the morning/at the start of lessons</w:t>
      </w:r>
    </w:p>
    <w:p w:rsidRPr="00ED2ABB" w:rsidR="003C6E74" w:rsidP="006956BA" w:rsidRDefault="003C6E74" w14:paraId="5EF48695" w14:textId="77777777">
      <w:pPr>
        <w:pStyle w:val="4Bulletedcopyblue"/>
        <w:numPr>
          <w:ilvl w:val="1"/>
          <w:numId w:val="34"/>
        </w:numPr>
        <w:rPr>
          <w:rFonts w:asciiTheme="minorHAnsi" w:hAnsiTheme="minorHAnsi" w:cstheme="minorHAnsi"/>
          <w:sz w:val="22"/>
          <w:szCs w:val="22"/>
          <w:lang w:val="en-GB"/>
        </w:rPr>
      </w:pPr>
      <w:r w:rsidRPr="00ED2ABB">
        <w:rPr>
          <w:rFonts w:asciiTheme="minorHAnsi" w:hAnsiTheme="minorHAnsi" w:cstheme="minorHAnsi"/>
          <w:sz w:val="22"/>
          <w:szCs w:val="22"/>
          <w:lang w:val="en-GB"/>
        </w:rPr>
        <w:t>Establishing clear routines</w:t>
      </w:r>
    </w:p>
    <w:p w:rsidRPr="00ED2ABB" w:rsidR="003C6E74" w:rsidP="006956BA" w:rsidRDefault="003C6E74" w14:paraId="08254523" w14:textId="77777777">
      <w:pPr>
        <w:pStyle w:val="4Bulletedcopyblue"/>
        <w:numPr>
          <w:ilvl w:val="1"/>
          <w:numId w:val="34"/>
        </w:numPr>
        <w:rPr>
          <w:rFonts w:asciiTheme="minorHAnsi" w:hAnsiTheme="minorHAnsi" w:cstheme="minorHAnsi"/>
          <w:sz w:val="22"/>
          <w:szCs w:val="22"/>
          <w:lang w:val="en-GB"/>
        </w:rPr>
      </w:pPr>
      <w:r w:rsidRPr="00ED2ABB">
        <w:rPr>
          <w:rFonts w:asciiTheme="minorHAnsi" w:hAnsiTheme="minorHAnsi" w:cstheme="minorHAnsi"/>
          <w:sz w:val="22"/>
          <w:szCs w:val="22"/>
          <w:lang w:val="en-GB"/>
        </w:rPr>
        <w:t>Communicating expectations of behaviour in ways other than verbally</w:t>
      </w:r>
    </w:p>
    <w:p w:rsidRPr="00ED2ABB" w:rsidR="003C6E74" w:rsidP="006956BA" w:rsidRDefault="003C6E74" w14:paraId="15FDA604" w14:textId="77777777">
      <w:pPr>
        <w:pStyle w:val="4Bulletedcopyblue"/>
        <w:numPr>
          <w:ilvl w:val="1"/>
          <w:numId w:val="34"/>
        </w:numPr>
        <w:rPr>
          <w:rFonts w:asciiTheme="minorHAnsi" w:hAnsiTheme="minorHAnsi" w:cstheme="minorHAnsi"/>
          <w:sz w:val="22"/>
          <w:szCs w:val="22"/>
          <w:lang w:val="en-GB"/>
        </w:rPr>
      </w:pPr>
      <w:r w:rsidRPr="00ED2ABB">
        <w:rPr>
          <w:rFonts w:asciiTheme="minorHAnsi" w:hAnsiTheme="minorHAnsi" w:cstheme="minorHAnsi"/>
          <w:sz w:val="22"/>
          <w:szCs w:val="22"/>
          <w:lang w:val="en-GB"/>
        </w:rPr>
        <w:t>Highlighting and promoting good behaviour</w:t>
      </w:r>
    </w:p>
    <w:p w:rsidRPr="00ED2ABB" w:rsidR="00502FE7" w:rsidP="006956BA" w:rsidRDefault="003C6E74" w14:paraId="551BFD00" w14:textId="77777777">
      <w:pPr>
        <w:pStyle w:val="4Bulletedcopyblue"/>
        <w:numPr>
          <w:ilvl w:val="1"/>
          <w:numId w:val="34"/>
        </w:numPr>
        <w:rPr>
          <w:rFonts w:asciiTheme="minorHAnsi" w:hAnsiTheme="minorHAnsi" w:cstheme="minorHAnsi"/>
          <w:sz w:val="22"/>
          <w:szCs w:val="22"/>
          <w:lang w:val="en-GB"/>
        </w:rPr>
      </w:pPr>
      <w:r w:rsidRPr="00ED2ABB">
        <w:rPr>
          <w:rFonts w:asciiTheme="minorHAnsi" w:hAnsiTheme="minorHAnsi" w:cstheme="minorHAnsi"/>
          <w:sz w:val="22"/>
          <w:szCs w:val="22"/>
          <w:lang w:val="en-GB"/>
        </w:rPr>
        <w:t>Concluding the day positively and starting the next day afresh</w:t>
      </w:r>
      <w:r w:rsidRPr="00ED2ABB" w:rsidR="00502FE7">
        <w:rPr>
          <w:rFonts w:asciiTheme="minorHAnsi" w:hAnsiTheme="minorHAnsi" w:cstheme="minorHAnsi"/>
          <w:sz w:val="22"/>
          <w:szCs w:val="22"/>
          <w:lang w:val="en-GB"/>
        </w:rPr>
        <w:t xml:space="preserve"> </w:t>
      </w:r>
    </w:p>
    <w:p w:rsidRPr="00ED2ABB" w:rsidR="003C6E74" w:rsidP="006956BA" w:rsidRDefault="00502FE7" w14:paraId="7F15E5E5" w14:textId="0E9AE775">
      <w:pPr>
        <w:pStyle w:val="4Bulletedcopyblue"/>
        <w:numPr>
          <w:ilvl w:val="1"/>
          <w:numId w:val="34"/>
        </w:numPr>
        <w:rPr>
          <w:rFonts w:asciiTheme="minorHAnsi" w:hAnsiTheme="minorHAnsi" w:cstheme="minorHAnsi"/>
          <w:sz w:val="22"/>
          <w:szCs w:val="22"/>
          <w:lang w:val="en-GB"/>
        </w:rPr>
      </w:pPr>
      <w:r w:rsidRPr="00ED2ABB">
        <w:rPr>
          <w:rFonts w:asciiTheme="minorHAnsi" w:hAnsiTheme="minorHAnsi" w:cstheme="minorHAnsi"/>
          <w:sz w:val="22"/>
          <w:szCs w:val="22"/>
          <w:lang w:val="en-GB"/>
        </w:rPr>
        <w:t>Challenging and dealing with low-level disruption</w:t>
      </w:r>
    </w:p>
    <w:p w:rsidRPr="00ED2ABB" w:rsidR="00502FE7" w:rsidP="00ED2DD5" w:rsidRDefault="00502FE7" w14:paraId="1EDDDF93" w14:textId="233F1DEE">
      <w:pPr>
        <w:pStyle w:val="4Bulletedcopyblue"/>
        <w:numPr>
          <w:ilvl w:val="0"/>
          <w:numId w:val="25"/>
        </w:numPr>
        <w:rPr>
          <w:rFonts w:asciiTheme="minorHAnsi" w:hAnsiTheme="minorHAnsi" w:cstheme="minorHAnsi"/>
          <w:sz w:val="22"/>
          <w:szCs w:val="22"/>
          <w:lang w:val="en-GB"/>
        </w:rPr>
      </w:pPr>
      <w:r w:rsidRPr="00ED2ABB">
        <w:rPr>
          <w:rFonts w:asciiTheme="minorHAnsi" w:hAnsiTheme="minorHAnsi" w:cstheme="minorHAnsi"/>
          <w:sz w:val="22"/>
          <w:szCs w:val="22"/>
          <w:lang w:val="en-GB"/>
        </w:rPr>
        <w:t>Use positive reinforcement which rewards good behaviour in line with the code of conduct.</w:t>
      </w:r>
    </w:p>
    <w:p w:rsidRPr="00ED2ABB" w:rsidR="00502FE7" w:rsidP="00502FE7" w:rsidRDefault="00F37EF6" w14:paraId="0AFD4A5B" w14:textId="4CE1B874">
      <w:pPr>
        <w:pStyle w:val="4Bulletedcopyblue"/>
        <w:numPr>
          <w:ilvl w:val="0"/>
          <w:numId w:val="0"/>
        </w:numPr>
        <w:ind w:left="340" w:hanging="170"/>
        <w:rPr>
          <w:rFonts w:asciiTheme="minorHAnsi" w:hAnsiTheme="minorHAnsi" w:cstheme="minorHAnsi"/>
          <w:sz w:val="22"/>
          <w:szCs w:val="22"/>
          <w:lang w:val="en-GB"/>
        </w:rPr>
      </w:pPr>
      <w:r w:rsidRPr="00ED2ABB">
        <w:rPr>
          <w:rFonts w:asciiTheme="minorHAnsi" w:hAnsiTheme="minorHAnsi" w:cstheme="minorHAnsi"/>
          <w:sz w:val="22"/>
          <w:szCs w:val="22"/>
          <w:lang w:val="en-GB"/>
        </w:rPr>
        <w:t>8.23</w:t>
      </w:r>
      <w:r w:rsidRPr="00ED2ABB" w:rsidR="00502FE7">
        <w:rPr>
          <w:rFonts w:asciiTheme="minorHAnsi" w:hAnsiTheme="minorHAnsi" w:cstheme="minorHAnsi"/>
          <w:sz w:val="22"/>
          <w:szCs w:val="22"/>
          <w:lang w:val="en-GB"/>
        </w:rPr>
        <w:t xml:space="preserve"> Teaching staff and where appropriate, support staff will also</w:t>
      </w:r>
      <w:r w:rsidRPr="00ED2ABB">
        <w:rPr>
          <w:rFonts w:asciiTheme="minorHAnsi" w:hAnsiTheme="minorHAnsi" w:cstheme="minorHAnsi"/>
          <w:sz w:val="22"/>
          <w:szCs w:val="22"/>
          <w:lang w:val="en-GB"/>
        </w:rPr>
        <w:t>:</w:t>
      </w:r>
    </w:p>
    <w:p w:rsidRPr="00ED2ABB" w:rsidR="00502FE7" w:rsidP="006956BA" w:rsidRDefault="00502FE7" w14:paraId="01B0CEA2" w14:textId="75B2A163">
      <w:pPr>
        <w:pStyle w:val="4Bulletedcopyblue"/>
        <w:numPr>
          <w:ilvl w:val="1"/>
          <w:numId w:val="27"/>
        </w:numPr>
        <w:rPr>
          <w:rFonts w:asciiTheme="minorHAnsi" w:hAnsiTheme="minorHAnsi" w:cstheme="minorHAnsi"/>
          <w:sz w:val="22"/>
          <w:szCs w:val="22"/>
          <w:lang w:val="en-GB"/>
        </w:rPr>
      </w:pPr>
      <w:r w:rsidRPr="00ED2ABB">
        <w:rPr>
          <w:rFonts w:asciiTheme="minorHAnsi" w:hAnsiTheme="minorHAnsi" w:cstheme="minorHAnsi"/>
          <w:sz w:val="22"/>
          <w:szCs w:val="22"/>
          <w:lang w:val="en-GB"/>
        </w:rPr>
        <w:t>Challenge and give consequences for behaviour which breaches the Wyche code of conduct.</w:t>
      </w:r>
    </w:p>
    <w:p w:rsidRPr="00ED2ABB" w:rsidR="00502FE7" w:rsidP="006956BA" w:rsidRDefault="00502FE7" w14:paraId="41415B50" w14:textId="408C9321">
      <w:pPr>
        <w:pStyle w:val="4Bulletedcopyblue"/>
        <w:numPr>
          <w:ilvl w:val="1"/>
          <w:numId w:val="27"/>
        </w:numPr>
        <w:rPr>
          <w:rFonts w:asciiTheme="minorHAnsi" w:hAnsiTheme="minorHAnsi" w:cstheme="minorHAnsi"/>
          <w:sz w:val="22"/>
          <w:szCs w:val="22"/>
          <w:lang w:val="en-GB"/>
        </w:rPr>
      </w:pPr>
      <w:r w:rsidRPr="00ED2ABB">
        <w:rPr>
          <w:rFonts w:asciiTheme="minorHAnsi" w:hAnsiTheme="minorHAnsi" w:cstheme="minorHAnsi"/>
          <w:sz w:val="22"/>
          <w:szCs w:val="22"/>
          <w:lang w:val="en-GB"/>
        </w:rPr>
        <w:t>Investigate allegations of breaches of the code of conduct and respond appropriately in line with this policy.</w:t>
      </w:r>
    </w:p>
    <w:p w:rsidRPr="00ED2ABB" w:rsidR="00502FE7" w:rsidP="006956BA" w:rsidRDefault="00502FE7" w14:paraId="47654A13" w14:textId="37A255D5">
      <w:pPr>
        <w:pStyle w:val="4Bulletedcopyblue"/>
        <w:numPr>
          <w:ilvl w:val="1"/>
          <w:numId w:val="27"/>
        </w:numPr>
        <w:rPr>
          <w:rFonts w:asciiTheme="minorHAnsi" w:hAnsiTheme="minorHAnsi" w:cstheme="minorHAnsi"/>
          <w:sz w:val="22"/>
          <w:szCs w:val="22"/>
          <w:lang w:val="en-GB"/>
        </w:rPr>
      </w:pPr>
      <w:r w:rsidRPr="00ED2ABB">
        <w:rPr>
          <w:rFonts w:asciiTheme="minorHAnsi" w:hAnsiTheme="minorHAnsi" w:cstheme="minorHAnsi"/>
          <w:sz w:val="22"/>
          <w:szCs w:val="22"/>
          <w:lang w:val="en-GB"/>
        </w:rPr>
        <w:t>Communicate in a timely manner with job-share partners and leaders about significant incidents or trends of good and poor behaviour.</w:t>
      </w:r>
    </w:p>
    <w:p w:rsidRPr="00ED2ABB" w:rsidR="00502FE7" w:rsidP="006956BA" w:rsidRDefault="00502FE7" w14:paraId="39203180" w14:textId="35C051C7">
      <w:pPr>
        <w:pStyle w:val="4Bulletedcopyblue"/>
        <w:numPr>
          <w:ilvl w:val="1"/>
          <w:numId w:val="27"/>
        </w:numPr>
        <w:rPr>
          <w:rFonts w:asciiTheme="minorHAnsi" w:hAnsiTheme="minorHAnsi" w:cstheme="minorHAnsi"/>
          <w:sz w:val="22"/>
          <w:szCs w:val="22"/>
          <w:lang w:val="en-GB"/>
        </w:rPr>
      </w:pPr>
      <w:r w:rsidRPr="00ED2ABB">
        <w:rPr>
          <w:rFonts w:asciiTheme="minorHAnsi" w:hAnsiTheme="minorHAnsi" w:cstheme="minorHAnsi"/>
          <w:sz w:val="22"/>
          <w:szCs w:val="22"/>
          <w:lang w:val="en-GB"/>
        </w:rPr>
        <w:t>Communicate in a timely manner with parents about significant incidents of good and poor behaviour.</w:t>
      </w:r>
    </w:p>
    <w:p w:rsidRPr="00ED2ABB" w:rsidR="00502FE7" w:rsidP="006956BA" w:rsidRDefault="00502FE7" w14:paraId="67285EA2" w14:textId="2635121B">
      <w:pPr>
        <w:pStyle w:val="4Bulletedcopyblue"/>
        <w:numPr>
          <w:ilvl w:val="1"/>
          <w:numId w:val="27"/>
        </w:numPr>
        <w:rPr>
          <w:rFonts w:asciiTheme="minorHAnsi" w:hAnsiTheme="minorHAnsi" w:cstheme="minorHAnsi"/>
          <w:sz w:val="22"/>
          <w:szCs w:val="22"/>
          <w:lang w:val="en-GB"/>
        </w:rPr>
      </w:pPr>
      <w:r w:rsidRPr="00ED2ABB">
        <w:rPr>
          <w:rFonts w:asciiTheme="minorHAnsi" w:hAnsiTheme="minorHAnsi" w:cstheme="minorHAnsi"/>
          <w:sz w:val="22"/>
          <w:szCs w:val="22"/>
          <w:lang w:val="en-GB"/>
        </w:rPr>
        <w:t>Keeping appropriate records relevant to behaviour.</w:t>
      </w:r>
    </w:p>
    <w:p w:rsidRPr="00ED2ABB" w:rsidR="003C6E74" w:rsidP="003C6E74" w:rsidRDefault="00F37EF6" w14:paraId="315B2E39" w14:textId="3A8BA6AB">
      <w:pPr>
        <w:pStyle w:val="Subhead2"/>
        <w:rPr>
          <w:rFonts w:eastAsia="Times New Roman" w:asciiTheme="minorHAnsi" w:hAnsiTheme="minorHAnsi" w:cstheme="minorHAnsi"/>
          <w:color w:val="auto"/>
          <w:sz w:val="22"/>
          <w:szCs w:val="22"/>
          <w:lang w:val="en-GB" w:eastAsia="en-GB"/>
        </w:rPr>
      </w:pPr>
      <w:r w:rsidRPr="00ED2ABB">
        <w:rPr>
          <w:rFonts w:asciiTheme="minorHAnsi" w:hAnsiTheme="minorHAnsi" w:cstheme="minorHAnsi"/>
          <w:color w:val="auto"/>
          <w:sz w:val="22"/>
          <w:szCs w:val="22"/>
          <w:lang w:val="en-GB"/>
        </w:rPr>
        <w:t>9</w:t>
      </w:r>
      <w:r w:rsidRPr="00ED2ABB" w:rsidR="003C6E74">
        <w:rPr>
          <w:rFonts w:asciiTheme="minorHAnsi" w:hAnsiTheme="minorHAnsi" w:cstheme="minorHAnsi"/>
          <w:color w:val="auto"/>
          <w:sz w:val="22"/>
          <w:szCs w:val="22"/>
          <w:lang w:val="en-GB"/>
        </w:rPr>
        <w:t xml:space="preserve"> </w:t>
      </w:r>
      <w:r w:rsidRPr="00ED2ABB" w:rsidR="003C6E74">
        <w:rPr>
          <w:rStyle w:val="Strong"/>
          <w:rFonts w:asciiTheme="minorHAnsi" w:hAnsiTheme="minorHAnsi" w:cstheme="minorHAnsi"/>
          <w:b/>
          <w:bCs w:val="0"/>
          <w:color w:val="auto"/>
          <w:szCs w:val="22"/>
          <w:lang w:val="en-GB"/>
        </w:rPr>
        <w:t>Safeguarding</w:t>
      </w:r>
    </w:p>
    <w:p w:rsidRPr="00ED2ABB" w:rsidR="003C6E74" w:rsidP="003C6E74" w:rsidRDefault="00F37EF6" w14:paraId="59305348" w14:textId="656A334E">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9.1 </w:t>
      </w:r>
      <w:r w:rsidRPr="00ED2ABB" w:rsidR="003C6E74">
        <w:rPr>
          <w:rFonts w:asciiTheme="minorHAnsi" w:hAnsiTheme="minorHAnsi" w:cstheme="minorHAnsi"/>
          <w:sz w:val="22"/>
          <w:szCs w:val="22"/>
          <w:lang w:val="en-GB"/>
        </w:rPr>
        <w:t xml:space="preserve">The school recognises that changes in behaviour may be an indicator that a pupil </w:t>
      </w:r>
      <w:r w:rsidRPr="00ED2ABB" w:rsidR="00073004">
        <w:rPr>
          <w:rFonts w:asciiTheme="minorHAnsi" w:hAnsiTheme="minorHAnsi" w:cstheme="minorHAnsi"/>
          <w:sz w:val="22"/>
          <w:szCs w:val="22"/>
          <w:lang w:val="en-GB"/>
        </w:rPr>
        <w:t>needs</w:t>
      </w:r>
      <w:r w:rsidRPr="00ED2ABB" w:rsidR="003C6E74">
        <w:rPr>
          <w:rFonts w:asciiTheme="minorHAnsi" w:hAnsiTheme="minorHAnsi" w:cstheme="minorHAnsi"/>
          <w:sz w:val="22"/>
          <w:szCs w:val="22"/>
          <w:lang w:val="en-GB"/>
        </w:rPr>
        <w:t xml:space="preserve"> help or protection.</w:t>
      </w:r>
    </w:p>
    <w:p w:rsidRPr="00ED2ABB" w:rsidR="003C6E74" w:rsidP="003C6E74" w:rsidRDefault="00F37EF6" w14:paraId="459AED67" w14:textId="3E6F1349">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9.2 </w:t>
      </w:r>
      <w:r w:rsidRPr="00ED2ABB" w:rsidR="003C6E74">
        <w:rPr>
          <w:rFonts w:asciiTheme="minorHAnsi" w:hAnsiTheme="minorHAnsi" w:cstheme="minorHAnsi"/>
          <w:sz w:val="22"/>
          <w:szCs w:val="22"/>
          <w:lang w:val="en-GB"/>
        </w:rPr>
        <w:t>We will consider whether a pupil’s misbehaviour may be linked to them suffering, or being likely to suffer, significant harm. </w:t>
      </w:r>
    </w:p>
    <w:p w:rsidRPr="00ED2ABB" w:rsidR="003C6E74" w:rsidP="003C6E74" w:rsidRDefault="00F37EF6" w14:paraId="02504DB6" w14:textId="47FCD8A2">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9.3 </w:t>
      </w:r>
      <w:r w:rsidRPr="00ED2ABB" w:rsidR="003C6E74">
        <w:rPr>
          <w:rFonts w:asciiTheme="minorHAnsi" w:hAnsiTheme="minorHAnsi" w:cstheme="minorHAnsi"/>
          <w:sz w:val="22"/>
          <w:szCs w:val="22"/>
          <w:lang w:val="en-GB"/>
        </w:rPr>
        <w:t>Where this may be the case, we will follow our child protection and safeguarding policy</w:t>
      </w:r>
      <w:r w:rsidRPr="00ED2ABB" w:rsidR="003268E4">
        <w:rPr>
          <w:rFonts w:asciiTheme="minorHAnsi" w:hAnsiTheme="minorHAnsi" w:cstheme="minorHAnsi"/>
          <w:sz w:val="22"/>
          <w:szCs w:val="22"/>
          <w:lang w:val="en-GB"/>
        </w:rPr>
        <w:t>,</w:t>
      </w:r>
      <w:r w:rsidRPr="00ED2ABB" w:rsidR="003C6E74">
        <w:rPr>
          <w:rFonts w:asciiTheme="minorHAnsi" w:hAnsiTheme="minorHAnsi" w:cstheme="minorHAnsi"/>
          <w:sz w:val="22"/>
          <w:szCs w:val="22"/>
          <w:lang w:val="en-GB"/>
        </w:rPr>
        <w:t xml:space="preserve"> and consider whether pastoral support, an early help intervention or a referral to children’s social care is appropriate. </w:t>
      </w:r>
    </w:p>
    <w:p w:rsidRPr="00ED2ABB" w:rsidR="003C6E74" w:rsidP="003C6E74" w:rsidRDefault="00F37EF6" w14:paraId="3BF96696" w14:textId="64CBBB09">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9.4</w:t>
      </w:r>
      <w:r w:rsidRPr="00ED2ABB" w:rsidR="00502FE7">
        <w:rPr>
          <w:rFonts w:asciiTheme="minorHAnsi" w:hAnsiTheme="minorHAnsi" w:cstheme="minorHAnsi"/>
          <w:sz w:val="22"/>
          <w:szCs w:val="22"/>
          <w:lang w:val="en-GB"/>
        </w:rPr>
        <w:t xml:space="preserve"> </w:t>
      </w:r>
      <w:r w:rsidRPr="00ED2ABB" w:rsidR="003C6E74">
        <w:rPr>
          <w:rFonts w:asciiTheme="minorHAnsi" w:hAnsiTheme="minorHAnsi" w:cstheme="minorHAnsi"/>
          <w:sz w:val="22"/>
          <w:szCs w:val="22"/>
          <w:lang w:val="en-GB"/>
        </w:rPr>
        <w:t>Please refer to our child protection and safeguarding policy for more information</w:t>
      </w:r>
      <w:r w:rsidRPr="00ED2ABB" w:rsidR="00087989">
        <w:rPr>
          <w:rFonts w:asciiTheme="minorHAnsi" w:hAnsiTheme="minorHAnsi" w:cstheme="minorHAnsi"/>
          <w:sz w:val="22"/>
          <w:szCs w:val="22"/>
          <w:lang w:val="en-GB"/>
        </w:rPr>
        <w:t xml:space="preserve">. </w:t>
      </w:r>
      <w:hyperlink w:history="1" r:id="rId22">
        <w:r w:rsidRPr="00ED2ABB" w:rsidR="00087989">
          <w:rPr>
            <w:rStyle w:val="Hyperlink"/>
            <w:rFonts w:asciiTheme="minorHAnsi" w:hAnsiTheme="minorHAnsi" w:cstheme="minorHAnsi"/>
            <w:color w:val="auto"/>
            <w:sz w:val="22"/>
            <w:szCs w:val="22"/>
            <w:lang w:val="en-GB"/>
          </w:rPr>
          <w:t>https://www.wyche.worcs.sch.uk/policies</w:t>
        </w:r>
      </w:hyperlink>
      <w:r w:rsidRPr="00ED2ABB" w:rsidR="003C6E74">
        <w:rPr>
          <w:rFonts w:asciiTheme="minorHAnsi" w:hAnsiTheme="minorHAnsi" w:cstheme="minorHAnsi"/>
          <w:sz w:val="22"/>
          <w:szCs w:val="22"/>
          <w:lang w:val="en-GB"/>
        </w:rPr>
        <w:t>.</w:t>
      </w:r>
    </w:p>
    <w:p w:rsidRPr="00ED2ABB" w:rsidR="003C6E74" w:rsidP="003C6E74" w:rsidRDefault="00F37EF6" w14:paraId="6D798723" w14:textId="4C8D56D8">
      <w:pPr>
        <w:pStyle w:val="Subhead2"/>
        <w:rPr>
          <w:rFonts w:asciiTheme="minorHAnsi" w:hAnsiTheme="minorHAnsi" w:cstheme="minorHAnsi"/>
          <w:color w:val="auto"/>
          <w:sz w:val="22"/>
          <w:szCs w:val="22"/>
          <w:lang w:val="en-GB" w:eastAsia="en-GB"/>
        </w:rPr>
      </w:pPr>
      <w:r w:rsidRPr="00ED2ABB">
        <w:rPr>
          <w:rFonts w:asciiTheme="minorHAnsi" w:hAnsiTheme="minorHAnsi" w:cstheme="minorHAnsi"/>
          <w:color w:val="auto"/>
          <w:sz w:val="22"/>
          <w:szCs w:val="22"/>
          <w:lang w:val="en-GB" w:eastAsia="en-GB"/>
        </w:rPr>
        <w:t>10</w:t>
      </w:r>
      <w:r w:rsidRPr="00ED2ABB" w:rsidR="003C6E74">
        <w:rPr>
          <w:rFonts w:asciiTheme="minorHAnsi" w:hAnsiTheme="minorHAnsi" w:cstheme="minorHAnsi"/>
          <w:color w:val="auto"/>
          <w:sz w:val="22"/>
          <w:szCs w:val="22"/>
          <w:lang w:val="en-GB" w:eastAsia="en-GB"/>
        </w:rPr>
        <w:t xml:space="preserve"> Responding to good behaviour </w:t>
      </w:r>
    </w:p>
    <w:p w:rsidRPr="00ED2ABB" w:rsidR="00F650EE" w:rsidP="003C6E74" w:rsidRDefault="00F37EF6" w14:paraId="3674C0C3" w14:textId="78159917">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10.1 </w:t>
      </w:r>
      <w:r w:rsidRPr="00ED2ABB" w:rsidR="00F650EE">
        <w:rPr>
          <w:rFonts w:asciiTheme="minorHAnsi" w:hAnsiTheme="minorHAnsi" w:cstheme="minorHAnsi"/>
          <w:sz w:val="22"/>
          <w:szCs w:val="22"/>
          <w:lang w:val="en-GB"/>
        </w:rPr>
        <w:t>When a pupil’s behavio</w:t>
      </w:r>
      <w:r w:rsidRPr="00ED2ABB" w:rsidR="003268E4">
        <w:rPr>
          <w:rFonts w:asciiTheme="minorHAnsi" w:hAnsiTheme="minorHAnsi" w:cstheme="minorHAnsi"/>
          <w:sz w:val="22"/>
          <w:szCs w:val="22"/>
          <w:lang w:val="en-GB"/>
        </w:rPr>
        <w:t>u</w:t>
      </w:r>
      <w:r w:rsidRPr="00ED2ABB" w:rsidR="00F650EE">
        <w:rPr>
          <w:rFonts w:asciiTheme="minorHAnsi" w:hAnsiTheme="minorHAnsi" w:cstheme="minorHAnsi"/>
          <w:sz w:val="22"/>
          <w:szCs w:val="22"/>
          <w:lang w:val="en-GB"/>
        </w:rPr>
        <w:t>r meets or goes above and beyond the expected behavio</w:t>
      </w:r>
      <w:r w:rsidRPr="00ED2ABB" w:rsidR="003268E4">
        <w:rPr>
          <w:rFonts w:asciiTheme="minorHAnsi" w:hAnsiTheme="minorHAnsi" w:cstheme="minorHAnsi"/>
          <w:sz w:val="22"/>
          <w:szCs w:val="22"/>
          <w:lang w:val="en-GB"/>
        </w:rPr>
        <w:t>u</w:t>
      </w:r>
      <w:r w:rsidRPr="00ED2ABB" w:rsidR="00F650EE">
        <w:rPr>
          <w:rFonts w:asciiTheme="minorHAnsi" w:hAnsiTheme="minorHAnsi" w:cstheme="minorHAnsi"/>
          <w:sz w:val="22"/>
          <w:szCs w:val="22"/>
          <w:lang w:val="en-GB"/>
        </w:rPr>
        <w:t xml:space="preserve">r standard, staff </w:t>
      </w:r>
      <w:r w:rsidRPr="00ED2ABB" w:rsidR="000D6D1B">
        <w:rPr>
          <w:rFonts w:asciiTheme="minorHAnsi" w:hAnsiTheme="minorHAnsi" w:cstheme="minorHAnsi"/>
          <w:sz w:val="22"/>
          <w:szCs w:val="22"/>
          <w:lang w:val="en-GB"/>
        </w:rPr>
        <w:t xml:space="preserve">will </w:t>
      </w:r>
      <w:r w:rsidRPr="00ED2ABB" w:rsidR="00F650EE">
        <w:rPr>
          <w:rFonts w:asciiTheme="minorHAnsi" w:hAnsiTheme="minorHAnsi" w:cstheme="minorHAnsi"/>
          <w:sz w:val="22"/>
          <w:szCs w:val="22"/>
          <w:lang w:val="en-GB"/>
        </w:rPr>
        <w:t xml:space="preserve">recognise it with positive recognition and reward. This provides an opportunity for all staff to reinforce the school’s culture and ethos. </w:t>
      </w:r>
    </w:p>
    <w:p w:rsidRPr="00ED2ABB" w:rsidR="00F650EE" w:rsidP="003C6E74" w:rsidRDefault="00F37EF6" w14:paraId="7DAC7489" w14:textId="5B4A56FB">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rPr>
        <w:t xml:space="preserve">10.2 </w:t>
      </w:r>
      <w:r w:rsidRPr="00ED2ABB" w:rsidR="00F650EE">
        <w:rPr>
          <w:rFonts w:asciiTheme="minorHAnsi" w:hAnsiTheme="minorHAnsi" w:cstheme="minorHAnsi"/>
          <w:sz w:val="22"/>
          <w:szCs w:val="22"/>
          <w:lang w:val="en-GB"/>
        </w:rPr>
        <w:t>Positive reinforcements and rewards will be applied clearly and fairly to reinf</w:t>
      </w:r>
      <w:r w:rsidRPr="00ED2ABB" w:rsidR="003268E4">
        <w:rPr>
          <w:rFonts w:asciiTheme="minorHAnsi" w:hAnsiTheme="minorHAnsi" w:cstheme="minorHAnsi"/>
          <w:sz w:val="22"/>
          <w:szCs w:val="22"/>
          <w:lang w:val="en-GB"/>
        </w:rPr>
        <w:t>orce the</w:t>
      </w:r>
      <w:r w:rsidRPr="00ED2ABB" w:rsidR="00EC4BB0">
        <w:rPr>
          <w:rFonts w:asciiTheme="minorHAnsi" w:hAnsiTheme="minorHAnsi" w:cstheme="minorHAnsi"/>
          <w:sz w:val="22"/>
          <w:szCs w:val="22"/>
          <w:lang w:val="en-GB"/>
        </w:rPr>
        <w:t xml:space="preserve"> values and </w:t>
      </w:r>
      <w:r w:rsidRPr="00ED2ABB" w:rsidR="003268E4">
        <w:rPr>
          <w:rFonts w:asciiTheme="minorHAnsi" w:hAnsiTheme="minorHAnsi" w:cstheme="minorHAnsi"/>
          <w:sz w:val="22"/>
          <w:szCs w:val="22"/>
          <w:lang w:val="en-GB"/>
        </w:rPr>
        <w:t>expectations</w:t>
      </w:r>
      <w:r w:rsidRPr="00ED2ABB" w:rsidR="00F650EE">
        <w:rPr>
          <w:rFonts w:asciiTheme="minorHAnsi" w:hAnsiTheme="minorHAnsi" w:cstheme="minorHAnsi"/>
          <w:sz w:val="22"/>
          <w:szCs w:val="22"/>
          <w:lang w:val="en-GB"/>
        </w:rPr>
        <w:t xml:space="preserve"> of the school’s behaviour culture.</w:t>
      </w:r>
    </w:p>
    <w:p w:rsidRPr="00ED2ABB" w:rsidR="003C6E74" w:rsidP="003C6E74" w:rsidRDefault="00F37EF6" w14:paraId="55A13DB8" w14:textId="0DC604B6">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10.3 </w:t>
      </w:r>
      <w:r w:rsidRPr="00ED2ABB" w:rsidR="003C6E74">
        <w:rPr>
          <w:rFonts w:asciiTheme="minorHAnsi" w:hAnsiTheme="minorHAnsi" w:cstheme="minorHAnsi"/>
          <w:sz w:val="22"/>
          <w:szCs w:val="22"/>
          <w:lang w:val="en-GB" w:eastAsia="en-GB"/>
        </w:rPr>
        <w:t xml:space="preserve">Positive behaviour </w:t>
      </w:r>
      <w:r w:rsidRPr="00ED2ABB" w:rsidR="00EC4BB0">
        <w:rPr>
          <w:rFonts w:asciiTheme="minorHAnsi" w:hAnsiTheme="minorHAnsi" w:cstheme="minorHAnsi"/>
          <w:sz w:val="22"/>
          <w:szCs w:val="22"/>
          <w:lang w:val="en-GB" w:eastAsia="en-GB"/>
        </w:rPr>
        <w:t xml:space="preserve">which exemplifies values and contributes to the vision </w:t>
      </w:r>
      <w:r w:rsidRPr="00ED2ABB" w:rsidR="003C6E74">
        <w:rPr>
          <w:rFonts w:asciiTheme="minorHAnsi" w:hAnsiTheme="minorHAnsi" w:cstheme="minorHAnsi"/>
          <w:sz w:val="22"/>
          <w:szCs w:val="22"/>
          <w:lang w:val="en-GB" w:eastAsia="en-GB"/>
        </w:rPr>
        <w:t>will be rewarded with:</w:t>
      </w:r>
    </w:p>
    <w:p w:rsidRPr="00ED2ABB" w:rsidR="003C6E74" w:rsidP="006956BA" w:rsidRDefault="003C6E74" w14:paraId="46EDE9E0" w14:textId="6738B389">
      <w:pPr>
        <w:pStyle w:val="4Bulletedcopyblue"/>
        <w:numPr>
          <w:ilvl w:val="0"/>
          <w:numId w:val="29"/>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Verbal praise</w:t>
      </w:r>
    </w:p>
    <w:p w:rsidRPr="00ED2ABB" w:rsidR="003C6E74" w:rsidP="006956BA" w:rsidRDefault="003C6E74" w14:paraId="5160DB87" w14:textId="6CC7E695">
      <w:pPr>
        <w:pStyle w:val="4Bulletedcopyblue"/>
        <w:numPr>
          <w:ilvl w:val="0"/>
          <w:numId w:val="29"/>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Communicating praise to parents </w:t>
      </w:r>
      <w:r w:rsidRPr="00ED2ABB" w:rsidR="00EC4BB0">
        <w:rPr>
          <w:rFonts w:asciiTheme="minorHAnsi" w:hAnsiTheme="minorHAnsi" w:cstheme="minorHAnsi"/>
          <w:sz w:val="22"/>
          <w:szCs w:val="22"/>
          <w:lang w:val="en-GB" w:eastAsia="en-GB"/>
        </w:rPr>
        <w:t>verbally at pick up or in some instances by email/phone call</w:t>
      </w:r>
    </w:p>
    <w:p w:rsidRPr="00ED2ABB" w:rsidR="00EC4BB0" w:rsidP="006956BA" w:rsidRDefault="00EC4BB0" w14:paraId="69BCCD91" w14:textId="0A14D8FD">
      <w:pPr>
        <w:pStyle w:val="4Bulletedcopyblue"/>
        <w:numPr>
          <w:ilvl w:val="0"/>
          <w:numId w:val="29"/>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House points (from staff)</w:t>
      </w:r>
    </w:p>
    <w:p w:rsidRPr="00ED2ABB" w:rsidR="003C6E74" w:rsidP="006956BA" w:rsidRDefault="00EC4BB0" w14:paraId="265BD250" w14:textId="4A6B39D3">
      <w:pPr>
        <w:pStyle w:val="4Bulletedcopyblue"/>
        <w:numPr>
          <w:ilvl w:val="0"/>
          <w:numId w:val="29"/>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Being awarded “star of the week” by the class teacher</w:t>
      </w:r>
    </w:p>
    <w:p w:rsidRPr="00ED2ABB" w:rsidR="00EC4BB0" w:rsidP="006956BA" w:rsidRDefault="00EC4BB0" w14:paraId="771D9197" w14:textId="45C21187">
      <w:pPr>
        <w:pStyle w:val="4Bulletedcopyblue"/>
        <w:numPr>
          <w:ilvl w:val="0"/>
          <w:numId w:val="29"/>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lastRenderedPageBreak/>
        <w:t>Being recorded on our “values” board by staff and peers and read out in Star of the Week assembly</w:t>
      </w:r>
    </w:p>
    <w:p w:rsidRPr="00ED2ABB" w:rsidR="00EC4BB0" w:rsidP="006956BA" w:rsidRDefault="00EC4BB0" w14:paraId="412730E0" w14:textId="14DD6027">
      <w:pPr>
        <w:pStyle w:val="4Bulletedcopyblue"/>
        <w:numPr>
          <w:ilvl w:val="0"/>
          <w:numId w:val="29"/>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Recognition by the headteacher.</w:t>
      </w:r>
    </w:p>
    <w:p w:rsidRPr="00ED2ABB" w:rsidR="003C6E74" w:rsidP="003C6E74" w:rsidRDefault="00F37EF6" w14:paraId="1035C9DD" w14:textId="29C29CDC">
      <w:pPr>
        <w:spacing w:before="240" w:after="240"/>
        <w:rPr>
          <w:rFonts w:eastAsia="Times New Roman" w:asciiTheme="minorHAnsi" w:hAnsiTheme="minorHAnsi" w:cstheme="minorHAnsi"/>
          <w:sz w:val="22"/>
          <w:szCs w:val="22"/>
          <w:lang w:val="en-GB" w:eastAsia="en-GB"/>
        </w:rPr>
      </w:pPr>
      <w:r w:rsidRPr="00ED2ABB">
        <w:rPr>
          <w:rFonts w:eastAsia="Times New Roman" w:asciiTheme="minorHAnsi" w:hAnsiTheme="minorHAnsi" w:cstheme="minorHAnsi"/>
          <w:b/>
          <w:bCs/>
          <w:sz w:val="22"/>
          <w:szCs w:val="22"/>
          <w:lang w:val="en-GB" w:eastAsia="en-GB"/>
        </w:rPr>
        <w:t>11</w:t>
      </w:r>
      <w:r w:rsidRPr="00ED2ABB" w:rsidR="003C6E74">
        <w:rPr>
          <w:rFonts w:eastAsia="Times New Roman" w:asciiTheme="minorHAnsi" w:hAnsiTheme="minorHAnsi" w:cstheme="minorHAnsi"/>
          <w:b/>
          <w:bCs/>
          <w:sz w:val="22"/>
          <w:szCs w:val="22"/>
          <w:lang w:val="en-GB" w:eastAsia="en-GB"/>
        </w:rPr>
        <w:t xml:space="preserve"> Responding to misb</w:t>
      </w:r>
      <w:r w:rsidRPr="00ED2ABB" w:rsidR="003C6E74">
        <w:rPr>
          <w:rStyle w:val="Subhead2Char"/>
          <w:rFonts w:asciiTheme="minorHAnsi" w:hAnsiTheme="minorHAnsi" w:cstheme="minorHAnsi"/>
          <w:color w:val="auto"/>
          <w:sz w:val="22"/>
          <w:szCs w:val="22"/>
          <w:lang w:val="en-GB" w:eastAsia="en-GB"/>
        </w:rPr>
        <w:t>e</w:t>
      </w:r>
      <w:r w:rsidRPr="00ED2ABB" w:rsidR="003C6E74">
        <w:rPr>
          <w:rFonts w:eastAsia="Times New Roman" w:asciiTheme="minorHAnsi" w:hAnsiTheme="minorHAnsi" w:cstheme="minorHAnsi"/>
          <w:b/>
          <w:bCs/>
          <w:sz w:val="22"/>
          <w:szCs w:val="22"/>
          <w:lang w:val="en-GB" w:eastAsia="en-GB"/>
        </w:rPr>
        <w:t>haviour</w:t>
      </w:r>
    </w:p>
    <w:p w:rsidRPr="00ED2ABB" w:rsidR="003C6E74" w:rsidP="003C6E74" w:rsidRDefault="00F37EF6" w14:paraId="0D9A7DD1" w14:textId="095845A2">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11.1 </w:t>
      </w:r>
      <w:r w:rsidRPr="00ED2ABB" w:rsidR="003C6E74">
        <w:rPr>
          <w:rFonts w:asciiTheme="minorHAnsi" w:hAnsiTheme="minorHAnsi" w:cstheme="minorHAnsi"/>
          <w:sz w:val="22"/>
          <w:szCs w:val="22"/>
          <w:lang w:val="en-GB" w:eastAsia="en-GB"/>
        </w:rPr>
        <w:t xml:space="preserve">When a pupil’s behaviour falls below the standard </w:t>
      </w:r>
      <w:r w:rsidRPr="00ED2ABB" w:rsidR="00507A09">
        <w:rPr>
          <w:rFonts w:asciiTheme="minorHAnsi" w:hAnsiTheme="minorHAnsi" w:cstheme="minorHAnsi"/>
          <w:sz w:val="22"/>
          <w:szCs w:val="22"/>
          <w:lang w:val="en-GB" w:eastAsia="en-GB"/>
        </w:rPr>
        <w:t>expected at Malvern Wyche C of E Primary School</w:t>
      </w:r>
      <w:r w:rsidRPr="00ED2ABB" w:rsidR="00D178BE">
        <w:rPr>
          <w:rFonts w:asciiTheme="minorHAnsi" w:hAnsiTheme="minorHAnsi" w:cstheme="minorHAnsi"/>
          <w:sz w:val="22"/>
          <w:szCs w:val="22"/>
          <w:lang w:val="en-GB" w:eastAsia="en-GB"/>
        </w:rPr>
        <w:t>,</w:t>
      </w:r>
      <w:r w:rsidRPr="00ED2ABB" w:rsidR="003C6E74">
        <w:rPr>
          <w:rFonts w:asciiTheme="minorHAnsi" w:hAnsiTheme="minorHAnsi" w:cstheme="minorHAnsi"/>
          <w:sz w:val="22"/>
          <w:szCs w:val="22"/>
          <w:lang w:val="en-GB" w:eastAsia="en-GB"/>
        </w:rPr>
        <w:t xml:space="preserve"> staff will respond </w:t>
      </w:r>
      <w:proofErr w:type="gramStart"/>
      <w:r w:rsidRPr="00ED2ABB" w:rsidR="003C6E74">
        <w:rPr>
          <w:rFonts w:asciiTheme="minorHAnsi" w:hAnsiTheme="minorHAnsi" w:cstheme="minorHAnsi"/>
          <w:sz w:val="22"/>
          <w:szCs w:val="22"/>
          <w:lang w:val="en-GB" w:eastAsia="en-GB"/>
        </w:rPr>
        <w:t>in order to</w:t>
      </w:r>
      <w:proofErr w:type="gramEnd"/>
      <w:r w:rsidRPr="00ED2ABB" w:rsidR="003C6E74">
        <w:rPr>
          <w:rFonts w:asciiTheme="minorHAnsi" w:hAnsiTheme="minorHAnsi" w:cstheme="minorHAnsi"/>
          <w:sz w:val="22"/>
          <w:szCs w:val="22"/>
          <w:lang w:val="en-GB" w:eastAsia="en-GB"/>
        </w:rPr>
        <w:t xml:space="preserve"> restore a calm and safe learning environment, and to prevent recurrence of misbehaviour. </w:t>
      </w:r>
    </w:p>
    <w:p w:rsidRPr="00ED2ABB" w:rsidR="00F650EE" w:rsidP="003C6E74" w:rsidRDefault="00F37EF6" w14:paraId="115906CC" w14:textId="24D7A585">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eastAsia="en-GB"/>
        </w:rPr>
        <w:t xml:space="preserve">11.2 </w:t>
      </w:r>
      <w:r w:rsidRPr="00ED2ABB" w:rsidR="00F650EE">
        <w:rPr>
          <w:rFonts w:asciiTheme="minorHAnsi" w:hAnsiTheme="minorHAnsi" w:cstheme="minorHAnsi"/>
          <w:sz w:val="22"/>
          <w:szCs w:val="22"/>
          <w:lang w:val="en-GB" w:eastAsia="en-GB"/>
        </w:rPr>
        <w:t>Staff will endeavour to create a predictable environment by always challenging behaviour that falls short of the standards, and by responding in</w:t>
      </w:r>
      <w:r w:rsidRPr="00ED2ABB" w:rsidR="003268E4">
        <w:rPr>
          <w:rFonts w:asciiTheme="minorHAnsi" w:hAnsiTheme="minorHAnsi" w:cstheme="minorHAnsi"/>
          <w:sz w:val="22"/>
          <w:szCs w:val="22"/>
          <w:lang w:val="en-GB"/>
        </w:rPr>
        <w:t xml:space="preserve"> a consistent, fair</w:t>
      </w:r>
      <w:r w:rsidRPr="00ED2ABB" w:rsidR="00F650EE">
        <w:rPr>
          <w:rFonts w:asciiTheme="minorHAnsi" w:hAnsiTheme="minorHAnsi" w:cstheme="minorHAnsi"/>
          <w:sz w:val="22"/>
          <w:szCs w:val="22"/>
          <w:lang w:val="en-GB"/>
        </w:rPr>
        <w:t xml:space="preserve"> and proportionate manner</w:t>
      </w:r>
      <w:r w:rsidRPr="00ED2ABB" w:rsidR="003268E4">
        <w:rPr>
          <w:rFonts w:asciiTheme="minorHAnsi" w:hAnsiTheme="minorHAnsi" w:cstheme="minorHAnsi"/>
          <w:sz w:val="22"/>
          <w:szCs w:val="22"/>
          <w:lang w:val="en-GB"/>
        </w:rPr>
        <w:t>,</w:t>
      </w:r>
      <w:r w:rsidRPr="00ED2ABB" w:rsidR="00F650EE">
        <w:rPr>
          <w:rFonts w:asciiTheme="minorHAnsi" w:hAnsiTheme="minorHAnsi" w:cstheme="minorHAnsi"/>
          <w:sz w:val="22"/>
          <w:szCs w:val="22"/>
          <w:lang w:val="en-GB"/>
        </w:rPr>
        <w:t xml:space="preserve"> so pupils know with certainty that misbehaviour will always be addressed</w:t>
      </w:r>
      <w:r w:rsidRPr="00ED2ABB" w:rsidR="003268E4">
        <w:rPr>
          <w:rFonts w:asciiTheme="minorHAnsi" w:hAnsiTheme="minorHAnsi" w:cstheme="minorHAnsi"/>
          <w:sz w:val="22"/>
          <w:szCs w:val="22"/>
          <w:lang w:val="en-GB"/>
        </w:rPr>
        <w:t>.</w:t>
      </w:r>
    </w:p>
    <w:p w:rsidRPr="00ED2ABB" w:rsidR="000D6D1B" w:rsidP="000D6D1B" w:rsidRDefault="00F37EF6" w14:paraId="337004AF" w14:textId="22F291E4">
      <w:pPr>
        <w:rPr>
          <w:rFonts w:asciiTheme="minorHAnsi" w:hAnsiTheme="minorHAnsi" w:cstheme="minorHAnsi"/>
          <w:sz w:val="22"/>
          <w:szCs w:val="22"/>
          <w:lang w:val="en-GB" w:eastAsia="ja-JP"/>
        </w:rPr>
      </w:pPr>
      <w:r w:rsidRPr="00ED2ABB">
        <w:rPr>
          <w:rFonts w:asciiTheme="minorHAnsi" w:hAnsiTheme="minorHAnsi" w:cstheme="minorHAnsi"/>
          <w:sz w:val="22"/>
          <w:szCs w:val="22"/>
          <w:lang w:val="en-GB" w:eastAsia="ja-JP"/>
        </w:rPr>
        <w:t xml:space="preserve">11.3 </w:t>
      </w:r>
      <w:r w:rsidRPr="00ED2ABB" w:rsidR="000D6D1B">
        <w:rPr>
          <w:rFonts w:asciiTheme="minorHAnsi" w:hAnsiTheme="minorHAnsi" w:cstheme="minorHAnsi"/>
          <w:sz w:val="22"/>
          <w:szCs w:val="22"/>
          <w:lang w:val="en-GB" w:eastAsia="ja-JP"/>
        </w:rPr>
        <w:t>De-escalation techniques can be used to help prevent further behaviour issues arising, such as the use of pre-arranged scripts and phrases.</w:t>
      </w:r>
    </w:p>
    <w:p w:rsidRPr="00ED2ABB" w:rsidR="00F650EE" w:rsidP="003C6E74" w:rsidRDefault="00F37EF6" w14:paraId="0C5B601E" w14:textId="5930491F">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11.4 </w:t>
      </w:r>
      <w:r w:rsidRPr="00ED2ABB" w:rsidR="00F650EE">
        <w:rPr>
          <w:rFonts w:asciiTheme="minorHAnsi" w:hAnsiTheme="minorHAnsi" w:cstheme="minorHAnsi"/>
          <w:sz w:val="22"/>
          <w:szCs w:val="22"/>
          <w:lang w:val="en-GB" w:eastAsia="en-GB"/>
        </w:rPr>
        <w:t>All</w:t>
      </w:r>
      <w:r w:rsidRPr="00ED2ABB" w:rsidR="003C6E74">
        <w:rPr>
          <w:rFonts w:asciiTheme="minorHAnsi" w:hAnsiTheme="minorHAnsi" w:cstheme="minorHAnsi"/>
          <w:sz w:val="22"/>
          <w:szCs w:val="22"/>
          <w:lang w:val="en-GB" w:eastAsia="en-GB"/>
        </w:rPr>
        <w:t xml:space="preserve"> pupils will be treated equitably under the policy, </w:t>
      </w:r>
      <w:r w:rsidRPr="00ED2ABB" w:rsidR="00F650EE">
        <w:rPr>
          <w:rFonts w:asciiTheme="minorHAnsi" w:hAnsiTheme="minorHAnsi" w:cstheme="minorHAnsi"/>
          <w:sz w:val="22"/>
          <w:szCs w:val="22"/>
          <w:lang w:val="en-GB" w:eastAsia="en-GB"/>
        </w:rPr>
        <w:t xml:space="preserve">with </w:t>
      </w:r>
      <w:r w:rsidRPr="00ED2ABB" w:rsidR="003C6E74">
        <w:rPr>
          <w:rFonts w:asciiTheme="minorHAnsi" w:hAnsiTheme="minorHAnsi" w:cstheme="minorHAnsi"/>
          <w:sz w:val="22"/>
          <w:szCs w:val="22"/>
          <w:lang w:val="en-GB" w:eastAsia="en-GB"/>
        </w:rPr>
        <w:t xml:space="preserve">any factors </w:t>
      </w:r>
      <w:r w:rsidRPr="00ED2ABB" w:rsidR="00F650EE">
        <w:rPr>
          <w:rFonts w:asciiTheme="minorHAnsi" w:hAnsiTheme="minorHAnsi" w:cstheme="minorHAnsi"/>
          <w:sz w:val="22"/>
          <w:szCs w:val="22"/>
          <w:lang w:val="en-GB" w:eastAsia="en-GB"/>
        </w:rPr>
        <w:t>that contributed to the behavioural incident ide</w:t>
      </w:r>
      <w:r w:rsidRPr="00ED2ABB" w:rsidR="007E1B39">
        <w:rPr>
          <w:rFonts w:asciiTheme="minorHAnsi" w:hAnsiTheme="minorHAnsi" w:cstheme="minorHAnsi"/>
          <w:sz w:val="22"/>
          <w:szCs w:val="22"/>
          <w:lang w:val="en-GB" w:eastAsia="en-GB"/>
        </w:rPr>
        <w:t>ntified</w:t>
      </w:r>
      <w:r w:rsidRPr="00ED2ABB" w:rsidR="00F650EE">
        <w:rPr>
          <w:rFonts w:asciiTheme="minorHAnsi" w:hAnsiTheme="minorHAnsi" w:cstheme="minorHAnsi"/>
          <w:sz w:val="22"/>
          <w:szCs w:val="22"/>
          <w:lang w:val="en-GB" w:eastAsia="en-GB"/>
        </w:rPr>
        <w:t xml:space="preserve"> and </w:t>
      </w:r>
      <w:r w:rsidRPr="00ED2ABB" w:rsidR="005A338E">
        <w:rPr>
          <w:rFonts w:asciiTheme="minorHAnsi" w:hAnsiTheme="minorHAnsi" w:cstheme="minorHAnsi"/>
          <w:sz w:val="22"/>
          <w:szCs w:val="22"/>
          <w:lang w:val="en-GB" w:eastAsia="en-GB"/>
        </w:rPr>
        <w:t>considered</w:t>
      </w:r>
      <w:r w:rsidRPr="00ED2ABB" w:rsidR="00F650EE">
        <w:rPr>
          <w:rFonts w:asciiTheme="minorHAnsi" w:hAnsiTheme="minorHAnsi" w:cstheme="minorHAnsi"/>
          <w:sz w:val="22"/>
          <w:szCs w:val="22"/>
          <w:lang w:val="en-GB" w:eastAsia="en-GB"/>
        </w:rPr>
        <w:t>.</w:t>
      </w:r>
    </w:p>
    <w:p w:rsidRPr="00ED2ABB" w:rsidR="003C6E74" w:rsidP="003C6E74" w:rsidRDefault="00F37EF6" w14:paraId="75DD857A" w14:textId="5B2D79A5">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11.5 </w:t>
      </w:r>
      <w:r w:rsidRPr="00ED2ABB" w:rsidR="003C6E74">
        <w:rPr>
          <w:rFonts w:asciiTheme="minorHAnsi" w:hAnsiTheme="minorHAnsi" w:cstheme="minorHAnsi"/>
          <w:sz w:val="22"/>
          <w:szCs w:val="22"/>
          <w:lang w:val="en-GB" w:eastAsia="en-GB"/>
        </w:rPr>
        <w:t xml:space="preserve">When giving behaviour </w:t>
      </w:r>
      <w:r w:rsidRPr="00ED2ABB" w:rsidR="00507A09">
        <w:rPr>
          <w:rFonts w:asciiTheme="minorHAnsi" w:hAnsiTheme="minorHAnsi" w:cstheme="minorHAnsi"/>
          <w:sz w:val="22"/>
          <w:szCs w:val="22"/>
          <w:lang w:val="en-GB" w:eastAsia="en-GB"/>
        </w:rPr>
        <w:t>consequences</w:t>
      </w:r>
      <w:r w:rsidRPr="00ED2ABB" w:rsidR="00530238">
        <w:rPr>
          <w:rFonts w:asciiTheme="minorHAnsi" w:hAnsiTheme="minorHAnsi" w:cstheme="minorHAnsi"/>
          <w:sz w:val="22"/>
          <w:szCs w:val="22"/>
          <w:lang w:val="en-GB" w:eastAsia="en-GB"/>
        </w:rPr>
        <w:t>,</w:t>
      </w:r>
      <w:r w:rsidRPr="00ED2ABB" w:rsidR="003C6E74">
        <w:rPr>
          <w:rFonts w:asciiTheme="minorHAnsi" w:hAnsiTheme="minorHAnsi" w:cstheme="minorHAnsi"/>
          <w:sz w:val="22"/>
          <w:szCs w:val="22"/>
          <w:lang w:val="en-GB" w:eastAsia="en-GB"/>
        </w:rPr>
        <w:t xml:space="preserve"> staff will also consider what support could be offered to a pupil to help</w:t>
      </w:r>
      <w:r w:rsidRPr="00ED2ABB" w:rsidR="00530238">
        <w:rPr>
          <w:rFonts w:asciiTheme="minorHAnsi" w:hAnsiTheme="minorHAnsi" w:cstheme="minorHAnsi"/>
          <w:sz w:val="22"/>
          <w:szCs w:val="22"/>
          <w:lang w:val="en-GB" w:eastAsia="en-GB"/>
        </w:rPr>
        <w:t xml:space="preserve"> them to meet behaviour standard</w:t>
      </w:r>
      <w:r w:rsidRPr="00ED2ABB" w:rsidR="003C6E74">
        <w:rPr>
          <w:rFonts w:asciiTheme="minorHAnsi" w:hAnsiTheme="minorHAnsi" w:cstheme="minorHAnsi"/>
          <w:sz w:val="22"/>
          <w:szCs w:val="22"/>
          <w:lang w:val="en-GB" w:eastAsia="en-GB"/>
        </w:rPr>
        <w:t>s in the future.</w:t>
      </w:r>
    </w:p>
    <w:p w:rsidRPr="00ED2ABB" w:rsidR="003C6E74" w:rsidP="003C6E74" w:rsidRDefault="00F37EF6" w14:paraId="7FC69797" w14:textId="2F806DCF">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11.6 </w:t>
      </w:r>
      <w:r w:rsidRPr="00ED2ABB" w:rsidR="003C6E74">
        <w:rPr>
          <w:rFonts w:asciiTheme="minorHAnsi" w:hAnsiTheme="minorHAnsi" w:cstheme="minorHAnsi"/>
          <w:sz w:val="22"/>
          <w:szCs w:val="22"/>
          <w:lang w:val="en-GB" w:eastAsia="en-GB"/>
        </w:rPr>
        <w:t xml:space="preserve">The school may use 1 or more of the following </w:t>
      </w:r>
      <w:r w:rsidRPr="00ED2ABB" w:rsidR="006A4761">
        <w:rPr>
          <w:rFonts w:asciiTheme="minorHAnsi" w:hAnsiTheme="minorHAnsi" w:cstheme="minorHAnsi"/>
          <w:sz w:val="22"/>
          <w:szCs w:val="22"/>
          <w:lang w:val="en-GB" w:eastAsia="en-GB"/>
        </w:rPr>
        <w:t>consequence</w:t>
      </w:r>
      <w:r w:rsidRPr="00ED2ABB" w:rsidR="003C6E74">
        <w:rPr>
          <w:rFonts w:asciiTheme="minorHAnsi" w:hAnsiTheme="minorHAnsi" w:cstheme="minorHAnsi"/>
          <w:sz w:val="22"/>
          <w:szCs w:val="22"/>
          <w:lang w:val="en-GB" w:eastAsia="en-GB"/>
        </w:rPr>
        <w:t>s in response to unacceptable behaviour</w:t>
      </w:r>
      <w:r w:rsidRPr="00ED2ABB" w:rsidR="004A1702">
        <w:rPr>
          <w:rFonts w:asciiTheme="minorHAnsi" w:hAnsiTheme="minorHAnsi" w:cstheme="minorHAnsi"/>
          <w:sz w:val="22"/>
          <w:szCs w:val="22"/>
          <w:lang w:val="en-GB" w:eastAsia="en-GB"/>
        </w:rPr>
        <w:t>. Moderate to serious breaches of expected behaviour will result in the child verbally or in writing reflecting on the failure to follow the school’s code of conduct</w:t>
      </w:r>
      <w:r w:rsidRPr="00ED2ABB">
        <w:rPr>
          <w:rFonts w:asciiTheme="minorHAnsi" w:hAnsiTheme="minorHAnsi" w:cstheme="minorHAnsi"/>
          <w:sz w:val="22"/>
          <w:szCs w:val="22"/>
          <w:lang w:val="en-GB" w:eastAsia="en-GB"/>
        </w:rPr>
        <w:t>:</w:t>
      </w:r>
    </w:p>
    <w:p w:rsidRPr="00ED2ABB" w:rsidR="25797157" w:rsidP="45201DB2" w:rsidRDefault="25797157" w14:paraId="21090D0C" w14:textId="7A95C8B1">
      <w:pPr>
        <w:pStyle w:val="1bodycopy10pt"/>
        <w:rPr>
          <w:rFonts w:asciiTheme="minorHAnsi" w:hAnsiTheme="minorHAnsi" w:cstheme="minorHAnsi"/>
          <w:b/>
          <w:bCs/>
          <w:sz w:val="22"/>
          <w:szCs w:val="22"/>
          <w:lang w:val="en-GB" w:eastAsia="en-GB"/>
        </w:rPr>
      </w:pPr>
      <w:r w:rsidRPr="00ED2ABB">
        <w:rPr>
          <w:rFonts w:asciiTheme="minorHAnsi" w:hAnsiTheme="minorHAnsi" w:cstheme="minorHAnsi"/>
          <w:b/>
          <w:bCs/>
          <w:sz w:val="22"/>
          <w:szCs w:val="22"/>
          <w:lang w:val="en-GB" w:eastAsia="en-GB"/>
        </w:rPr>
        <w:t>Low Level Responses to behaviour:</w:t>
      </w:r>
      <w:r w:rsidRPr="00ED2ABB" w:rsidR="7EA6208D">
        <w:rPr>
          <w:rFonts w:asciiTheme="minorHAnsi" w:hAnsiTheme="minorHAnsi" w:cstheme="minorHAnsi"/>
          <w:b/>
          <w:bCs/>
          <w:sz w:val="22"/>
          <w:szCs w:val="22"/>
          <w:lang w:val="en-GB" w:eastAsia="en-GB"/>
        </w:rPr>
        <w:t xml:space="preserve"> (including playground behaviour P)</w:t>
      </w:r>
    </w:p>
    <w:p w:rsidRPr="00ED2ABB" w:rsidR="00507A09" w:rsidP="00A266A2" w:rsidRDefault="00507A09" w14:paraId="28B4C386" w14:textId="4E630105">
      <w:pPr>
        <w:pStyle w:val="4Bulletedcopyblue"/>
        <w:numPr>
          <w:ilvl w:val="0"/>
          <w:numId w:val="63"/>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A verbal reprimand and reminder of the expectations of behaviour</w:t>
      </w:r>
      <w:r w:rsidRPr="00ED2ABB" w:rsidR="531B02B2">
        <w:rPr>
          <w:rFonts w:asciiTheme="minorHAnsi" w:hAnsiTheme="minorHAnsi" w:cstheme="minorHAnsi"/>
          <w:sz w:val="22"/>
          <w:szCs w:val="22"/>
          <w:lang w:val="en-GB" w:eastAsia="en-GB"/>
        </w:rPr>
        <w:t xml:space="preserve"> </w:t>
      </w:r>
      <w:r w:rsidRPr="00ED2ABB" w:rsidR="0B5C7391">
        <w:rPr>
          <w:rFonts w:asciiTheme="minorHAnsi" w:hAnsiTheme="minorHAnsi" w:cstheme="minorHAnsi"/>
          <w:sz w:val="22"/>
          <w:szCs w:val="22"/>
          <w:lang w:val="en-GB" w:eastAsia="en-GB"/>
        </w:rPr>
        <w:t>(P)</w:t>
      </w:r>
    </w:p>
    <w:p w:rsidRPr="00ED2ABB" w:rsidR="3F9AEED9" w:rsidP="00A266A2" w:rsidRDefault="3F9AEED9" w14:paraId="0F715CAC" w14:textId="416C978E">
      <w:pPr>
        <w:pStyle w:val="4Bulletedcopyblue"/>
        <w:numPr>
          <w:ilvl w:val="0"/>
          <w:numId w:val="63"/>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Standing or sitting near a child to help support concentration and discourage disruption</w:t>
      </w:r>
      <w:r w:rsidRPr="00ED2ABB" w:rsidR="3FF5C6BA">
        <w:rPr>
          <w:rFonts w:asciiTheme="minorHAnsi" w:hAnsiTheme="minorHAnsi" w:cstheme="minorHAnsi"/>
          <w:sz w:val="22"/>
          <w:szCs w:val="22"/>
          <w:lang w:val="en-GB" w:eastAsia="en-GB"/>
        </w:rPr>
        <w:t xml:space="preserve"> (P)</w:t>
      </w:r>
    </w:p>
    <w:p w:rsidRPr="00ED2ABB" w:rsidR="3F9AEED9" w:rsidP="00A266A2" w:rsidRDefault="3F9AEED9" w14:paraId="56B87438" w14:textId="2BCAC30C">
      <w:pPr>
        <w:pStyle w:val="4Bulletedcopyblue"/>
        <w:numPr>
          <w:ilvl w:val="0"/>
          <w:numId w:val="63"/>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Making eye contact to show disapproval and remind children to be engaged</w:t>
      </w:r>
      <w:r w:rsidRPr="00ED2ABB" w:rsidR="5FDC9244">
        <w:rPr>
          <w:rFonts w:asciiTheme="minorHAnsi" w:hAnsiTheme="minorHAnsi" w:cstheme="minorHAnsi"/>
          <w:sz w:val="22"/>
          <w:szCs w:val="22"/>
          <w:lang w:val="en-GB" w:eastAsia="en-GB"/>
        </w:rPr>
        <w:t xml:space="preserve"> (P)</w:t>
      </w:r>
    </w:p>
    <w:p w:rsidRPr="00ED2ABB" w:rsidR="3F9AEED9" w:rsidP="00A266A2" w:rsidRDefault="3F9AEED9" w14:paraId="23E81AB3" w14:textId="19826839">
      <w:pPr>
        <w:pStyle w:val="4Bulletedcopyblue"/>
        <w:numPr>
          <w:ilvl w:val="0"/>
          <w:numId w:val="63"/>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Including distracted learners with direct questions</w:t>
      </w:r>
    </w:p>
    <w:p w:rsidRPr="00ED2ABB" w:rsidR="3F9AEED9" w:rsidP="00A266A2" w:rsidRDefault="3F9AEED9" w14:paraId="431ADD93" w14:textId="117EFB6D">
      <w:pPr>
        <w:pStyle w:val="4Bulletedcopyblue"/>
        <w:numPr>
          <w:ilvl w:val="0"/>
          <w:numId w:val="63"/>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Deploy Learning Support staff to focus concentration or manage low level disruption</w:t>
      </w:r>
    </w:p>
    <w:p w:rsidRPr="00ED2ABB" w:rsidR="3F9AEED9" w:rsidP="00A266A2" w:rsidRDefault="3F9AEED9" w14:paraId="11DBA992" w14:textId="2BAACB58">
      <w:pPr>
        <w:pStyle w:val="4Bulletedcopyblue"/>
        <w:numPr>
          <w:ilvl w:val="0"/>
          <w:numId w:val="63"/>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Moving children to a different seat, a solo workstation or to sit near the teacher for a brief </w:t>
      </w:r>
      <w:proofErr w:type="gramStart"/>
      <w:r w:rsidRPr="00ED2ABB">
        <w:rPr>
          <w:rFonts w:asciiTheme="minorHAnsi" w:hAnsiTheme="minorHAnsi" w:cstheme="minorHAnsi"/>
          <w:sz w:val="22"/>
          <w:szCs w:val="22"/>
          <w:lang w:val="en-GB" w:eastAsia="en-GB"/>
        </w:rPr>
        <w:t>period of time</w:t>
      </w:r>
      <w:proofErr w:type="gramEnd"/>
      <w:r w:rsidRPr="00ED2ABB" w:rsidR="5B07D801">
        <w:rPr>
          <w:rFonts w:asciiTheme="minorHAnsi" w:hAnsiTheme="minorHAnsi" w:cstheme="minorHAnsi"/>
          <w:sz w:val="22"/>
          <w:szCs w:val="22"/>
          <w:lang w:val="en-GB" w:eastAsia="en-GB"/>
        </w:rPr>
        <w:t xml:space="preserve"> (or 5 minutes thinking time on the bench at playtime)</w:t>
      </w:r>
    </w:p>
    <w:p w:rsidRPr="00ED2ABB" w:rsidR="003C6E74" w:rsidP="00A266A2" w:rsidRDefault="003C6E74" w14:paraId="2736FD12" w14:textId="6F2BF414">
      <w:pPr>
        <w:pStyle w:val="4Bulletedcopyblue"/>
        <w:numPr>
          <w:ilvl w:val="0"/>
          <w:numId w:val="63"/>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Expecting work</w:t>
      </w:r>
      <w:r w:rsidRPr="00ED2ABB" w:rsidR="00507A09">
        <w:rPr>
          <w:rFonts w:asciiTheme="minorHAnsi" w:hAnsiTheme="minorHAnsi" w:cstheme="minorHAnsi"/>
          <w:sz w:val="22"/>
          <w:szCs w:val="22"/>
          <w:lang w:val="en-GB" w:eastAsia="en-GB"/>
        </w:rPr>
        <w:t xml:space="preserve"> which has not been completed,</w:t>
      </w:r>
      <w:r w:rsidRPr="00ED2ABB">
        <w:rPr>
          <w:rFonts w:asciiTheme="minorHAnsi" w:hAnsiTheme="minorHAnsi" w:cstheme="minorHAnsi"/>
          <w:sz w:val="22"/>
          <w:szCs w:val="22"/>
          <w:lang w:val="en-GB" w:eastAsia="en-GB"/>
        </w:rPr>
        <w:t xml:space="preserve"> to be </w:t>
      </w:r>
      <w:r w:rsidRPr="00ED2ABB" w:rsidR="00507A09">
        <w:rPr>
          <w:rFonts w:asciiTheme="minorHAnsi" w:hAnsiTheme="minorHAnsi" w:cstheme="minorHAnsi"/>
          <w:sz w:val="22"/>
          <w:szCs w:val="22"/>
          <w:lang w:val="en-GB" w:eastAsia="en-GB"/>
        </w:rPr>
        <w:t xml:space="preserve">completed </w:t>
      </w:r>
      <w:r w:rsidRPr="00ED2ABB">
        <w:rPr>
          <w:rFonts w:asciiTheme="minorHAnsi" w:hAnsiTheme="minorHAnsi" w:cstheme="minorHAnsi"/>
          <w:sz w:val="22"/>
          <w:szCs w:val="22"/>
          <w:lang w:val="en-GB" w:eastAsia="en-GB"/>
        </w:rPr>
        <w:t>at break or lunchtime</w:t>
      </w:r>
    </w:p>
    <w:p w:rsidRPr="00ED2ABB" w:rsidR="27F0D897" w:rsidP="00A266A2" w:rsidRDefault="27F0D897" w14:paraId="38247197" w14:textId="5EA2CD8A">
      <w:pPr>
        <w:pStyle w:val="4Bulletedcopyblue"/>
        <w:numPr>
          <w:ilvl w:val="0"/>
          <w:numId w:val="63"/>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Informal conversation with parents on the gate</w:t>
      </w:r>
      <w:r w:rsidRPr="00ED2ABB" w:rsidR="5C67A916">
        <w:rPr>
          <w:rFonts w:asciiTheme="minorHAnsi" w:hAnsiTheme="minorHAnsi" w:cstheme="minorHAnsi"/>
          <w:sz w:val="22"/>
          <w:szCs w:val="22"/>
          <w:lang w:val="en-GB" w:eastAsia="en-GB"/>
        </w:rPr>
        <w:t xml:space="preserve"> (P)</w:t>
      </w:r>
    </w:p>
    <w:p w:rsidRPr="00ED2ABB" w:rsidR="2B6903F6" w:rsidP="45201DB2" w:rsidRDefault="2B6903F6" w14:paraId="49CFD733" w14:textId="65476FE5">
      <w:pPr>
        <w:pStyle w:val="4Bulletedcopyblue"/>
        <w:numPr>
          <w:ilvl w:val="0"/>
          <w:numId w:val="0"/>
        </w:numPr>
        <w:rPr>
          <w:rFonts w:asciiTheme="minorHAnsi" w:hAnsiTheme="minorHAnsi" w:cstheme="minorHAnsi"/>
          <w:b/>
          <w:bCs/>
          <w:sz w:val="22"/>
          <w:szCs w:val="22"/>
          <w:lang w:val="en-GB" w:eastAsia="en-GB"/>
        </w:rPr>
      </w:pPr>
      <w:r w:rsidRPr="00ED2ABB">
        <w:rPr>
          <w:rFonts w:asciiTheme="minorHAnsi" w:hAnsiTheme="minorHAnsi" w:cstheme="minorHAnsi"/>
          <w:b/>
          <w:bCs/>
          <w:sz w:val="22"/>
          <w:szCs w:val="22"/>
          <w:lang w:val="en-GB" w:eastAsia="en-GB"/>
        </w:rPr>
        <w:t>Medium Level Responses to behaviour:</w:t>
      </w:r>
    </w:p>
    <w:p w:rsidRPr="00ED2ABB" w:rsidR="00507A09" w:rsidP="00A266A2" w:rsidRDefault="00507A09" w14:paraId="52594B20" w14:textId="7F44618D">
      <w:pPr>
        <w:pStyle w:val="4Bulletedcopyblue"/>
        <w:numPr>
          <w:ilvl w:val="0"/>
          <w:numId w:val="64"/>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Sending the pupil out of the class for a brief period, to reflect on their behaviour. This is called a ‘removal’ and </w:t>
      </w:r>
      <w:r w:rsidRPr="00ED2ABB" w:rsidR="004A1702">
        <w:rPr>
          <w:rFonts w:asciiTheme="minorHAnsi" w:hAnsiTheme="minorHAnsi" w:cstheme="minorHAnsi"/>
          <w:sz w:val="22"/>
          <w:szCs w:val="22"/>
          <w:lang w:val="en-GB" w:eastAsia="en-GB"/>
        </w:rPr>
        <w:t xml:space="preserve">will be done in response to serious or repeated breaches of the behaviour code. </w:t>
      </w:r>
      <w:r w:rsidRPr="00ED2ABB" w:rsidR="041870FB">
        <w:rPr>
          <w:rFonts w:asciiTheme="minorHAnsi" w:hAnsiTheme="minorHAnsi" w:cstheme="minorHAnsi"/>
          <w:sz w:val="22"/>
          <w:szCs w:val="22"/>
          <w:lang w:val="en-GB" w:eastAsia="en-GB"/>
        </w:rPr>
        <w:t>P</w:t>
      </w:r>
      <w:r w:rsidRPr="00ED2ABB">
        <w:rPr>
          <w:rFonts w:asciiTheme="minorHAnsi" w:hAnsiTheme="minorHAnsi" w:cstheme="minorHAnsi"/>
          <w:sz w:val="22"/>
          <w:szCs w:val="22"/>
          <w:lang w:val="en-GB" w:eastAsia="en-GB"/>
        </w:rPr>
        <w:t>arents will be notified if this has happened during the day.</w:t>
      </w:r>
    </w:p>
    <w:p w:rsidRPr="00ED2ABB" w:rsidR="50A11D07" w:rsidP="00A266A2" w:rsidRDefault="50A11D07" w14:paraId="6AF43249" w14:textId="5A4449CE">
      <w:pPr>
        <w:pStyle w:val="4Bulletedcopyblue"/>
        <w:numPr>
          <w:ilvl w:val="0"/>
          <w:numId w:val="64"/>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Removal from the playground during a session where behaviour had been </w:t>
      </w:r>
      <w:r w:rsidRPr="00ED2ABB" w:rsidR="2F504DB2">
        <w:rPr>
          <w:rFonts w:asciiTheme="minorHAnsi" w:hAnsiTheme="minorHAnsi" w:cstheme="minorHAnsi"/>
          <w:sz w:val="22"/>
          <w:szCs w:val="22"/>
          <w:lang w:val="en-GB" w:eastAsia="en-GB"/>
        </w:rPr>
        <w:t>unacceptable (P)</w:t>
      </w:r>
    </w:p>
    <w:p w:rsidRPr="00ED2ABB" w:rsidR="003C6E74" w:rsidP="00A266A2" w:rsidRDefault="2F504DB2" w14:paraId="3DFB37A1" w14:textId="15129843">
      <w:pPr>
        <w:pStyle w:val="4Bulletedcopyblue"/>
        <w:numPr>
          <w:ilvl w:val="0"/>
          <w:numId w:val="64"/>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 </w:t>
      </w:r>
      <w:r w:rsidRPr="00ED2ABB" w:rsidR="003C6E74">
        <w:rPr>
          <w:rFonts w:asciiTheme="minorHAnsi" w:hAnsiTheme="minorHAnsi" w:cstheme="minorHAnsi"/>
          <w:sz w:val="22"/>
          <w:szCs w:val="22"/>
          <w:lang w:val="en-GB" w:eastAsia="en-GB"/>
        </w:rPr>
        <w:t xml:space="preserve">Detention at </w:t>
      </w:r>
      <w:r w:rsidRPr="00ED2ABB" w:rsidR="004D6A18">
        <w:rPr>
          <w:rFonts w:asciiTheme="minorHAnsi" w:hAnsiTheme="minorHAnsi" w:cstheme="minorHAnsi"/>
          <w:sz w:val="22"/>
          <w:szCs w:val="22"/>
          <w:lang w:val="en-GB" w:eastAsia="en-GB"/>
        </w:rPr>
        <w:t xml:space="preserve">either </w:t>
      </w:r>
      <w:r w:rsidRPr="00ED2ABB" w:rsidR="003C6E74">
        <w:rPr>
          <w:rFonts w:asciiTheme="minorHAnsi" w:hAnsiTheme="minorHAnsi" w:cstheme="minorHAnsi"/>
          <w:sz w:val="22"/>
          <w:szCs w:val="22"/>
          <w:lang w:val="en-GB" w:eastAsia="en-GB"/>
        </w:rPr>
        <w:t>break or lunchtime</w:t>
      </w:r>
      <w:r w:rsidRPr="00ED2ABB" w:rsidR="004A1702">
        <w:rPr>
          <w:rFonts w:asciiTheme="minorHAnsi" w:hAnsiTheme="minorHAnsi" w:cstheme="minorHAnsi"/>
          <w:sz w:val="22"/>
          <w:szCs w:val="22"/>
          <w:lang w:val="en-GB" w:eastAsia="en-GB"/>
        </w:rPr>
        <w:t>, for one or more sessions</w:t>
      </w:r>
      <w:r w:rsidRPr="00ED2ABB" w:rsidR="004D6A18">
        <w:rPr>
          <w:rFonts w:asciiTheme="minorHAnsi" w:hAnsiTheme="minorHAnsi" w:cstheme="minorHAnsi"/>
          <w:sz w:val="22"/>
          <w:szCs w:val="22"/>
          <w:lang w:val="en-GB" w:eastAsia="en-GB"/>
        </w:rPr>
        <w:t xml:space="preserve"> (but not an internal suspension, see: letter </w:t>
      </w:r>
      <w:r w:rsidRPr="00ED2ABB" w:rsidR="6F4A3858">
        <w:rPr>
          <w:rFonts w:asciiTheme="minorHAnsi" w:hAnsiTheme="minorHAnsi" w:cstheme="minorHAnsi"/>
          <w:sz w:val="22"/>
          <w:szCs w:val="22"/>
          <w:lang w:val="en-GB" w:eastAsia="en-GB"/>
        </w:rPr>
        <w:t>q</w:t>
      </w:r>
      <w:proofErr w:type="gramStart"/>
      <w:r w:rsidR="00ED2DD5">
        <w:rPr>
          <w:rFonts w:asciiTheme="minorHAnsi" w:hAnsiTheme="minorHAnsi" w:cstheme="minorHAnsi"/>
          <w:sz w:val="22"/>
          <w:szCs w:val="22"/>
          <w:lang w:val="en-GB" w:eastAsia="en-GB"/>
        </w:rPr>
        <w:t>)</w:t>
      </w:r>
      <w:r w:rsidRPr="00ED2ABB" w:rsidR="6F4A3858">
        <w:rPr>
          <w:rFonts w:asciiTheme="minorHAnsi" w:hAnsiTheme="minorHAnsi" w:cstheme="minorHAnsi"/>
          <w:sz w:val="22"/>
          <w:szCs w:val="22"/>
          <w:lang w:val="en-GB" w:eastAsia="en-GB"/>
        </w:rPr>
        <w:t>,</w:t>
      </w:r>
      <w:proofErr w:type="spellStart"/>
      <w:r w:rsidRPr="00ED2ABB" w:rsidR="6F4A3858">
        <w:rPr>
          <w:rFonts w:asciiTheme="minorHAnsi" w:hAnsiTheme="minorHAnsi" w:cstheme="minorHAnsi"/>
          <w:sz w:val="22"/>
          <w:szCs w:val="22"/>
          <w:lang w:val="en-GB" w:eastAsia="en-GB"/>
        </w:rPr>
        <w:t>i</w:t>
      </w:r>
      <w:proofErr w:type="spellEnd"/>
      <w:proofErr w:type="gramEnd"/>
      <w:r w:rsidRPr="00ED2ABB" w:rsidR="004D6A18">
        <w:rPr>
          <w:rFonts w:asciiTheme="minorHAnsi" w:hAnsiTheme="minorHAnsi" w:cstheme="minorHAnsi"/>
          <w:sz w:val="22"/>
          <w:szCs w:val="22"/>
          <w:lang w:val="en-GB" w:eastAsia="en-GB"/>
        </w:rPr>
        <w:t xml:space="preserve"> below.</w:t>
      </w:r>
      <w:r w:rsidRPr="00ED2ABB" w:rsidR="09B27BDA">
        <w:rPr>
          <w:rFonts w:asciiTheme="minorHAnsi" w:hAnsiTheme="minorHAnsi" w:cstheme="minorHAnsi"/>
          <w:sz w:val="22"/>
          <w:szCs w:val="22"/>
          <w:lang w:val="en-GB" w:eastAsia="en-GB"/>
        </w:rPr>
        <w:t xml:space="preserve"> (P)</w:t>
      </w:r>
    </w:p>
    <w:p w:rsidRPr="00ED2ABB" w:rsidR="003C6E74" w:rsidP="00A266A2" w:rsidRDefault="003C6E74" w14:paraId="7EE6407F" w14:textId="39D24093">
      <w:pPr>
        <w:pStyle w:val="4Bulletedcopyblue"/>
        <w:numPr>
          <w:ilvl w:val="0"/>
          <w:numId w:val="64"/>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Loss of privilege – for instance, the loss of a prized responsibility</w:t>
      </w:r>
    </w:p>
    <w:p w:rsidRPr="00ED2ABB" w:rsidR="003C6E74" w:rsidP="00A266A2" w:rsidRDefault="27BD3C04" w14:paraId="1647590A" w14:textId="7897474C">
      <w:pPr>
        <w:pStyle w:val="4Bulletedcopyblue"/>
        <w:numPr>
          <w:ilvl w:val="0"/>
          <w:numId w:val="64"/>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 </w:t>
      </w:r>
      <w:r w:rsidRPr="00ED2ABB" w:rsidR="00215D6E">
        <w:rPr>
          <w:rFonts w:asciiTheme="minorHAnsi" w:hAnsiTheme="minorHAnsi" w:cstheme="minorHAnsi"/>
          <w:sz w:val="22"/>
          <w:szCs w:val="22"/>
          <w:lang w:val="en-GB" w:eastAsia="en-GB"/>
        </w:rPr>
        <w:t>School-</w:t>
      </w:r>
      <w:r w:rsidRPr="00ED2ABB" w:rsidR="003C6E74">
        <w:rPr>
          <w:rFonts w:asciiTheme="minorHAnsi" w:hAnsiTheme="minorHAnsi" w:cstheme="minorHAnsi"/>
          <w:sz w:val="22"/>
          <w:szCs w:val="22"/>
          <w:lang w:val="en-GB" w:eastAsia="en-GB"/>
        </w:rPr>
        <w:t xml:space="preserve">based </w:t>
      </w:r>
      <w:r w:rsidRPr="00ED2ABB" w:rsidR="005A338E">
        <w:rPr>
          <w:rFonts w:asciiTheme="minorHAnsi" w:hAnsiTheme="minorHAnsi" w:cstheme="minorHAnsi"/>
          <w:sz w:val="22"/>
          <w:szCs w:val="22"/>
          <w:lang w:val="en-GB" w:eastAsia="en-GB"/>
        </w:rPr>
        <w:t>reparation</w:t>
      </w:r>
      <w:r w:rsidRPr="00ED2ABB" w:rsidR="003C6E74">
        <w:rPr>
          <w:rFonts w:asciiTheme="minorHAnsi" w:hAnsiTheme="minorHAnsi" w:cstheme="minorHAnsi"/>
          <w:sz w:val="22"/>
          <w:szCs w:val="22"/>
          <w:lang w:val="en-GB" w:eastAsia="en-GB"/>
        </w:rPr>
        <w:t>, such as tidying a classroom</w:t>
      </w:r>
      <w:r w:rsidRPr="00ED2ABB" w:rsidR="004A1702">
        <w:rPr>
          <w:rFonts w:asciiTheme="minorHAnsi" w:hAnsiTheme="minorHAnsi" w:cstheme="minorHAnsi"/>
          <w:sz w:val="22"/>
          <w:szCs w:val="22"/>
          <w:lang w:val="en-GB" w:eastAsia="en-GB"/>
        </w:rPr>
        <w:t>, particularly if there has been misuse of resources or damage to property</w:t>
      </w:r>
    </w:p>
    <w:p w:rsidRPr="00ED2ABB" w:rsidR="003C6E74" w:rsidP="00A266A2" w:rsidRDefault="00215D6E" w14:paraId="7E0D9912" w14:textId="77777777">
      <w:pPr>
        <w:pStyle w:val="4Bulletedcopyblue"/>
        <w:numPr>
          <w:ilvl w:val="0"/>
          <w:numId w:val="64"/>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Letter or phone call</w:t>
      </w:r>
      <w:r w:rsidRPr="00ED2ABB" w:rsidR="003C6E74">
        <w:rPr>
          <w:rFonts w:asciiTheme="minorHAnsi" w:hAnsiTheme="minorHAnsi" w:cstheme="minorHAnsi"/>
          <w:sz w:val="22"/>
          <w:szCs w:val="22"/>
          <w:lang w:val="en-GB" w:eastAsia="en-GB"/>
        </w:rPr>
        <w:t xml:space="preserve"> home to parents</w:t>
      </w:r>
    </w:p>
    <w:p w:rsidRPr="00ED2ABB" w:rsidR="19D69783" w:rsidP="45201DB2" w:rsidRDefault="19D69783" w14:paraId="2FC32C0A" w14:textId="3D28617C">
      <w:pPr>
        <w:pStyle w:val="4Bulletedcopyblue"/>
        <w:numPr>
          <w:ilvl w:val="0"/>
          <w:numId w:val="0"/>
        </w:numPr>
        <w:rPr>
          <w:rFonts w:asciiTheme="minorHAnsi" w:hAnsiTheme="minorHAnsi" w:cstheme="minorHAnsi"/>
          <w:b/>
          <w:bCs/>
          <w:sz w:val="22"/>
          <w:szCs w:val="22"/>
          <w:lang w:val="en-GB" w:eastAsia="en-GB"/>
        </w:rPr>
      </w:pPr>
      <w:r w:rsidRPr="00ED2ABB">
        <w:rPr>
          <w:rFonts w:asciiTheme="minorHAnsi" w:hAnsiTheme="minorHAnsi" w:cstheme="minorHAnsi"/>
          <w:b/>
          <w:bCs/>
          <w:sz w:val="22"/>
          <w:szCs w:val="22"/>
          <w:lang w:val="en-GB" w:eastAsia="en-GB"/>
        </w:rPr>
        <w:t>High Level Responses to behaviour:</w:t>
      </w:r>
    </w:p>
    <w:p w:rsidRPr="00ED2ABB" w:rsidR="003C6E74" w:rsidP="00A266A2" w:rsidRDefault="50FFD1D3" w14:paraId="27662774" w14:textId="34D4B288">
      <w:pPr>
        <w:pStyle w:val="4Bulletedcopyblue"/>
        <w:numPr>
          <w:ilvl w:val="0"/>
          <w:numId w:val="65"/>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Referring the pupil to a senior member of staff (Deputy or Headteacher) </w:t>
      </w:r>
    </w:p>
    <w:p w:rsidRPr="00ED2ABB" w:rsidR="003C6E74" w:rsidP="00A266A2" w:rsidRDefault="003C6E74" w14:paraId="13F3F8EB" w14:textId="13CB644F">
      <w:pPr>
        <w:pStyle w:val="4Bulletedcopyblue"/>
        <w:numPr>
          <w:ilvl w:val="0"/>
          <w:numId w:val="65"/>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lastRenderedPageBreak/>
        <w:t>Agreeing a behaviour contract</w:t>
      </w:r>
      <w:r w:rsidRPr="00ED2ABB" w:rsidR="005A338E">
        <w:rPr>
          <w:rFonts w:asciiTheme="minorHAnsi" w:hAnsiTheme="minorHAnsi" w:cstheme="minorHAnsi"/>
          <w:sz w:val="22"/>
          <w:szCs w:val="22"/>
          <w:lang w:val="en-GB" w:eastAsia="en-GB"/>
        </w:rPr>
        <w:t xml:space="preserve"> or monitoring chart</w:t>
      </w:r>
      <w:r w:rsidRPr="00ED2ABB" w:rsidR="7562C9C1">
        <w:rPr>
          <w:rFonts w:asciiTheme="minorHAnsi" w:hAnsiTheme="minorHAnsi" w:cstheme="minorHAnsi"/>
          <w:sz w:val="22"/>
          <w:szCs w:val="22"/>
          <w:lang w:val="en-GB" w:eastAsia="en-GB"/>
        </w:rPr>
        <w:t>, with the involvement of parents</w:t>
      </w:r>
    </w:p>
    <w:p w:rsidRPr="00ED2ABB" w:rsidR="00A266A2" w:rsidP="00A266A2" w:rsidRDefault="0EC9A89B" w14:paraId="4C0C028C" w14:textId="77777777">
      <w:pPr>
        <w:pStyle w:val="4Bulletedcopyblue"/>
        <w:numPr>
          <w:ilvl w:val="0"/>
          <w:numId w:val="65"/>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Directed to learn in a different classroom with age-appropriate work provided, for a fixe</w:t>
      </w:r>
      <w:r w:rsidRPr="00ED2ABB" w:rsidR="3708511E">
        <w:rPr>
          <w:rFonts w:asciiTheme="minorHAnsi" w:hAnsiTheme="minorHAnsi" w:cstheme="minorHAnsi"/>
          <w:sz w:val="22"/>
          <w:szCs w:val="22"/>
          <w:lang w:val="en-GB" w:eastAsia="en-GB"/>
        </w:rPr>
        <w:t xml:space="preserve">d </w:t>
      </w:r>
      <w:proofErr w:type="gramStart"/>
      <w:r w:rsidRPr="00ED2ABB" w:rsidR="3708511E">
        <w:rPr>
          <w:rFonts w:asciiTheme="minorHAnsi" w:hAnsiTheme="minorHAnsi" w:cstheme="minorHAnsi"/>
          <w:sz w:val="22"/>
          <w:szCs w:val="22"/>
          <w:lang w:val="en-GB" w:eastAsia="en-GB"/>
        </w:rPr>
        <w:t>period of time</w:t>
      </w:r>
      <w:proofErr w:type="gramEnd"/>
      <w:r w:rsidRPr="00ED2ABB" w:rsidR="3708511E">
        <w:rPr>
          <w:rFonts w:asciiTheme="minorHAnsi" w:hAnsiTheme="minorHAnsi" w:cstheme="minorHAnsi"/>
          <w:sz w:val="22"/>
          <w:szCs w:val="22"/>
          <w:lang w:val="en-GB" w:eastAsia="en-GB"/>
        </w:rPr>
        <w:t>, such as the rest of the afternoon.</w:t>
      </w:r>
    </w:p>
    <w:p w:rsidRPr="00ED2ABB" w:rsidR="004D6A18" w:rsidP="00A266A2" w:rsidRDefault="004D6A18" w14:paraId="3AEE228B" w14:textId="25D734A9">
      <w:pPr>
        <w:pStyle w:val="4Bulletedcopyblue"/>
        <w:numPr>
          <w:ilvl w:val="0"/>
          <w:numId w:val="65"/>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Fixed term exclusion known as “suspension”</w:t>
      </w:r>
    </w:p>
    <w:p w:rsidRPr="00ED2ABB" w:rsidR="007E23D6" w:rsidP="007E23D6" w:rsidRDefault="004D6A18" w14:paraId="7AEC7976" w14:textId="726EF108">
      <w:pPr>
        <w:pStyle w:val="4Bulletedcopyblue"/>
        <w:numPr>
          <w:ilvl w:val="0"/>
          <w:numId w:val="61"/>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Internal suspension, where a child misses all play and breaktimes for a fixed number of days</w:t>
      </w:r>
      <w:r w:rsidRPr="00ED2ABB" w:rsidR="007E23D6">
        <w:rPr>
          <w:rFonts w:asciiTheme="minorHAnsi" w:hAnsiTheme="minorHAnsi" w:cstheme="minorHAnsi"/>
          <w:sz w:val="22"/>
          <w:szCs w:val="22"/>
          <w:lang w:val="en-GB" w:eastAsia="en-GB"/>
        </w:rPr>
        <w:t xml:space="preserve"> and may be directed a to work in a different classroom under the supervision of a different teacher for a fixed </w:t>
      </w:r>
      <w:proofErr w:type="gramStart"/>
      <w:r w:rsidRPr="00ED2ABB" w:rsidR="007E23D6">
        <w:rPr>
          <w:rFonts w:asciiTheme="minorHAnsi" w:hAnsiTheme="minorHAnsi" w:cstheme="minorHAnsi"/>
          <w:sz w:val="22"/>
          <w:szCs w:val="22"/>
          <w:lang w:val="en-GB" w:eastAsia="en-GB"/>
        </w:rPr>
        <w:t>period of time</w:t>
      </w:r>
      <w:proofErr w:type="gramEnd"/>
      <w:r w:rsidRPr="00ED2ABB" w:rsidR="007E23D6">
        <w:rPr>
          <w:rFonts w:asciiTheme="minorHAnsi" w:hAnsiTheme="minorHAnsi" w:cstheme="minorHAnsi"/>
          <w:sz w:val="22"/>
          <w:szCs w:val="22"/>
          <w:lang w:val="en-GB" w:eastAsia="en-GB"/>
        </w:rPr>
        <w:t xml:space="preserve"> at the headteacher’s discretion.</w:t>
      </w:r>
    </w:p>
    <w:p w:rsidRPr="00ED2ABB" w:rsidR="004D6A18" w:rsidP="007E23D6" w:rsidRDefault="004D6A18" w14:paraId="47FC2731" w14:textId="6CB1C557">
      <w:pPr>
        <w:pStyle w:val="4Bulletedcopyblue"/>
        <w:numPr>
          <w:ilvl w:val="0"/>
          <w:numId w:val="61"/>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Fixed term suspension, where a child is directed to remain at home for a period of days at the headteacher’s discretion.</w:t>
      </w:r>
    </w:p>
    <w:p w:rsidRPr="00ED2ABB" w:rsidR="003C6E74" w:rsidP="00A266A2" w:rsidRDefault="00A266A2" w14:paraId="551CA7F4" w14:textId="6378A05B">
      <w:pPr>
        <w:pStyle w:val="4Bulletedcopyblue"/>
        <w:numPr>
          <w:ilvl w:val="0"/>
          <w:numId w:val="0"/>
        </w:numPr>
        <w:ind w:left="340"/>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e). </w:t>
      </w:r>
      <w:r w:rsidRPr="00ED2ABB" w:rsidR="003C6E74">
        <w:rPr>
          <w:rFonts w:asciiTheme="minorHAnsi" w:hAnsiTheme="minorHAnsi" w:cstheme="minorHAnsi"/>
          <w:sz w:val="22"/>
          <w:szCs w:val="22"/>
          <w:lang w:val="en-GB" w:eastAsia="en-GB"/>
        </w:rPr>
        <w:t>Permanent exclusions, in the most serious of circumstances</w:t>
      </w:r>
      <w:r w:rsidRPr="00ED2ABB" w:rsidR="004D6A18">
        <w:rPr>
          <w:rFonts w:asciiTheme="minorHAnsi" w:hAnsiTheme="minorHAnsi" w:cstheme="minorHAnsi"/>
          <w:sz w:val="22"/>
          <w:szCs w:val="22"/>
          <w:lang w:val="en-GB" w:eastAsia="en-GB"/>
        </w:rPr>
        <w:t>, where a child is no longer allowed to attend the school.</w:t>
      </w:r>
    </w:p>
    <w:p w:rsidRPr="00ED2ABB" w:rsidR="003C6E74" w:rsidP="45201DB2" w:rsidRDefault="00F37EF6" w14:paraId="43D84D35" w14:textId="5DC755DE">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11.7 </w:t>
      </w:r>
      <w:r w:rsidRPr="00ED2ABB" w:rsidR="003C6E74">
        <w:rPr>
          <w:rFonts w:asciiTheme="minorHAnsi" w:hAnsiTheme="minorHAnsi" w:cstheme="minorHAnsi"/>
          <w:sz w:val="22"/>
          <w:szCs w:val="22"/>
          <w:lang w:val="en-GB" w:eastAsia="en-GB"/>
        </w:rPr>
        <w:t xml:space="preserve">Personal circumstances of the pupil will be </w:t>
      </w:r>
      <w:r w:rsidRPr="00ED2ABB" w:rsidR="004A1702">
        <w:rPr>
          <w:rFonts w:asciiTheme="minorHAnsi" w:hAnsiTheme="minorHAnsi" w:cstheme="minorHAnsi"/>
          <w:sz w:val="22"/>
          <w:szCs w:val="22"/>
          <w:lang w:val="en-GB" w:eastAsia="en-GB"/>
        </w:rPr>
        <w:t>considered</w:t>
      </w:r>
      <w:r w:rsidRPr="00ED2ABB" w:rsidR="003C6E74">
        <w:rPr>
          <w:rFonts w:asciiTheme="minorHAnsi" w:hAnsiTheme="minorHAnsi" w:cstheme="minorHAnsi"/>
          <w:sz w:val="22"/>
          <w:szCs w:val="22"/>
          <w:lang w:val="en-GB" w:eastAsia="en-GB"/>
        </w:rPr>
        <w:t xml:space="preserve"> when choosing </w:t>
      </w:r>
      <w:r w:rsidRPr="00ED2ABB" w:rsidR="006A4761">
        <w:rPr>
          <w:rFonts w:asciiTheme="minorHAnsi" w:hAnsiTheme="minorHAnsi" w:cstheme="minorHAnsi"/>
          <w:sz w:val="22"/>
          <w:szCs w:val="22"/>
          <w:lang w:val="en-GB" w:eastAsia="en-GB"/>
        </w:rPr>
        <w:t>consequence</w:t>
      </w:r>
      <w:r w:rsidRPr="00ED2ABB" w:rsidR="003C6E74">
        <w:rPr>
          <w:rFonts w:asciiTheme="minorHAnsi" w:hAnsiTheme="minorHAnsi" w:cstheme="minorHAnsi"/>
          <w:sz w:val="22"/>
          <w:szCs w:val="22"/>
          <w:lang w:val="en-GB" w:eastAsia="en-GB"/>
        </w:rPr>
        <w:t xml:space="preserve">s and decisions will be made on a case-by-case basis, but </w:t>
      </w:r>
      <w:proofErr w:type="gramStart"/>
      <w:r w:rsidRPr="00ED2ABB" w:rsidR="003C6E74">
        <w:rPr>
          <w:rFonts w:asciiTheme="minorHAnsi" w:hAnsiTheme="minorHAnsi" w:cstheme="minorHAnsi"/>
          <w:sz w:val="22"/>
          <w:szCs w:val="22"/>
          <w:lang w:val="en-GB" w:eastAsia="en-GB"/>
        </w:rPr>
        <w:t>with regard to</w:t>
      </w:r>
      <w:proofErr w:type="gramEnd"/>
      <w:r w:rsidRPr="00ED2ABB" w:rsidR="003C6E74">
        <w:rPr>
          <w:rFonts w:asciiTheme="minorHAnsi" w:hAnsiTheme="minorHAnsi" w:cstheme="minorHAnsi"/>
          <w:sz w:val="22"/>
          <w:szCs w:val="22"/>
          <w:lang w:val="en-GB" w:eastAsia="en-GB"/>
        </w:rPr>
        <w:t xml:space="preserve"> the impact on perceived fairness</w:t>
      </w:r>
      <w:r w:rsidRPr="00ED2ABB" w:rsidR="007E23D6">
        <w:rPr>
          <w:rFonts w:asciiTheme="minorHAnsi" w:hAnsiTheme="minorHAnsi" w:cstheme="minorHAnsi"/>
          <w:sz w:val="22"/>
          <w:szCs w:val="22"/>
          <w:lang w:val="en-GB" w:eastAsia="en-GB"/>
        </w:rPr>
        <w:t xml:space="preserve"> and justice.</w:t>
      </w:r>
    </w:p>
    <w:p w:rsidRPr="00ED2ABB" w:rsidR="29DE59D5" w:rsidP="45201DB2" w:rsidRDefault="29DE59D5" w14:paraId="03C59C81" w14:textId="33594E7E">
      <w:pPr>
        <w:pStyle w:val="1bodycopy10pt"/>
        <w:rPr>
          <w:rFonts w:asciiTheme="minorHAnsi" w:hAnsiTheme="minorHAnsi" w:cstheme="minorHAnsi"/>
          <w:b/>
          <w:bCs/>
          <w:sz w:val="22"/>
          <w:szCs w:val="22"/>
          <w:lang w:val="en-GB" w:eastAsia="en-GB"/>
        </w:rPr>
      </w:pPr>
      <w:r w:rsidRPr="00ED2ABB">
        <w:rPr>
          <w:rFonts w:asciiTheme="minorHAnsi" w:hAnsiTheme="minorHAnsi" w:cstheme="minorHAnsi"/>
          <w:b/>
          <w:bCs/>
          <w:sz w:val="22"/>
          <w:szCs w:val="22"/>
          <w:lang w:val="en-GB" w:eastAsia="en-GB"/>
        </w:rPr>
        <w:t>11.8 Reflection</w:t>
      </w:r>
    </w:p>
    <w:p w:rsidR="29DE59D5" w:rsidP="45201DB2" w:rsidRDefault="29DE59D5" w14:paraId="3C7F5ECE" w14:textId="41E400FD">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11.81</w:t>
      </w:r>
      <w:r w:rsidR="0056498E">
        <w:rPr>
          <w:rFonts w:asciiTheme="minorHAnsi" w:hAnsiTheme="minorHAnsi" w:cstheme="minorHAnsi"/>
          <w:sz w:val="22"/>
          <w:szCs w:val="22"/>
          <w:lang w:val="en-GB" w:eastAsia="en-GB"/>
        </w:rPr>
        <w:t xml:space="preserve"> A reflection is a structured conversation which all</w:t>
      </w:r>
      <w:r w:rsidR="00E00F06">
        <w:rPr>
          <w:rFonts w:asciiTheme="minorHAnsi" w:hAnsiTheme="minorHAnsi" w:cstheme="minorHAnsi"/>
          <w:sz w:val="22"/>
          <w:szCs w:val="22"/>
          <w:lang w:val="en-GB" w:eastAsia="en-GB"/>
        </w:rPr>
        <w:t xml:space="preserve">ows pupils to reflect on why they behaved the way they did, what the consequences were for themselves and others and </w:t>
      </w:r>
      <w:r w:rsidR="000E0115">
        <w:rPr>
          <w:rFonts w:asciiTheme="minorHAnsi" w:hAnsiTheme="minorHAnsi" w:cstheme="minorHAnsi"/>
          <w:sz w:val="22"/>
          <w:szCs w:val="22"/>
          <w:lang w:val="en-GB" w:eastAsia="en-GB"/>
        </w:rPr>
        <w:t xml:space="preserve">how </w:t>
      </w:r>
      <w:r w:rsidR="00416740">
        <w:rPr>
          <w:rFonts w:asciiTheme="minorHAnsi" w:hAnsiTheme="minorHAnsi" w:cstheme="minorHAnsi"/>
          <w:sz w:val="22"/>
          <w:szCs w:val="22"/>
          <w:lang w:val="en-GB" w:eastAsia="en-GB"/>
        </w:rPr>
        <w:t xml:space="preserve">they might behave differently in future, involving accepting support. </w:t>
      </w:r>
    </w:p>
    <w:p w:rsidRPr="00ED2ABB" w:rsidR="00D75132" w:rsidP="45201DB2" w:rsidRDefault="00D75132" w14:paraId="17E93365" w14:textId="0D1CC2FB">
      <w:pPr>
        <w:pStyle w:val="1bodycopy10pt"/>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11.82 A reflection is not a </w:t>
      </w:r>
      <w:r w:rsidR="00330F48">
        <w:rPr>
          <w:rFonts w:asciiTheme="minorHAnsi" w:hAnsiTheme="minorHAnsi" w:cstheme="minorHAnsi"/>
          <w:sz w:val="22"/>
          <w:szCs w:val="22"/>
          <w:lang w:val="en-GB" w:eastAsia="en-GB"/>
        </w:rPr>
        <w:t xml:space="preserve">behaviour consequence or </w:t>
      </w:r>
      <w:proofErr w:type="gramStart"/>
      <w:r w:rsidR="00330F48">
        <w:rPr>
          <w:rFonts w:asciiTheme="minorHAnsi" w:hAnsiTheme="minorHAnsi" w:cstheme="minorHAnsi"/>
          <w:sz w:val="22"/>
          <w:szCs w:val="22"/>
          <w:lang w:val="en-GB" w:eastAsia="en-GB"/>
        </w:rPr>
        <w:t>punishment</w:t>
      </w:r>
      <w:r w:rsidR="009813F9">
        <w:rPr>
          <w:rFonts w:asciiTheme="minorHAnsi" w:hAnsiTheme="minorHAnsi" w:cstheme="minorHAnsi"/>
          <w:sz w:val="22"/>
          <w:szCs w:val="22"/>
          <w:lang w:val="en-GB" w:eastAsia="en-GB"/>
        </w:rPr>
        <w:t>,</w:t>
      </w:r>
      <w:proofErr w:type="gramEnd"/>
      <w:r w:rsidR="009813F9">
        <w:rPr>
          <w:rFonts w:asciiTheme="minorHAnsi" w:hAnsiTheme="minorHAnsi" w:cstheme="minorHAnsi"/>
          <w:sz w:val="22"/>
          <w:szCs w:val="22"/>
          <w:lang w:val="en-GB" w:eastAsia="en-GB"/>
        </w:rPr>
        <w:t xml:space="preserve"> it is a tool to help children to change their behaviour. </w:t>
      </w:r>
    </w:p>
    <w:p w:rsidRPr="00ED2ABB" w:rsidR="003C6E74" w:rsidP="003C6E74" w:rsidRDefault="00F37EF6" w14:paraId="46C3EB98" w14:textId="28A9C145">
      <w:pPr>
        <w:pStyle w:val="Subhead2"/>
        <w:rPr>
          <w:rFonts w:eastAsia="Times New Roman" w:asciiTheme="minorHAnsi" w:hAnsiTheme="minorHAnsi" w:cstheme="minorHAnsi"/>
          <w:color w:val="auto"/>
          <w:sz w:val="22"/>
          <w:szCs w:val="22"/>
          <w:lang w:val="en-GB" w:eastAsia="en-GB"/>
        </w:rPr>
      </w:pPr>
      <w:r w:rsidRPr="00ED2ABB">
        <w:rPr>
          <w:rFonts w:asciiTheme="minorHAnsi" w:hAnsiTheme="minorHAnsi" w:cstheme="minorHAnsi"/>
          <w:color w:val="auto"/>
          <w:sz w:val="22"/>
          <w:szCs w:val="22"/>
          <w:lang w:val="en-GB"/>
        </w:rPr>
        <w:t>12</w:t>
      </w:r>
      <w:r w:rsidRPr="00ED2ABB" w:rsidR="003C6E74">
        <w:rPr>
          <w:rFonts w:asciiTheme="minorHAnsi" w:hAnsiTheme="minorHAnsi" w:cstheme="minorHAnsi"/>
          <w:color w:val="auto"/>
          <w:sz w:val="22"/>
          <w:szCs w:val="22"/>
          <w:lang w:val="en-GB"/>
        </w:rPr>
        <w:t xml:space="preserve"> Reasonable </w:t>
      </w:r>
      <w:proofErr w:type="gramStart"/>
      <w:r w:rsidRPr="00ED2ABB" w:rsidR="003C6E74">
        <w:rPr>
          <w:rFonts w:asciiTheme="minorHAnsi" w:hAnsiTheme="minorHAnsi" w:cstheme="minorHAnsi"/>
          <w:color w:val="auto"/>
          <w:sz w:val="22"/>
          <w:szCs w:val="22"/>
          <w:lang w:val="en-GB"/>
        </w:rPr>
        <w:t>force</w:t>
      </w:r>
      <w:proofErr w:type="gramEnd"/>
    </w:p>
    <w:p w:rsidRPr="00ED2ABB" w:rsidR="003C6E74" w:rsidP="61855E80" w:rsidRDefault="00F37EF6" w14:paraId="22E767D5" w14:textId="14EEB1B8">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12.1 </w:t>
      </w:r>
      <w:r w:rsidRPr="00ED2ABB" w:rsidR="003C6E74">
        <w:rPr>
          <w:rFonts w:asciiTheme="minorHAnsi" w:hAnsiTheme="minorHAnsi" w:cstheme="minorHAnsi"/>
          <w:sz w:val="22"/>
          <w:szCs w:val="22"/>
          <w:lang w:val="en-GB"/>
        </w:rPr>
        <w:t>Reasonable force covers a range of interventions that involve physical contact with pupil</w:t>
      </w:r>
      <w:r w:rsidRPr="00ED2ABB" w:rsidR="007E1B39">
        <w:rPr>
          <w:rFonts w:asciiTheme="minorHAnsi" w:hAnsiTheme="minorHAnsi" w:cstheme="minorHAnsi"/>
          <w:sz w:val="22"/>
          <w:szCs w:val="22"/>
          <w:lang w:val="en-GB"/>
        </w:rPr>
        <w:t>s. All members of staff have a</w:t>
      </w:r>
      <w:r w:rsidRPr="00ED2ABB" w:rsidR="003C6E74">
        <w:rPr>
          <w:rFonts w:asciiTheme="minorHAnsi" w:hAnsiTheme="minorHAnsi" w:cstheme="minorHAnsi"/>
          <w:sz w:val="22"/>
          <w:szCs w:val="22"/>
          <w:lang w:val="en-GB"/>
        </w:rPr>
        <w:t xml:space="preserve"> duty to use reasonable force, in the following circumstances, to prevent a pupil from:</w:t>
      </w:r>
    </w:p>
    <w:p w:rsidRPr="00ED2ABB" w:rsidR="003C6E74" w:rsidP="006956BA" w:rsidRDefault="003C6E74" w14:paraId="7C75F256" w14:textId="77777777">
      <w:pPr>
        <w:pStyle w:val="4Bulletedcopyblue"/>
        <w:numPr>
          <w:ilvl w:val="0"/>
          <w:numId w:val="31"/>
        </w:numPr>
        <w:rPr>
          <w:rFonts w:asciiTheme="minorHAnsi" w:hAnsiTheme="minorHAnsi" w:cstheme="minorHAnsi"/>
          <w:sz w:val="22"/>
          <w:szCs w:val="22"/>
          <w:lang w:val="en-GB"/>
        </w:rPr>
      </w:pPr>
      <w:r w:rsidRPr="00ED2ABB">
        <w:rPr>
          <w:rFonts w:asciiTheme="minorHAnsi" w:hAnsiTheme="minorHAnsi" w:cstheme="minorHAnsi"/>
          <w:sz w:val="22"/>
          <w:szCs w:val="22"/>
          <w:lang w:val="en-GB"/>
        </w:rPr>
        <w:t>Causing disorder</w:t>
      </w:r>
    </w:p>
    <w:p w:rsidRPr="00ED2ABB" w:rsidR="003C6E74" w:rsidP="006956BA" w:rsidRDefault="003C6E74" w14:paraId="5A47F749" w14:textId="77777777">
      <w:pPr>
        <w:pStyle w:val="4Bulletedcopyblue"/>
        <w:numPr>
          <w:ilvl w:val="0"/>
          <w:numId w:val="31"/>
        </w:numPr>
        <w:rPr>
          <w:rFonts w:asciiTheme="minorHAnsi" w:hAnsiTheme="minorHAnsi" w:cstheme="minorHAnsi"/>
          <w:sz w:val="22"/>
          <w:szCs w:val="22"/>
          <w:lang w:val="en-GB"/>
        </w:rPr>
      </w:pPr>
      <w:r w:rsidRPr="00ED2ABB">
        <w:rPr>
          <w:rFonts w:asciiTheme="minorHAnsi" w:hAnsiTheme="minorHAnsi" w:cstheme="minorHAnsi"/>
          <w:sz w:val="22"/>
          <w:szCs w:val="22"/>
          <w:lang w:val="en-GB"/>
        </w:rPr>
        <w:t>Hurting themselves or others</w:t>
      </w:r>
    </w:p>
    <w:p w:rsidRPr="00ED2ABB" w:rsidR="003C6E74" w:rsidP="006956BA" w:rsidRDefault="003C6E74" w14:paraId="46FBAD4E" w14:textId="77777777">
      <w:pPr>
        <w:pStyle w:val="4Bulletedcopyblue"/>
        <w:numPr>
          <w:ilvl w:val="0"/>
          <w:numId w:val="31"/>
        </w:numPr>
        <w:rPr>
          <w:rFonts w:asciiTheme="minorHAnsi" w:hAnsiTheme="minorHAnsi" w:cstheme="minorHAnsi"/>
          <w:sz w:val="22"/>
          <w:szCs w:val="22"/>
          <w:lang w:val="en-GB"/>
        </w:rPr>
      </w:pPr>
      <w:r w:rsidRPr="00ED2ABB">
        <w:rPr>
          <w:rFonts w:asciiTheme="minorHAnsi" w:hAnsiTheme="minorHAnsi" w:cstheme="minorHAnsi"/>
          <w:sz w:val="22"/>
          <w:szCs w:val="22"/>
          <w:lang w:val="en-GB"/>
        </w:rPr>
        <w:t>Damaging property</w:t>
      </w:r>
    </w:p>
    <w:p w:rsidRPr="00ED2ABB" w:rsidR="000D6D1B" w:rsidP="006956BA" w:rsidRDefault="000D6D1B" w14:paraId="06982B51" w14:textId="77777777">
      <w:pPr>
        <w:pStyle w:val="4Bulletedcopyblue"/>
        <w:numPr>
          <w:ilvl w:val="0"/>
          <w:numId w:val="31"/>
        </w:numPr>
        <w:rPr>
          <w:rFonts w:asciiTheme="minorHAnsi" w:hAnsiTheme="minorHAnsi" w:cstheme="minorHAnsi"/>
          <w:sz w:val="22"/>
          <w:szCs w:val="22"/>
          <w:lang w:val="en-GB"/>
        </w:rPr>
      </w:pPr>
      <w:r w:rsidRPr="00ED2ABB">
        <w:rPr>
          <w:rFonts w:asciiTheme="minorHAnsi" w:hAnsiTheme="minorHAnsi" w:cstheme="minorHAnsi"/>
          <w:sz w:val="22"/>
          <w:szCs w:val="22"/>
          <w:lang w:val="en-GB"/>
        </w:rPr>
        <w:t>Committing an offence</w:t>
      </w:r>
    </w:p>
    <w:p w:rsidRPr="00ED2ABB" w:rsidR="003C6E74" w:rsidP="003C6E74" w:rsidRDefault="00F37EF6" w14:paraId="25E05EBE" w14:textId="56BEEC60">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12.2</w:t>
      </w:r>
      <w:r w:rsidRPr="00ED2ABB" w:rsidR="005A338E">
        <w:rPr>
          <w:rFonts w:asciiTheme="minorHAnsi" w:hAnsiTheme="minorHAnsi" w:cstheme="minorHAnsi"/>
          <w:sz w:val="22"/>
          <w:szCs w:val="22"/>
          <w:lang w:val="en-GB"/>
        </w:rPr>
        <w:t xml:space="preserve"> </w:t>
      </w:r>
      <w:r w:rsidRPr="00ED2ABB" w:rsidR="003C6E74">
        <w:rPr>
          <w:rFonts w:asciiTheme="minorHAnsi" w:hAnsiTheme="minorHAnsi" w:cstheme="minorHAnsi"/>
          <w:sz w:val="22"/>
          <w:szCs w:val="22"/>
          <w:lang w:val="en-GB"/>
        </w:rPr>
        <w:t>Incidents of reasonable force must:</w:t>
      </w:r>
    </w:p>
    <w:p w:rsidRPr="00ED2ABB" w:rsidR="003C6E74" w:rsidP="006956BA" w:rsidRDefault="003C6E74" w14:paraId="181A89F2" w14:textId="77777777">
      <w:pPr>
        <w:pStyle w:val="4Bulletedcopyblue"/>
        <w:numPr>
          <w:ilvl w:val="0"/>
          <w:numId w:val="32"/>
        </w:numPr>
        <w:rPr>
          <w:rFonts w:asciiTheme="minorHAnsi" w:hAnsiTheme="minorHAnsi" w:cstheme="minorHAnsi"/>
          <w:sz w:val="22"/>
          <w:szCs w:val="22"/>
          <w:lang w:val="en-GB"/>
        </w:rPr>
      </w:pPr>
      <w:r w:rsidRPr="00ED2ABB">
        <w:rPr>
          <w:rFonts w:asciiTheme="minorHAnsi" w:hAnsiTheme="minorHAnsi" w:cstheme="minorHAnsi"/>
          <w:sz w:val="22"/>
          <w:szCs w:val="22"/>
          <w:lang w:val="en-GB"/>
        </w:rPr>
        <w:t>Always be used as a last resort</w:t>
      </w:r>
    </w:p>
    <w:p w:rsidRPr="00ED2ABB" w:rsidR="003C6E74" w:rsidP="006956BA" w:rsidRDefault="003C6E74" w14:paraId="6736B715" w14:textId="77777777">
      <w:pPr>
        <w:pStyle w:val="4Bulletedcopyblue"/>
        <w:numPr>
          <w:ilvl w:val="0"/>
          <w:numId w:val="32"/>
        </w:numPr>
        <w:rPr>
          <w:rFonts w:asciiTheme="minorHAnsi" w:hAnsiTheme="minorHAnsi" w:cstheme="minorHAnsi"/>
          <w:sz w:val="22"/>
          <w:szCs w:val="22"/>
          <w:lang w:val="en-GB"/>
        </w:rPr>
      </w:pPr>
      <w:r w:rsidRPr="00ED2ABB">
        <w:rPr>
          <w:rFonts w:asciiTheme="minorHAnsi" w:hAnsiTheme="minorHAnsi" w:cstheme="minorHAnsi"/>
          <w:sz w:val="22"/>
          <w:szCs w:val="22"/>
          <w:lang w:val="en-GB"/>
        </w:rPr>
        <w:t>Be applied using the minimum amount of force and for the minimum amount of time possible</w:t>
      </w:r>
    </w:p>
    <w:p w:rsidRPr="00ED2ABB" w:rsidR="003C6E74" w:rsidP="006956BA" w:rsidRDefault="003C6E74" w14:paraId="3DE6CDF3" w14:textId="77777777">
      <w:pPr>
        <w:pStyle w:val="4Bulletedcopyblue"/>
        <w:numPr>
          <w:ilvl w:val="0"/>
          <w:numId w:val="32"/>
        </w:numPr>
        <w:rPr>
          <w:rFonts w:asciiTheme="minorHAnsi" w:hAnsiTheme="minorHAnsi" w:cstheme="minorHAnsi"/>
          <w:sz w:val="22"/>
          <w:szCs w:val="22"/>
          <w:lang w:val="en-GB"/>
        </w:rPr>
      </w:pPr>
      <w:r w:rsidRPr="00ED2ABB">
        <w:rPr>
          <w:rFonts w:asciiTheme="minorHAnsi" w:hAnsiTheme="minorHAnsi" w:cstheme="minorHAnsi"/>
          <w:sz w:val="22"/>
          <w:szCs w:val="22"/>
          <w:lang w:val="en-GB"/>
        </w:rPr>
        <w:t>Be used in a way that maintains the safety and dignity of all concerned</w:t>
      </w:r>
    </w:p>
    <w:p w:rsidRPr="00ED2ABB" w:rsidR="003C6E74" w:rsidP="006956BA" w:rsidRDefault="003C6E74" w14:paraId="4313DC35" w14:textId="77777777">
      <w:pPr>
        <w:pStyle w:val="4Bulletedcopyblue"/>
        <w:numPr>
          <w:ilvl w:val="0"/>
          <w:numId w:val="32"/>
        </w:numPr>
        <w:rPr>
          <w:rFonts w:asciiTheme="minorHAnsi" w:hAnsiTheme="minorHAnsi" w:cstheme="minorHAnsi"/>
          <w:sz w:val="22"/>
          <w:szCs w:val="22"/>
          <w:lang w:val="en-GB"/>
        </w:rPr>
      </w:pPr>
      <w:r w:rsidRPr="00ED2ABB">
        <w:rPr>
          <w:rFonts w:asciiTheme="minorHAnsi" w:hAnsiTheme="minorHAnsi" w:cstheme="minorHAnsi"/>
          <w:sz w:val="22"/>
          <w:szCs w:val="22"/>
          <w:lang w:val="en-GB"/>
        </w:rPr>
        <w:t>Never be used as a form of punishment</w:t>
      </w:r>
    </w:p>
    <w:p w:rsidRPr="00ED2ABB" w:rsidR="005A338E" w:rsidP="006956BA" w:rsidRDefault="003C6E74" w14:paraId="52759017" w14:textId="77777777">
      <w:pPr>
        <w:pStyle w:val="4Bulletedcopyblue"/>
        <w:numPr>
          <w:ilvl w:val="0"/>
          <w:numId w:val="32"/>
        </w:numPr>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Be recorded and reported to parents </w:t>
      </w:r>
    </w:p>
    <w:p w:rsidRPr="00ED2ABB" w:rsidR="005A338E" w:rsidP="00180FB3" w:rsidRDefault="00F37EF6" w14:paraId="0D6D05D9" w14:textId="31F07BF8">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12.3</w:t>
      </w:r>
      <w:r w:rsidRPr="00ED2ABB" w:rsidR="00180FB3">
        <w:rPr>
          <w:rFonts w:asciiTheme="minorHAnsi" w:hAnsiTheme="minorHAnsi" w:cstheme="minorHAnsi"/>
          <w:sz w:val="22"/>
          <w:szCs w:val="22"/>
          <w:lang w:val="en-GB"/>
        </w:rPr>
        <w:t xml:space="preserve"> </w:t>
      </w:r>
      <w:r w:rsidRPr="00ED2ABB" w:rsidR="003C6E74">
        <w:rPr>
          <w:rFonts w:asciiTheme="minorHAnsi" w:hAnsiTheme="minorHAnsi" w:cstheme="minorHAnsi"/>
          <w:sz w:val="22"/>
          <w:szCs w:val="22"/>
          <w:lang w:val="en-GB"/>
        </w:rPr>
        <w:t>When considering using reasonable force</w:t>
      </w:r>
      <w:r w:rsidRPr="00ED2ABB" w:rsidR="007E1B39">
        <w:rPr>
          <w:rFonts w:asciiTheme="minorHAnsi" w:hAnsiTheme="minorHAnsi" w:cstheme="minorHAnsi"/>
          <w:sz w:val="22"/>
          <w:szCs w:val="22"/>
          <w:lang w:val="en-GB"/>
        </w:rPr>
        <w:t>,</w:t>
      </w:r>
      <w:r w:rsidRPr="00ED2ABB" w:rsidR="003C6E74">
        <w:rPr>
          <w:rFonts w:asciiTheme="minorHAnsi" w:hAnsiTheme="minorHAnsi" w:cstheme="minorHAnsi"/>
          <w:sz w:val="22"/>
          <w:szCs w:val="22"/>
          <w:lang w:val="en-GB"/>
        </w:rPr>
        <w:t xml:space="preserve"> staff should, in considering the risks, carefully recognise any specific vulnerabilities of the pupil, including SEND, mental health needs or medical conditions.</w:t>
      </w:r>
    </w:p>
    <w:p w:rsidRPr="00ED2ABB" w:rsidR="005A338E" w:rsidP="00180FB3" w:rsidRDefault="00F37EF6" w14:paraId="7C489C72" w14:textId="4A006116">
      <w:pPr>
        <w:pStyle w:val="4Bulletedcopyblue"/>
        <w:numPr>
          <w:ilvl w:val="0"/>
          <w:numId w:val="0"/>
        </w:numPr>
        <w:ind w:left="170" w:hanging="170"/>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12.4 </w:t>
      </w:r>
      <w:r w:rsidRPr="00ED2ABB" w:rsidR="005A338E">
        <w:rPr>
          <w:rFonts w:asciiTheme="minorHAnsi" w:hAnsiTheme="minorHAnsi" w:cstheme="minorHAnsi"/>
          <w:sz w:val="22"/>
          <w:szCs w:val="22"/>
          <w:lang w:val="en-GB"/>
        </w:rPr>
        <w:t xml:space="preserve">For greater detail and recording proformas, please refer to our separate “Positive Handling Policy” </w:t>
      </w:r>
      <w:hyperlink w:history="1" r:id="rId23">
        <w:r w:rsidRPr="00ED2ABB" w:rsidR="00180FB3">
          <w:rPr>
            <w:rStyle w:val="Hyperlink"/>
            <w:rFonts w:asciiTheme="minorHAnsi" w:hAnsiTheme="minorHAnsi" w:cstheme="minorHAnsi"/>
            <w:color w:val="auto"/>
            <w:sz w:val="22"/>
            <w:szCs w:val="22"/>
            <w:lang w:val="en-GB"/>
          </w:rPr>
          <w:t>https://www.wyche.worcs.sch.uk/policies</w:t>
        </w:r>
      </w:hyperlink>
      <w:r w:rsidRPr="00ED2ABB" w:rsidR="00180FB3">
        <w:rPr>
          <w:rFonts w:asciiTheme="minorHAnsi" w:hAnsiTheme="minorHAnsi" w:cstheme="minorHAnsi"/>
          <w:sz w:val="22"/>
          <w:szCs w:val="22"/>
          <w:lang w:val="en-GB"/>
        </w:rPr>
        <w:t xml:space="preserve"> </w:t>
      </w:r>
      <w:r w:rsidRPr="00ED2ABB" w:rsidR="005A338E">
        <w:rPr>
          <w:rFonts w:asciiTheme="minorHAnsi" w:hAnsiTheme="minorHAnsi" w:cstheme="minorHAnsi"/>
          <w:sz w:val="22"/>
          <w:szCs w:val="22"/>
          <w:lang w:val="en-GB"/>
        </w:rPr>
        <w:t xml:space="preserve">written </w:t>
      </w:r>
      <w:r w:rsidRPr="00ED2ABB" w:rsidR="00180FB3">
        <w:rPr>
          <w:rFonts w:asciiTheme="minorHAnsi" w:hAnsiTheme="minorHAnsi" w:cstheme="minorHAnsi"/>
          <w:sz w:val="22"/>
          <w:szCs w:val="22"/>
          <w:lang w:val="en-GB"/>
        </w:rPr>
        <w:t xml:space="preserve">in line </w:t>
      </w:r>
      <w:r w:rsidRPr="00ED2ABB" w:rsidR="005A338E">
        <w:rPr>
          <w:rFonts w:asciiTheme="minorHAnsi" w:hAnsiTheme="minorHAnsi" w:cstheme="minorHAnsi"/>
          <w:sz w:val="22"/>
          <w:szCs w:val="22"/>
          <w:lang w:val="en-GB"/>
        </w:rPr>
        <w:t xml:space="preserve">with the government </w:t>
      </w:r>
      <w:r w:rsidRPr="00ED2ABB" w:rsidR="00180FB3">
        <w:rPr>
          <w:rFonts w:asciiTheme="minorHAnsi" w:hAnsiTheme="minorHAnsi" w:cstheme="minorHAnsi"/>
          <w:sz w:val="22"/>
          <w:szCs w:val="22"/>
          <w:lang w:val="en-GB"/>
        </w:rPr>
        <w:t xml:space="preserve">guidance </w:t>
      </w:r>
      <w:r w:rsidRPr="00ED2ABB" w:rsidR="005A338E">
        <w:rPr>
          <w:rFonts w:asciiTheme="minorHAnsi" w:hAnsiTheme="minorHAnsi" w:cstheme="minorHAnsi"/>
          <w:sz w:val="22"/>
          <w:szCs w:val="22"/>
          <w:lang w:val="en-GB"/>
        </w:rPr>
        <w:t>document</w:t>
      </w:r>
      <w:r w:rsidRPr="00ED2ABB" w:rsidR="00180FB3">
        <w:rPr>
          <w:rFonts w:asciiTheme="minorHAnsi" w:hAnsiTheme="minorHAnsi" w:cstheme="minorHAnsi"/>
          <w:sz w:val="22"/>
          <w:szCs w:val="22"/>
          <w:lang w:val="en-GB"/>
        </w:rPr>
        <w:t xml:space="preserve"> </w:t>
      </w:r>
      <w:hyperlink w:history="1" r:id="rId24">
        <w:r w:rsidRPr="00ED2ABB" w:rsidR="00180FB3">
          <w:rPr>
            <w:rStyle w:val="Hyperlink"/>
            <w:rFonts w:asciiTheme="minorHAnsi" w:hAnsiTheme="minorHAnsi" w:cstheme="minorHAnsi"/>
            <w:color w:val="auto"/>
            <w:sz w:val="22"/>
            <w:szCs w:val="22"/>
            <w:lang w:val="en-GB"/>
          </w:rPr>
          <w:t>Use of Reasonable Force in Schools</w:t>
        </w:r>
      </w:hyperlink>
      <w:r w:rsidRPr="00ED2ABB" w:rsidR="00180FB3">
        <w:rPr>
          <w:rFonts w:asciiTheme="minorHAnsi" w:hAnsiTheme="minorHAnsi" w:cstheme="minorHAnsi"/>
          <w:sz w:val="22"/>
          <w:szCs w:val="22"/>
          <w:lang w:val="en-GB"/>
        </w:rPr>
        <w:t>.</w:t>
      </w:r>
    </w:p>
    <w:p w:rsidRPr="00ED2ABB" w:rsidR="003C6E74" w:rsidP="003C6E74" w:rsidRDefault="00F37EF6" w14:paraId="6422CE66" w14:textId="05B00C64">
      <w:pPr>
        <w:pStyle w:val="Subhead2"/>
        <w:rPr>
          <w:rFonts w:asciiTheme="minorHAnsi" w:hAnsiTheme="minorHAnsi" w:cstheme="minorHAnsi"/>
          <w:color w:val="auto"/>
          <w:sz w:val="22"/>
          <w:szCs w:val="22"/>
          <w:lang w:val="en-GB"/>
        </w:rPr>
      </w:pPr>
      <w:r w:rsidRPr="00ED2ABB">
        <w:rPr>
          <w:rFonts w:asciiTheme="minorHAnsi" w:hAnsiTheme="minorHAnsi" w:cstheme="minorHAnsi"/>
          <w:color w:val="auto"/>
          <w:sz w:val="22"/>
          <w:szCs w:val="22"/>
          <w:lang w:val="en-GB"/>
        </w:rPr>
        <w:t>13</w:t>
      </w:r>
      <w:r w:rsidRPr="00ED2ABB" w:rsidR="002E5224">
        <w:rPr>
          <w:rFonts w:asciiTheme="minorHAnsi" w:hAnsiTheme="minorHAnsi" w:cstheme="minorHAnsi"/>
          <w:color w:val="auto"/>
          <w:sz w:val="22"/>
          <w:szCs w:val="22"/>
          <w:lang w:val="en-GB"/>
        </w:rPr>
        <w:t xml:space="preserve"> C</w:t>
      </w:r>
      <w:r w:rsidRPr="00ED2ABB" w:rsidR="003C6E74">
        <w:rPr>
          <w:rFonts w:asciiTheme="minorHAnsi" w:hAnsiTheme="minorHAnsi" w:cstheme="minorHAnsi"/>
          <w:color w:val="auto"/>
          <w:sz w:val="22"/>
          <w:szCs w:val="22"/>
          <w:lang w:val="en-GB"/>
        </w:rPr>
        <w:t>onfiscation</w:t>
      </w:r>
      <w:r w:rsidRPr="00ED2ABB" w:rsidR="002E5224">
        <w:rPr>
          <w:rFonts w:asciiTheme="minorHAnsi" w:hAnsiTheme="minorHAnsi" w:cstheme="minorHAnsi"/>
          <w:color w:val="auto"/>
          <w:sz w:val="22"/>
          <w:szCs w:val="22"/>
          <w:lang w:val="en-GB"/>
        </w:rPr>
        <w:t>, searches, screening</w:t>
      </w:r>
      <w:r w:rsidRPr="00ED2ABB" w:rsidR="003C6E74">
        <w:rPr>
          <w:rFonts w:asciiTheme="minorHAnsi" w:hAnsiTheme="minorHAnsi" w:cstheme="minorHAnsi"/>
          <w:color w:val="auto"/>
          <w:sz w:val="22"/>
          <w:szCs w:val="22"/>
          <w:lang w:val="en-GB"/>
        </w:rPr>
        <w:t xml:space="preserve">             </w:t>
      </w:r>
      <w:r w:rsidRPr="00ED2ABB" w:rsidR="003C6E74">
        <w:rPr>
          <w:rStyle w:val="apple-tab-span"/>
          <w:rFonts w:asciiTheme="minorHAnsi" w:hAnsiTheme="minorHAnsi" w:cstheme="minorHAnsi"/>
          <w:color w:val="auto"/>
          <w:sz w:val="22"/>
          <w:szCs w:val="22"/>
          <w:lang w:val="en-GB"/>
        </w:rPr>
        <w:tab/>
      </w:r>
    </w:p>
    <w:p w:rsidRPr="00ED2ABB" w:rsidR="00390226" w:rsidP="00390226" w:rsidRDefault="00F37EF6" w14:paraId="705FB591" w14:textId="68923BAF">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13.1 </w:t>
      </w:r>
      <w:r w:rsidRPr="00ED2ABB" w:rsidR="00390226">
        <w:rPr>
          <w:rFonts w:asciiTheme="minorHAnsi" w:hAnsiTheme="minorHAnsi" w:cstheme="minorHAnsi"/>
          <w:sz w:val="22"/>
          <w:szCs w:val="22"/>
          <w:lang w:val="en-GB"/>
        </w:rPr>
        <w:t>Searching, screening and confiscation is conducted in line with the DfE’s</w:t>
      </w:r>
      <w:hyperlink w:history="1" r:id="rId25">
        <w:r w:rsidRPr="00ED2ABB" w:rsidR="00390226">
          <w:rPr>
            <w:rStyle w:val="Hyperlink"/>
            <w:rFonts w:asciiTheme="minorHAnsi" w:hAnsiTheme="minorHAnsi" w:cstheme="minorHAnsi"/>
            <w:color w:val="auto"/>
            <w:sz w:val="22"/>
            <w:szCs w:val="22"/>
            <w:lang w:val="en-GB"/>
          </w:rPr>
          <w:t xml:space="preserve"> latest guidance on searching, screening and confiscation</w:t>
        </w:r>
      </w:hyperlink>
      <w:r w:rsidRPr="00ED2ABB" w:rsidR="00390226">
        <w:rPr>
          <w:rFonts w:asciiTheme="minorHAnsi" w:hAnsiTheme="minorHAnsi" w:cstheme="minorHAnsi"/>
          <w:sz w:val="22"/>
          <w:szCs w:val="22"/>
          <w:lang w:val="en-GB"/>
        </w:rPr>
        <w:t>.</w:t>
      </w:r>
    </w:p>
    <w:p w:rsidRPr="00ED2ABB" w:rsidR="00AC42EB" w:rsidP="00383B8C" w:rsidRDefault="00F37EF6" w14:paraId="0E924207" w14:textId="65027FB6">
      <w:pPr>
        <w:pStyle w:val="Subhead2"/>
        <w:rPr>
          <w:rFonts w:asciiTheme="minorHAnsi" w:hAnsiTheme="minorHAnsi" w:cstheme="minorHAnsi"/>
          <w:color w:val="auto"/>
          <w:sz w:val="22"/>
          <w:szCs w:val="22"/>
          <w:lang w:val="en-GB"/>
        </w:rPr>
      </w:pPr>
      <w:r w:rsidRPr="00ED2ABB">
        <w:rPr>
          <w:rFonts w:asciiTheme="minorHAnsi" w:hAnsiTheme="minorHAnsi" w:cstheme="minorHAnsi"/>
          <w:color w:val="auto"/>
          <w:sz w:val="22"/>
          <w:szCs w:val="22"/>
          <w:lang w:val="en-GB"/>
        </w:rPr>
        <w:t xml:space="preserve">14 </w:t>
      </w:r>
      <w:r w:rsidRPr="00ED2ABB" w:rsidR="00AC42EB">
        <w:rPr>
          <w:rFonts w:asciiTheme="minorHAnsi" w:hAnsiTheme="minorHAnsi" w:cstheme="minorHAnsi"/>
          <w:color w:val="auto"/>
          <w:sz w:val="22"/>
          <w:szCs w:val="22"/>
          <w:lang w:val="en-GB"/>
        </w:rPr>
        <w:t>Confiscation</w:t>
      </w:r>
    </w:p>
    <w:p w:rsidRPr="00ED2ABB" w:rsidR="003C6E74" w:rsidP="7EF50D60" w:rsidRDefault="00F37EF6" w14:paraId="113D8DFE" w14:textId="55B2C1CC">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lastRenderedPageBreak/>
        <w:t xml:space="preserve">14.1 </w:t>
      </w:r>
      <w:r w:rsidRPr="00ED2ABB" w:rsidR="003C6E74">
        <w:rPr>
          <w:rFonts w:asciiTheme="minorHAnsi" w:hAnsiTheme="minorHAnsi" w:cstheme="minorHAnsi"/>
          <w:sz w:val="22"/>
          <w:szCs w:val="22"/>
          <w:lang w:val="en-GB"/>
        </w:rPr>
        <w:t xml:space="preserve">Any prohibited items (listed in section 3) found in </w:t>
      </w:r>
      <w:r w:rsidRPr="00ED2ABB" w:rsidR="007E1B39">
        <w:rPr>
          <w:rFonts w:asciiTheme="minorHAnsi" w:hAnsiTheme="minorHAnsi" w:cstheme="minorHAnsi"/>
          <w:sz w:val="22"/>
          <w:szCs w:val="22"/>
          <w:lang w:val="en-GB"/>
        </w:rPr>
        <w:t>a pupil’s</w:t>
      </w:r>
      <w:r w:rsidRPr="00ED2ABB" w:rsidR="003C6E74">
        <w:rPr>
          <w:rFonts w:asciiTheme="minorHAnsi" w:hAnsiTheme="minorHAnsi" w:cstheme="minorHAnsi"/>
          <w:sz w:val="22"/>
          <w:szCs w:val="22"/>
          <w:lang w:val="en-GB"/>
        </w:rPr>
        <w:t xml:space="preserve"> possession </w:t>
      </w:r>
      <w:proofErr w:type="gramStart"/>
      <w:r w:rsidRPr="00ED2ABB" w:rsidR="004D657A">
        <w:rPr>
          <w:rFonts w:asciiTheme="minorHAnsi" w:hAnsiTheme="minorHAnsi" w:cstheme="minorHAnsi"/>
          <w:sz w:val="22"/>
          <w:szCs w:val="22"/>
          <w:lang w:val="en-GB"/>
        </w:rPr>
        <w:t>as a result of</w:t>
      </w:r>
      <w:proofErr w:type="gramEnd"/>
      <w:r w:rsidRPr="00ED2ABB" w:rsidR="004D657A">
        <w:rPr>
          <w:rFonts w:asciiTheme="minorHAnsi" w:hAnsiTheme="minorHAnsi" w:cstheme="minorHAnsi"/>
          <w:sz w:val="22"/>
          <w:szCs w:val="22"/>
          <w:lang w:val="en-GB"/>
        </w:rPr>
        <w:t xml:space="preserve"> a search </w:t>
      </w:r>
      <w:r w:rsidRPr="00ED2ABB" w:rsidR="003C6E74">
        <w:rPr>
          <w:rFonts w:asciiTheme="minorHAnsi" w:hAnsiTheme="minorHAnsi" w:cstheme="minorHAnsi"/>
          <w:sz w:val="22"/>
          <w:szCs w:val="22"/>
          <w:lang w:val="en-GB"/>
        </w:rPr>
        <w:t>will be confiscated. These item</w:t>
      </w:r>
      <w:r w:rsidRPr="00ED2ABB" w:rsidR="007E1B39">
        <w:rPr>
          <w:rFonts w:asciiTheme="minorHAnsi" w:hAnsiTheme="minorHAnsi" w:cstheme="minorHAnsi"/>
          <w:sz w:val="22"/>
          <w:szCs w:val="22"/>
          <w:lang w:val="en-GB"/>
        </w:rPr>
        <w:t>s will not be returned to the pupil</w:t>
      </w:r>
      <w:r w:rsidRPr="00ED2ABB" w:rsidR="003C6E74">
        <w:rPr>
          <w:rFonts w:asciiTheme="minorHAnsi" w:hAnsiTheme="minorHAnsi" w:cstheme="minorHAnsi"/>
          <w:sz w:val="22"/>
          <w:szCs w:val="22"/>
          <w:lang w:val="en-GB"/>
        </w:rPr>
        <w:t>.</w:t>
      </w:r>
    </w:p>
    <w:p w:rsidRPr="00ED2ABB" w:rsidR="003C6E74" w:rsidP="00000D1E" w:rsidRDefault="00F37EF6" w14:paraId="69F8E2AF" w14:textId="27E50576">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14.2</w:t>
      </w:r>
      <w:r w:rsidRPr="00ED2ABB" w:rsidR="00180FB3">
        <w:rPr>
          <w:rFonts w:asciiTheme="minorHAnsi" w:hAnsiTheme="minorHAnsi" w:cstheme="minorHAnsi"/>
          <w:sz w:val="22"/>
          <w:szCs w:val="22"/>
          <w:lang w:val="en-GB"/>
        </w:rPr>
        <w:t xml:space="preserve"> </w:t>
      </w:r>
      <w:r w:rsidRPr="00ED2ABB" w:rsidR="003C6E74">
        <w:rPr>
          <w:rFonts w:asciiTheme="minorHAnsi" w:hAnsiTheme="minorHAnsi" w:cstheme="minorHAnsi"/>
          <w:sz w:val="22"/>
          <w:szCs w:val="22"/>
          <w:lang w:val="en-GB"/>
        </w:rPr>
        <w:t>We wil</w:t>
      </w:r>
      <w:r w:rsidRPr="00ED2ABB" w:rsidR="005B47F1">
        <w:rPr>
          <w:rFonts w:asciiTheme="minorHAnsi" w:hAnsiTheme="minorHAnsi" w:cstheme="minorHAnsi"/>
          <w:sz w:val="22"/>
          <w:szCs w:val="22"/>
          <w:lang w:val="en-GB"/>
        </w:rPr>
        <w:t>l also confiscate any item that</w:t>
      </w:r>
      <w:r w:rsidRPr="00ED2ABB" w:rsidR="003C6E74">
        <w:rPr>
          <w:rFonts w:asciiTheme="minorHAnsi" w:hAnsiTheme="minorHAnsi" w:cstheme="minorHAnsi"/>
          <w:sz w:val="22"/>
          <w:szCs w:val="22"/>
          <w:lang w:val="en-GB"/>
        </w:rPr>
        <w:t xml:space="preserve"> is harmful or detrimental to school discipline. These items will be returned to pupils after discussion with senior leaders and parents, if appropriate.</w:t>
      </w:r>
    </w:p>
    <w:p w:rsidRPr="00ED2ABB" w:rsidR="0046088D" w:rsidP="00383B8C" w:rsidRDefault="00F37EF6" w14:paraId="13617558" w14:textId="4903FA93">
      <w:pPr>
        <w:pStyle w:val="Subhead2"/>
        <w:rPr>
          <w:rFonts w:asciiTheme="minorHAnsi" w:hAnsiTheme="minorHAnsi" w:cstheme="minorHAnsi"/>
          <w:color w:val="auto"/>
          <w:sz w:val="22"/>
          <w:szCs w:val="22"/>
          <w:lang w:val="en-GB"/>
        </w:rPr>
      </w:pPr>
      <w:r w:rsidRPr="00ED2ABB">
        <w:rPr>
          <w:rFonts w:asciiTheme="minorHAnsi" w:hAnsiTheme="minorHAnsi" w:cstheme="minorHAnsi"/>
          <w:color w:val="auto"/>
          <w:sz w:val="22"/>
          <w:szCs w:val="22"/>
          <w:lang w:val="en-GB"/>
        </w:rPr>
        <w:t>15</w:t>
      </w:r>
      <w:r w:rsidRPr="00ED2ABB" w:rsidR="00180FB3">
        <w:rPr>
          <w:rFonts w:asciiTheme="minorHAnsi" w:hAnsiTheme="minorHAnsi" w:cstheme="minorHAnsi"/>
          <w:color w:val="auto"/>
          <w:sz w:val="22"/>
          <w:szCs w:val="22"/>
          <w:lang w:val="en-GB"/>
        </w:rPr>
        <w:t xml:space="preserve"> </w:t>
      </w:r>
      <w:r w:rsidRPr="00ED2ABB" w:rsidR="00B31EDB">
        <w:rPr>
          <w:rFonts w:asciiTheme="minorHAnsi" w:hAnsiTheme="minorHAnsi" w:cstheme="minorHAnsi"/>
          <w:color w:val="auto"/>
          <w:sz w:val="22"/>
          <w:szCs w:val="22"/>
          <w:lang w:val="en-GB"/>
        </w:rPr>
        <w:t>Searching a pupil</w:t>
      </w:r>
    </w:p>
    <w:p w:rsidRPr="00ED2ABB" w:rsidR="00114584" w:rsidP="00000D1E" w:rsidRDefault="00F37EF6" w14:paraId="711347C8" w14:textId="0D38F30E">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15.1 </w:t>
      </w:r>
      <w:r w:rsidRPr="00ED2ABB" w:rsidR="00114584">
        <w:rPr>
          <w:rFonts w:asciiTheme="minorHAnsi" w:hAnsiTheme="minorHAnsi" w:cstheme="minorHAnsi"/>
          <w:sz w:val="22"/>
          <w:szCs w:val="22"/>
          <w:lang w:val="en-GB"/>
        </w:rPr>
        <w:t xml:space="preserve">Searches </w:t>
      </w:r>
      <w:r w:rsidRPr="00ED2ABB" w:rsidR="00CA3738">
        <w:rPr>
          <w:rFonts w:asciiTheme="minorHAnsi" w:hAnsiTheme="minorHAnsi" w:cstheme="minorHAnsi"/>
          <w:sz w:val="22"/>
          <w:szCs w:val="22"/>
          <w:lang w:val="en-GB"/>
        </w:rPr>
        <w:t>will</w:t>
      </w:r>
      <w:r w:rsidRPr="00ED2ABB" w:rsidR="00114584">
        <w:rPr>
          <w:rFonts w:asciiTheme="minorHAnsi" w:hAnsiTheme="minorHAnsi" w:cstheme="minorHAnsi"/>
          <w:sz w:val="22"/>
          <w:szCs w:val="22"/>
          <w:lang w:val="en-GB"/>
        </w:rPr>
        <w:t xml:space="preserve"> only be carried out by a member of staff who has been authorised to do so by the headteacher</w:t>
      </w:r>
      <w:r w:rsidRPr="00ED2ABB" w:rsidR="00A26294">
        <w:rPr>
          <w:rFonts w:asciiTheme="minorHAnsi" w:hAnsiTheme="minorHAnsi" w:cstheme="minorHAnsi"/>
          <w:sz w:val="22"/>
          <w:szCs w:val="22"/>
          <w:lang w:val="en-GB"/>
        </w:rPr>
        <w:t>, or by the headteacher themselves</w:t>
      </w:r>
      <w:r w:rsidRPr="00ED2ABB" w:rsidR="00114584">
        <w:rPr>
          <w:rFonts w:asciiTheme="minorHAnsi" w:hAnsiTheme="minorHAnsi" w:cstheme="minorHAnsi"/>
          <w:sz w:val="22"/>
          <w:szCs w:val="22"/>
          <w:lang w:val="en-GB"/>
        </w:rPr>
        <w:t>.</w:t>
      </w:r>
    </w:p>
    <w:p w:rsidRPr="00ED2ABB" w:rsidR="00381BB7" w:rsidP="00000D1E" w:rsidRDefault="00F37EF6" w14:paraId="1B98FC2B" w14:textId="6A3F9210">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15.2 </w:t>
      </w:r>
      <w:r w:rsidRPr="00ED2ABB" w:rsidR="00381BB7">
        <w:rPr>
          <w:rFonts w:asciiTheme="minorHAnsi" w:hAnsiTheme="minorHAnsi" w:cstheme="minorHAnsi"/>
          <w:sz w:val="22"/>
          <w:szCs w:val="22"/>
          <w:lang w:val="en-GB"/>
        </w:rPr>
        <w:t>Subject to the exception below, t</w:t>
      </w:r>
      <w:r w:rsidRPr="00ED2ABB" w:rsidR="004D3B6B">
        <w:rPr>
          <w:rFonts w:asciiTheme="minorHAnsi" w:hAnsiTheme="minorHAnsi" w:cstheme="minorHAnsi"/>
          <w:sz w:val="22"/>
          <w:szCs w:val="22"/>
          <w:lang w:val="en-GB"/>
        </w:rPr>
        <w:t xml:space="preserve">he </w:t>
      </w:r>
      <w:r w:rsidRPr="00ED2ABB" w:rsidR="005B47F1">
        <w:rPr>
          <w:rFonts w:asciiTheme="minorHAnsi" w:hAnsiTheme="minorHAnsi" w:cstheme="minorHAnsi"/>
          <w:sz w:val="22"/>
          <w:szCs w:val="22"/>
          <w:lang w:val="en-GB"/>
        </w:rPr>
        <w:t xml:space="preserve">authorised </w:t>
      </w:r>
      <w:r w:rsidRPr="00ED2ABB" w:rsidR="004D3B6B">
        <w:rPr>
          <w:rFonts w:asciiTheme="minorHAnsi" w:hAnsiTheme="minorHAnsi" w:cstheme="minorHAnsi"/>
          <w:sz w:val="22"/>
          <w:szCs w:val="22"/>
          <w:lang w:val="en-GB"/>
        </w:rPr>
        <w:t xml:space="preserve">member of staff carrying out the search will be of the same sex as the pupil, and there will be another member of staff present as a witness to the search. </w:t>
      </w:r>
    </w:p>
    <w:p w:rsidRPr="00ED2ABB" w:rsidR="004D3B6B" w:rsidP="00000D1E" w:rsidRDefault="00F37EF6" w14:paraId="07D8FD31" w14:textId="0339F7CE">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15.3</w:t>
      </w:r>
      <w:r w:rsidRPr="00ED2ABB" w:rsidR="00180FB3">
        <w:rPr>
          <w:rFonts w:asciiTheme="minorHAnsi" w:hAnsiTheme="minorHAnsi" w:cstheme="minorHAnsi"/>
          <w:sz w:val="22"/>
          <w:szCs w:val="22"/>
          <w:lang w:val="en-GB"/>
        </w:rPr>
        <w:t xml:space="preserve"> </w:t>
      </w:r>
      <w:r w:rsidRPr="00ED2ABB" w:rsidR="004D3B6B">
        <w:rPr>
          <w:rFonts w:asciiTheme="minorHAnsi" w:hAnsiTheme="minorHAnsi" w:cstheme="minorHAnsi"/>
          <w:sz w:val="22"/>
          <w:szCs w:val="22"/>
          <w:lang w:val="en-GB"/>
        </w:rPr>
        <w:t>A</w:t>
      </w:r>
      <w:r w:rsidRPr="00ED2ABB" w:rsidR="005B47F1">
        <w:rPr>
          <w:rFonts w:asciiTheme="minorHAnsi" w:hAnsiTheme="minorHAnsi" w:cstheme="minorHAnsi"/>
          <w:sz w:val="22"/>
          <w:szCs w:val="22"/>
          <w:lang w:val="en-GB"/>
        </w:rPr>
        <w:t>n authorised</w:t>
      </w:r>
      <w:r w:rsidRPr="00ED2ABB" w:rsidR="004D3B6B">
        <w:rPr>
          <w:rFonts w:asciiTheme="minorHAnsi" w:hAnsiTheme="minorHAnsi" w:cstheme="minorHAnsi"/>
          <w:sz w:val="22"/>
          <w:szCs w:val="22"/>
          <w:lang w:val="en-GB"/>
        </w:rPr>
        <w:t xml:space="preserve"> member of staff of a different sex to the pupil can carry out a search without another member of staff as a witness if:</w:t>
      </w:r>
    </w:p>
    <w:p w:rsidRPr="00ED2ABB" w:rsidR="004D3B6B" w:rsidP="006956BA" w:rsidRDefault="004D3B6B" w14:paraId="60032D3C" w14:textId="77777777">
      <w:pPr>
        <w:pStyle w:val="4Bulletedcopyblue"/>
        <w:numPr>
          <w:ilvl w:val="0"/>
          <w:numId w:val="33"/>
        </w:numPr>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The </w:t>
      </w:r>
      <w:r w:rsidRPr="00ED2ABB" w:rsidR="005B47F1">
        <w:rPr>
          <w:rFonts w:asciiTheme="minorHAnsi" w:hAnsiTheme="minorHAnsi" w:cstheme="minorHAnsi"/>
          <w:sz w:val="22"/>
          <w:szCs w:val="22"/>
          <w:lang w:val="en-GB"/>
        </w:rPr>
        <w:t xml:space="preserve">authorised </w:t>
      </w:r>
      <w:r w:rsidRPr="00ED2ABB">
        <w:rPr>
          <w:rFonts w:asciiTheme="minorHAnsi" w:hAnsiTheme="minorHAnsi" w:cstheme="minorHAnsi"/>
          <w:sz w:val="22"/>
          <w:szCs w:val="22"/>
          <w:lang w:val="en-GB"/>
        </w:rPr>
        <w:t xml:space="preserve">member of staff carrying out the search reasonably believes there is risk that serious harm will be caused to a person if the search is not carried out as a matter of urgency; </w:t>
      </w:r>
      <w:r w:rsidRPr="00ED2ABB">
        <w:rPr>
          <w:rFonts w:asciiTheme="minorHAnsi" w:hAnsiTheme="minorHAnsi" w:cstheme="minorHAnsi"/>
          <w:b/>
          <w:bCs/>
          <w:sz w:val="22"/>
          <w:szCs w:val="22"/>
          <w:lang w:val="en-GB"/>
        </w:rPr>
        <w:t>and</w:t>
      </w:r>
      <w:r w:rsidRPr="00ED2ABB">
        <w:rPr>
          <w:rFonts w:asciiTheme="minorHAnsi" w:hAnsiTheme="minorHAnsi" w:cstheme="minorHAnsi"/>
          <w:sz w:val="22"/>
          <w:szCs w:val="22"/>
          <w:lang w:val="en-GB"/>
        </w:rPr>
        <w:t xml:space="preserve"> </w:t>
      </w:r>
    </w:p>
    <w:p w:rsidRPr="00ED2ABB" w:rsidR="004747B5" w:rsidP="006956BA" w:rsidRDefault="004D3B6B" w14:paraId="48C0475C" w14:textId="77777777">
      <w:pPr>
        <w:pStyle w:val="4Bulletedcopyblue"/>
        <w:numPr>
          <w:ilvl w:val="0"/>
          <w:numId w:val="33"/>
        </w:numPr>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In the time available, it is not reasonably practicable for the search to be carried out by a member of staff who is </w:t>
      </w:r>
      <w:r w:rsidRPr="00ED2ABB" w:rsidR="004339E7">
        <w:rPr>
          <w:rFonts w:asciiTheme="minorHAnsi" w:hAnsiTheme="minorHAnsi" w:cstheme="minorHAnsi"/>
          <w:sz w:val="22"/>
          <w:szCs w:val="22"/>
          <w:lang w:val="en-GB"/>
        </w:rPr>
        <w:t xml:space="preserve">the </w:t>
      </w:r>
      <w:r w:rsidRPr="00ED2ABB">
        <w:rPr>
          <w:rFonts w:asciiTheme="minorHAnsi" w:hAnsiTheme="minorHAnsi" w:cstheme="minorHAnsi"/>
          <w:sz w:val="22"/>
          <w:szCs w:val="22"/>
          <w:lang w:val="en-GB"/>
        </w:rPr>
        <w:t>same sex as the pupil</w:t>
      </w:r>
      <w:r w:rsidRPr="00ED2ABB" w:rsidR="004747B5">
        <w:rPr>
          <w:rFonts w:asciiTheme="minorHAnsi" w:hAnsiTheme="minorHAnsi" w:cstheme="minorHAnsi"/>
          <w:sz w:val="22"/>
          <w:szCs w:val="22"/>
          <w:lang w:val="en-GB"/>
        </w:rPr>
        <w:t>;</w:t>
      </w:r>
      <w:r w:rsidRPr="00ED2ABB">
        <w:rPr>
          <w:rFonts w:asciiTheme="minorHAnsi" w:hAnsiTheme="minorHAnsi" w:cstheme="minorHAnsi"/>
          <w:sz w:val="22"/>
          <w:szCs w:val="22"/>
          <w:lang w:val="en-GB"/>
        </w:rPr>
        <w:t xml:space="preserve"> </w:t>
      </w:r>
      <w:r w:rsidRPr="00ED2ABB">
        <w:rPr>
          <w:rFonts w:asciiTheme="minorHAnsi" w:hAnsiTheme="minorHAnsi" w:cstheme="minorHAnsi"/>
          <w:b/>
          <w:bCs/>
          <w:sz w:val="22"/>
          <w:szCs w:val="22"/>
          <w:lang w:val="en-GB"/>
        </w:rPr>
        <w:t>or</w:t>
      </w:r>
      <w:r w:rsidRPr="00ED2ABB" w:rsidR="004747B5">
        <w:rPr>
          <w:rFonts w:asciiTheme="minorHAnsi" w:hAnsiTheme="minorHAnsi" w:cstheme="minorHAnsi"/>
          <w:sz w:val="22"/>
          <w:szCs w:val="22"/>
          <w:lang w:val="en-GB"/>
        </w:rPr>
        <w:t xml:space="preserve"> </w:t>
      </w:r>
    </w:p>
    <w:p w:rsidRPr="00ED2ABB" w:rsidR="004D3B6B" w:rsidP="006956BA" w:rsidRDefault="004747B5" w14:paraId="023C6524" w14:textId="77777777">
      <w:pPr>
        <w:pStyle w:val="4Bulletedcopyblue"/>
        <w:numPr>
          <w:ilvl w:val="0"/>
          <w:numId w:val="33"/>
        </w:numPr>
        <w:rPr>
          <w:rFonts w:asciiTheme="minorHAnsi" w:hAnsiTheme="minorHAnsi" w:cstheme="minorHAnsi"/>
          <w:sz w:val="22"/>
          <w:szCs w:val="22"/>
          <w:lang w:val="en-GB"/>
        </w:rPr>
      </w:pPr>
      <w:r w:rsidRPr="00ED2ABB">
        <w:rPr>
          <w:rFonts w:asciiTheme="minorHAnsi" w:hAnsiTheme="minorHAnsi" w:cstheme="minorHAnsi"/>
          <w:sz w:val="22"/>
          <w:szCs w:val="22"/>
          <w:lang w:val="en-GB"/>
        </w:rPr>
        <w:t>I</w:t>
      </w:r>
      <w:r w:rsidRPr="00ED2ABB" w:rsidR="004D3B6B">
        <w:rPr>
          <w:rFonts w:asciiTheme="minorHAnsi" w:hAnsiTheme="minorHAnsi" w:cstheme="minorHAnsi"/>
          <w:sz w:val="22"/>
          <w:szCs w:val="22"/>
          <w:lang w:val="en-GB"/>
        </w:rPr>
        <w:t>t is not reasonably practicable for the search to be carried out in the pres</w:t>
      </w:r>
      <w:r w:rsidRPr="00ED2ABB" w:rsidR="005B47F1">
        <w:rPr>
          <w:rFonts w:asciiTheme="minorHAnsi" w:hAnsiTheme="minorHAnsi" w:cstheme="minorHAnsi"/>
          <w:sz w:val="22"/>
          <w:szCs w:val="22"/>
          <w:lang w:val="en-GB"/>
        </w:rPr>
        <w:t>ence of another member of staff</w:t>
      </w:r>
    </w:p>
    <w:p w:rsidRPr="00ED2ABB" w:rsidR="001B3943" w:rsidP="7EF50D60" w:rsidRDefault="00F37EF6" w14:paraId="4B537138" w14:textId="0542C550">
      <w:pPr>
        <w:pStyle w:val="1bodycopy10pt"/>
        <w:rPr>
          <w:rFonts w:asciiTheme="minorHAnsi" w:hAnsiTheme="minorHAnsi" w:cstheme="minorHAnsi"/>
          <w:sz w:val="22"/>
          <w:szCs w:val="22"/>
          <w:lang w:val="en-GB"/>
        </w:rPr>
      </w:pPr>
      <w:r w:rsidRPr="00ED2ABB">
        <w:rPr>
          <w:rFonts w:asciiTheme="minorHAnsi" w:hAnsiTheme="minorHAnsi" w:cstheme="minorHAnsi"/>
          <w:sz w:val="22"/>
          <w:szCs w:val="22"/>
          <w:shd w:val="clear" w:color="auto" w:fill="FFFFFF"/>
        </w:rPr>
        <w:t xml:space="preserve">15.4 </w:t>
      </w:r>
      <w:r w:rsidRPr="00ED2ABB" w:rsidR="00E41CDC">
        <w:rPr>
          <w:rFonts w:asciiTheme="minorHAnsi" w:hAnsiTheme="minorHAnsi" w:cstheme="minorHAnsi"/>
          <w:sz w:val="22"/>
          <w:szCs w:val="22"/>
          <w:shd w:val="clear" w:color="auto" w:fill="FFFFFF"/>
        </w:rPr>
        <w:t xml:space="preserve">When an authorised </w:t>
      </w:r>
      <w:r w:rsidRPr="00ED2ABB" w:rsidR="001B3943">
        <w:rPr>
          <w:rFonts w:asciiTheme="minorHAnsi" w:hAnsiTheme="minorHAnsi" w:cstheme="minorHAnsi"/>
          <w:sz w:val="22"/>
          <w:szCs w:val="22"/>
          <w:shd w:val="clear" w:color="auto" w:fill="FFFFFF"/>
        </w:rPr>
        <w:t xml:space="preserve">member of staff conducts a search without a witness they should immediately report this to another member of </w:t>
      </w:r>
      <w:r w:rsidRPr="00ED2ABB" w:rsidR="452A2DD0">
        <w:rPr>
          <w:rFonts w:asciiTheme="minorHAnsi" w:hAnsiTheme="minorHAnsi" w:cstheme="minorHAnsi"/>
          <w:sz w:val="22"/>
          <w:szCs w:val="22"/>
          <w:shd w:val="clear" w:color="auto" w:fill="FFFFFF"/>
        </w:rPr>
        <w:t>staff and</w:t>
      </w:r>
      <w:r w:rsidRPr="00ED2ABB" w:rsidR="001B3943">
        <w:rPr>
          <w:rFonts w:asciiTheme="minorHAnsi" w:hAnsiTheme="minorHAnsi" w:cstheme="minorHAnsi"/>
          <w:sz w:val="22"/>
          <w:szCs w:val="22"/>
          <w:shd w:val="clear" w:color="auto" w:fill="FFFFFF"/>
        </w:rPr>
        <w:t xml:space="preserve"> ensure a </w:t>
      </w:r>
      <w:r w:rsidRPr="00ED2ABB" w:rsidR="00381BB7">
        <w:rPr>
          <w:rFonts w:asciiTheme="minorHAnsi" w:hAnsiTheme="minorHAnsi" w:cstheme="minorHAnsi"/>
          <w:sz w:val="22"/>
          <w:szCs w:val="22"/>
          <w:shd w:val="clear" w:color="auto" w:fill="FFFFFF"/>
        </w:rPr>
        <w:t xml:space="preserve">written </w:t>
      </w:r>
      <w:r w:rsidRPr="00ED2ABB" w:rsidR="001B3943">
        <w:rPr>
          <w:rFonts w:asciiTheme="minorHAnsi" w:hAnsiTheme="minorHAnsi" w:cstheme="minorHAnsi"/>
          <w:sz w:val="22"/>
          <w:szCs w:val="22"/>
          <w:shd w:val="clear" w:color="auto" w:fill="FFFFFF"/>
        </w:rPr>
        <w:t>record of the search is kept</w:t>
      </w:r>
      <w:r w:rsidRPr="00ED2ABB" w:rsidR="00E41CDC">
        <w:rPr>
          <w:rFonts w:asciiTheme="minorHAnsi" w:hAnsiTheme="minorHAnsi" w:cstheme="minorHAnsi"/>
          <w:sz w:val="22"/>
          <w:szCs w:val="22"/>
          <w:shd w:val="clear" w:color="auto" w:fill="FFFFFF"/>
        </w:rPr>
        <w:t>.</w:t>
      </w:r>
    </w:p>
    <w:p w:rsidRPr="00ED2ABB" w:rsidR="001B3943" w:rsidP="001B3943" w:rsidRDefault="00F37EF6" w14:paraId="7AE2645C" w14:textId="269313B1">
      <w:pPr>
        <w:pStyle w:val="1bodycopy10pt"/>
        <w:rPr>
          <w:rFonts w:asciiTheme="minorHAnsi" w:hAnsiTheme="minorHAnsi" w:cstheme="minorHAnsi"/>
          <w:sz w:val="22"/>
          <w:szCs w:val="22"/>
        </w:rPr>
      </w:pPr>
      <w:r w:rsidRPr="00ED2ABB">
        <w:rPr>
          <w:rFonts w:asciiTheme="minorHAnsi" w:hAnsiTheme="minorHAnsi" w:cstheme="minorHAnsi"/>
          <w:sz w:val="22"/>
          <w:szCs w:val="22"/>
        </w:rPr>
        <w:t xml:space="preserve">15.5 </w:t>
      </w:r>
      <w:r w:rsidRPr="00ED2ABB" w:rsidR="001B3943">
        <w:rPr>
          <w:rFonts w:asciiTheme="minorHAnsi" w:hAnsiTheme="minorHAnsi" w:cstheme="minorHAnsi"/>
          <w:sz w:val="22"/>
          <w:szCs w:val="22"/>
        </w:rPr>
        <w:t xml:space="preserve">If the </w:t>
      </w:r>
      <w:r w:rsidRPr="00ED2ABB" w:rsidR="00E41CDC">
        <w:rPr>
          <w:rFonts w:asciiTheme="minorHAnsi" w:hAnsiTheme="minorHAnsi" w:cstheme="minorHAnsi"/>
          <w:sz w:val="22"/>
          <w:szCs w:val="22"/>
        </w:rPr>
        <w:t xml:space="preserve">authorised </w:t>
      </w:r>
      <w:r w:rsidRPr="00ED2ABB" w:rsidR="001B3943">
        <w:rPr>
          <w:rFonts w:asciiTheme="minorHAnsi" w:hAnsiTheme="minorHAnsi" w:cstheme="minorHAnsi"/>
          <w:sz w:val="22"/>
          <w:szCs w:val="22"/>
        </w:rPr>
        <w:t>member of staff considers a search to be necessary, but is not required urgently, they will seek the advice of the headteacher, designated safeguarding lead (or deputy) or pastoral member of staff who may have more information about the pupil. During this time the pupil will be supervised and kept away from other pupils.</w:t>
      </w:r>
    </w:p>
    <w:p w:rsidRPr="00ED2ABB" w:rsidR="0046088D" w:rsidP="00000D1E" w:rsidRDefault="00F37EF6" w14:paraId="610819E2" w14:textId="1967340D">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15.6 </w:t>
      </w:r>
      <w:r w:rsidRPr="00ED2ABB" w:rsidR="0046088D">
        <w:rPr>
          <w:rFonts w:asciiTheme="minorHAnsi" w:hAnsiTheme="minorHAnsi" w:cstheme="minorHAnsi"/>
          <w:sz w:val="22"/>
          <w:szCs w:val="22"/>
          <w:lang w:val="en-GB"/>
        </w:rPr>
        <w:t xml:space="preserve">A search can be carried out if the </w:t>
      </w:r>
      <w:r w:rsidRPr="00ED2ABB" w:rsidR="004D3B6B">
        <w:rPr>
          <w:rFonts w:asciiTheme="minorHAnsi" w:hAnsiTheme="minorHAnsi" w:cstheme="minorHAnsi"/>
          <w:sz w:val="22"/>
          <w:szCs w:val="22"/>
          <w:lang w:val="en-GB"/>
        </w:rPr>
        <w:t xml:space="preserve">authorised </w:t>
      </w:r>
      <w:r w:rsidRPr="00ED2ABB" w:rsidR="0046088D">
        <w:rPr>
          <w:rFonts w:asciiTheme="minorHAnsi" w:hAnsiTheme="minorHAnsi" w:cstheme="minorHAnsi"/>
          <w:sz w:val="22"/>
          <w:szCs w:val="22"/>
          <w:lang w:val="en-GB"/>
        </w:rPr>
        <w:t>member of staff has reasonable grounds for suspecting that the pupil is in possession of a prohibited item or any item identified in the school rules for which a search can be made, or if the pupil has agreed.</w:t>
      </w:r>
    </w:p>
    <w:p w:rsidRPr="00ED2ABB" w:rsidR="001B3943" w:rsidP="001B3943" w:rsidRDefault="00F37EF6" w14:paraId="3CA028A2" w14:textId="1498B78A">
      <w:pPr>
        <w:pStyle w:val="1bodycopy10pt"/>
        <w:rPr>
          <w:rFonts w:asciiTheme="minorHAnsi" w:hAnsiTheme="minorHAnsi" w:cstheme="minorHAnsi"/>
          <w:sz w:val="22"/>
          <w:szCs w:val="22"/>
        </w:rPr>
      </w:pPr>
      <w:r w:rsidRPr="00ED2ABB">
        <w:rPr>
          <w:rFonts w:asciiTheme="minorHAnsi" w:hAnsiTheme="minorHAnsi" w:cstheme="minorHAnsi"/>
          <w:sz w:val="22"/>
          <w:szCs w:val="22"/>
        </w:rPr>
        <w:t xml:space="preserve">15.7 </w:t>
      </w:r>
      <w:r w:rsidRPr="00ED2ABB" w:rsidR="001B3943">
        <w:rPr>
          <w:rFonts w:asciiTheme="minorHAnsi" w:hAnsiTheme="minorHAnsi" w:cstheme="minorHAnsi"/>
          <w:sz w:val="22"/>
          <w:szCs w:val="22"/>
        </w:rPr>
        <w:t>An appropriate location for the search will be found. Where possible, this will be away from other pupils. The search will only take place on the school premises or where the member of staff has lawful control or charge of the pupil, for example on a school trip.</w:t>
      </w:r>
    </w:p>
    <w:p w:rsidRPr="00ED2ABB" w:rsidR="0046088D" w:rsidP="00000D1E" w:rsidRDefault="00F37EF6" w14:paraId="0BFF2E3B" w14:textId="2C39E478">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15.8 </w:t>
      </w:r>
      <w:r w:rsidRPr="00ED2ABB" w:rsidR="0046088D">
        <w:rPr>
          <w:rFonts w:asciiTheme="minorHAnsi" w:hAnsiTheme="minorHAnsi" w:cstheme="minorHAnsi"/>
          <w:sz w:val="22"/>
          <w:szCs w:val="22"/>
          <w:lang w:val="en-GB"/>
        </w:rPr>
        <w:t xml:space="preserve">Before carrying out a search the </w:t>
      </w:r>
      <w:r w:rsidRPr="00ED2ABB" w:rsidR="005B47F1">
        <w:rPr>
          <w:rFonts w:asciiTheme="minorHAnsi" w:hAnsiTheme="minorHAnsi" w:cstheme="minorHAnsi"/>
          <w:sz w:val="22"/>
          <w:szCs w:val="22"/>
          <w:lang w:val="en-GB"/>
        </w:rPr>
        <w:t xml:space="preserve">authorised </w:t>
      </w:r>
      <w:r w:rsidRPr="00ED2ABB" w:rsidR="0046088D">
        <w:rPr>
          <w:rFonts w:asciiTheme="minorHAnsi" w:hAnsiTheme="minorHAnsi" w:cstheme="minorHAnsi"/>
          <w:sz w:val="22"/>
          <w:szCs w:val="22"/>
          <w:lang w:val="en-GB"/>
        </w:rPr>
        <w:t>member of staff will:</w:t>
      </w:r>
    </w:p>
    <w:p w:rsidRPr="00ED2ABB" w:rsidR="0046088D" w:rsidP="006956BA" w:rsidRDefault="0046088D" w14:paraId="7D01098D" w14:textId="77777777">
      <w:pPr>
        <w:pStyle w:val="4Bulletedcopyblue"/>
        <w:numPr>
          <w:ilvl w:val="0"/>
          <w:numId w:val="35"/>
        </w:numPr>
        <w:rPr>
          <w:rFonts w:asciiTheme="minorHAnsi" w:hAnsiTheme="minorHAnsi" w:cstheme="minorHAnsi"/>
          <w:sz w:val="22"/>
          <w:szCs w:val="22"/>
          <w:lang w:val="en-GB"/>
        </w:rPr>
      </w:pPr>
      <w:r w:rsidRPr="00ED2ABB">
        <w:rPr>
          <w:rFonts w:asciiTheme="minorHAnsi" w:hAnsiTheme="minorHAnsi" w:cstheme="minorHAnsi"/>
          <w:sz w:val="22"/>
          <w:szCs w:val="22"/>
          <w:lang w:val="en-GB"/>
        </w:rPr>
        <w:t>Assess whether there is an urgent need for a search</w:t>
      </w:r>
    </w:p>
    <w:p w:rsidRPr="00ED2ABB" w:rsidR="00F37EF6" w:rsidP="006956BA" w:rsidRDefault="0046088D" w14:paraId="5F996E12" w14:textId="77777777">
      <w:pPr>
        <w:pStyle w:val="4Bulletedcopyblue"/>
        <w:numPr>
          <w:ilvl w:val="0"/>
          <w:numId w:val="35"/>
        </w:numPr>
        <w:rPr>
          <w:rFonts w:asciiTheme="minorHAnsi" w:hAnsiTheme="minorHAnsi" w:cstheme="minorHAnsi"/>
          <w:sz w:val="22"/>
          <w:szCs w:val="22"/>
          <w:lang w:val="en-GB"/>
        </w:rPr>
      </w:pPr>
      <w:r w:rsidRPr="00ED2ABB">
        <w:rPr>
          <w:rFonts w:asciiTheme="minorHAnsi" w:hAnsiTheme="minorHAnsi" w:cstheme="minorHAnsi"/>
          <w:sz w:val="22"/>
          <w:szCs w:val="22"/>
          <w:lang w:val="en-GB"/>
        </w:rPr>
        <w:t>Assess whether not doing the search would put other pupils or staff at risk</w:t>
      </w:r>
      <w:r w:rsidRPr="00ED2ABB" w:rsidR="00F37EF6">
        <w:rPr>
          <w:rFonts w:asciiTheme="minorHAnsi" w:hAnsiTheme="minorHAnsi" w:cstheme="minorHAnsi"/>
          <w:sz w:val="22"/>
          <w:szCs w:val="22"/>
          <w:lang w:val="en-GB"/>
        </w:rPr>
        <w:t xml:space="preserve"> </w:t>
      </w:r>
    </w:p>
    <w:p w:rsidRPr="00ED2ABB" w:rsidR="0046088D" w:rsidP="006956BA" w:rsidRDefault="00F37EF6" w14:paraId="60D9ACAD" w14:textId="3F990C9D">
      <w:pPr>
        <w:pStyle w:val="4Bulletedcopyblue"/>
        <w:numPr>
          <w:ilvl w:val="0"/>
          <w:numId w:val="35"/>
        </w:numPr>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       </w:t>
      </w:r>
      <w:r w:rsidRPr="00ED2ABB" w:rsidR="0046088D">
        <w:rPr>
          <w:rFonts w:asciiTheme="minorHAnsi" w:hAnsiTheme="minorHAnsi" w:cstheme="minorHAnsi"/>
          <w:sz w:val="22"/>
          <w:szCs w:val="22"/>
          <w:lang w:val="en-GB"/>
        </w:rPr>
        <w:t>Consider whether the search would pose a safeguarding risk to the pupil</w:t>
      </w:r>
    </w:p>
    <w:p w:rsidRPr="00ED2ABB" w:rsidR="0046088D" w:rsidP="006956BA" w:rsidRDefault="0046088D" w14:paraId="41BD3DDC" w14:textId="77777777">
      <w:pPr>
        <w:pStyle w:val="4Bulletedcopyblue"/>
        <w:numPr>
          <w:ilvl w:val="0"/>
          <w:numId w:val="35"/>
        </w:numPr>
        <w:rPr>
          <w:rFonts w:asciiTheme="minorHAnsi" w:hAnsiTheme="minorHAnsi" w:cstheme="minorHAnsi"/>
          <w:sz w:val="22"/>
          <w:szCs w:val="22"/>
          <w:lang w:val="en-GB"/>
        </w:rPr>
      </w:pPr>
      <w:r w:rsidRPr="00ED2ABB">
        <w:rPr>
          <w:rFonts w:asciiTheme="minorHAnsi" w:hAnsiTheme="minorHAnsi" w:cstheme="minorHAnsi"/>
          <w:sz w:val="22"/>
          <w:szCs w:val="22"/>
          <w:lang w:val="en-GB"/>
        </w:rPr>
        <w:t>Explain to the pupil why they are being searched</w:t>
      </w:r>
    </w:p>
    <w:p w:rsidRPr="00ED2ABB" w:rsidR="002E5224" w:rsidP="006956BA" w:rsidRDefault="002E5224" w14:paraId="004A2820" w14:textId="5CEEA04A">
      <w:pPr>
        <w:pStyle w:val="4Bulletedcopyblue"/>
        <w:numPr>
          <w:ilvl w:val="0"/>
          <w:numId w:val="35"/>
        </w:numPr>
        <w:rPr>
          <w:rFonts w:asciiTheme="minorHAnsi" w:hAnsiTheme="minorHAnsi" w:cstheme="minorHAnsi"/>
          <w:sz w:val="22"/>
          <w:szCs w:val="22"/>
          <w:lang w:val="en-GB"/>
        </w:rPr>
      </w:pPr>
      <w:r w:rsidRPr="00ED2ABB">
        <w:rPr>
          <w:rFonts w:asciiTheme="minorHAnsi" w:hAnsiTheme="minorHAnsi" w:cstheme="minorHAnsi"/>
          <w:sz w:val="22"/>
          <w:szCs w:val="22"/>
          <w:lang w:val="en-GB"/>
        </w:rPr>
        <w:t>Explain to the pupil what a search entails</w:t>
      </w:r>
      <w:r w:rsidRPr="00ED2ABB" w:rsidR="00073004">
        <w:rPr>
          <w:rFonts w:asciiTheme="minorHAnsi" w:hAnsiTheme="minorHAnsi" w:cstheme="minorHAnsi"/>
          <w:sz w:val="22"/>
          <w:szCs w:val="22"/>
          <w:lang w:val="en-GB"/>
        </w:rPr>
        <w:t>,</w:t>
      </w:r>
      <w:r w:rsidRPr="00ED2ABB">
        <w:rPr>
          <w:rFonts w:asciiTheme="minorHAnsi" w:hAnsiTheme="minorHAnsi" w:cstheme="minorHAnsi"/>
          <w:sz w:val="22"/>
          <w:szCs w:val="22"/>
          <w:lang w:val="en-GB"/>
        </w:rPr>
        <w:t xml:space="preserve"> e.g. </w:t>
      </w:r>
      <w:r w:rsidRPr="00ED2ABB" w:rsidR="00F37EF6">
        <w:rPr>
          <w:rFonts w:asciiTheme="minorHAnsi" w:hAnsiTheme="minorHAnsi" w:cstheme="minorHAnsi"/>
          <w:sz w:val="22"/>
          <w:szCs w:val="22"/>
          <w:lang w:val="en-GB"/>
        </w:rPr>
        <w:t>“</w:t>
      </w:r>
      <w:r w:rsidRPr="00ED2ABB">
        <w:rPr>
          <w:rFonts w:asciiTheme="minorHAnsi" w:hAnsiTheme="minorHAnsi" w:cstheme="minorHAnsi"/>
          <w:sz w:val="22"/>
          <w:szCs w:val="22"/>
          <w:lang w:val="en-GB"/>
        </w:rPr>
        <w:t>I will ask you to turn out your pockets and remove</w:t>
      </w:r>
      <w:r w:rsidRPr="00ED2ABB" w:rsidR="00073004">
        <w:rPr>
          <w:rFonts w:asciiTheme="minorHAnsi" w:hAnsiTheme="minorHAnsi" w:cstheme="minorHAnsi"/>
          <w:sz w:val="22"/>
          <w:szCs w:val="22"/>
          <w:lang w:val="en-GB"/>
        </w:rPr>
        <w:t xml:space="preserve"> </w:t>
      </w:r>
      <w:r w:rsidRPr="00ED2ABB">
        <w:rPr>
          <w:rFonts w:asciiTheme="minorHAnsi" w:hAnsiTheme="minorHAnsi" w:cstheme="minorHAnsi"/>
          <w:sz w:val="22"/>
          <w:szCs w:val="22"/>
          <w:lang w:val="en-GB"/>
        </w:rPr>
        <w:t>your scarf</w:t>
      </w:r>
      <w:r w:rsidRPr="00ED2ABB" w:rsidR="00F37EF6">
        <w:rPr>
          <w:rFonts w:asciiTheme="minorHAnsi" w:hAnsiTheme="minorHAnsi" w:cstheme="minorHAnsi"/>
          <w:sz w:val="22"/>
          <w:szCs w:val="22"/>
          <w:lang w:val="en-GB"/>
        </w:rPr>
        <w:t>”</w:t>
      </w:r>
    </w:p>
    <w:p w:rsidRPr="00ED2ABB" w:rsidR="0046088D" w:rsidP="006956BA" w:rsidRDefault="00F37EF6" w14:paraId="12FCEDD0" w14:textId="5EFFB7F2">
      <w:pPr>
        <w:pStyle w:val="4Bulletedcopyblue"/>
        <w:numPr>
          <w:ilvl w:val="0"/>
          <w:numId w:val="35"/>
        </w:numPr>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       </w:t>
      </w:r>
      <w:r w:rsidRPr="00ED2ABB" w:rsidR="0046088D">
        <w:rPr>
          <w:rFonts w:asciiTheme="minorHAnsi" w:hAnsiTheme="minorHAnsi" w:cstheme="minorHAnsi"/>
          <w:sz w:val="22"/>
          <w:szCs w:val="22"/>
          <w:lang w:val="en-GB"/>
        </w:rPr>
        <w:t>Explain how and where the search will be carried out</w:t>
      </w:r>
    </w:p>
    <w:p w:rsidRPr="00ED2ABB" w:rsidR="0046088D" w:rsidP="006956BA" w:rsidRDefault="0046088D" w14:paraId="5E0C9713" w14:textId="77777777">
      <w:pPr>
        <w:pStyle w:val="4Bulletedcopyblue"/>
        <w:numPr>
          <w:ilvl w:val="0"/>
          <w:numId w:val="35"/>
        </w:numPr>
        <w:rPr>
          <w:rFonts w:asciiTheme="minorHAnsi" w:hAnsiTheme="minorHAnsi" w:cstheme="minorHAnsi"/>
          <w:sz w:val="22"/>
          <w:szCs w:val="22"/>
          <w:lang w:val="en-GB"/>
        </w:rPr>
      </w:pPr>
      <w:r w:rsidRPr="00ED2ABB">
        <w:rPr>
          <w:rFonts w:asciiTheme="minorHAnsi" w:hAnsiTheme="minorHAnsi" w:cstheme="minorHAnsi"/>
          <w:sz w:val="22"/>
          <w:szCs w:val="22"/>
          <w:lang w:val="en-GB"/>
        </w:rPr>
        <w:t>Give the pupil the opportunity to ask questions</w:t>
      </w:r>
    </w:p>
    <w:p w:rsidRPr="00ED2ABB" w:rsidR="00114584" w:rsidP="006956BA" w:rsidRDefault="0046088D" w14:paraId="7FD24A12" w14:textId="77777777">
      <w:pPr>
        <w:pStyle w:val="4Bulletedcopyblue"/>
        <w:numPr>
          <w:ilvl w:val="0"/>
          <w:numId w:val="35"/>
        </w:numPr>
        <w:rPr>
          <w:rFonts w:asciiTheme="minorHAnsi" w:hAnsiTheme="minorHAnsi" w:cstheme="minorHAnsi"/>
          <w:sz w:val="22"/>
          <w:szCs w:val="22"/>
          <w:lang w:val="en-GB"/>
        </w:rPr>
      </w:pPr>
      <w:r w:rsidRPr="00ED2ABB">
        <w:rPr>
          <w:rFonts w:asciiTheme="minorHAnsi" w:hAnsiTheme="minorHAnsi" w:cstheme="minorHAnsi"/>
          <w:sz w:val="22"/>
          <w:szCs w:val="22"/>
          <w:lang w:val="en-GB"/>
        </w:rPr>
        <w:t>Seek the pupil’s co</w:t>
      </w:r>
      <w:r w:rsidRPr="00ED2ABB" w:rsidR="005B47F1">
        <w:rPr>
          <w:rFonts w:asciiTheme="minorHAnsi" w:hAnsiTheme="minorHAnsi" w:cstheme="minorHAnsi"/>
          <w:sz w:val="22"/>
          <w:szCs w:val="22"/>
          <w:lang w:val="en-GB"/>
        </w:rPr>
        <w:t>-</w:t>
      </w:r>
      <w:r w:rsidRPr="00ED2ABB">
        <w:rPr>
          <w:rFonts w:asciiTheme="minorHAnsi" w:hAnsiTheme="minorHAnsi" w:cstheme="minorHAnsi"/>
          <w:sz w:val="22"/>
          <w:szCs w:val="22"/>
          <w:lang w:val="en-GB"/>
        </w:rPr>
        <w:t xml:space="preserve">operation </w:t>
      </w:r>
    </w:p>
    <w:p w:rsidRPr="00ED2ABB" w:rsidR="00114584" w:rsidP="00000D1E" w:rsidRDefault="00F37EF6" w14:paraId="1E2BA4C6" w14:textId="024764CB">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15.8 </w:t>
      </w:r>
      <w:r w:rsidRPr="00ED2ABB" w:rsidR="00CA3738">
        <w:rPr>
          <w:rFonts w:asciiTheme="minorHAnsi" w:hAnsiTheme="minorHAnsi" w:cstheme="minorHAnsi"/>
          <w:sz w:val="22"/>
          <w:szCs w:val="22"/>
          <w:lang w:val="en-GB"/>
        </w:rPr>
        <w:t>If th</w:t>
      </w:r>
      <w:r w:rsidRPr="00ED2ABB" w:rsidR="004339E7">
        <w:rPr>
          <w:rFonts w:asciiTheme="minorHAnsi" w:hAnsiTheme="minorHAnsi" w:cstheme="minorHAnsi"/>
          <w:sz w:val="22"/>
          <w:szCs w:val="22"/>
          <w:lang w:val="en-GB"/>
        </w:rPr>
        <w:t>e pupil refuses to agree to</w:t>
      </w:r>
      <w:r w:rsidRPr="00ED2ABB" w:rsidR="00CA3738">
        <w:rPr>
          <w:rFonts w:asciiTheme="minorHAnsi" w:hAnsiTheme="minorHAnsi" w:cstheme="minorHAnsi"/>
          <w:sz w:val="22"/>
          <w:szCs w:val="22"/>
          <w:lang w:val="en-GB"/>
        </w:rPr>
        <w:t xml:space="preserve"> a search</w:t>
      </w:r>
      <w:r w:rsidRPr="00ED2ABB" w:rsidR="0046088D">
        <w:rPr>
          <w:rFonts w:asciiTheme="minorHAnsi" w:hAnsiTheme="minorHAnsi" w:cstheme="minorHAnsi"/>
          <w:sz w:val="22"/>
          <w:szCs w:val="22"/>
          <w:lang w:val="en-GB"/>
        </w:rPr>
        <w:t>,</w:t>
      </w:r>
      <w:r w:rsidRPr="00ED2ABB" w:rsidR="00CA3738">
        <w:rPr>
          <w:rFonts w:asciiTheme="minorHAnsi" w:hAnsiTheme="minorHAnsi" w:cstheme="minorHAnsi"/>
          <w:sz w:val="22"/>
          <w:szCs w:val="22"/>
          <w:lang w:val="en-GB"/>
        </w:rPr>
        <w:t xml:space="preserve"> </w:t>
      </w:r>
      <w:r w:rsidRPr="00ED2ABB" w:rsidR="002E5224">
        <w:rPr>
          <w:rFonts w:asciiTheme="minorHAnsi" w:hAnsiTheme="minorHAnsi" w:cstheme="minorHAnsi"/>
          <w:sz w:val="22"/>
          <w:szCs w:val="22"/>
          <w:lang w:val="en-GB"/>
        </w:rPr>
        <w:t xml:space="preserve">the member of staff </w:t>
      </w:r>
      <w:r w:rsidRPr="00ED2ABB" w:rsidR="00CA3738">
        <w:rPr>
          <w:rFonts w:asciiTheme="minorHAnsi" w:hAnsiTheme="minorHAnsi" w:cstheme="minorHAnsi"/>
          <w:sz w:val="22"/>
          <w:szCs w:val="22"/>
          <w:lang w:val="en-GB"/>
        </w:rPr>
        <w:t xml:space="preserve">can give an appropriate behaviour </w:t>
      </w:r>
      <w:r w:rsidRPr="00ED2ABB" w:rsidR="006A4761">
        <w:rPr>
          <w:rFonts w:asciiTheme="minorHAnsi" w:hAnsiTheme="minorHAnsi" w:cstheme="minorHAnsi"/>
          <w:sz w:val="22"/>
          <w:szCs w:val="22"/>
          <w:lang w:val="en-GB"/>
        </w:rPr>
        <w:t>consequence</w:t>
      </w:r>
      <w:r w:rsidRPr="00ED2ABB" w:rsidR="00CA3738">
        <w:rPr>
          <w:rFonts w:asciiTheme="minorHAnsi" w:hAnsiTheme="minorHAnsi" w:cstheme="minorHAnsi"/>
          <w:sz w:val="22"/>
          <w:szCs w:val="22"/>
          <w:lang w:val="en-GB"/>
        </w:rPr>
        <w:t xml:space="preserve">. </w:t>
      </w:r>
    </w:p>
    <w:p w:rsidRPr="00ED2ABB" w:rsidR="004D3B6B" w:rsidP="00000D1E" w:rsidRDefault="0046088D" w14:paraId="0F3AEB66" w14:textId="4E3FAAF1">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If they still refuse to co</w:t>
      </w:r>
      <w:r w:rsidRPr="00ED2ABB" w:rsidR="005B47F1">
        <w:rPr>
          <w:rFonts w:asciiTheme="minorHAnsi" w:hAnsiTheme="minorHAnsi" w:cstheme="minorHAnsi"/>
          <w:sz w:val="22"/>
          <w:szCs w:val="22"/>
          <w:lang w:val="en-GB"/>
        </w:rPr>
        <w:t>-</w:t>
      </w:r>
      <w:r w:rsidRPr="00ED2ABB">
        <w:rPr>
          <w:rFonts w:asciiTheme="minorHAnsi" w:hAnsiTheme="minorHAnsi" w:cstheme="minorHAnsi"/>
          <w:sz w:val="22"/>
          <w:szCs w:val="22"/>
          <w:lang w:val="en-GB"/>
        </w:rPr>
        <w:t xml:space="preserve">operate, the member of staff </w:t>
      </w:r>
      <w:r w:rsidRPr="00ED2ABB" w:rsidR="002E5224">
        <w:rPr>
          <w:rFonts w:asciiTheme="minorHAnsi" w:hAnsiTheme="minorHAnsi" w:cstheme="minorHAnsi"/>
          <w:sz w:val="22"/>
          <w:szCs w:val="22"/>
          <w:lang w:val="en-GB"/>
        </w:rPr>
        <w:t>will</w:t>
      </w:r>
      <w:r w:rsidRPr="00ED2ABB">
        <w:rPr>
          <w:rFonts w:asciiTheme="minorHAnsi" w:hAnsiTheme="minorHAnsi" w:cstheme="minorHAnsi"/>
          <w:sz w:val="22"/>
          <w:szCs w:val="22"/>
          <w:lang w:val="en-GB"/>
        </w:rPr>
        <w:t xml:space="preserve"> contact the </w:t>
      </w:r>
      <w:r w:rsidRPr="00ED2ABB" w:rsidR="00F37EF6">
        <w:rPr>
          <w:rFonts w:asciiTheme="minorHAnsi" w:hAnsiTheme="minorHAnsi" w:cstheme="minorHAnsi"/>
          <w:sz w:val="22"/>
          <w:szCs w:val="22"/>
          <w:lang w:val="en-GB"/>
        </w:rPr>
        <w:t>headteacher or deputy head if the headteacher is not reachable in person or by phone</w:t>
      </w:r>
      <w:r w:rsidRPr="00ED2ABB" w:rsidR="004D3B6B">
        <w:rPr>
          <w:rFonts w:asciiTheme="minorHAnsi" w:hAnsiTheme="minorHAnsi" w:cstheme="minorHAnsi"/>
          <w:sz w:val="22"/>
          <w:szCs w:val="22"/>
          <w:lang w:val="en-GB"/>
        </w:rPr>
        <w:t xml:space="preserve">, to try and determine why the pupil is refusing to comply. </w:t>
      </w:r>
    </w:p>
    <w:p w:rsidRPr="00ED2ABB" w:rsidR="004D3B6B" w:rsidP="00000D1E" w:rsidRDefault="00F37EF6" w14:paraId="2019F4EE" w14:textId="7B8DAF6C">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lastRenderedPageBreak/>
        <w:t xml:space="preserve">15.9 </w:t>
      </w:r>
      <w:r w:rsidRPr="00ED2ABB" w:rsidR="00544EC3">
        <w:rPr>
          <w:rFonts w:asciiTheme="minorHAnsi" w:hAnsiTheme="minorHAnsi" w:cstheme="minorHAnsi"/>
          <w:sz w:val="22"/>
          <w:szCs w:val="22"/>
          <w:lang w:val="en-GB"/>
        </w:rPr>
        <w:t>The authoris</w:t>
      </w:r>
      <w:r w:rsidRPr="00ED2ABB" w:rsidR="004D3B6B">
        <w:rPr>
          <w:rFonts w:asciiTheme="minorHAnsi" w:hAnsiTheme="minorHAnsi" w:cstheme="minorHAnsi"/>
          <w:sz w:val="22"/>
          <w:szCs w:val="22"/>
          <w:lang w:val="en-GB"/>
        </w:rPr>
        <w:t>ed member of staff will then decide whether to use reasonable force to search the pupil. This decision will be made on a case-by-case basis, taking into consideration whether conducting the search will prevent the pupil harming themselves or others, damaging property or from causing disorder.</w:t>
      </w:r>
    </w:p>
    <w:p w:rsidRPr="00ED2ABB" w:rsidR="00DE3449" w:rsidP="00000D1E" w:rsidRDefault="00F37EF6" w14:paraId="08350992" w14:textId="192E195C">
      <w:pPr>
        <w:pStyle w:val="1bodycopy10pt"/>
        <w:rPr>
          <w:rFonts w:asciiTheme="minorHAnsi" w:hAnsiTheme="minorHAnsi" w:cstheme="minorHAnsi"/>
          <w:sz w:val="22"/>
          <w:szCs w:val="22"/>
        </w:rPr>
      </w:pPr>
      <w:r w:rsidRPr="00ED2ABB">
        <w:rPr>
          <w:rFonts w:asciiTheme="minorHAnsi" w:hAnsiTheme="minorHAnsi" w:cstheme="minorHAnsi"/>
          <w:sz w:val="22"/>
          <w:szCs w:val="22"/>
        </w:rPr>
        <w:t xml:space="preserve">15.10 </w:t>
      </w:r>
      <w:r w:rsidRPr="00ED2ABB" w:rsidR="00DE3449">
        <w:rPr>
          <w:rFonts w:asciiTheme="minorHAnsi" w:hAnsiTheme="minorHAnsi" w:cstheme="minorHAnsi"/>
          <w:sz w:val="22"/>
          <w:szCs w:val="22"/>
        </w:rPr>
        <w:t>The authorised member of staff can use reasonable force to search for any prohibited items identified in section 3, but not to search for items that are only identified in the school rules.</w:t>
      </w:r>
    </w:p>
    <w:p w:rsidRPr="00ED2ABB" w:rsidR="00B431EF" w:rsidP="00000D1E" w:rsidRDefault="00F37EF6" w14:paraId="3149D1DF" w14:textId="5DF4AB18">
      <w:pPr>
        <w:pStyle w:val="1bodycopy10pt"/>
        <w:rPr>
          <w:rFonts w:asciiTheme="minorHAnsi" w:hAnsiTheme="minorHAnsi" w:cstheme="minorHAnsi"/>
          <w:sz w:val="22"/>
          <w:szCs w:val="22"/>
          <w:lang w:val="en-GB"/>
        </w:rPr>
      </w:pPr>
      <w:r w:rsidRPr="00ED2ABB">
        <w:rPr>
          <w:rFonts w:asciiTheme="minorHAnsi" w:hAnsiTheme="minorHAnsi" w:cstheme="minorHAnsi"/>
          <w:sz w:val="22"/>
          <w:szCs w:val="22"/>
        </w:rPr>
        <w:t xml:space="preserve">15.11 </w:t>
      </w:r>
      <w:r w:rsidRPr="00ED2ABB" w:rsidR="00B431EF">
        <w:rPr>
          <w:rFonts w:asciiTheme="minorHAnsi" w:hAnsiTheme="minorHAnsi" w:cstheme="minorHAnsi"/>
          <w:sz w:val="22"/>
          <w:szCs w:val="22"/>
        </w:rPr>
        <w:t>The authorised member of staff may use a metal detector to assist with the search.</w:t>
      </w:r>
    </w:p>
    <w:p w:rsidRPr="00ED2ABB" w:rsidR="00B31EDB" w:rsidP="00000D1E" w:rsidRDefault="00F37EF6" w14:paraId="5480EB37" w14:textId="24A9B9E7">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15.12 </w:t>
      </w:r>
      <w:r w:rsidRPr="00ED2ABB" w:rsidR="004D3B6B">
        <w:rPr>
          <w:rFonts w:asciiTheme="minorHAnsi" w:hAnsiTheme="minorHAnsi" w:cstheme="minorHAnsi"/>
          <w:sz w:val="22"/>
          <w:szCs w:val="22"/>
          <w:lang w:val="en-GB"/>
        </w:rPr>
        <w:t>A</w:t>
      </w:r>
      <w:r w:rsidRPr="00ED2ABB" w:rsidR="00E41CDC">
        <w:rPr>
          <w:rFonts w:asciiTheme="minorHAnsi" w:hAnsiTheme="minorHAnsi" w:cstheme="minorHAnsi"/>
          <w:sz w:val="22"/>
          <w:szCs w:val="22"/>
          <w:lang w:val="en-GB"/>
        </w:rPr>
        <w:t>n authorised</w:t>
      </w:r>
      <w:r w:rsidRPr="00ED2ABB" w:rsidR="004D3B6B">
        <w:rPr>
          <w:rFonts w:asciiTheme="minorHAnsi" w:hAnsiTheme="minorHAnsi" w:cstheme="minorHAnsi"/>
          <w:sz w:val="22"/>
          <w:szCs w:val="22"/>
          <w:lang w:val="en-GB"/>
        </w:rPr>
        <w:t xml:space="preserve"> member of staff may search a pupil’s outer clothing, pockets, possessions, desks or lockers.</w:t>
      </w:r>
    </w:p>
    <w:p w:rsidRPr="00ED2ABB" w:rsidR="00E8244E" w:rsidP="00000D1E" w:rsidRDefault="00F37EF6" w14:paraId="6AB8B7FD" w14:textId="41F446BB">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15.13 </w:t>
      </w:r>
      <w:r w:rsidRPr="00ED2ABB" w:rsidR="002E5224">
        <w:rPr>
          <w:rFonts w:asciiTheme="minorHAnsi" w:hAnsiTheme="minorHAnsi" w:cstheme="minorHAnsi"/>
          <w:sz w:val="22"/>
          <w:szCs w:val="22"/>
          <w:lang w:val="en-GB"/>
        </w:rPr>
        <w:t>Outer clothing</w:t>
      </w:r>
      <w:r w:rsidRPr="00ED2ABB" w:rsidR="00E8244E">
        <w:rPr>
          <w:rFonts w:asciiTheme="minorHAnsi" w:hAnsiTheme="minorHAnsi" w:cstheme="minorHAnsi"/>
          <w:sz w:val="22"/>
          <w:szCs w:val="22"/>
          <w:lang w:val="en-GB"/>
        </w:rPr>
        <w:t xml:space="preserve"> includes:</w:t>
      </w:r>
    </w:p>
    <w:p w:rsidRPr="00ED2ABB" w:rsidR="002E5224" w:rsidP="006956BA" w:rsidRDefault="00E8244E" w14:paraId="467864A0" w14:textId="77777777">
      <w:pPr>
        <w:pStyle w:val="4Bulletedcopyblue"/>
        <w:numPr>
          <w:ilvl w:val="0"/>
          <w:numId w:val="36"/>
        </w:numPr>
        <w:rPr>
          <w:rFonts w:asciiTheme="minorHAnsi" w:hAnsiTheme="minorHAnsi" w:cstheme="minorHAnsi"/>
          <w:sz w:val="22"/>
          <w:szCs w:val="22"/>
          <w:lang w:val="en-GB"/>
        </w:rPr>
      </w:pPr>
      <w:r w:rsidRPr="00ED2ABB">
        <w:rPr>
          <w:rFonts w:asciiTheme="minorHAnsi" w:hAnsiTheme="minorHAnsi" w:cstheme="minorHAnsi"/>
          <w:sz w:val="22"/>
          <w:szCs w:val="22"/>
          <w:lang w:val="en-GB"/>
        </w:rPr>
        <w:t>A</w:t>
      </w:r>
      <w:r w:rsidRPr="00ED2ABB" w:rsidR="002E5224">
        <w:rPr>
          <w:rFonts w:asciiTheme="minorHAnsi" w:hAnsiTheme="minorHAnsi" w:cstheme="minorHAnsi"/>
          <w:sz w:val="22"/>
          <w:szCs w:val="22"/>
          <w:lang w:val="en-GB"/>
        </w:rPr>
        <w:t xml:space="preserve">ny item of clothing that is </w:t>
      </w:r>
      <w:r w:rsidRPr="00ED2ABB">
        <w:rPr>
          <w:rFonts w:asciiTheme="minorHAnsi" w:hAnsiTheme="minorHAnsi" w:cstheme="minorHAnsi"/>
          <w:sz w:val="22"/>
          <w:szCs w:val="22"/>
          <w:lang w:val="en-GB"/>
        </w:rPr>
        <w:t>not worn immediately over a garment that is being worn wholly next to the skin or being worn as underwear (e.g. a jumper or jacket being worn over a t-shirt)</w:t>
      </w:r>
    </w:p>
    <w:p w:rsidRPr="00ED2ABB" w:rsidR="006F47AF" w:rsidP="006956BA" w:rsidRDefault="00E8244E" w14:paraId="3D3EA87C" w14:textId="77777777">
      <w:pPr>
        <w:pStyle w:val="4Bulletedcopyblue"/>
        <w:numPr>
          <w:ilvl w:val="0"/>
          <w:numId w:val="36"/>
        </w:numPr>
        <w:rPr>
          <w:rFonts w:asciiTheme="minorHAnsi" w:hAnsiTheme="minorHAnsi" w:cstheme="minorHAnsi"/>
          <w:sz w:val="22"/>
          <w:szCs w:val="22"/>
          <w:lang w:val="en-GB"/>
        </w:rPr>
      </w:pPr>
      <w:r w:rsidRPr="00ED2ABB">
        <w:rPr>
          <w:rFonts w:asciiTheme="minorHAnsi" w:hAnsiTheme="minorHAnsi" w:cstheme="minorHAnsi"/>
          <w:sz w:val="22"/>
          <w:szCs w:val="22"/>
          <w:lang w:val="en-GB"/>
        </w:rPr>
        <w:t>Hats, scarves, gloves, shoes, boots</w:t>
      </w:r>
    </w:p>
    <w:p w:rsidRPr="00ED2ABB" w:rsidR="00B31EDB" w:rsidP="00390226" w:rsidRDefault="00F37EF6" w14:paraId="78BEA3AB" w14:textId="41661723">
      <w:pPr>
        <w:pStyle w:val="1bodycopy"/>
        <w:rPr>
          <w:rFonts w:asciiTheme="minorHAnsi" w:hAnsiTheme="minorHAnsi" w:cstheme="minorHAnsi"/>
          <w:b/>
          <w:sz w:val="22"/>
          <w:szCs w:val="22"/>
          <w:lang w:val="en-GB"/>
        </w:rPr>
      </w:pPr>
      <w:r w:rsidRPr="00ED2ABB">
        <w:rPr>
          <w:rFonts w:asciiTheme="minorHAnsi" w:hAnsiTheme="minorHAnsi" w:cstheme="minorHAnsi"/>
          <w:b/>
          <w:sz w:val="22"/>
          <w:szCs w:val="22"/>
          <w:lang w:val="en-GB"/>
        </w:rPr>
        <w:t xml:space="preserve">15 </w:t>
      </w:r>
      <w:r w:rsidRPr="00ED2ABB" w:rsidR="00B31EDB">
        <w:rPr>
          <w:rFonts w:asciiTheme="minorHAnsi" w:hAnsiTheme="minorHAnsi" w:cstheme="minorHAnsi"/>
          <w:b/>
          <w:sz w:val="22"/>
          <w:szCs w:val="22"/>
          <w:lang w:val="en-GB"/>
        </w:rPr>
        <w:t>Searching pupils’ possessions</w:t>
      </w:r>
    </w:p>
    <w:p w:rsidRPr="00ED2ABB" w:rsidR="00E8244E" w:rsidP="00390226" w:rsidRDefault="00F37EF6" w14:paraId="1FB276ED" w14:textId="58F4EC0D">
      <w:pPr>
        <w:pStyle w:val="1bodycopy"/>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16.1 </w:t>
      </w:r>
      <w:r w:rsidRPr="00ED2ABB" w:rsidR="00E8244E">
        <w:rPr>
          <w:rFonts w:asciiTheme="minorHAnsi" w:hAnsiTheme="minorHAnsi" w:cstheme="minorHAnsi"/>
          <w:sz w:val="22"/>
          <w:szCs w:val="22"/>
          <w:lang w:val="en-GB"/>
        </w:rPr>
        <w:t>Possessions means any items that the pupil has or appears to have control of, including:</w:t>
      </w:r>
    </w:p>
    <w:p w:rsidRPr="00ED2ABB" w:rsidR="00E8244E" w:rsidP="006956BA" w:rsidRDefault="00E8244E" w14:paraId="4ECB3981" w14:textId="77777777">
      <w:pPr>
        <w:pStyle w:val="4Bulletedcopyblue"/>
        <w:numPr>
          <w:ilvl w:val="0"/>
          <w:numId w:val="37"/>
        </w:numPr>
        <w:rPr>
          <w:rFonts w:asciiTheme="minorHAnsi" w:hAnsiTheme="minorHAnsi" w:cstheme="minorHAnsi"/>
          <w:sz w:val="22"/>
          <w:szCs w:val="22"/>
          <w:lang w:val="en-GB"/>
        </w:rPr>
      </w:pPr>
      <w:r w:rsidRPr="00ED2ABB">
        <w:rPr>
          <w:rFonts w:asciiTheme="minorHAnsi" w:hAnsiTheme="minorHAnsi" w:cstheme="minorHAnsi"/>
          <w:sz w:val="22"/>
          <w:szCs w:val="22"/>
          <w:lang w:val="en-GB"/>
        </w:rPr>
        <w:t>Desks</w:t>
      </w:r>
    </w:p>
    <w:p w:rsidRPr="00ED2ABB" w:rsidR="00E8244E" w:rsidP="006956BA" w:rsidRDefault="00E8244E" w14:paraId="506E1A4B" w14:textId="77777777">
      <w:pPr>
        <w:pStyle w:val="4Bulletedcopyblue"/>
        <w:numPr>
          <w:ilvl w:val="0"/>
          <w:numId w:val="37"/>
        </w:numPr>
        <w:rPr>
          <w:rFonts w:asciiTheme="minorHAnsi" w:hAnsiTheme="minorHAnsi" w:cstheme="minorHAnsi"/>
          <w:sz w:val="22"/>
          <w:szCs w:val="22"/>
          <w:lang w:val="en-GB"/>
        </w:rPr>
      </w:pPr>
      <w:r w:rsidRPr="00ED2ABB">
        <w:rPr>
          <w:rFonts w:asciiTheme="minorHAnsi" w:hAnsiTheme="minorHAnsi" w:cstheme="minorHAnsi"/>
          <w:sz w:val="22"/>
          <w:szCs w:val="22"/>
          <w:lang w:val="en-GB"/>
        </w:rPr>
        <w:t>Lockers</w:t>
      </w:r>
    </w:p>
    <w:p w:rsidRPr="00ED2ABB" w:rsidR="00E8244E" w:rsidP="006956BA" w:rsidRDefault="00E8244E" w14:paraId="04480C28" w14:textId="77777777">
      <w:pPr>
        <w:pStyle w:val="4Bulletedcopyblue"/>
        <w:numPr>
          <w:ilvl w:val="0"/>
          <w:numId w:val="37"/>
        </w:numPr>
        <w:rPr>
          <w:rFonts w:asciiTheme="minorHAnsi" w:hAnsiTheme="minorHAnsi" w:cstheme="minorHAnsi"/>
          <w:sz w:val="22"/>
          <w:szCs w:val="22"/>
          <w:lang w:val="en-GB"/>
        </w:rPr>
      </w:pPr>
      <w:r w:rsidRPr="00ED2ABB">
        <w:rPr>
          <w:rFonts w:asciiTheme="minorHAnsi" w:hAnsiTheme="minorHAnsi" w:cstheme="minorHAnsi"/>
          <w:sz w:val="22"/>
          <w:szCs w:val="22"/>
          <w:lang w:val="en-GB"/>
        </w:rPr>
        <w:t>Bags</w:t>
      </w:r>
    </w:p>
    <w:p w:rsidRPr="00ED2ABB" w:rsidR="006F5153" w:rsidP="00390226" w:rsidRDefault="00F37EF6" w14:paraId="70185F09" w14:textId="491F0628">
      <w:pPr>
        <w:pStyle w:val="1bodycopy"/>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16.2 </w:t>
      </w:r>
      <w:r w:rsidRPr="00ED2ABB" w:rsidR="006F5153">
        <w:rPr>
          <w:rFonts w:asciiTheme="minorHAnsi" w:hAnsiTheme="minorHAnsi" w:cstheme="minorHAnsi"/>
          <w:sz w:val="22"/>
          <w:szCs w:val="22"/>
          <w:lang w:val="en-GB"/>
        </w:rPr>
        <w:t>A pupil’s possessions can be searched for any item if the pupil agrees to the search. If the pupil does n</w:t>
      </w:r>
      <w:r w:rsidRPr="00ED2ABB" w:rsidR="00544EC3">
        <w:rPr>
          <w:rFonts w:asciiTheme="minorHAnsi" w:hAnsiTheme="minorHAnsi" w:cstheme="minorHAnsi"/>
          <w:sz w:val="22"/>
          <w:szCs w:val="22"/>
          <w:lang w:val="en-GB"/>
        </w:rPr>
        <w:t>ot agree to the search, staff can still carry out a search for prohibited items (listed in section 3)</w:t>
      </w:r>
      <w:r w:rsidRPr="00ED2ABB" w:rsidR="00AB473B">
        <w:rPr>
          <w:rFonts w:asciiTheme="minorHAnsi" w:hAnsiTheme="minorHAnsi" w:cstheme="minorHAnsi"/>
          <w:sz w:val="22"/>
          <w:szCs w:val="22"/>
          <w:lang w:val="en-GB"/>
        </w:rPr>
        <w:t xml:space="preserve"> and items identified in the school rules</w:t>
      </w:r>
      <w:r w:rsidRPr="00ED2ABB" w:rsidR="00544EC3">
        <w:rPr>
          <w:rFonts w:asciiTheme="minorHAnsi" w:hAnsiTheme="minorHAnsi" w:cstheme="minorHAnsi"/>
          <w:sz w:val="22"/>
          <w:szCs w:val="22"/>
          <w:lang w:val="en-GB"/>
        </w:rPr>
        <w:t>.</w:t>
      </w:r>
    </w:p>
    <w:p w:rsidRPr="00ED2ABB" w:rsidR="006F5153" w:rsidP="00390226" w:rsidRDefault="00F37EF6" w14:paraId="7F5DFB31" w14:textId="739E3A95">
      <w:pPr>
        <w:pStyle w:val="1bodycopy"/>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16.3 </w:t>
      </w:r>
      <w:r w:rsidRPr="00ED2ABB" w:rsidR="004339E7">
        <w:rPr>
          <w:rFonts w:asciiTheme="minorHAnsi" w:hAnsiTheme="minorHAnsi" w:cstheme="minorHAnsi"/>
          <w:sz w:val="22"/>
          <w:szCs w:val="22"/>
          <w:lang w:val="en-GB"/>
        </w:rPr>
        <w:t xml:space="preserve">An authorised </w:t>
      </w:r>
      <w:r w:rsidRPr="00ED2ABB" w:rsidR="006F5153">
        <w:rPr>
          <w:rFonts w:asciiTheme="minorHAnsi" w:hAnsiTheme="minorHAnsi" w:cstheme="minorHAnsi"/>
          <w:sz w:val="22"/>
          <w:szCs w:val="22"/>
          <w:lang w:val="en-GB"/>
        </w:rPr>
        <w:t xml:space="preserve">member of staff can search a pupil’s possessions when </w:t>
      </w:r>
      <w:r w:rsidRPr="00ED2ABB" w:rsidR="00E8244E">
        <w:rPr>
          <w:rFonts w:asciiTheme="minorHAnsi" w:hAnsiTheme="minorHAnsi" w:cstheme="minorHAnsi"/>
          <w:sz w:val="22"/>
          <w:szCs w:val="22"/>
          <w:lang w:val="en-GB"/>
        </w:rPr>
        <w:t>the pupil</w:t>
      </w:r>
      <w:r w:rsidRPr="00ED2ABB" w:rsidR="006F5153">
        <w:rPr>
          <w:rFonts w:asciiTheme="minorHAnsi" w:hAnsiTheme="minorHAnsi" w:cstheme="minorHAnsi"/>
          <w:sz w:val="22"/>
          <w:szCs w:val="22"/>
          <w:lang w:val="en-GB"/>
        </w:rPr>
        <w:t xml:space="preserve"> and another member of staff are present. </w:t>
      </w:r>
    </w:p>
    <w:p w:rsidRPr="00ED2ABB" w:rsidR="006F5153" w:rsidP="00390226" w:rsidRDefault="00F37EF6" w14:paraId="4D84FEEB" w14:textId="7E0D074D">
      <w:pPr>
        <w:pStyle w:val="1bodycopy"/>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16.4 </w:t>
      </w:r>
      <w:r w:rsidRPr="00ED2ABB" w:rsidR="006F5153">
        <w:rPr>
          <w:rFonts w:asciiTheme="minorHAnsi" w:hAnsiTheme="minorHAnsi" w:cstheme="minorHAnsi"/>
          <w:sz w:val="22"/>
          <w:szCs w:val="22"/>
          <w:lang w:val="en-GB"/>
        </w:rPr>
        <w:t xml:space="preserve">If there is a serious </w:t>
      </w:r>
      <w:r w:rsidRPr="00ED2ABB" w:rsidR="006F5153">
        <w:rPr>
          <w:rStyle w:val="1bodycopy10ptChar"/>
          <w:rFonts w:asciiTheme="minorHAnsi" w:hAnsiTheme="minorHAnsi" w:cstheme="minorHAnsi"/>
          <w:sz w:val="22"/>
          <w:szCs w:val="22"/>
        </w:rPr>
        <w:t xml:space="preserve">risk of harm </w:t>
      </w:r>
      <w:r w:rsidRPr="00ED2ABB" w:rsidR="00B431EF">
        <w:rPr>
          <w:rStyle w:val="1bodycopy10ptChar"/>
          <w:rFonts w:asciiTheme="minorHAnsi" w:hAnsiTheme="minorHAnsi" w:cstheme="minorHAnsi"/>
          <w:sz w:val="22"/>
          <w:szCs w:val="22"/>
        </w:rPr>
        <w:t xml:space="preserve">if the search is not conducted immediately, </w:t>
      </w:r>
      <w:r w:rsidRPr="00ED2ABB" w:rsidR="006F5153">
        <w:rPr>
          <w:rStyle w:val="1bodycopy10ptChar"/>
          <w:rFonts w:asciiTheme="minorHAnsi" w:hAnsiTheme="minorHAnsi" w:cstheme="minorHAnsi"/>
          <w:sz w:val="22"/>
          <w:szCs w:val="22"/>
        </w:rPr>
        <w:t>or it</w:t>
      </w:r>
      <w:r w:rsidRPr="00ED2ABB" w:rsidR="006F5153">
        <w:rPr>
          <w:rFonts w:asciiTheme="minorHAnsi" w:hAnsiTheme="minorHAnsi" w:cstheme="minorHAnsi"/>
          <w:sz w:val="22"/>
          <w:szCs w:val="22"/>
          <w:lang w:val="en-GB"/>
        </w:rPr>
        <w:t xml:space="preserve"> is not reasonably practicable to summon another member of staff, the search can be carried out by a single </w:t>
      </w:r>
      <w:r w:rsidRPr="00ED2ABB" w:rsidR="00AB473B">
        <w:rPr>
          <w:rFonts w:asciiTheme="minorHAnsi" w:hAnsiTheme="minorHAnsi" w:cstheme="minorHAnsi"/>
          <w:sz w:val="22"/>
          <w:szCs w:val="22"/>
          <w:lang w:val="en-GB"/>
        </w:rPr>
        <w:t xml:space="preserve">authorised </w:t>
      </w:r>
      <w:r w:rsidRPr="00ED2ABB" w:rsidR="006F5153">
        <w:rPr>
          <w:rFonts w:asciiTheme="minorHAnsi" w:hAnsiTheme="minorHAnsi" w:cstheme="minorHAnsi"/>
          <w:sz w:val="22"/>
          <w:szCs w:val="22"/>
          <w:lang w:val="en-GB"/>
        </w:rPr>
        <w:t>member of staff.</w:t>
      </w:r>
    </w:p>
    <w:p w:rsidRPr="00ED2ABB" w:rsidR="00B31EDB" w:rsidP="00390226" w:rsidRDefault="00F37EF6" w14:paraId="502A7A11" w14:textId="31FC2D83">
      <w:pPr>
        <w:pStyle w:val="1bodycopy"/>
        <w:rPr>
          <w:rFonts w:asciiTheme="minorHAnsi" w:hAnsiTheme="minorHAnsi" w:cstheme="minorHAnsi"/>
          <w:b/>
          <w:sz w:val="22"/>
          <w:szCs w:val="22"/>
          <w:lang w:val="en-GB"/>
        </w:rPr>
      </w:pPr>
      <w:r w:rsidRPr="00ED2ABB">
        <w:rPr>
          <w:rFonts w:asciiTheme="minorHAnsi" w:hAnsiTheme="minorHAnsi" w:cstheme="minorHAnsi"/>
          <w:b/>
          <w:sz w:val="22"/>
          <w:szCs w:val="22"/>
          <w:lang w:val="en-GB"/>
        </w:rPr>
        <w:t xml:space="preserve">17 </w:t>
      </w:r>
      <w:r w:rsidRPr="00ED2ABB" w:rsidR="00B31EDB">
        <w:rPr>
          <w:rFonts w:asciiTheme="minorHAnsi" w:hAnsiTheme="minorHAnsi" w:cstheme="minorHAnsi"/>
          <w:b/>
          <w:sz w:val="22"/>
          <w:szCs w:val="22"/>
          <w:lang w:val="en-GB"/>
        </w:rPr>
        <w:t>Informing the designated safeguarding lead (DSL)</w:t>
      </w:r>
    </w:p>
    <w:p w:rsidRPr="00ED2ABB" w:rsidR="00D14907" w:rsidP="00390226" w:rsidRDefault="00F37EF6" w14:paraId="03A5096B" w14:textId="34F08D15">
      <w:pPr>
        <w:pStyle w:val="1bodycopy"/>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17.1 </w:t>
      </w:r>
      <w:r w:rsidRPr="00ED2ABB" w:rsidR="00D14907">
        <w:rPr>
          <w:rFonts w:asciiTheme="minorHAnsi" w:hAnsiTheme="minorHAnsi" w:cstheme="minorHAnsi"/>
          <w:sz w:val="22"/>
          <w:szCs w:val="22"/>
          <w:lang w:val="en-GB"/>
        </w:rPr>
        <w:t>The staff member who carried out the search should inform the DSL without delay:</w:t>
      </w:r>
    </w:p>
    <w:p w:rsidRPr="00ED2ABB" w:rsidR="00D14907" w:rsidP="006956BA" w:rsidRDefault="00D14907" w14:paraId="51748224" w14:textId="77777777">
      <w:pPr>
        <w:pStyle w:val="4Bulletedcopyblue"/>
        <w:numPr>
          <w:ilvl w:val="0"/>
          <w:numId w:val="38"/>
        </w:numPr>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Of any incidents where the member </w:t>
      </w:r>
      <w:r w:rsidRPr="00ED2ABB">
        <w:rPr>
          <w:rFonts w:asciiTheme="minorHAnsi" w:hAnsiTheme="minorHAnsi" w:cstheme="minorHAnsi"/>
          <w:sz w:val="22"/>
          <w:szCs w:val="22"/>
        </w:rPr>
        <w:t>of staff had reasonable grounds to suspect a pupil was in possession of a prohibited item as listed in section 3</w:t>
      </w:r>
    </w:p>
    <w:p w:rsidRPr="00ED2ABB" w:rsidR="00D14907" w:rsidP="006956BA" w:rsidRDefault="00D14907" w14:paraId="55C71D9B" w14:textId="77777777">
      <w:pPr>
        <w:pStyle w:val="4Bulletedcopyblue"/>
        <w:numPr>
          <w:ilvl w:val="0"/>
          <w:numId w:val="38"/>
        </w:numPr>
        <w:rPr>
          <w:rFonts w:asciiTheme="minorHAnsi" w:hAnsiTheme="minorHAnsi" w:cstheme="minorHAnsi"/>
          <w:sz w:val="22"/>
          <w:szCs w:val="22"/>
        </w:rPr>
      </w:pPr>
      <w:r w:rsidRPr="00ED2ABB">
        <w:rPr>
          <w:rFonts w:asciiTheme="minorHAnsi" w:hAnsiTheme="minorHAnsi" w:cstheme="minorHAnsi"/>
          <w:sz w:val="22"/>
          <w:szCs w:val="22"/>
        </w:rPr>
        <w:t>If they believe that a search has revealed a safeguarding risk</w:t>
      </w:r>
    </w:p>
    <w:p w:rsidRPr="00ED2ABB" w:rsidR="00887D7B" w:rsidP="00390226" w:rsidRDefault="00F37EF6" w14:paraId="16BB36C5" w14:textId="371C35F3">
      <w:pPr>
        <w:pStyle w:val="1bodycopy"/>
        <w:rPr>
          <w:rFonts w:asciiTheme="minorHAnsi" w:hAnsiTheme="minorHAnsi" w:cstheme="minorHAnsi"/>
          <w:sz w:val="22"/>
          <w:szCs w:val="22"/>
        </w:rPr>
      </w:pPr>
      <w:r w:rsidRPr="00ED2ABB">
        <w:rPr>
          <w:rFonts w:asciiTheme="minorHAnsi" w:hAnsiTheme="minorHAnsi" w:cstheme="minorHAnsi"/>
          <w:sz w:val="22"/>
          <w:szCs w:val="22"/>
        </w:rPr>
        <w:t xml:space="preserve">17.2 </w:t>
      </w:r>
      <w:r w:rsidRPr="00ED2ABB" w:rsidR="00E42077">
        <w:rPr>
          <w:rFonts w:asciiTheme="minorHAnsi" w:hAnsiTheme="minorHAnsi" w:cstheme="minorHAnsi"/>
          <w:sz w:val="22"/>
          <w:szCs w:val="22"/>
        </w:rPr>
        <w:t>A</w:t>
      </w:r>
      <w:r w:rsidRPr="00ED2ABB" w:rsidR="00887D7B">
        <w:rPr>
          <w:rFonts w:asciiTheme="minorHAnsi" w:hAnsiTheme="minorHAnsi" w:cstheme="minorHAnsi"/>
          <w:sz w:val="22"/>
          <w:szCs w:val="22"/>
        </w:rPr>
        <w:t>ll searches for prohibited items (listed in section 3), including incidents where no items were found, will be recorded in the school’s safeguarding system.</w:t>
      </w:r>
    </w:p>
    <w:p w:rsidRPr="00ED2ABB" w:rsidR="00E42077" w:rsidP="00390226" w:rsidRDefault="00F37EF6" w14:paraId="64FF72A7" w14:textId="237ED357">
      <w:pPr>
        <w:pStyle w:val="1bodycopy"/>
        <w:rPr>
          <w:rFonts w:asciiTheme="minorHAnsi" w:hAnsiTheme="minorHAnsi" w:cstheme="minorHAnsi"/>
          <w:b/>
          <w:sz w:val="22"/>
          <w:szCs w:val="22"/>
        </w:rPr>
      </w:pPr>
      <w:r w:rsidRPr="00ED2ABB">
        <w:rPr>
          <w:rFonts w:asciiTheme="minorHAnsi" w:hAnsiTheme="minorHAnsi" w:cstheme="minorHAnsi"/>
          <w:b/>
          <w:sz w:val="22"/>
          <w:szCs w:val="22"/>
        </w:rPr>
        <w:t xml:space="preserve">18 </w:t>
      </w:r>
      <w:r w:rsidRPr="00ED2ABB" w:rsidR="00E42077">
        <w:rPr>
          <w:rFonts w:asciiTheme="minorHAnsi" w:hAnsiTheme="minorHAnsi" w:cstheme="minorHAnsi"/>
          <w:b/>
          <w:sz w:val="22"/>
          <w:szCs w:val="22"/>
        </w:rPr>
        <w:t>Informing parents</w:t>
      </w:r>
    </w:p>
    <w:p w:rsidRPr="00ED2ABB" w:rsidR="00E42A15" w:rsidP="00390226" w:rsidRDefault="00F37EF6" w14:paraId="6296E664" w14:textId="419E2E8C">
      <w:pPr>
        <w:pStyle w:val="1bodycopy"/>
        <w:rPr>
          <w:rFonts w:asciiTheme="minorHAnsi" w:hAnsiTheme="minorHAnsi" w:cstheme="minorHAnsi"/>
          <w:sz w:val="22"/>
          <w:szCs w:val="22"/>
        </w:rPr>
      </w:pPr>
      <w:r w:rsidRPr="00ED2ABB">
        <w:rPr>
          <w:rFonts w:asciiTheme="minorHAnsi" w:hAnsiTheme="minorHAnsi" w:cstheme="minorHAnsi"/>
          <w:sz w:val="22"/>
          <w:szCs w:val="22"/>
        </w:rPr>
        <w:t xml:space="preserve">18.1 </w:t>
      </w:r>
      <w:r w:rsidRPr="00ED2ABB" w:rsidR="00E42077">
        <w:rPr>
          <w:rFonts w:asciiTheme="minorHAnsi" w:hAnsiTheme="minorHAnsi" w:cstheme="minorHAnsi"/>
          <w:sz w:val="22"/>
          <w:szCs w:val="22"/>
        </w:rPr>
        <w:t xml:space="preserve">Parents will always be informed of any search for a prohibited item (listed in section 3). A member of staff will tell the parents </w:t>
      </w:r>
      <w:r w:rsidRPr="00ED2ABB" w:rsidR="00E42A15">
        <w:rPr>
          <w:rFonts w:asciiTheme="minorHAnsi" w:hAnsiTheme="minorHAnsi" w:cstheme="minorHAnsi"/>
          <w:sz w:val="22"/>
          <w:szCs w:val="22"/>
        </w:rPr>
        <w:t>as soon as is reasonably practicable:</w:t>
      </w:r>
    </w:p>
    <w:p w:rsidRPr="00ED2ABB" w:rsidR="00E42A15" w:rsidP="006956BA" w:rsidRDefault="00E42A15" w14:paraId="58ADF81B" w14:textId="77777777">
      <w:pPr>
        <w:pStyle w:val="4Bulletedcopyblue"/>
        <w:numPr>
          <w:ilvl w:val="0"/>
          <w:numId w:val="39"/>
        </w:numPr>
        <w:rPr>
          <w:rFonts w:asciiTheme="minorHAnsi" w:hAnsiTheme="minorHAnsi" w:cstheme="minorHAnsi"/>
          <w:sz w:val="22"/>
          <w:szCs w:val="22"/>
        </w:rPr>
      </w:pPr>
      <w:r w:rsidRPr="00ED2ABB">
        <w:rPr>
          <w:rFonts w:asciiTheme="minorHAnsi" w:hAnsiTheme="minorHAnsi" w:cstheme="minorHAnsi"/>
          <w:sz w:val="22"/>
          <w:szCs w:val="22"/>
        </w:rPr>
        <w:t>W</w:t>
      </w:r>
      <w:r w:rsidRPr="00ED2ABB" w:rsidR="00E42077">
        <w:rPr>
          <w:rFonts w:asciiTheme="minorHAnsi" w:hAnsiTheme="minorHAnsi" w:cstheme="minorHAnsi"/>
          <w:sz w:val="22"/>
          <w:szCs w:val="22"/>
        </w:rPr>
        <w:t>hat happened</w:t>
      </w:r>
    </w:p>
    <w:p w:rsidRPr="00ED2ABB" w:rsidR="00E42A15" w:rsidP="006956BA" w:rsidRDefault="00E42A15" w14:paraId="0FD6F8FA" w14:textId="77777777">
      <w:pPr>
        <w:pStyle w:val="4Bulletedcopyblue"/>
        <w:numPr>
          <w:ilvl w:val="0"/>
          <w:numId w:val="39"/>
        </w:numPr>
        <w:rPr>
          <w:rFonts w:asciiTheme="minorHAnsi" w:hAnsiTheme="minorHAnsi" w:cstheme="minorHAnsi"/>
          <w:sz w:val="22"/>
          <w:szCs w:val="22"/>
        </w:rPr>
      </w:pPr>
      <w:r w:rsidRPr="00ED2ABB">
        <w:rPr>
          <w:rFonts w:asciiTheme="minorHAnsi" w:hAnsiTheme="minorHAnsi" w:cstheme="minorHAnsi"/>
          <w:sz w:val="22"/>
          <w:szCs w:val="22"/>
        </w:rPr>
        <w:t>W</w:t>
      </w:r>
      <w:r w:rsidRPr="00ED2ABB" w:rsidR="00E42077">
        <w:rPr>
          <w:rFonts w:asciiTheme="minorHAnsi" w:hAnsiTheme="minorHAnsi" w:cstheme="minorHAnsi"/>
          <w:sz w:val="22"/>
          <w:szCs w:val="22"/>
        </w:rPr>
        <w:t>hat was found</w:t>
      </w:r>
      <w:r w:rsidRPr="00ED2ABB" w:rsidR="00C8463C">
        <w:rPr>
          <w:rFonts w:asciiTheme="minorHAnsi" w:hAnsiTheme="minorHAnsi" w:cstheme="minorHAnsi"/>
          <w:sz w:val="22"/>
          <w:szCs w:val="22"/>
        </w:rPr>
        <w:t>, if anything</w:t>
      </w:r>
    </w:p>
    <w:p w:rsidRPr="00ED2ABB" w:rsidR="00E42A15" w:rsidP="006956BA" w:rsidRDefault="00E42A15" w14:paraId="48A7C4B4" w14:textId="77777777">
      <w:pPr>
        <w:pStyle w:val="4Bulletedcopyblue"/>
        <w:numPr>
          <w:ilvl w:val="0"/>
          <w:numId w:val="39"/>
        </w:numPr>
        <w:rPr>
          <w:rFonts w:asciiTheme="minorHAnsi" w:hAnsiTheme="minorHAnsi" w:cstheme="minorHAnsi"/>
          <w:sz w:val="22"/>
          <w:szCs w:val="22"/>
        </w:rPr>
      </w:pPr>
      <w:r w:rsidRPr="00ED2ABB">
        <w:rPr>
          <w:rFonts w:asciiTheme="minorHAnsi" w:hAnsiTheme="minorHAnsi" w:cstheme="minorHAnsi"/>
          <w:sz w:val="22"/>
          <w:szCs w:val="22"/>
        </w:rPr>
        <w:t>W</w:t>
      </w:r>
      <w:r w:rsidRPr="00ED2ABB" w:rsidR="00E42077">
        <w:rPr>
          <w:rFonts w:asciiTheme="minorHAnsi" w:hAnsiTheme="minorHAnsi" w:cstheme="minorHAnsi"/>
          <w:sz w:val="22"/>
          <w:szCs w:val="22"/>
        </w:rPr>
        <w:t>hat has been confiscated</w:t>
      </w:r>
      <w:r w:rsidRPr="00ED2ABB" w:rsidR="00C8463C">
        <w:rPr>
          <w:rFonts w:asciiTheme="minorHAnsi" w:hAnsiTheme="minorHAnsi" w:cstheme="minorHAnsi"/>
          <w:sz w:val="22"/>
          <w:szCs w:val="22"/>
        </w:rPr>
        <w:t>, if anything</w:t>
      </w:r>
    </w:p>
    <w:p w:rsidRPr="00ED2ABB" w:rsidR="00E42077" w:rsidP="006956BA" w:rsidRDefault="00E42A15" w14:paraId="5688F98D" w14:textId="7C9413DC">
      <w:pPr>
        <w:pStyle w:val="4Bulletedcopyblue"/>
        <w:numPr>
          <w:ilvl w:val="0"/>
          <w:numId w:val="39"/>
        </w:numPr>
        <w:rPr>
          <w:rFonts w:asciiTheme="minorHAnsi" w:hAnsiTheme="minorHAnsi" w:cstheme="minorHAnsi"/>
          <w:sz w:val="22"/>
          <w:szCs w:val="22"/>
        </w:rPr>
      </w:pPr>
      <w:r w:rsidRPr="00ED2ABB">
        <w:rPr>
          <w:rFonts w:asciiTheme="minorHAnsi" w:hAnsiTheme="minorHAnsi" w:cstheme="minorHAnsi"/>
          <w:sz w:val="22"/>
          <w:szCs w:val="22"/>
        </w:rPr>
        <w:t>What</w:t>
      </w:r>
      <w:r w:rsidRPr="00ED2ABB" w:rsidR="00C8463C">
        <w:rPr>
          <w:rFonts w:asciiTheme="minorHAnsi" w:hAnsiTheme="minorHAnsi" w:cstheme="minorHAnsi"/>
          <w:sz w:val="22"/>
          <w:szCs w:val="22"/>
        </w:rPr>
        <w:t xml:space="preserve"> action </w:t>
      </w:r>
      <w:proofErr w:type="gramStart"/>
      <w:r w:rsidRPr="00ED2ABB" w:rsidR="00C8463C">
        <w:rPr>
          <w:rFonts w:asciiTheme="minorHAnsi" w:hAnsiTheme="minorHAnsi" w:cstheme="minorHAnsi"/>
          <w:sz w:val="22"/>
          <w:szCs w:val="22"/>
        </w:rPr>
        <w:t>the school has</w:t>
      </w:r>
      <w:proofErr w:type="gramEnd"/>
      <w:r w:rsidRPr="00ED2ABB" w:rsidR="00C8463C">
        <w:rPr>
          <w:rFonts w:asciiTheme="minorHAnsi" w:hAnsiTheme="minorHAnsi" w:cstheme="minorHAnsi"/>
          <w:sz w:val="22"/>
          <w:szCs w:val="22"/>
        </w:rPr>
        <w:t xml:space="preserve"> taken, including any</w:t>
      </w:r>
      <w:r w:rsidRPr="00ED2ABB">
        <w:rPr>
          <w:rFonts w:asciiTheme="minorHAnsi" w:hAnsiTheme="minorHAnsi" w:cstheme="minorHAnsi"/>
          <w:sz w:val="22"/>
          <w:szCs w:val="22"/>
        </w:rPr>
        <w:t xml:space="preserve"> </w:t>
      </w:r>
      <w:r w:rsidRPr="00ED2ABB" w:rsidR="006A4761">
        <w:rPr>
          <w:rFonts w:asciiTheme="minorHAnsi" w:hAnsiTheme="minorHAnsi" w:cstheme="minorHAnsi"/>
          <w:sz w:val="22"/>
          <w:szCs w:val="22"/>
        </w:rPr>
        <w:t>consequence</w:t>
      </w:r>
      <w:r w:rsidRPr="00ED2ABB">
        <w:rPr>
          <w:rFonts w:asciiTheme="minorHAnsi" w:hAnsiTheme="minorHAnsi" w:cstheme="minorHAnsi"/>
          <w:sz w:val="22"/>
          <w:szCs w:val="22"/>
        </w:rPr>
        <w:t>s</w:t>
      </w:r>
      <w:r w:rsidRPr="00ED2ABB" w:rsidR="00C8463C">
        <w:rPr>
          <w:rFonts w:asciiTheme="minorHAnsi" w:hAnsiTheme="minorHAnsi" w:cstheme="minorHAnsi"/>
          <w:sz w:val="22"/>
          <w:szCs w:val="22"/>
        </w:rPr>
        <w:t xml:space="preserve"> that</w:t>
      </w:r>
      <w:r w:rsidRPr="00ED2ABB">
        <w:rPr>
          <w:rFonts w:asciiTheme="minorHAnsi" w:hAnsiTheme="minorHAnsi" w:cstheme="minorHAnsi"/>
          <w:sz w:val="22"/>
          <w:szCs w:val="22"/>
        </w:rPr>
        <w:t xml:space="preserve"> have been applied to their child</w:t>
      </w:r>
      <w:r w:rsidRPr="00ED2ABB" w:rsidR="00E42077">
        <w:rPr>
          <w:rFonts w:asciiTheme="minorHAnsi" w:hAnsiTheme="minorHAnsi" w:cstheme="minorHAnsi"/>
          <w:sz w:val="22"/>
          <w:szCs w:val="22"/>
        </w:rPr>
        <w:t xml:space="preserve"> </w:t>
      </w:r>
    </w:p>
    <w:p w:rsidRPr="00ED2ABB" w:rsidR="00390226" w:rsidP="00390226" w:rsidRDefault="00F37EF6" w14:paraId="3CD79D0E" w14:textId="0C1445E9">
      <w:pPr>
        <w:pStyle w:val="1bodycopy"/>
        <w:rPr>
          <w:rFonts w:asciiTheme="minorHAnsi" w:hAnsiTheme="minorHAnsi" w:cstheme="minorHAnsi"/>
          <w:b/>
          <w:sz w:val="22"/>
          <w:szCs w:val="22"/>
        </w:rPr>
      </w:pPr>
      <w:r w:rsidRPr="00ED2ABB">
        <w:rPr>
          <w:rFonts w:asciiTheme="minorHAnsi" w:hAnsiTheme="minorHAnsi" w:cstheme="minorHAnsi"/>
          <w:b/>
          <w:sz w:val="22"/>
          <w:szCs w:val="22"/>
        </w:rPr>
        <w:t xml:space="preserve">19 </w:t>
      </w:r>
      <w:r w:rsidRPr="00ED2ABB" w:rsidR="00390226">
        <w:rPr>
          <w:rFonts w:asciiTheme="minorHAnsi" w:hAnsiTheme="minorHAnsi" w:cstheme="minorHAnsi"/>
          <w:b/>
          <w:sz w:val="22"/>
          <w:szCs w:val="22"/>
        </w:rPr>
        <w:t>Support after a search</w:t>
      </w:r>
    </w:p>
    <w:p w:rsidRPr="00ED2ABB" w:rsidR="00390226" w:rsidP="00390226" w:rsidRDefault="00F37EF6" w14:paraId="7E59CA4E" w14:textId="4552D622">
      <w:pPr>
        <w:pStyle w:val="1bodycopy"/>
        <w:rPr>
          <w:rFonts w:asciiTheme="minorHAnsi" w:hAnsiTheme="minorHAnsi" w:cstheme="minorHAnsi"/>
          <w:sz w:val="22"/>
          <w:szCs w:val="22"/>
        </w:rPr>
      </w:pPr>
      <w:r w:rsidRPr="00ED2ABB">
        <w:rPr>
          <w:rFonts w:asciiTheme="minorHAnsi" w:hAnsiTheme="minorHAnsi" w:cstheme="minorHAnsi"/>
          <w:sz w:val="22"/>
          <w:szCs w:val="22"/>
        </w:rPr>
        <w:lastRenderedPageBreak/>
        <w:t xml:space="preserve">19.1 </w:t>
      </w:r>
      <w:r w:rsidRPr="00ED2ABB" w:rsidR="00390226">
        <w:rPr>
          <w:rFonts w:asciiTheme="minorHAnsi" w:hAnsiTheme="minorHAnsi" w:cstheme="minorHAnsi"/>
          <w:sz w:val="22"/>
          <w:szCs w:val="22"/>
        </w:rPr>
        <w:t xml:space="preserve">Irrespective of whether any items are found as the result of any search, the school will consider whether the pupil may be suffering or likely to suffer harm and whether any specific support is needed (due to the reasons for the search, the search itself, or the outcome of the search). </w:t>
      </w:r>
    </w:p>
    <w:p w:rsidRPr="00ED2ABB" w:rsidR="00390226" w:rsidP="00390226" w:rsidRDefault="00F37EF6" w14:paraId="23766EE0" w14:textId="3DDF120E">
      <w:pPr>
        <w:pStyle w:val="1bodycopy"/>
        <w:rPr>
          <w:rFonts w:asciiTheme="minorHAnsi" w:hAnsiTheme="minorHAnsi" w:cstheme="minorHAnsi"/>
          <w:sz w:val="22"/>
          <w:szCs w:val="22"/>
        </w:rPr>
      </w:pPr>
      <w:r w:rsidRPr="00ED2ABB">
        <w:rPr>
          <w:rFonts w:asciiTheme="minorHAnsi" w:hAnsiTheme="minorHAnsi" w:cstheme="minorHAnsi"/>
          <w:sz w:val="22"/>
          <w:szCs w:val="22"/>
        </w:rPr>
        <w:t xml:space="preserve">19.2 </w:t>
      </w:r>
      <w:r w:rsidRPr="00ED2ABB" w:rsidR="00390226">
        <w:rPr>
          <w:rFonts w:asciiTheme="minorHAnsi" w:hAnsiTheme="minorHAnsi" w:cstheme="minorHAnsi"/>
          <w:sz w:val="22"/>
          <w:szCs w:val="22"/>
        </w:rPr>
        <w:t xml:space="preserve">If this is the case, staff will follow the school’s safeguarding policy and speak to the designated safeguarding lead (DSL). The DSL will consider if pastoral support, </w:t>
      </w:r>
      <w:proofErr w:type="gramStart"/>
      <w:r w:rsidRPr="00ED2ABB" w:rsidR="00390226">
        <w:rPr>
          <w:rFonts w:asciiTheme="minorHAnsi" w:hAnsiTheme="minorHAnsi" w:cstheme="minorHAnsi"/>
          <w:sz w:val="22"/>
          <w:szCs w:val="22"/>
        </w:rPr>
        <w:t>an early</w:t>
      </w:r>
      <w:proofErr w:type="gramEnd"/>
      <w:r w:rsidRPr="00ED2ABB" w:rsidR="00390226">
        <w:rPr>
          <w:rFonts w:asciiTheme="minorHAnsi" w:hAnsiTheme="minorHAnsi" w:cstheme="minorHAnsi"/>
          <w:sz w:val="22"/>
          <w:szCs w:val="22"/>
        </w:rPr>
        <w:t xml:space="preserve"> help intervention or a referral to children’s social care is appropriate. </w:t>
      </w:r>
    </w:p>
    <w:p w:rsidRPr="00ED2ABB" w:rsidR="00390226" w:rsidP="00390226" w:rsidRDefault="00F37EF6" w14:paraId="3B53ACD5" w14:textId="5372D883">
      <w:pPr>
        <w:pStyle w:val="Subhead2"/>
        <w:rPr>
          <w:rFonts w:asciiTheme="minorHAnsi" w:hAnsiTheme="minorHAnsi" w:cstheme="minorHAnsi"/>
          <w:color w:val="auto"/>
          <w:sz w:val="22"/>
          <w:szCs w:val="22"/>
        </w:rPr>
      </w:pPr>
      <w:r w:rsidRPr="00ED2ABB">
        <w:rPr>
          <w:rFonts w:asciiTheme="minorHAnsi" w:hAnsiTheme="minorHAnsi" w:cstheme="minorHAnsi"/>
          <w:color w:val="auto"/>
          <w:sz w:val="22"/>
          <w:szCs w:val="22"/>
        </w:rPr>
        <w:t xml:space="preserve">20 </w:t>
      </w:r>
      <w:r w:rsidRPr="00ED2ABB" w:rsidR="00390226">
        <w:rPr>
          <w:rFonts w:asciiTheme="minorHAnsi" w:hAnsiTheme="minorHAnsi" w:cstheme="minorHAnsi"/>
          <w:color w:val="auto"/>
          <w:sz w:val="22"/>
          <w:szCs w:val="22"/>
        </w:rPr>
        <w:t>Strip searches</w:t>
      </w:r>
    </w:p>
    <w:p w:rsidRPr="00ED2ABB" w:rsidR="00390226" w:rsidP="00390226" w:rsidRDefault="00F37EF6" w14:paraId="39E4883A" w14:textId="4BDEFC32">
      <w:pPr>
        <w:pStyle w:val="1bodycopy"/>
        <w:rPr>
          <w:rFonts w:asciiTheme="minorHAnsi" w:hAnsiTheme="minorHAnsi" w:cstheme="minorHAnsi"/>
          <w:sz w:val="22"/>
          <w:szCs w:val="22"/>
        </w:rPr>
      </w:pPr>
      <w:r w:rsidRPr="00ED2ABB">
        <w:rPr>
          <w:rFonts w:asciiTheme="minorHAnsi" w:hAnsiTheme="minorHAnsi" w:cstheme="minorHAnsi"/>
          <w:sz w:val="22"/>
          <w:szCs w:val="22"/>
        </w:rPr>
        <w:t xml:space="preserve">20.1 </w:t>
      </w:r>
      <w:r w:rsidRPr="00ED2ABB" w:rsidR="00390226">
        <w:rPr>
          <w:rFonts w:asciiTheme="minorHAnsi" w:hAnsiTheme="minorHAnsi" w:cstheme="minorHAnsi"/>
          <w:sz w:val="22"/>
          <w:szCs w:val="22"/>
        </w:rPr>
        <w:t xml:space="preserve">The authorised member of staff’s power to search outlined above does not enable them to conduct a strip search (removing more than the outer clothing) and strip searches on school premises shall only be carried out by police officers in accordance with the </w:t>
      </w:r>
      <w:hyperlink w:history="1" r:id="rId26">
        <w:r w:rsidRPr="00ED2ABB" w:rsidR="00390226">
          <w:rPr>
            <w:rStyle w:val="Hyperlink"/>
            <w:rFonts w:asciiTheme="minorHAnsi" w:hAnsiTheme="minorHAnsi" w:cstheme="minorHAnsi"/>
            <w:color w:val="auto"/>
            <w:sz w:val="22"/>
            <w:szCs w:val="22"/>
            <w:u w:val="none"/>
          </w:rPr>
          <w:t>Police and Criminal Evidence Act 1984 (PACE) Code C.</w:t>
        </w:r>
      </w:hyperlink>
      <w:r w:rsidRPr="00ED2ABB" w:rsidR="00390226">
        <w:rPr>
          <w:rFonts w:asciiTheme="minorHAnsi" w:hAnsiTheme="minorHAnsi" w:cstheme="minorHAnsi"/>
          <w:sz w:val="22"/>
          <w:szCs w:val="22"/>
        </w:rPr>
        <w:t xml:space="preserve">  </w:t>
      </w:r>
    </w:p>
    <w:p w:rsidRPr="00ED2ABB" w:rsidR="00390226" w:rsidP="00390226" w:rsidRDefault="00F37EF6" w14:paraId="2F3B858A" w14:textId="6ABA788E">
      <w:pPr>
        <w:pStyle w:val="1bodycopy"/>
        <w:rPr>
          <w:rFonts w:asciiTheme="minorHAnsi" w:hAnsiTheme="minorHAnsi" w:cstheme="minorHAnsi"/>
          <w:sz w:val="22"/>
          <w:szCs w:val="22"/>
        </w:rPr>
      </w:pPr>
      <w:r w:rsidRPr="00ED2ABB">
        <w:rPr>
          <w:rFonts w:asciiTheme="minorHAnsi" w:hAnsiTheme="minorHAnsi" w:cstheme="minorHAnsi"/>
          <w:sz w:val="22"/>
          <w:szCs w:val="22"/>
        </w:rPr>
        <w:t xml:space="preserve">20.2 </w:t>
      </w:r>
      <w:r w:rsidRPr="00ED2ABB" w:rsidR="00390226">
        <w:rPr>
          <w:rFonts w:asciiTheme="minorHAnsi" w:hAnsiTheme="minorHAnsi" w:cstheme="minorHAnsi"/>
          <w:sz w:val="22"/>
          <w:szCs w:val="22"/>
        </w:rPr>
        <w:t>Before calling the police into school, staff will assess and balance the risk of a potential strip search on the pupil’s mental and physical wellbeing and the risk of not recovering the suspected item.</w:t>
      </w:r>
    </w:p>
    <w:p w:rsidRPr="00ED2ABB" w:rsidR="00390226" w:rsidP="00390226" w:rsidRDefault="00F37EF6" w14:paraId="7705AFA4" w14:textId="58749864">
      <w:pPr>
        <w:pStyle w:val="1bodycopy"/>
        <w:rPr>
          <w:rFonts w:asciiTheme="minorHAnsi" w:hAnsiTheme="minorHAnsi" w:cstheme="minorHAnsi"/>
          <w:sz w:val="22"/>
          <w:szCs w:val="22"/>
        </w:rPr>
      </w:pPr>
      <w:r w:rsidRPr="00ED2ABB">
        <w:rPr>
          <w:rFonts w:asciiTheme="minorHAnsi" w:hAnsiTheme="minorHAnsi" w:cstheme="minorHAnsi"/>
          <w:sz w:val="22"/>
          <w:szCs w:val="22"/>
        </w:rPr>
        <w:t xml:space="preserve">20.3 </w:t>
      </w:r>
      <w:r w:rsidRPr="00ED2ABB" w:rsidR="00390226">
        <w:rPr>
          <w:rFonts w:asciiTheme="minorHAnsi" w:hAnsiTheme="minorHAnsi" w:cstheme="minorHAnsi"/>
          <w:sz w:val="22"/>
          <w:szCs w:val="22"/>
        </w:rPr>
        <w:t xml:space="preserve">Staff will consider whether introducing the potential for a strip search through police involvement is </w:t>
      </w:r>
      <w:proofErr w:type="gramStart"/>
      <w:r w:rsidRPr="00ED2ABB" w:rsidR="00390226">
        <w:rPr>
          <w:rFonts w:asciiTheme="minorHAnsi" w:hAnsiTheme="minorHAnsi" w:cstheme="minorHAnsi"/>
          <w:sz w:val="22"/>
          <w:szCs w:val="22"/>
        </w:rPr>
        <w:t>absolutely necessary</w:t>
      </w:r>
      <w:proofErr w:type="gramEnd"/>
      <w:r w:rsidRPr="00ED2ABB" w:rsidR="00390226">
        <w:rPr>
          <w:rFonts w:asciiTheme="minorHAnsi" w:hAnsiTheme="minorHAnsi" w:cstheme="minorHAnsi"/>
          <w:sz w:val="22"/>
          <w:szCs w:val="22"/>
        </w:rPr>
        <w:t>, and will always ensure that other appropriate, less invasive approaches have been exhausted first.</w:t>
      </w:r>
    </w:p>
    <w:p w:rsidRPr="00ED2ABB" w:rsidR="00390226" w:rsidP="00390226" w:rsidRDefault="00A26312" w14:paraId="1EB28FF3" w14:textId="24D6D9D2">
      <w:pPr>
        <w:pStyle w:val="1bodycopy"/>
        <w:rPr>
          <w:rFonts w:asciiTheme="minorHAnsi" w:hAnsiTheme="minorHAnsi" w:cstheme="minorHAnsi"/>
          <w:sz w:val="22"/>
          <w:szCs w:val="22"/>
        </w:rPr>
      </w:pPr>
      <w:r w:rsidRPr="00ED2ABB">
        <w:rPr>
          <w:rFonts w:asciiTheme="minorHAnsi" w:hAnsiTheme="minorHAnsi" w:cstheme="minorHAnsi"/>
          <w:sz w:val="22"/>
          <w:szCs w:val="22"/>
        </w:rPr>
        <w:t xml:space="preserve">20.4 </w:t>
      </w:r>
      <w:r w:rsidRPr="00ED2ABB" w:rsidR="00390226">
        <w:rPr>
          <w:rFonts w:asciiTheme="minorHAnsi" w:hAnsiTheme="minorHAnsi" w:cstheme="minorHAnsi"/>
          <w:sz w:val="22"/>
          <w:szCs w:val="22"/>
        </w:rPr>
        <w:t xml:space="preserve">Once the police are on school premises, the decision on whether to conduct a strip search lies solely with them. The school will advocate for the safety and wellbeing of the pupil(s) involved. Staff retain a duty of care to the pupil involved and should </w:t>
      </w:r>
      <w:proofErr w:type="gramStart"/>
      <w:r w:rsidRPr="00ED2ABB" w:rsidR="00390226">
        <w:rPr>
          <w:rFonts w:asciiTheme="minorHAnsi" w:hAnsiTheme="minorHAnsi" w:cstheme="minorHAnsi"/>
          <w:sz w:val="22"/>
          <w:szCs w:val="22"/>
        </w:rPr>
        <w:t>advocate for pupil wellbeing at all times</w:t>
      </w:r>
      <w:proofErr w:type="gramEnd"/>
      <w:r w:rsidRPr="00ED2ABB" w:rsidR="00390226">
        <w:rPr>
          <w:rFonts w:asciiTheme="minorHAnsi" w:hAnsiTheme="minorHAnsi" w:cstheme="minorHAnsi"/>
          <w:sz w:val="22"/>
          <w:szCs w:val="22"/>
        </w:rPr>
        <w:t xml:space="preserve">. </w:t>
      </w:r>
    </w:p>
    <w:p w:rsidRPr="00ED2ABB" w:rsidR="00390226" w:rsidP="00390226" w:rsidRDefault="00A26312" w14:paraId="0BD36B03" w14:textId="5CED88FF">
      <w:pPr>
        <w:pStyle w:val="1bodycopy"/>
        <w:rPr>
          <w:rFonts w:asciiTheme="minorHAnsi" w:hAnsiTheme="minorHAnsi" w:cstheme="minorHAnsi"/>
          <w:b/>
          <w:sz w:val="22"/>
          <w:szCs w:val="22"/>
        </w:rPr>
      </w:pPr>
      <w:r w:rsidRPr="00ED2ABB">
        <w:rPr>
          <w:rFonts w:asciiTheme="minorHAnsi" w:hAnsiTheme="minorHAnsi" w:cstheme="minorHAnsi"/>
          <w:b/>
          <w:sz w:val="22"/>
          <w:szCs w:val="22"/>
        </w:rPr>
        <w:t xml:space="preserve">20.5 </w:t>
      </w:r>
      <w:r w:rsidRPr="00ED2ABB" w:rsidR="00390226">
        <w:rPr>
          <w:rFonts w:asciiTheme="minorHAnsi" w:hAnsiTheme="minorHAnsi" w:cstheme="minorHAnsi"/>
          <w:b/>
          <w:sz w:val="22"/>
          <w:szCs w:val="22"/>
        </w:rPr>
        <w:t>Communication and record-keeping</w:t>
      </w:r>
      <w:r w:rsidRPr="00ED2ABB">
        <w:rPr>
          <w:rFonts w:asciiTheme="minorHAnsi" w:hAnsiTheme="minorHAnsi" w:cstheme="minorHAnsi"/>
          <w:b/>
          <w:sz w:val="22"/>
          <w:szCs w:val="22"/>
        </w:rPr>
        <w:t xml:space="preserve"> </w:t>
      </w:r>
      <w:r w:rsidRPr="00ED2ABB" w:rsidR="00390226">
        <w:rPr>
          <w:rFonts w:asciiTheme="minorHAnsi" w:hAnsiTheme="minorHAnsi" w:cstheme="minorHAnsi"/>
          <w:sz w:val="22"/>
          <w:szCs w:val="22"/>
        </w:rPr>
        <w:t xml:space="preserve">Where reasonably possible and unless there is an immediate risk of harm, staff will contact at least 1 of the pupil’s parents to inform them that the police are going to strip search the pupil before strip search takes </w:t>
      </w:r>
      <w:proofErr w:type="gramStart"/>
      <w:r w:rsidRPr="00ED2ABB" w:rsidR="00390226">
        <w:rPr>
          <w:rFonts w:asciiTheme="minorHAnsi" w:hAnsiTheme="minorHAnsi" w:cstheme="minorHAnsi"/>
          <w:sz w:val="22"/>
          <w:szCs w:val="22"/>
        </w:rPr>
        <w:t>place, and</w:t>
      </w:r>
      <w:proofErr w:type="gramEnd"/>
      <w:r w:rsidRPr="00ED2ABB" w:rsidR="00390226">
        <w:rPr>
          <w:rFonts w:asciiTheme="minorHAnsi" w:hAnsiTheme="minorHAnsi" w:cstheme="minorHAnsi"/>
          <w:sz w:val="22"/>
          <w:szCs w:val="22"/>
        </w:rPr>
        <w:t xml:space="preserve"> ask them if they would like to come into school to act as the pupil’s appropriate adult. If the school can’t get in touch with the parents, or they aren’t able to come into school to act as the appropriate adult, a member of staff can act as the appropriate adult (see below for the role of the appropriate adult). </w:t>
      </w:r>
    </w:p>
    <w:p w:rsidRPr="00ED2ABB" w:rsidR="00390226" w:rsidP="00390226" w:rsidRDefault="00A26312" w14:paraId="56E76BFE" w14:textId="3559726A">
      <w:pPr>
        <w:pStyle w:val="1bodycopy"/>
        <w:rPr>
          <w:rFonts w:asciiTheme="minorHAnsi" w:hAnsiTheme="minorHAnsi" w:cstheme="minorHAnsi"/>
          <w:sz w:val="22"/>
          <w:szCs w:val="22"/>
        </w:rPr>
      </w:pPr>
      <w:r w:rsidRPr="00ED2ABB">
        <w:rPr>
          <w:rFonts w:asciiTheme="minorHAnsi" w:hAnsiTheme="minorHAnsi" w:cstheme="minorHAnsi"/>
          <w:sz w:val="22"/>
          <w:szCs w:val="22"/>
        </w:rPr>
        <w:t xml:space="preserve">20.6 </w:t>
      </w:r>
      <w:r w:rsidRPr="00ED2ABB" w:rsidR="00390226">
        <w:rPr>
          <w:rFonts w:asciiTheme="minorHAnsi" w:hAnsiTheme="minorHAnsi" w:cstheme="minorHAnsi"/>
          <w:sz w:val="22"/>
          <w:szCs w:val="22"/>
        </w:rPr>
        <w:t xml:space="preserve">The pupil’s parents will always be informed by a staff member once a strip search has taken place. The school will keep records of strip searches that have been conducted on school </w:t>
      </w:r>
      <w:proofErr w:type="gramStart"/>
      <w:r w:rsidRPr="00ED2ABB" w:rsidR="00390226">
        <w:rPr>
          <w:rFonts w:asciiTheme="minorHAnsi" w:hAnsiTheme="minorHAnsi" w:cstheme="minorHAnsi"/>
          <w:sz w:val="22"/>
          <w:szCs w:val="22"/>
        </w:rPr>
        <w:t>premises, and</w:t>
      </w:r>
      <w:proofErr w:type="gramEnd"/>
      <w:r w:rsidRPr="00ED2ABB" w:rsidR="00390226">
        <w:rPr>
          <w:rFonts w:asciiTheme="minorHAnsi" w:hAnsiTheme="minorHAnsi" w:cstheme="minorHAnsi"/>
          <w:sz w:val="22"/>
          <w:szCs w:val="22"/>
        </w:rPr>
        <w:t xml:space="preserve"> monitor them for any trends that emerge.</w:t>
      </w:r>
    </w:p>
    <w:p w:rsidRPr="00ED2ABB" w:rsidR="00390226" w:rsidP="00390226" w:rsidRDefault="00A26312" w14:paraId="4BCA653E" w14:textId="62F777E5">
      <w:pPr>
        <w:pStyle w:val="1bodycopy"/>
        <w:rPr>
          <w:rFonts w:asciiTheme="minorHAnsi" w:hAnsiTheme="minorHAnsi" w:cstheme="minorHAnsi"/>
          <w:b/>
          <w:sz w:val="22"/>
          <w:szCs w:val="22"/>
        </w:rPr>
      </w:pPr>
      <w:r w:rsidRPr="00ED2ABB">
        <w:rPr>
          <w:rFonts w:asciiTheme="minorHAnsi" w:hAnsiTheme="minorHAnsi" w:cstheme="minorHAnsi"/>
          <w:b/>
          <w:sz w:val="22"/>
          <w:szCs w:val="22"/>
        </w:rPr>
        <w:t xml:space="preserve">20.7 </w:t>
      </w:r>
      <w:r w:rsidRPr="00ED2ABB" w:rsidR="00390226">
        <w:rPr>
          <w:rFonts w:asciiTheme="minorHAnsi" w:hAnsiTheme="minorHAnsi" w:cstheme="minorHAnsi"/>
          <w:b/>
          <w:sz w:val="22"/>
          <w:szCs w:val="22"/>
        </w:rPr>
        <w:t>Who will be present</w:t>
      </w:r>
      <w:r w:rsidRPr="00ED2ABB">
        <w:rPr>
          <w:rFonts w:asciiTheme="minorHAnsi" w:hAnsiTheme="minorHAnsi" w:cstheme="minorHAnsi"/>
          <w:b/>
          <w:sz w:val="22"/>
          <w:szCs w:val="22"/>
        </w:rPr>
        <w:t xml:space="preserve"> </w:t>
      </w:r>
      <w:proofErr w:type="gramStart"/>
      <w:r w:rsidRPr="00ED2ABB" w:rsidR="00390226">
        <w:rPr>
          <w:rFonts w:asciiTheme="minorHAnsi" w:hAnsiTheme="minorHAnsi" w:cstheme="minorHAnsi"/>
          <w:sz w:val="22"/>
          <w:szCs w:val="22"/>
        </w:rPr>
        <w:t>For</w:t>
      </w:r>
      <w:proofErr w:type="gramEnd"/>
      <w:r w:rsidRPr="00ED2ABB" w:rsidR="00390226">
        <w:rPr>
          <w:rFonts w:asciiTheme="minorHAnsi" w:hAnsiTheme="minorHAnsi" w:cstheme="minorHAnsi"/>
          <w:sz w:val="22"/>
          <w:szCs w:val="22"/>
        </w:rPr>
        <w:t xml:space="preserve"> any strip search, there will be at least 2 people present other than the pupil, except in urgent cases where there is risk of serious harm to the pupil or others. </w:t>
      </w:r>
    </w:p>
    <w:p w:rsidRPr="00ED2ABB" w:rsidR="00390226" w:rsidP="00390226" w:rsidRDefault="00390226" w14:paraId="0ECFF6D5" w14:textId="77777777">
      <w:pPr>
        <w:pStyle w:val="1bodycopy"/>
        <w:rPr>
          <w:rFonts w:asciiTheme="minorHAnsi" w:hAnsiTheme="minorHAnsi" w:cstheme="minorHAnsi"/>
          <w:sz w:val="22"/>
          <w:szCs w:val="22"/>
        </w:rPr>
      </w:pPr>
      <w:r w:rsidRPr="00ED2ABB">
        <w:rPr>
          <w:rFonts w:asciiTheme="minorHAnsi" w:hAnsiTheme="minorHAnsi" w:cstheme="minorHAnsi"/>
          <w:sz w:val="22"/>
          <w:szCs w:val="22"/>
        </w:rPr>
        <w:t xml:space="preserve">One of these must be the appropriate adult, except if: </w:t>
      </w:r>
    </w:p>
    <w:p w:rsidRPr="00ED2ABB" w:rsidR="00A26312" w:rsidP="006956BA" w:rsidRDefault="00390226" w14:paraId="7AE8288A" w14:textId="77777777">
      <w:pPr>
        <w:pStyle w:val="1bodycopy"/>
        <w:numPr>
          <w:ilvl w:val="0"/>
          <w:numId w:val="40"/>
        </w:numPr>
        <w:rPr>
          <w:rFonts w:asciiTheme="minorHAnsi" w:hAnsiTheme="minorHAnsi" w:cstheme="minorHAnsi"/>
          <w:sz w:val="22"/>
          <w:szCs w:val="22"/>
        </w:rPr>
      </w:pPr>
      <w:r w:rsidRPr="00ED2ABB">
        <w:rPr>
          <w:rFonts w:asciiTheme="minorHAnsi" w:hAnsiTheme="minorHAnsi" w:cstheme="minorHAnsi"/>
          <w:sz w:val="22"/>
          <w:szCs w:val="22"/>
        </w:rPr>
        <w:t xml:space="preserve">The pupil explicitly states in the presence of an appropriate adult that they do not want an appropriate adult to be present during the search, </w:t>
      </w:r>
    </w:p>
    <w:p w:rsidRPr="00ED2ABB" w:rsidR="00390226" w:rsidP="00A26312" w:rsidRDefault="00390226" w14:paraId="41CC9E72" w14:textId="05F3F419">
      <w:pPr>
        <w:pStyle w:val="1bodycopy"/>
        <w:ind w:left="720"/>
        <w:rPr>
          <w:rFonts w:asciiTheme="minorHAnsi" w:hAnsiTheme="minorHAnsi" w:cstheme="minorHAnsi"/>
          <w:sz w:val="22"/>
          <w:szCs w:val="22"/>
        </w:rPr>
      </w:pPr>
      <w:r w:rsidRPr="00ED2ABB">
        <w:rPr>
          <w:rFonts w:asciiTheme="minorHAnsi" w:hAnsiTheme="minorHAnsi" w:cstheme="minorHAnsi"/>
          <w:b/>
          <w:sz w:val="22"/>
          <w:szCs w:val="22"/>
        </w:rPr>
        <w:t>and</w:t>
      </w:r>
      <w:r w:rsidRPr="00ED2ABB">
        <w:rPr>
          <w:rFonts w:asciiTheme="minorHAnsi" w:hAnsiTheme="minorHAnsi" w:cstheme="minorHAnsi"/>
          <w:sz w:val="22"/>
          <w:szCs w:val="22"/>
        </w:rPr>
        <w:t xml:space="preserve"> </w:t>
      </w:r>
    </w:p>
    <w:p w:rsidRPr="00ED2ABB" w:rsidR="00390226" w:rsidP="006956BA" w:rsidRDefault="00390226" w14:paraId="09795CD4" w14:textId="37681E95">
      <w:pPr>
        <w:pStyle w:val="1bodycopy"/>
        <w:numPr>
          <w:ilvl w:val="0"/>
          <w:numId w:val="40"/>
        </w:numPr>
        <w:rPr>
          <w:rFonts w:asciiTheme="minorHAnsi" w:hAnsiTheme="minorHAnsi" w:cstheme="minorHAnsi"/>
          <w:sz w:val="22"/>
          <w:szCs w:val="22"/>
        </w:rPr>
      </w:pPr>
      <w:r w:rsidRPr="00ED2ABB">
        <w:rPr>
          <w:rFonts w:asciiTheme="minorHAnsi" w:hAnsiTheme="minorHAnsi" w:cstheme="minorHAnsi"/>
          <w:sz w:val="22"/>
          <w:szCs w:val="22"/>
        </w:rPr>
        <w:t>The appropriate adult agrees</w:t>
      </w:r>
      <w:r w:rsidRPr="00ED2ABB" w:rsidR="00A26312">
        <w:rPr>
          <w:rFonts w:asciiTheme="minorHAnsi" w:hAnsiTheme="minorHAnsi" w:cstheme="minorHAnsi"/>
          <w:sz w:val="22"/>
          <w:szCs w:val="22"/>
        </w:rPr>
        <w:t>.</w:t>
      </w:r>
    </w:p>
    <w:p w:rsidRPr="00ED2ABB" w:rsidR="00390226" w:rsidP="00390226" w:rsidRDefault="00A26312" w14:paraId="07A72D22" w14:textId="5BD51FF6">
      <w:pPr>
        <w:pStyle w:val="1bodycopy"/>
        <w:rPr>
          <w:rFonts w:asciiTheme="minorHAnsi" w:hAnsiTheme="minorHAnsi" w:cstheme="minorHAnsi"/>
          <w:sz w:val="22"/>
          <w:szCs w:val="22"/>
        </w:rPr>
      </w:pPr>
      <w:r w:rsidRPr="00ED2ABB">
        <w:rPr>
          <w:rFonts w:asciiTheme="minorHAnsi" w:hAnsiTheme="minorHAnsi" w:cstheme="minorHAnsi"/>
          <w:sz w:val="22"/>
          <w:szCs w:val="22"/>
        </w:rPr>
        <w:t xml:space="preserve">20.8 </w:t>
      </w:r>
      <w:r w:rsidRPr="00ED2ABB" w:rsidR="00390226">
        <w:rPr>
          <w:rFonts w:asciiTheme="minorHAnsi" w:hAnsiTheme="minorHAnsi" w:cstheme="minorHAnsi"/>
          <w:sz w:val="22"/>
          <w:szCs w:val="22"/>
        </w:rPr>
        <w:t xml:space="preserve">If this is the case, a record will be made of the pupil’s </w:t>
      </w:r>
      <w:proofErr w:type="gramStart"/>
      <w:r w:rsidRPr="00ED2ABB" w:rsidR="00390226">
        <w:rPr>
          <w:rFonts w:asciiTheme="minorHAnsi" w:hAnsiTheme="minorHAnsi" w:cstheme="minorHAnsi"/>
          <w:sz w:val="22"/>
          <w:szCs w:val="22"/>
        </w:rPr>
        <w:t>decision</w:t>
      </w:r>
      <w:proofErr w:type="gramEnd"/>
      <w:r w:rsidRPr="00ED2ABB" w:rsidR="00390226">
        <w:rPr>
          <w:rFonts w:asciiTheme="minorHAnsi" w:hAnsiTheme="minorHAnsi" w:cstheme="minorHAnsi"/>
          <w:sz w:val="22"/>
          <w:szCs w:val="22"/>
        </w:rPr>
        <w:t xml:space="preserve"> and it will be signed by the appropriate adult.</w:t>
      </w:r>
    </w:p>
    <w:p w:rsidRPr="00ED2ABB" w:rsidR="00390226" w:rsidP="00390226" w:rsidRDefault="00A26312" w14:paraId="393CFB2D" w14:textId="75436958">
      <w:pPr>
        <w:pStyle w:val="1bodycopy"/>
        <w:rPr>
          <w:rFonts w:asciiTheme="minorHAnsi" w:hAnsiTheme="minorHAnsi" w:cstheme="minorHAnsi"/>
          <w:sz w:val="22"/>
          <w:szCs w:val="22"/>
        </w:rPr>
      </w:pPr>
      <w:r w:rsidRPr="00ED2ABB">
        <w:rPr>
          <w:rFonts w:asciiTheme="minorHAnsi" w:hAnsiTheme="minorHAnsi" w:cstheme="minorHAnsi"/>
          <w:sz w:val="22"/>
          <w:szCs w:val="22"/>
        </w:rPr>
        <w:t xml:space="preserve">20.9 </w:t>
      </w:r>
      <w:r w:rsidRPr="00ED2ABB" w:rsidR="00390226">
        <w:rPr>
          <w:rFonts w:asciiTheme="minorHAnsi" w:hAnsiTheme="minorHAnsi" w:cstheme="minorHAnsi"/>
          <w:sz w:val="22"/>
          <w:szCs w:val="22"/>
        </w:rPr>
        <w:t xml:space="preserve">No more than 2 people other than the pupil and appropriate adult will be present, except in the most exceptional circumstances. </w:t>
      </w:r>
    </w:p>
    <w:p w:rsidRPr="00ED2ABB" w:rsidR="00390226" w:rsidP="00390226" w:rsidRDefault="00A26312" w14:paraId="5AF4DA1F" w14:textId="7F3DCD88">
      <w:pPr>
        <w:pStyle w:val="1bodycopy"/>
        <w:rPr>
          <w:rFonts w:asciiTheme="minorHAnsi" w:hAnsiTheme="minorHAnsi" w:cstheme="minorHAnsi"/>
          <w:sz w:val="22"/>
          <w:szCs w:val="22"/>
        </w:rPr>
      </w:pPr>
      <w:r w:rsidRPr="00ED2ABB">
        <w:rPr>
          <w:rFonts w:asciiTheme="minorHAnsi" w:hAnsiTheme="minorHAnsi" w:cstheme="minorHAnsi"/>
          <w:sz w:val="22"/>
          <w:szCs w:val="22"/>
        </w:rPr>
        <w:t xml:space="preserve">20.10 </w:t>
      </w:r>
      <w:r w:rsidRPr="00ED2ABB" w:rsidR="00390226">
        <w:rPr>
          <w:rFonts w:asciiTheme="minorHAnsi" w:hAnsiTheme="minorHAnsi" w:cstheme="minorHAnsi"/>
          <w:sz w:val="22"/>
          <w:szCs w:val="22"/>
        </w:rPr>
        <w:t xml:space="preserve">The appropriate adult will: </w:t>
      </w:r>
    </w:p>
    <w:p w:rsidRPr="00ED2ABB" w:rsidR="00390226" w:rsidP="006956BA" w:rsidRDefault="00390226" w14:paraId="009AD0C4" w14:textId="77777777">
      <w:pPr>
        <w:pStyle w:val="4Bulletedcopyblue"/>
        <w:numPr>
          <w:ilvl w:val="0"/>
          <w:numId w:val="41"/>
        </w:numPr>
        <w:rPr>
          <w:rFonts w:asciiTheme="minorHAnsi" w:hAnsiTheme="minorHAnsi" w:cstheme="minorHAnsi"/>
          <w:sz w:val="22"/>
          <w:szCs w:val="22"/>
        </w:rPr>
      </w:pPr>
      <w:r w:rsidRPr="00ED2ABB">
        <w:rPr>
          <w:rFonts w:asciiTheme="minorHAnsi" w:hAnsiTheme="minorHAnsi" w:cstheme="minorHAnsi"/>
          <w:sz w:val="22"/>
          <w:szCs w:val="22"/>
        </w:rPr>
        <w:t>Act to safeguard the rights, entitlement and welfare of the pupil</w:t>
      </w:r>
    </w:p>
    <w:p w:rsidRPr="00ED2ABB" w:rsidR="00390226" w:rsidP="006956BA" w:rsidRDefault="00390226" w14:paraId="44DDEE95" w14:textId="77777777">
      <w:pPr>
        <w:pStyle w:val="4Bulletedcopyblue"/>
        <w:numPr>
          <w:ilvl w:val="0"/>
          <w:numId w:val="41"/>
        </w:numPr>
        <w:rPr>
          <w:rFonts w:asciiTheme="minorHAnsi" w:hAnsiTheme="minorHAnsi" w:cstheme="minorHAnsi"/>
          <w:sz w:val="22"/>
          <w:szCs w:val="22"/>
        </w:rPr>
      </w:pPr>
      <w:r w:rsidRPr="00ED2ABB">
        <w:rPr>
          <w:rFonts w:asciiTheme="minorHAnsi" w:hAnsiTheme="minorHAnsi" w:cstheme="minorHAnsi"/>
          <w:sz w:val="22"/>
          <w:szCs w:val="22"/>
        </w:rPr>
        <w:t>Not be a police officer or otherwise associated with the police</w:t>
      </w:r>
    </w:p>
    <w:p w:rsidRPr="00ED2ABB" w:rsidR="00390226" w:rsidP="006956BA" w:rsidRDefault="00390226" w14:paraId="743F4D50" w14:textId="77777777">
      <w:pPr>
        <w:pStyle w:val="4Bulletedcopyblue"/>
        <w:numPr>
          <w:ilvl w:val="0"/>
          <w:numId w:val="41"/>
        </w:numPr>
        <w:rPr>
          <w:rFonts w:asciiTheme="minorHAnsi" w:hAnsiTheme="minorHAnsi" w:cstheme="minorHAnsi"/>
          <w:sz w:val="22"/>
          <w:szCs w:val="22"/>
        </w:rPr>
      </w:pPr>
      <w:r w:rsidRPr="00ED2ABB">
        <w:rPr>
          <w:rFonts w:asciiTheme="minorHAnsi" w:hAnsiTheme="minorHAnsi" w:cstheme="minorHAnsi"/>
          <w:sz w:val="22"/>
          <w:szCs w:val="22"/>
        </w:rPr>
        <w:t>Not be the headteacher</w:t>
      </w:r>
    </w:p>
    <w:p w:rsidRPr="00ED2ABB" w:rsidR="00390226" w:rsidP="006956BA" w:rsidRDefault="00390226" w14:paraId="6D59D77C" w14:textId="77777777">
      <w:pPr>
        <w:pStyle w:val="4Bulletedcopyblue"/>
        <w:numPr>
          <w:ilvl w:val="0"/>
          <w:numId w:val="41"/>
        </w:numPr>
        <w:rPr>
          <w:rFonts w:asciiTheme="minorHAnsi" w:hAnsiTheme="minorHAnsi" w:cstheme="minorHAnsi"/>
          <w:sz w:val="22"/>
          <w:szCs w:val="22"/>
        </w:rPr>
      </w:pPr>
      <w:r w:rsidRPr="00ED2ABB">
        <w:rPr>
          <w:rFonts w:asciiTheme="minorHAnsi" w:hAnsiTheme="minorHAnsi" w:cstheme="minorHAnsi"/>
          <w:sz w:val="22"/>
          <w:szCs w:val="22"/>
        </w:rPr>
        <w:t xml:space="preserve">Be of the same sex as the pupil, unless the pupil specifically requests an adult who is not of the same sex </w:t>
      </w:r>
    </w:p>
    <w:p w:rsidRPr="00ED2ABB" w:rsidR="00390226" w:rsidP="00390226" w:rsidRDefault="00A26312" w14:paraId="225D8087" w14:textId="76F264A5">
      <w:pPr>
        <w:pStyle w:val="1bodycopy"/>
        <w:rPr>
          <w:rFonts w:asciiTheme="minorHAnsi" w:hAnsiTheme="minorHAnsi" w:cstheme="minorHAnsi"/>
          <w:sz w:val="22"/>
          <w:szCs w:val="22"/>
        </w:rPr>
      </w:pPr>
      <w:r w:rsidRPr="00ED2ABB">
        <w:rPr>
          <w:rFonts w:asciiTheme="minorHAnsi" w:hAnsiTheme="minorHAnsi" w:cstheme="minorHAnsi"/>
          <w:sz w:val="22"/>
          <w:szCs w:val="22"/>
        </w:rPr>
        <w:lastRenderedPageBreak/>
        <w:t xml:space="preserve">20.11 </w:t>
      </w:r>
      <w:r w:rsidRPr="00ED2ABB" w:rsidR="00390226">
        <w:rPr>
          <w:rFonts w:asciiTheme="minorHAnsi" w:hAnsiTheme="minorHAnsi" w:cstheme="minorHAnsi"/>
          <w:sz w:val="22"/>
          <w:szCs w:val="22"/>
        </w:rPr>
        <w:t xml:space="preserve">Except for an appropriate adult of a different sex if the pupil specifically requests it, no one of a different sex will be permitted to be present and the search will not be carried out anywhere where the pupil could be seen by anyone else. </w:t>
      </w:r>
    </w:p>
    <w:p w:rsidRPr="00ED2ABB" w:rsidR="00390226" w:rsidP="00A26312" w:rsidRDefault="00A26312" w14:paraId="03B3EF8E" w14:textId="1FE4D2D0">
      <w:pPr>
        <w:shd w:val="clear" w:color="auto" w:fill="FFFFFF"/>
        <w:spacing w:after="0"/>
        <w:rPr>
          <w:rFonts w:eastAsia="Times New Roman" w:asciiTheme="minorHAnsi" w:hAnsiTheme="minorHAnsi" w:cstheme="minorHAnsi"/>
          <w:iCs/>
          <w:sz w:val="22"/>
          <w:szCs w:val="22"/>
          <w:lang w:val="en-GB" w:eastAsia="en-GB"/>
        </w:rPr>
      </w:pPr>
      <w:r w:rsidRPr="00ED2ABB">
        <w:rPr>
          <w:rFonts w:eastAsia="Times New Roman" w:asciiTheme="minorHAnsi" w:hAnsiTheme="minorHAnsi" w:cstheme="minorHAnsi"/>
          <w:b/>
          <w:bCs/>
          <w:iCs/>
          <w:sz w:val="22"/>
          <w:szCs w:val="22"/>
          <w:lang w:val="en-GB" w:eastAsia="en-GB"/>
        </w:rPr>
        <w:t xml:space="preserve">20.12 </w:t>
      </w:r>
      <w:r w:rsidRPr="00ED2ABB" w:rsidR="00390226">
        <w:rPr>
          <w:rFonts w:eastAsia="Times New Roman" w:asciiTheme="minorHAnsi" w:hAnsiTheme="minorHAnsi" w:cstheme="minorHAnsi"/>
          <w:b/>
          <w:bCs/>
          <w:iCs/>
          <w:sz w:val="22"/>
          <w:szCs w:val="22"/>
          <w:lang w:val="en-GB" w:eastAsia="en-GB"/>
        </w:rPr>
        <w:t>Care after a strip search</w:t>
      </w:r>
      <w:r w:rsidRPr="00ED2ABB">
        <w:rPr>
          <w:rFonts w:eastAsia="Times New Roman" w:asciiTheme="minorHAnsi" w:hAnsiTheme="minorHAnsi" w:cstheme="minorHAnsi"/>
          <w:b/>
          <w:bCs/>
          <w:iCs/>
          <w:sz w:val="22"/>
          <w:szCs w:val="22"/>
          <w:lang w:val="en-GB" w:eastAsia="en-GB"/>
        </w:rPr>
        <w:t xml:space="preserve"> </w:t>
      </w:r>
      <w:r w:rsidRPr="00ED2ABB" w:rsidR="00390226">
        <w:rPr>
          <w:rFonts w:eastAsia="Times New Roman" w:asciiTheme="minorHAnsi" w:hAnsiTheme="minorHAnsi" w:cstheme="minorHAnsi"/>
          <w:iCs/>
          <w:sz w:val="22"/>
          <w:szCs w:val="22"/>
          <w:lang w:val="en-GB" w:eastAsia="en-GB"/>
        </w:rPr>
        <w:t xml:space="preserve">After any strip search, the pupil will be given appropriate support, irrespective of whether any suspected item is found. The pupil will also be given the opportunity to express their views about the strip search and the events surrounding it. </w:t>
      </w:r>
    </w:p>
    <w:p w:rsidRPr="00ED2ABB" w:rsidR="00390226" w:rsidP="00390226" w:rsidRDefault="00390226" w14:paraId="5B35B6EE" w14:textId="77777777">
      <w:pPr>
        <w:pStyle w:val="1bodycopy"/>
        <w:rPr>
          <w:rFonts w:asciiTheme="minorHAnsi" w:hAnsiTheme="minorHAnsi" w:cstheme="minorHAnsi"/>
          <w:sz w:val="22"/>
          <w:szCs w:val="22"/>
        </w:rPr>
      </w:pPr>
      <w:r w:rsidRPr="00ED2ABB">
        <w:rPr>
          <w:rFonts w:eastAsia="Times New Roman" w:asciiTheme="minorHAnsi" w:hAnsiTheme="minorHAnsi" w:cstheme="minorHAnsi"/>
          <w:iCs/>
          <w:sz w:val="22"/>
          <w:szCs w:val="22"/>
          <w:lang w:val="en-GB" w:eastAsia="en-GB"/>
        </w:rPr>
        <w:t>As with other searches, t</w:t>
      </w:r>
      <w:r w:rsidRPr="00ED2ABB">
        <w:rPr>
          <w:rFonts w:asciiTheme="minorHAnsi" w:hAnsiTheme="minorHAnsi" w:cstheme="minorHAnsi"/>
          <w:sz w:val="22"/>
          <w:szCs w:val="22"/>
        </w:rPr>
        <w:t xml:space="preserve">he school will consider whether the pupil may be suffering or likely to suffer harm and whether any further specific support is needed (due to the reasons for the search, the search itself, or the outcome of the search). </w:t>
      </w:r>
    </w:p>
    <w:p w:rsidRPr="00ED2ABB" w:rsidR="00390226" w:rsidP="00390226" w:rsidRDefault="00A26312" w14:paraId="0847F4A8" w14:textId="01152B01">
      <w:pPr>
        <w:pStyle w:val="1bodycopy"/>
        <w:rPr>
          <w:rFonts w:asciiTheme="minorHAnsi" w:hAnsiTheme="minorHAnsi" w:cstheme="minorHAnsi"/>
          <w:sz w:val="22"/>
          <w:szCs w:val="22"/>
        </w:rPr>
      </w:pPr>
      <w:r w:rsidRPr="00ED2ABB">
        <w:rPr>
          <w:rFonts w:asciiTheme="minorHAnsi" w:hAnsiTheme="minorHAnsi" w:cstheme="minorHAnsi"/>
          <w:sz w:val="22"/>
          <w:szCs w:val="22"/>
        </w:rPr>
        <w:t xml:space="preserve">20.13 </w:t>
      </w:r>
      <w:r w:rsidRPr="00ED2ABB" w:rsidR="00390226">
        <w:rPr>
          <w:rFonts w:asciiTheme="minorHAnsi" w:hAnsiTheme="minorHAnsi" w:cstheme="minorHAnsi"/>
          <w:sz w:val="22"/>
          <w:szCs w:val="22"/>
        </w:rPr>
        <w:t xml:space="preserve">Staff will follow the school’s safeguarding policy and speak to the designated safeguarding lead (DSL). The DSL will consider if, in addition to pastoral support, an early help intervention or a referral to children’s social care is appropriate. </w:t>
      </w:r>
    </w:p>
    <w:p w:rsidRPr="00ED2ABB" w:rsidR="00390226" w:rsidP="00390226" w:rsidRDefault="00A26312" w14:paraId="7DACB973" w14:textId="3315F476">
      <w:pPr>
        <w:shd w:val="clear" w:color="auto" w:fill="FFFFFF"/>
        <w:spacing w:after="0"/>
        <w:rPr>
          <w:rFonts w:eastAsia="Times New Roman" w:asciiTheme="minorHAnsi" w:hAnsiTheme="minorHAnsi" w:cstheme="minorHAnsi"/>
          <w:sz w:val="22"/>
          <w:szCs w:val="22"/>
          <w:lang w:val="en-GB" w:eastAsia="en-GB"/>
        </w:rPr>
      </w:pPr>
      <w:r w:rsidRPr="00ED2ABB">
        <w:rPr>
          <w:rFonts w:eastAsia="Times New Roman" w:asciiTheme="minorHAnsi" w:hAnsiTheme="minorHAnsi" w:cstheme="minorHAnsi"/>
          <w:iCs/>
          <w:sz w:val="22"/>
          <w:szCs w:val="22"/>
          <w:lang w:val="en-GB" w:eastAsia="en-GB"/>
        </w:rPr>
        <w:t xml:space="preserve">20.14 </w:t>
      </w:r>
      <w:r w:rsidRPr="00ED2ABB" w:rsidR="00390226">
        <w:rPr>
          <w:rFonts w:eastAsia="Times New Roman" w:asciiTheme="minorHAnsi" w:hAnsiTheme="minorHAnsi" w:cstheme="minorHAnsi"/>
          <w:iCs/>
          <w:sz w:val="22"/>
          <w:szCs w:val="22"/>
          <w:lang w:val="en-GB" w:eastAsia="en-GB"/>
        </w:rPr>
        <w:t xml:space="preserve">Any pupil(s) who have been strip searched more than once and/or groups of pupils who may be more likely to be subject to strip searching will be given </w:t>
      </w:r>
      <w:proofErr w:type="gramStart"/>
      <w:r w:rsidRPr="00ED2ABB" w:rsidR="00390226">
        <w:rPr>
          <w:rFonts w:eastAsia="Times New Roman" w:asciiTheme="minorHAnsi" w:hAnsiTheme="minorHAnsi" w:cstheme="minorHAnsi"/>
          <w:iCs/>
          <w:sz w:val="22"/>
          <w:szCs w:val="22"/>
          <w:lang w:val="en-GB" w:eastAsia="en-GB"/>
        </w:rPr>
        <w:t>particular consideration</w:t>
      </w:r>
      <w:proofErr w:type="gramEnd"/>
      <w:r w:rsidRPr="00ED2ABB" w:rsidR="00390226">
        <w:rPr>
          <w:rFonts w:eastAsia="Times New Roman" w:asciiTheme="minorHAnsi" w:hAnsiTheme="minorHAnsi" w:cstheme="minorHAnsi"/>
          <w:iCs/>
          <w:sz w:val="22"/>
          <w:szCs w:val="22"/>
          <w:lang w:val="en-GB" w:eastAsia="en-GB"/>
        </w:rPr>
        <w:t>, and staff will consider any preventative approaches that can be taken.</w:t>
      </w:r>
    </w:p>
    <w:p w:rsidRPr="00ED2ABB" w:rsidR="003C6E74" w:rsidP="003C6E74" w:rsidRDefault="00A26312" w14:paraId="03C04CB2" w14:textId="53610AD5">
      <w:pPr>
        <w:pStyle w:val="Subhead2"/>
        <w:rPr>
          <w:rFonts w:asciiTheme="minorHAnsi" w:hAnsiTheme="minorHAnsi" w:cstheme="minorHAnsi"/>
          <w:color w:val="auto"/>
          <w:sz w:val="22"/>
          <w:szCs w:val="22"/>
          <w:lang w:val="en-GB"/>
        </w:rPr>
      </w:pPr>
      <w:r w:rsidRPr="00ED2ABB">
        <w:rPr>
          <w:rFonts w:asciiTheme="minorHAnsi" w:hAnsiTheme="minorHAnsi" w:cstheme="minorHAnsi"/>
          <w:color w:val="auto"/>
          <w:sz w:val="22"/>
          <w:szCs w:val="22"/>
          <w:lang w:val="en-GB"/>
        </w:rPr>
        <w:t>21</w:t>
      </w:r>
      <w:r w:rsidRPr="00ED2ABB" w:rsidR="003C6E74">
        <w:rPr>
          <w:rFonts w:asciiTheme="minorHAnsi" w:hAnsiTheme="minorHAnsi" w:cstheme="minorHAnsi"/>
          <w:color w:val="auto"/>
          <w:sz w:val="22"/>
          <w:szCs w:val="22"/>
          <w:lang w:val="en-GB"/>
        </w:rPr>
        <w:t xml:space="preserve"> Off-site </w:t>
      </w:r>
      <w:proofErr w:type="gramStart"/>
      <w:r w:rsidRPr="00ED2ABB" w:rsidR="003C6E74">
        <w:rPr>
          <w:rFonts w:asciiTheme="minorHAnsi" w:hAnsiTheme="minorHAnsi" w:cstheme="minorHAnsi"/>
          <w:color w:val="auto"/>
          <w:sz w:val="22"/>
          <w:szCs w:val="22"/>
          <w:lang w:val="en-GB"/>
        </w:rPr>
        <w:t>misbehaviour</w:t>
      </w:r>
      <w:proofErr w:type="gramEnd"/>
    </w:p>
    <w:p w:rsidRPr="00ED2ABB" w:rsidR="003C6E74" w:rsidP="00000D1E" w:rsidRDefault="00A26312" w14:paraId="71910992" w14:textId="1B20B87C">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21.1 </w:t>
      </w:r>
      <w:r w:rsidRPr="00ED2ABB" w:rsidR="006A4761">
        <w:rPr>
          <w:rFonts w:asciiTheme="minorHAnsi" w:hAnsiTheme="minorHAnsi" w:cstheme="minorHAnsi"/>
          <w:sz w:val="22"/>
          <w:szCs w:val="22"/>
          <w:lang w:val="en-GB"/>
        </w:rPr>
        <w:t>Consequence</w:t>
      </w:r>
      <w:r w:rsidRPr="00ED2ABB" w:rsidR="003C6E74">
        <w:rPr>
          <w:rFonts w:asciiTheme="minorHAnsi" w:hAnsiTheme="minorHAnsi" w:cstheme="minorHAnsi"/>
          <w:sz w:val="22"/>
          <w:szCs w:val="22"/>
          <w:lang w:val="en-GB"/>
        </w:rPr>
        <w:t>s may be applied where a pupil has misbehaved off-site when representing the school. This means misbehaviour when the pupil is:</w:t>
      </w:r>
    </w:p>
    <w:p w:rsidRPr="00ED2ABB" w:rsidR="003C6E74" w:rsidP="006956BA" w:rsidRDefault="003C6E74" w14:paraId="72E165F7" w14:textId="77777777">
      <w:pPr>
        <w:pStyle w:val="4Bulletedcopyblue"/>
        <w:numPr>
          <w:ilvl w:val="0"/>
          <w:numId w:val="42"/>
        </w:numPr>
        <w:rPr>
          <w:rFonts w:asciiTheme="minorHAnsi" w:hAnsiTheme="minorHAnsi" w:cstheme="minorHAnsi"/>
          <w:sz w:val="22"/>
          <w:szCs w:val="22"/>
          <w:lang w:val="en-GB"/>
        </w:rPr>
      </w:pPr>
      <w:r w:rsidRPr="00ED2ABB">
        <w:rPr>
          <w:rFonts w:asciiTheme="minorHAnsi" w:hAnsiTheme="minorHAnsi" w:cstheme="minorHAnsi"/>
          <w:sz w:val="22"/>
          <w:szCs w:val="22"/>
          <w:lang w:val="en-GB"/>
        </w:rPr>
        <w:t>  Taking part in any school-organised or school-related activity (e.g. school trips)</w:t>
      </w:r>
    </w:p>
    <w:p w:rsidRPr="00ED2ABB" w:rsidR="003C6E74" w:rsidP="006956BA" w:rsidRDefault="003C6E74" w14:paraId="73129EF0" w14:textId="77777777">
      <w:pPr>
        <w:pStyle w:val="4Bulletedcopyblue"/>
        <w:numPr>
          <w:ilvl w:val="0"/>
          <w:numId w:val="42"/>
        </w:numPr>
        <w:rPr>
          <w:rFonts w:asciiTheme="minorHAnsi" w:hAnsiTheme="minorHAnsi" w:cstheme="minorHAnsi"/>
          <w:sz w:val="22"/>
          <w:szCs w:val="22"/>
          <w:lang w:val="en-GB"/>
        </w:rPr>
      </w:pPr>
      <w:r w:rsidRPr="00ED2ABB">
        <w:rPr>
          <w:rFonts w:asciiTheme="minorHAnsi" w:hAnsiTheme="minorHAnsi" w:cstheme="minorHAnsi"/>
          <w:sz w:val="22"/>
          <w:szCs w:val="22"/>
          <w:lang w:val="en-GB"/>
        </w:rPr>
        <w:t>  Travelling to or from school</w:t>
      </w:r>
    </w:p>
    <w:p w:rsidRPr="00ED2ABB" w:rsidR="00A26312" w:rsidP="006956BA" w:rsidRDefault="003C6E74" w14:paraId="20EAB020" w14:textId="77777777">
      <w:pPr>
        <w:pStyle w:val="4Bulletedcopyblue"/>
        <w:numPr>
          <w:ilvl w:val="0"/>
          <w:numId w:val="42"/>
        </w:numPr>
        <w:rPr>
          <w:rFonts w:asciiTheme="minorHAnsi" w:hAnsiTheme="minorHAnsi" w:cstheme="minorHAnsi"/>
          <w:sz w:val="22"/>
          <w:szCs w:val="22"/>
          <w:lang w:val="en-GB"/>
        </w:rPr>
      </w:pPr>
      <w:r w:rsidRPr="00ED2ABB">
        <w:rPr>
          <w:rFonts w:asciiTheme="minorHAnsi" w:hAnsiTheme="minorHAnsi" w:cstheme="minorHAnsi"/>
          <w:sz w:val="22"/>
          <w:szCs w:val="22"/>
          <w:lang w:val="en-GB"/>
        </w:rPr>
        <w:t>  Wearing school uniform</w:t>
      </w:r>
    </w:p>
    <w:p w:rsidRPr="00ED2ABB" w:rsidR="003C6E74" w:rsidP="006956BA" w:rsidRDefault="003C6E74" w14:paraId="37E548CF" w14:textId="26262874">
      <w:pPr>
        <w:pStyle w:val="4Bulletedcopyblue"/>
        <w:numPr>
          <w:ilvl w:val="0"/>
          <w:numId w:val="42"/>
        </w:numPr>
        <w:rPr>
          <w:rFonts w:asciiTheme="minorHAnsi" w:hAnsiTheme="minorHAnsi" w:cstheme="minorHAnsi"/>
          <w:sz w:val="22"/>
          <w:szCs w:val="22"/>
          <w:lang w:val="en-GB"/>
        </w:rPr>
      </w:pPr>
      <w:r w:rsidRPr="00ED2ABB">
        <w:rPr>
          <w:rFonts w:asciiTheme="minorHAnsi" w:hAnsiTheme="minorHAnsi" w:cstheme="minorHAnsi"/>
          <w:sz w:val="22"/>
          <w:szCs w:val="22"/>
          <w:lang w:val="en-GB"/>
        </w:rPr>
        <w:t> In any other way identifiable as a pupil of our school</w:t>
      </w:r>
    </w:p>
    <w:p w:rsidRPr="00ED2ABB" w:rsidR="003C6E74" w:rsidP="00000D1E" w:rsidRDefault="00A26312" w14:paraId="7225CEFD" w14:textId="5668E9D8">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21.2 </w:t>
      </w:r>
      <w:r w:rsidRPr="00ED2ABB" w:rsidR="006A4761">
        <w:rPr>
          <w:rFonts w:asciiTheme="minorHAnsi" w:hAnsiTheme="minorHAnsi" w:cstheme="minorHAnsi"/>
          <w:sz w:val="22"/>
          <w:szCs w:val="22"/>
          <w:lang w:val="en-GB"/>
        </w:rPr>
        <w:t>Consequence</w:t>
      </w:r>
      <w:r w:rsidRPr="00ED2ABB" w:rsidR="003C6E74">
        <w:rPr>
          <w:rFonts w:asciiTheme="minorHAnsi" w:hAnsiTheme="minorHAnsi" w:cstheme="minorHAnsi"/>
          <w:sz w:val="22"/>
          <w:szCs w:val="22"/>
          <w:lang w:val="en-GB"/>
        </w:rPr>
        <w:t xml:space="preserve">s may also be applied where a pupil has misbehaved off-site, at any time, </w:t>
      </w:r>
      <w:proofErr w:type="gramStart"/>
      <w:r w:rsidRPr="00ED2ABB" w:rsidR="003C6E74">
        <w:rPr>
          <w:rFonts w:asciiTheme="minorHAnsi" w:hAnsiTheme="minorHAnsi" w:cstheme="minorHAnsi"/>
          <w:sz w:val="22"/>
          <w:szCs w:val="22"/>
          <w:lang w:val="en-GB"/>
        </w:rPr>
        <w:t>whether or not</w:t>
      </w:r>
      <w:proofErr w:type="gramEnd"/>
      <w:r w:rsidRPr="00ED2ABB" w:rsidR="003C6E74">
        <w:rPr>
          <w:rFonts w:asciiTheme="minorHAnsi" w:hAnsiTheme="minorHAnsi" w:cstheme="minorHAnsi"/>
          <w:sz w:val="22"/>
          <w:szCs w:val="22"/>
          <w:lang w:val="en-GB"/>
        </w:rPr>
        <w:t xml:space="preserve"> the conditions above apply, if the misbehaviour:</w:t>
      </w:r>
    </w:p>
    <w:p w:rsidRPr="00ED2ABB" w:rsidR="003C6E74" w:rsidP="006956BA" w:rsidRDefault="003C6E74" w14:paraId="61835264" w14:textId="77777777">
      <w:pPr>
        <w:pStyle w:val="4Bulletedcopyblue"/>
        <w:numPr>
          <w:ilvl w:val="0"/>
          <w:numId w:val="43"/>
        </w:numPr>
        <w:rPr>
          <w:rFonts w:asciiTheme="minorHAnsi" w:hAnsiTheme="minorHAnsi" w:cstheme="minorHAnsi"/>
          <w:sz w:val="22"/>
          <w:szCs w:val="22"/>
          <w:lang w:val="en-GB"/>
        </w:rPr>
      </w:pPr>
      <w:r w:rsidRPr="00ED2ABB">
        <w:rPr>
          <w:rFonts w:asciiTheme="minorHAnsi" w:hAnsiTheme="minorHAnsi" w:cstheme="minorHAnsi"/>
          <w:sz w:val="22"/>
          <w:szCs w:val="22"/>
          <w:lang w:val="en-GB"/>
        </w:rPr>
        <w:t>  Could have repercussions for the orderly running of the school</w:t>
      </w:r>
    </w:p>
    <w:p w:rsidRPr="00ED2ABB" w:rsidR="003C6E74" w:rsidP="006956BA" w:rsidRDefault="003C6E74" w14:paraId="3A8ABE94" w14:textId="77777777">
      <w:pPr>
        <w:pStyle w:val="4Bulletedcopyblue"/>
        <w:numPr>
          <w:ilvl w:val="0"/>
          <w:numId w:val="43"/>
        </w:numPr>
        <w:rPr>
          <w:rFonts w:asciiTheme="minorHAnsi" w:hAnsiTheme="minorHAnsi" w:cstheme="minorHAnsi"/>
          <w:sz w:val="22"/>
          <w:szCs w:val="22"/>
          <w:lang w:val="en-GB"/>
        </w:rPr>
      </w:pPr>
      <w:r w:rsidRPr="00ED2ABB">
        <w:rPr>
          <w:rFonts w:asciiTheme="minorHAnsi" w:hAnsiTheme="minorHAnsi" w:cstheme="minorHAnsi"/>
          <w:sz w:val="22"/>
          <w:szCs w:val="22"/>
          <w:lang w:val="en-GB"/>
        </w:rPr>
        <w:t>  Poses a threat to another pupil </w:t>
      </w:r>
    </w:p>
    <w:p w:rsidRPr="00ED2ABB" w:rsidR="003C6E74" w:rsidP="006956BA" w:rsidRDefault="003C6E74" w14:paraId="3C9F459F" w14:textId="77777777">
      <w:pPr>
        <w:pStyle w:val="4Bulletedcopyblue"/>
        <w:numPr>
          <w:ilvl w:val="0"/>
          <w:numId w:val="43"/>
        </w:numPr>
        <w:rPr>
          <w:rFonts w:asciiTheme="minorHAnsi" w:hAnsiTheme="minorHAnsi" w:cstheme="minorHAnsi"/>
          <w:sz w:val="22"/>
          <w:szCs w:val="22"/>
          <w:lang w:val="en-GB"/>
        </w:rPr>
      </w:pPr>
      <w:r w:rsidRPr="00ED2ABB">
        <w:rPr>
          <w:rFonts w:asciiTheme="minorHAnsi" w:hAnsiTheme="minorHAnsi" w:cstheme="minorHAnsi"/>
          <w:sz w:val="22"/>
          <w:szCs w:val="22"/>
          <w:lang w:val="en-GB"/>
        </w:rPr>
        <w:t>  Could adversely affect the reputation of the school</w:t>
      </w:r>
    </w:p>
    <w:p w:rsidRPr="00ED2ABB" w:rsidR="003C6E74" w:rsidP="003C6E74" w:rsidRDefault="00A26312" w14:paraId="209131B6" w14:textId="539618BE">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21.3 </w:t>
      </w:r>
      <w:r w:rsidRPr="00ED2ABB" w:rsidR="006A4761">
        <w:rPr>
          <w:rFonts w:asciiTheme="minorHAnsi" w:hAnsiTheme="minorHAnsi" w:cstheme="minorHAnsi"/>
          <w:sz w:val="22"/>
          <w:szCs w:val="22"/>
          <w:lang w:val="en-GB"/>
        </w:rPr>
        <w:t>Consequence</w:t>
      </w:r>
      <w:r w:rsidRPr="00ED2ABB" w:rsidR="003C6E74">
        <w:rPr>
          <w:rFonts w:asciiTheme="minorHAnsi" w:hAnsiTheme="minorHAnsi" w:cstheme="minorHAnsi"/>
          <w:sz w:val="22"/>
          <w:szCs w:val="22"/>
          <w:lang w:val="en-GB"/>
        </w:rPr>
        <w:t>s will only be given out on school premises or elsewhere when the pupil is</w:t>
      </w:r>
      <w:r w:rsidRPr="00ED2ABB" w:rsidR="007E1B39">
        <w:rPr>
          <w:rFonts w:asciiTheme="minorHAnsi" w:hAnsiTheme="minorHAnsi" w:cstheme="minorHAnsi"/>
          <w:sz w:val="22"/>
          <w:szCs w:val="22"/>
          <w:lang w:val="en-GB"/>
        </w:rPr>
        <w:t xml:space="preserve"> under the lawful control of a</w:t>
      </w:r>
      <w:r w:rsidRPr="00ED2ABB" w:rsidR="003C6E74">
        <w:rPr>
          <w:rFonts w:asciiTheme="minorHAnsi" w:hAnsiTheme="minorHAnsi" w:cstheme="minorHAnsi"/>
          <w:sz w:val="22"/>
          <w:szCs w:val="22"/>
          <w:lang w:val="en-GB"/>
        </w:rPr>
        <w:t xml:space="preserve"> staff member (e.g. on a school-organised trip).</w:t>
      </w:r>
    </w:p>
    <w:p w:rsidRPr="00ED2ABB" w:rsidR="00000D1E" w:rsidP="00000D1E" w:rsidRDefault="00A26312" w14:paraId="1C2E395A" w14:textId="667D62A0">
      <w:pPr>
        <w:pStyle w:val="Subhead2"/>
        <w:rPr>
          <w:rFonts w:asciiTheme="minorHAnsi" w:hAnsiTheme="minorHAnsi" w:cstheme="minorHAnsi"/>
          <w:color w:val="auto"/>
          <w:sz w:val="22"/>
          <w:szCs w:val="22"/>
          <w:lang w:val="en-GB" w:eastAsia="en-GB"/>
        </w:rPr>
      </w:pPr>
      <w:r w:rsidRPr="00ED2ABB">
        <w:rPr>
          <w:rFonts w:asciiTheme="minorHAnsi" w:hAnsiTheme="minorHAnsi" w:cstheme="minorHAnsi"/>
          <w:color w:val="auto"/>
          <w:sz w:val="22"/>
          <w:szCs w:val="22"/>
          <w:lang w:val="en-GB" w:eastAsia="en-GB"/>
        </w:rPr>
        <w:t>22</w:t>
      </w:r>
      <w:r w:rsidRPr="00ED2ABB" w:rsidR="00000D1E">
        <w:rPr>
          <w:rFonts w:asciiTheme="minorHAnsi" w:hAnsiTheme="minorHAnsi" w:cstheme="minorHAnsi"/>
          <w:color w:val="auto"/>
          <w:sz w:val="22"/>
          <w:szCs w:val="22"/>
          <w:lang w:val="en-GB" w:eastAsia="en-GB"/>
        </w:rPr>
        <w:t xml:space="preserve"> Online </w:t>
      </w:r>
      <w:proofErr w:type="gramStart"/>
      <w:r w:rsidRPr="00ED2ABB" w:rsidR="00000D1E">
        <w:rPr>
          <w:rFonts w:asciiTheme="minorHAnsi" w:hAnsiTheme="minorHAnsi" w:cstheme="minorHAnsi"/>
          <w:color w:val="auto"/>
          <w:sz w:val="22"/>
          <w:szCs w:val="22"/>
          <w:lang w:val="en-GB" w:eastAsia="en-GB"/>
        </w:rPr>
        <w:t>misbehaviour</w:t>
      </w:r>
      <w:proofErr w:type="gramEnd"/>
    </w:p>
    <w:p w:rsidRPr="00ED2ABB" w:rsidR="00000D1E" w:rsidP="00000D1E" w:rsidRDefault="00A26312" w14:paraId="744B393B" w14:textId="74916A95">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22.1 </w:t>
      </w:r>
      <w:r w:rsidRPr="00ED2ABB" w:rsidR="00000D1E">
        <w:rPr>
          <w:rFonts w:asciiTheme="minorHAnsi" w:hAnsiTheme="minorHAnsi" w:cstheme="minorHAnsi"/>
          <w:sz w:val="22"/>
          <w:szCs w:val="22"/>
          <w:lang w:val="en-GB" w:eastAsia="en-GB"/>
        </w:rPr>
        <w:t xml:space="preserve">The school can issue behaviour </w:t>
      </w:r>
      <w:r w:rsidRPr="00ED2ABB" w:rsidR="006A4761">
        <w:rPr>
          <w:rFonts w:asciiTheme="minorHAnsi" w:hAnsiTheme="minorHAnsi" w:cstheme="minorHAnsi"/>
          <w:sz w:val="22"/>
          <w:szCs w:val="22"/>
          <w:lang w:val="en-GB" w:eastAsia="en-GB"/>
        </w:rPr>
        <w:t>consequence</w:t>
      </w:r>
      <w:r w:rsidRPr="00ED2ABB" w:rsidR="00000D1E">
        <w:rPr>
          <w:rFonts w:asciiTheme="minorHAnsi" w:hAnsiTheme="minorHAnsi" w:cstheme="minorHAnsi"/>
          <w:sz w:val="22"/>
          <w:szCs w:val="22"/>
          <w:lang w:val="en-GB" w:eastAsia="en-GB"/>
        </w:rPr>
        <w:t>s to pupils for online misbehaviour when:</w:t>
      </w:r>
    </w:p>
    <w:p w:rsidRPr="00ED2ABB" w:rsidR="00000D1E" w:rsidP="006956BA" w:rsidRDefault="00000D1E" w14:paraId="14687BEC" w14:textId="77777777">
      <w:pPr>
        <w:pStyle w:val="4Bulletedcopyblue"/>
        <w:numPr>
          <w:ilvl w:val="0"/>
          <w:numId w:val="44"/>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It poses a threat or causes harm to another pupil</w:t>
      </w:r>
    </w:p>
    <w:p w:rsidRPr="00ED2ABB" w:rsidR="00000D1E" w:rsidP="006956BA" w:rsidRDefault="00000D1E" w14:paraId="4FF71AC8" w14:textId="77777777">
      <w:pPr>
        <w:pStyle w:val="4Bulletedcopyblue"/>
        <w:numPr>
          <w:ilvl w:val="0"/>
          <w:numId w:val="44"/>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It could have repercussions for the orderly running of the school</w:t>
      </w:r>
    </w:p>
    <w:p w:rsidRPr="00ED2ABB" w:rsidR="00000D1E" w:rsidP="006956BA" w:rsidRDefault="00000D1E" w14:paraId="0891F421" w14:textId="77777777">
      <w:pPr>
        <w:pStyle w:val="4Bulletedcopyblue"/>
        <w:numPr>
          <w:ilvl w:val="0"/>
          <w:numId w:val="44"/>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It adversely affects the reputation of the school</w:t>
      </w:r>
    </w:p>
    <w:p w:rsidRPr="00ED2ABB" w:rsidR="00000D1E" w:rsidP="006956BA" w:rsidRDefault="00000D1E" w14:paraId="52DC8AF0" w14:textId="77777777">
      <w:pPr>
        <w:pStyle w:val="4Bulletedcopyblue"/>
        <w:numPr>
          <w:ilvl w:val="0"/>
          <w:numId w:val="44"/>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The pupil is identifiable as a member of the school</w:t>
      </w:r>
    </w:p>
    <w:p w:rsidRPr="00ED2ABB" w:rsidR="00000D1E" w:rsidP="00000D1E" w:rsidRDefault="00A26312" w14:paraId="54D711ED" w14:textId="2C0EF5A0">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22.2 </w:t>
      </w:r>
      <w:r w:rsidRPr="00ED2ABB" w:rsidR="006A4761">
        <w:rPr>
          <w:rFonts w:asciiTheme="minorHAnsi" w:hAnsiTheme="minorHAnsi" w:cstheme="minorHAnsi"/>
          <w:sz w:val="22"/>
          <w:szCs w:val="22"/>
          <w:lang w:val="en-GB" w:eastAsia="en-GB"/>
        </w:rPr>
        <w:t>Consequence</w:t>
      </w:r>
      <w:r w:rsidRPr="00ED2ABB" w:rsidR="00000D1E">
        <w:rPr>
          <w:rFonts w:asciiTheme="minorHAnsi" w:hAnsiTheme="minorHAnsi" w:cstheme="minorHAnsi"/>
          <w:sz w:val="22"/>
          <w:szCs w:val="22"/>
          <w:lang w:val="en-GB" w:eastAsia="en-GB"/>
        </w:rPr>
        <w:t xml:space="preserve">s will only be given out on school premises or elsewhere when the pupil is under the lawful control of </w:t>
      </w:r>
      <w:r w:rsidRPr="00ED2ABB" w:rsidR="007E1B39">
        <w:rPr>
          <w:rFonts w:asciiTheme="minorHAnsi" w:hAnsiTheme="minorHAnsi" w:cstheme="minorHAnsi"/>
          <w:sz w:val="22"/>
          <w:szCs w:val="22"/>
          <w:lang w:val="en-GB" w:eastAsia="en-GB"/>
        </w:rPr>
        <w:t>a</w:t>
      </w:r>
      <w:r w:rsidRPr="00ED2ABB" w:rsidR="00000D1E">
        <w:rPr>
          <w:rFonts w:asciiTheme="minorHAnsi" w:hAnsiTheme="minorHAnsi" w:cstheme="minorHAnsi"/>
          <w:sz w:val="22"/>
          <w:szCs w:val="22"/>
          <w:lang w:val="en-GB" w:eastAsia="en-GB"/>
        </w:rPr>
        <w:t xml:space="preserve"> staff member.</w:t>
      </w:r>
    </w:p>
    <w:p w:rsidRPr="00ED2ABB" w:rsidR="00000D1E" w:rsidP="00000D1E" w:rsidRDefault="00A26312" w14:paraId="6C90E4FB" w14:textId="10A75ACA">
      <w:pPr>
        <w:pStyle w:val="Subhead2"/>
        <w:rPr>
          <w:rFonts w:asciiTheme="minorHAnsi" w:hAnsiTheme="minorHAnsi" w:cstheme="minorHAnsi"/>
          <w:color w:val="auto"/>
          <w:sz w:val="22"/>
          <w:szCs w:val="22"/>
          <w:lang w:val="en-GB" w:eastAsia="en-GB"/>
        </w:rPr>
      </w:pPr>
      <w:r w:rsidRPr="00ED2ABB">
        <w:rPr>
          <w:rFonts w:asciiTheme="minorHAnsi" w:hAnsiTheme="minorHAnsi" w:cstheme="minorHAnsi"/>
          <w:color w:val="auto"/>
          <w:sz w:val="22"/>
          <w:szCs w:val="22"/>
          <w:lang w:val="en-GB" w:eastAsia="en-GB"/>
        </w:rPr>
        <w:t>23</w:t>
      </w:r>
      <w:r w:rsidRPr="00ED2ABB" w:rsidR="00000D1E">
        <w:rPr>
          <w:rFonts w:asciiTheme="minorHAnsi" w:hAnsiTheme="minorHAnsi" w:cstheme="minorHAnsi"/>
          <w:color w:val="auto"/>
          <w:sz w:val="22"/>
          <w:szCs w:val="22"/>
          <w:lang w:val="en-GB" w:eastAsia="en-GB"/>
        </w:rPr>
        <w:t xml:space="preserve"> Suspected criminal behaviour</w:t>
      </w:r>
    </w:p>
    <w:p w:rsidRPr="00ED2ABB" w:rsidR="00000D1E" w:rsidP="00000D1E" w:rsidRDefault="00A26312" w14:paraId="0A93525C" w14:textId="588DD3FC">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23.1 </w:t>
      </w:r>
      <w:r w:rsidRPr="00ED2ABB" w:rsidR="00000D1E">
        <w:rPr>
          <w:rFonts w:asciiTheme="minorHAnsi" w:hAnsiTheme="minorHAnsi" w:cstheme="minorHAnsi"/>
          <w:sz w:val="22"/>
          <w:szCs w:val="22"/>
          <w:lang w:val="en-GB" w:eastAsia="en-GB"/>
        </w:rPr>
        <w:t>If a pupil is suspected of criminal behaviour, the school will make an initial assessment of whether to report the incident to the police. </w:t>
      </w:r>
    </w:p>
    <w:p w:rsidRPr="00ED2ABB" w:rsidR="00000D1E" w:rsidP="00000D1E" w:rsidRDefault="00A26312" w14:paraId="41ECC8A8" w14:textId="4232C51D">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23.2 </w:t>
      </w:r>
      <w:r w:rsidRPr="00ED2ABB" w:rsidR="00000D1E">
        <w:rPr>
          <w:rFonts w:asciiTheme="minorHAnsi" w:hAnsiTheme="minorHAnsi" w:cstheme="minorHAnsi"/>
          <w:sz w:val="22"/>
          <w:szCs w:val="22"/>
          <w:lang w:val="en-GB" w:eastAsia="en-GB"/>
        </w:rPr>
        <w:t>When establishing the facts, the school will endeavour to preserve any relevant evidence to hand over to the police.</w:t>
      </w:r>
    </w:p>
    <w:p w:rsidRPr="00ED2ABB" w:rsidR="00000D1E" w:rsidP="00000D1E" w:rsidRDefault="00A26312" w14:paraId="02827B79" w14:textId="16C7441B">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ja-JP"/>
        </w:rPr>
        <w:lastRenderedPageBreak/>
        <w:t xml:space="preserve">23.3 </w:t>
      </w:r>
      <w:r w:rsidRPr="00ED2ABB" w:rsidR="000D6D1B">
        <w:rPr>
          <w:rFonts w:asciiTheme="minorHAnsi" w:hAnsiTheme="minorHAnsi" w:cstheme="minorHAnsi"/>
          <w:sz w:val="22"/>
          <w:szCs w:val="22"/>
          <w:lang w:val="en-GB" w:eastAsia="ja-JP"/>
        </w:rPr>
        <w:t>If a decision is made to report the matter to the police, t</w:t>
      </w:r>
      <w:r w:rsidRPr="00ED2ABB" w:rsidR="00000D1E">
        <w:rPr>
          <w:rFonts w:asciiTheme="minorHAnsi" w:hAnsiTheme="minorHAnsi" w:cstheme="minorHAnsi"/>
          <w:sz w:val="22"/>
          <w:szCs w:val="22"/>
          <w:lang w:val="en-GB" w:eastAsia="en-GB"/>
        </w:rPr>
        <w:t>he headteacher</w:t>
      </w:r>
      <w:r w:rsidRPr="00ED2ABB" w:rsidR="00B406D8">
        <w:rPr>
          <w:rFonts w:asciiTheme="minorHAnsi" w:hAnsiTheme="minorHAnsi" w:cstheme="minorHAnsi"/>
          <w:sz w:val="22"/>
          <w:szCs w:val="22"/>
          <w:lang w:val="en-GB" w:eastAsia="en-GB"/>
        </w:rPr>
        <w:t xml:space="preserve"> </w:t>
      </w:r>
      <w:r w:rsidRPr="00ED2ABB" w:rsidR="00000D1E">
        <w:rPr>
          <w:rFonts w:asciiTheme="minorHAnsi" w:hAnsiTheme="minorHAnsi" w:cstheme="minorHAnsi"/>
          <w:sz w:val="22"/>
          <w:szCs w:val="22"/>
          <w:lang w:val="en-GB" w:eastAsia="en-GB"/>
        </w:rPr>
        <w:t>/</w:t>
      </w:r>
      <w:r w:rsidRPr="00ED2ABB">
        <w:rPr>
          <w:rFonts w:asciiTheme="minorHAnsi" w:hAnsiTheme="minorHAnsi" w:cstheme="minorHAnsi"/>
          <w:sz w:val="22"/>
          <w:szCs w:val="22"/>
          <w:lang w:val="en-GB" w:eastAsia="en-GB"/>
        </w:rPr>
        <w:t xml:space="preserve"> or deputy head in the headteacher’s absence, will</w:t>
      </w:r>
      <w:r w:rsidRPr="00ED2ABB" w:rsidR="00000D1E">
        <w:rPr>
          <w:rFonts w:asciiTheme="minorHAnsi" w:hAnsiTheme="minorHAnsi" w:cstheme="minorHAnsi"/>
          <w:sz w:val="22"/>
          <w:szCs w:val="22"/>
          <w:lang w:val="en-GB" w:eastAsia="en-GB"/>
        </w:rPr>
        <w:t xml:space="preserve"> </w:t>
      </w:r>
      <w:r w:rsidRPr="00ED2ABB" w:rsidR="000D6D1B">
        <w:rPr>
          <w:rFonts w:asciiTheme="minorHAnsi" w:hAnsiTheme="minorHAnsi" w:cstheme="minorHAnsi"/>
          <w:sz w:val="22"/>
          <w:szCs w:val="22"/>
          <w:lang w:val="en-GB" w:eastAsia="en-GB"/>
        </w:rPr>
        <w:t>make the report.</w:t>
      </w:r>
      <w:r w:rsidRPr="00ED2ABB">
        <w:rPr>
          <w:rFonts w:asciiTheme="minorHAnsi" w:hAnsiTheme="minorHAnsi" w:cstheme="minorHAnsi"/>
          <w:sz w:val="22"/>
          <w:szCs w:val="22"/>
          <w:lang w:val="en-GB" w:eastAsia="en-GB"/>
        </w:rPr>
        <w:t xml:space="preserve"> If senior leaders are unavailable and unreachable and any other member of staff believes police need to be notified, they must trust their judgement and make this call.</w:t>
      </w:r>
    </w:p>
    <w:p w:rsidRPr="00ED2ABB" w:rsidR="00000D1E" w:rsidP="00000D1E" w:rsidRDefault="00A26312" w14:paraId="7A217991" w14:textId="5B28090D">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23.4 </w:t>
      </w:r>
      <w:r w:rsidRPr="00ED2ABB" w:rsidR="00000D1E">
        <w:rPr>
          <w:rFonts w:asciiTheme="minorHAnsi" w:hAnsiTheme="minorHAnsi" w:cstheme="minorHAnsi"/>
          <w:sz w:val="22"/>
          <w:szCs w:val="22"/>
          <w:lang w:val="en-GB" w:eastAsia="en-GB"/>
        </w:rPr>
        <w:t>The school will not interfere with any police action taken. However</w:t>
      </w:r>
      <w:r w:rsidRPr="00ED2ABB" w:rsidR="008D0E1C">
        <w:rPr>
          <w:rFonts w:asciiTheme="minorHAnsi" w:hAnsiTheme="minorHAnsi" w:cstheme="minorHAnsi"/>
          <w:sz w:val="22"/>
          <w:szCs w:val="22"/>
          <w:lang w:val="en-GB" w:eastAsia="en-GB"/>
        </w:rPr>
        <w:t>,</w:t>
      </w:r>
      <w:r w:rsidRPr="00ED2ABB" w:rsidR="00000D1E">
        <w:rPr>
          <w:rFonts w:asciiTheme="minorHAnsi" w:hAnsiTheme="minorHAnsi" w:cstheme="minorHAnsi"/>
          <w:sz w:val="22"/>
          <w:szCs w:val="22"/>
          <w:lang w:val="en-GB" w:eastAsia="en-GB"/>
        </w:rPr>
        <w:t xml:space="preserve"> the school may continue to follow </w:t>
      </w:r>
      <w:r w:rsidRPr="00ED2ABB" w:rsidR="007E1B39">
        <w:rPr>
          <w:rFonts w:asciiTheme="minorHAnsi" w:hAnsiTheme="minorHAnsi" w:cstheme="minorHAnsi"/>
          <w:sz w:val="22"/>
          <w:szCs w:val="22"/>
          <w:lang w:val="en-GB" w:eastAsia="en-GB"/>
        </w:rPr>
        <w:t>its own investigation procedure</w:t>
      </w:r>
      <w:r w:rsidRPr="00ED2ABB" w:rsidR="00000D1E">
        <w:rPr>
          <w:rFonts w:asciiTheme="minorHAnsi" w:hAnsiTheme="minorHAnsi" w:cstheme="minorHAnsi"/>
          <w:sz w:val="22"/>
          <w:szCs w:val="22"/>
          <w:lang w:val="en-GB" w:eastAsia="en-GB"/>
        </w:rPr>
        <w:t xml:space="preserve"> and enforce </w:t>
      </w:r>
      <w:r w:rsidRPr="00ED2ABB" w:rsidR="006A4761">
        <w:rPr>
          <w:rFonts w:asciiTheme="minorHAnsi" w:hAnsiTheme="minorHAnsi" w:cstheme="minorHAnsi"/>
          <w:sz w:val="22"/>
          <w:szCs w:val="22"/>
          <w:lang w:val="en-GB" w:eastAsia="en-GB"/>
        </w:rPr>
        <w:t>consequence</w:t>
      </w:r>
      <w:r w:rsidRPr="00ED2ABB" w:rsidR="00000D1E">
        <w:rPr>
          <w:rFonts w:asciiTheme="minorHAnsi" w:hAnsiTheme="minorHAnsi" w:cstheme="minorHAnsi"/>
          <w:sz w:val="22"/>
          <w:szCs w:val="22"/>
          <w:lang w:val="en-GB" w:eastAsia="en-GB"/>
        </w:rPr>
        <w:t>s</w:t>
      </w:r>
      <w:r w:rsidRPr="00ED2ABB" w:rsidR="007E1B39">
        <w:rPr>
          <w:rFonts w:asciiTheme="minorHAnsi" w:hAnsiTheme="minorHAnsi" w:cstheme="minorHAnsi"/>
          <w:sz w:val="22"/>
          <w:szCs w:val="22"/>
          <w:lang w:val="en-GB" w:eastAsia="en-GB"/>
        </w:rPr>
        <w:t>,</w:t>
      </w:r>
      <w:r w:rsidRPr="00ED2ABB" w:rsidR="00000D1E">
        <w:rPr>
          <w:rFonts w:asciiTheme="minorHAnsi" w:hAnsiTheme="minorHAnsi" w:cstheme="minorHAnsi"/>
          <w:sz w:val="22"/>
          <w:szCs w:val="22"/>
          <w:lang w:val="en-GB" w:eastAsia="en-GB"/>
        </w:rPr>
        <w:t xml:space="preserve"> </w:t>
      </w:r>
      <w:proofErr w:type="gramStart"/>
      <w:r w:rsidRPr="00ED2ABB" w:rsidR="00000D1E">
        <w:rPr>
          <w:rFonts w:asciiTheme="minorHAnsi" w:hAnsiTheme="minorHAnsi" w:cstheme="minorHAnsi"/>
          <w:sz w:val="22"/>
          <w:szCs w:val="22"/>
          <w:lang w:val="en-GB" w:eastAsia="en-GB"/>
        </w:rPr>
        <w:t>as long as</w:t>
      </w:r>
      <w:proofErr w:type="gramEnd"/>
      <w:r w:rsidRPr="00ED2ABB" w:rsidR="00000D1E">
        <w:rPr>
          <w:rFonts w:asciiTheme="minorHAnsi" w:hAnsiTheme="minorHAnsi" w:cstheme="minorHAnsi"/>
          <w:sz w:val="22"/>
          <w:szCs w:val="22"/>
          <w:lang w:val="en-GB" w:eastAsia="en-GB"/>
        </w:rPr>
        <w:t xml:space="preserve"> it does not conflict with police action.</w:t>
      </w:r>
    </w:p>
    <w:p w:rsidRPr="00ED2ABB" w:rsidR="00000D1E" w:rsidP="00000D1E" w:rsidRDefault="00A26312" w14:paraId="1F1E0650" w14:textId="100763AA">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23.5 </w:t>
      </w:r>
      <w:r w:rsidRPr="00ED2ABB" w:rsidR="00000D1E">
        <w:rPr>
          <w:rFonts w:asciiTheme="minorHAnsi" w:hAnsiTheme="minorHAnsi" w:cstheme="minorHAnsi"/>
          <w:sz w:val="22"/>
          <w:szCs w:val="22"/>
          <w:lang w:val="en-GB" w:eastAsia="en-GB"/>
        </w:rPr>
        <w:t xml:space="preserve">If a report to the police is made, the designated safeguarding lead </w:t>
      </w:r>
      <w:r w:rsidRPr="00ED2ABB" w:rsidR="008D0E1C">
        <w:rPr>
          <w:rFonts w:asciiTheme="minorHAnsi" w:hAnsiTheme="minorHAnsi" w:cstheme="minorHAnsi"/>
          <w:sz w:val="22"/>
          <w:szCs w:val="22"/>
          <w:lang w:val="en-GB" w:eastAsia="en-GB"/>
        </w:rPr>
        <w:t xml:space="preserve">(DSL) </w:t>
      </w:r>
      <w:r w:rsidRPr="00ED2ABB" w:rsidR="00000D1E">
        <w:rPr>
          <w:rFonts w:asciiTheme="minorHAnsi" w:hAnsiTheme="minorHAnsi" w:cstheme="minorHAnsi"/>
          <w:sz w:val="22"/>
          <w:szCs w:val="22"/>
          <w:lang w:val="en-GB" w:eastAsia="en-GB"/>
        </w:rPr>
        <w:t>will make a tandem report to children’s social care, if appropriate.</w:t>
      </w:r>
    </w:p>
    <w:p w:rsidRPr="00ED2ABB" w:rsidR="00000D1E" w:rsidP="00000D1E" w:rsidRDefault="00A26312" w14:paraId="6513CB7E" w14:textId="622B26AE">
      <w:pPr>
        <w:pStyle w:val="Subhead2"/>
        <w:rPr>
          <w:rFonts w:asciiTheme="minorHAnsi" w:hAnsiTheme="minorHAnsi" w:cstheme="minorHAnsi"/>
          <w:color w:val="auto"/>
          <w:sz w:val="22"/>
          <w:szCs w:val="22"/>
          <w:lang w:val="en-GB" w:eastAsia="en-GB"/>
        </w:rPr>
      </w:pPr>
      <w:r w:rsidRPr="00ED2ABB">
        <w:rPr>
          <w:rFonts w:asciiTheme="minorHAnsi" w:hAnsiTheme="minorHAnsi" w:cstheme="minorHAnsi"/>
          <w:color w:val="auto"/>
          <w:sz w:val="22"/>
          <w:szCs w:val="22"/>
          <w:lang w:val="en-GB" w:eastAsia="en-GB"/>
        </w:rPr>
        <w:t>24</w:t>
      </w:r>
      <w:r w:rsidRPr="00ED2ABB" w:rsidR="00000D1E">
        <w:rPr>
          <w:rFonts w:asciiTheme="minorHAnsi" w:hAnsiTheme="minorHAnsi" w:cstheme="minorHAnsi"/>
          <w:color w:val="auto"/>
          <w:sz w:val="22"/>
          <w:szCs w:val="22"/>
          <w:lang w:val="en-GB" w:eastAsia="en-GB"/>
        </w:rPr>
        <w:t xml:space="preserve"> Zero-tolerance approach to sexual harassment and sexual violence</w:t>
      </w:r>
    </w:p>
    <w:p w:rsidRPr="00ED2ABB" w:rsidR="00000D1E" w:rsidP="00000D1E" w:rsidRDefault="00A26312" w14:paraId="4ACFE3CD" w14:textId="659DB1B8">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24.1 </w:t>
      </w:r>
      <w:r w:rsidRPr="00ED2ABB" w:rsidR="00000D1E">
        <w:rPr>
          <w:rFonts w:asciiTheme="minorHAnsi" w:hAnsiTheme="minorHAnsi" w:cstheme="minorHAnsi"/>
          <w:sz w:val="22"/>
          <w:szCs w:val="22"/>
          <w:lang w:val="en-GB" w:eastAsia="en-GB"/>
        </w:rPr>
        <w:t xml:space="preserve">The school will ensure that all incidents of sexual harassment and/or violence are met with a suitable </w:t>
      </w:r>
      <w:proofErr w:type="gramStart"/>
      <w:r w:rsidRPr="00ED2ABB" w:rsidR="00000D1E">
        <w:rPr>
          <w:rFonts w:asciiTheme="minorHAnsi" w:hAnsiTheme="minorHAnsi" w:cstheme="minorHAnsi"/>
          <w:sz w:val="22"/>
          <w:szCs w:val="22"/>
          <w:lang w:val="en-GB" w:eastAsia="en-GB"/>
        </w:rPr>
        <w:t>response, and</w:t>
      </w:r>
      <w:proofErr w:type="gramEnd"/>
      <w:r w:rsidRPr="00ED2ABB" w:rsidR="00000D1E">
        <w:rPr>
          <w:rFonts w:asciiTheme="minorHAnsi" w:hAnsiTheme="minorHAnsi" w:cstheme="minorHAnsi"/>
          <w:sz w:val="22"/>
          <w:szCs w:val="22"/>
          <w:lang w:val="en-GB" w:eastAsia="en-GB"/>
        </w:rPr>
        <w:t xml:space="preserve"> never ignored.</w:t>
      </w:r>
    </w:p>
    <w:p w:rsidRPr="00ED2ABB" w:rsidR="00000D1E" w:rsidP="00000D1E" w:rsidRDefault="00A26312" w14:paraId="71922AB4" w14:textId="1DBBCE59">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24.2 </w:t>
      </w:r>
      <w:r w:rsidRPr="00ED2ABB" w:rsidR="00000D1E">
        <w:rPr>
          <w:rFonts w:asciiTheme="minorHAnsi" w:hAnsiTheme="minorHAnsi" w:cstheme="minorHAnsi"/>
          <w:sz w:val="22"/>
          <w:szCs w:val="22"/>
          <w:lang w:val="en-GB" w:eastAsia="en-GB"/>
        </w:rPr>
        <w:t>Pupils are encouraged to report anything that makes them uncomfortable, no matter how ‘small’ they feel it might be.</w:t>
      </w:r>
    </w:p>
    <w:p w:rsidRPr="00ED2ABB" w:rsidR="00000D1E" w:rsidP="00000D1E" w:rsidRDefault="00A26312" w14:paraId="2463CA65" w14:textId="661758E7">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24.3 </w:t>
      </w:r>
      <w:r w:rsidRPr="00ED2ABB" w:rsidR="00000D1E">
        <w:rPr>
          <w:rFonts w:asciiTheme="minorHAnsi" w:hAnsiTheme="minorHAnsi" w:cstheme="minorHAnsi"/>
          <w:sz w:val="22"/>
          <w:szCs w:val="22"/>
          <w:lang w:val="en-GB" w:eastAsia="en-GB"/>
        </w:rPr>
        <w:t>The school’s response will be:</w:t>
      </w:r>
    </w:p>
    <w:p w:rsidRPr="00ED2ABB" w:rsidR="00000D1E" w:rsidP="006956BA" w:rsidRDefault="00000D1E" w14:paraId="529D198B" w14:textId="77777777">
      <w:pPr>
        <w:pStyle w:val="4Bulletedcopyblue"/>
        <w:numPr>
          <w:ilvl w:val="0"/>
          <w:numId w:val="45"/>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Proportionate</w:t>
      </w:r>
    </w:p>
    <w:p w:rsidRPr="00ED2ABB" w:rsidR="00000D1E" w:rsidP="006956BA" w:rsidRDefault="00000D1E" w14:paraId="153F3FB9" w14:textId="77777777">
      <w:pPr>
        <w:pStyle w:val="4Bulletedcopyblue"/>
        <w:numPr>
          <w:ilvl w:val="0"/>
          <w:numId w:val="45"/>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Considered</w:t>
      </w:r>
    </w:p>
    <w:p w:rsidRPr="00ED2ABB" w:rsidR="00000D1E" w:rsidP="006956BA" w:rsidRDefault="00000D1E" w14:paraId="4E12A8E4" w14:textId="77777777">
      <w:pPr>
        <w:pStyle w:val="4Bulletedcopyblue"/>
        <w:numPr>
          <w:ilvl w:val="0"/>
          <w:numId w:val="45"/>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Supportive</w:t>
      </w:r>
    </w:p>
    <w:p w:rsidRPr="00ED2ABB" w:rsidR="00000D1E" w:rsidP="006956BA" w:rsidRDefault="00000D1E" w14:paraId="0048D19E" w14:textId="77777777">
      <w:pPr>
        <w:pStyle w:val="4Bulletedcopyblue"/>
        <w:numPr>
          <w:ilvl w:val="0"/>
          <w:numId w:val="45"/>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Decided on a case-by-case basis</w:t>
      </w:r>
    </w:p>
    <w:p w:rsidRPr="00ED2ABB" w:rsidR="00000D1E" w:rsidP="00000D1E" w:rsidRDefault="00A26312" w14:paraId="0A94C69E" w14:textId="5248484F">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24.4 </w:t>
      </w:r>
      <w:r w:rsidRPr="00ED2ABB" w:rsidR="00000D1E">
        <w:rPr>
          <w:rFonts w:asciiTheme="minorHAnsi" w:hAnsiTheme="minorHAnsi" w:cstheme="minorHAnsi"/>
          <w:sz w:val="22"/>
          <w:szCs w:val="22"/>
          <w:lang w:val="en-GB" w:eastAsia="en-GB"/>
        </w:rPr>
        <w:t>The school has procedures in place to respond to any allegations or concerns regarding a child’s safety or wellbeing. These include clear processes for:</w:t>
      </w:r>
    </w:p>
    <w:p w:rsidRPr="00ED2ABB" w:rsidR="00000D1E" w:rsidP="006956BA" w:rsidRDefault="00000D1E" w14:paraId="19C3E6E2" w14:textId="77777777">
      <w:pPr>
        <w:pStyle w:val="4Bulletedcopyblue"/>
        <w:numPr>
          <w:ilvl w:val="0"/>
          <w:numId w:val="46"/>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Responding to a report</w:t>
      </w:r>
    </w:p>
    <w:p w:rsidRPr="00ED2ABB" w:rsidR="00000D1E" w:rsidP="006956BA" w:rsidRDefault="00000D1E" w14:paraId="32D87B17" w14:textId="77777777">
      <w:pPr>
        <w:pStyle w:val="4Bulletedcopyblue"/>
        <w:numPr>
          <w:ilvl w:val="0"/>
          <w:numId w:val="46"/>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Carrying out risk assessments, where appropriate, to help determine whether to:</w:t>
      </w:r>
    </w:p>
    <w:p w:rsidRPr="00ED2ABB" w:rsidR="00000D1E" w:rsidP="006956BA" w:rsidRDefault="00000D1E" w14:paraId="65B57904" w14:textId="77777777">
      <w:pPr>
        <w:pStyle w:val="4Bulletedcopyblue"/>
        <w:numPr>
          <w:ilvl w:val="1"/>
          <w:numId w:val="47"/>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Manage the incident internally</w:t>
      </w:r>
    </w:p>
    <w:p w:rsidRPr="00ED2ABB" w:rsidR="00000D1E" w:rsidP="006956BA" w:rsidRDefault="00000D1E" w14:paraId="558F7DB2" w14:textId="77777777">
      <w:pPr>
        <w:pStyle w:val="4Bulletedcopyblue"/>
        <w:numPr>
          <w:ilvl w:val="1"/>
          <w:numId w:val="47"/>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Refer to early help</w:t>
      </w:r>
    </w:p>
    <w:p w:rsidRPr="00ED2ABB" w:rsidR="00000D1E" w:rsidP="006956BA" w:rsidRDefault="00000D1E" w14:paraId="2FED0908" w14:textId="77777777">
      <w:pPr>
        <w:pStyle w:val="4Bulletedcopyblue"/>
        <w:numPr>
          <w:ilvl w:val="1"/>
          <w:numId w:val="47"/>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Refer to children’s social care</w:t>
      </w:r>
    </w:p>
    <w:p w:rsidRPr="00ED2ABB" w:rsidR="00000D1E" w:rsidP="006956BA" w:rsidRDefault="00000D1E" w14:paraId="3902BA6C" w14:textId="77777777">
      <w:pPr>
        <w:pStyle w:val="4Bulletedcopyblue"/>
        <w:numPr>
          <w:ilvl w:val="1"/>
          <w:numId w:val="47"/>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Report to the police</w:t>
      </w:r>
    </w:p>
    <w:p w:rsidRPr="00ED2ABB" w:rsidR="00000D1E" w:rsidP="00000D1E" w:rsidRDefault="00B669A2" w14:paraId="4353C2F5" w14:textId="6DC2BE06">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24.5 </w:t>
      </w:r>
      <w:r w:rsidRPr="00ED2ABB" w:rsidR="00000D1E">
        <w:rPr>
          <w:rFonts w:asciiTheme="minorHAnsi" w:hAnsiTheme="minorHAnsi" w:cstheme="minorHAnsi"/>
          <w:sz w:val="22"/>
          <w:szCs w:val="22"/>
          <w:lang w:val="en-GB" w:eastAsia="en-GB"/>
        </w:rPr>
        <w:t>Please refer to our child protection and safeguarding policy for more information</w:t>
      </w:r>
      <w:r w:rsidRPr="00ED2ABB">
        <w:rPr>
          <w:rFonts w:asciiTheme="minorHAnsi" w:hAnsiTheme="minorHAnsi" w:cstheme="minorHAnsi"/>
          <w:sz w:val="22"/>
          <w:szCs w:val="22"/>
          <w:lang w:val="en-GB" w:eastAsia="en-GB"/>
        </w:rPr>
        <w:t xml:space="preserve"> and our specific Child on Child Abuse Policy </w:t>
      </w:r>
      <w:hyperlink w:history="1" r:id="rId27">
        <w:r w:rsidRPr="00ED2ABB">
          <w:rPr>
            <w:rStyle w:val="Hyperlink"/>
            <w:rFonts w:asciiTheme="minorHAnsi" w:hAnsiTheme="minorHAnsi" w:cstheme="minorHAnsi"/>
            <w:color w:val="auto"/>
            <w:sz w:val="22"/>
            <w:szCs w:val="22"/>
            <w:lang w:val="en-GB"/>
          </w:rPr>
          <w:t>https://www.wyche.worcs.sch.uk/policies</w:t>
        </w:r>
      </w:hyperlink>
      <w:r w:rsidRPr="00ED2ABB">
        <w:rPr>
          <w:rFonts w:asciiTheme="minorHAnsi" w:hAnsiTheme="minorHAnsi" w:cstheme="minorHAnsi"/>
          <w:sz w:val="22"/>
          <w:szCs w:val="22"/>
          <w:lang w:val="en-GB"/>
        </w:rPr>
        <w:t>.</w:t>
      </w:r>
    </w:p>
    <w:p w:rsidRPr="00ED2ABB" w:rsidR="00000D1E" w:rsidP="00000D1E" w:rsidRDefault="00B669A2" w14:paraId="11262DEA" w14:textId="6848AA3D">
      <w:pPr>
        <w:pStyle w:val="Subhead2"/>
        <w:rPr>
          <w:rFonts w:asciiTheme="minorHAnsi" w:hAnsiTheme="minorHAnsi" w:cstheme="minorHAnsi"/>
          <w:color w:val="auto"/>
          <w:sz w:val="22"/>
          <w:szCs w:val="22"/>
          <w:lang w:val="en-GB" w:eastAsia="en-GB"/>
        </w:rPr>
      </w:pPr>
      <w:r w:rsidRPr="00ED2ABB">
        <w:rPr>
          <w:rFonts w:asciiTheme="minorHAnsi" w:hAnsiTheme="minorHAnsi" w:cstheme="minorHAnsi"/>
          <w:color w:val="auto"/>
          <w:sz w:val="22"/>
          <w:szCs w:val="22"/>
          <w:lang w:val="en-GB" w:eastAsia="en-GB"/>
        </w:rPr>
        <w:t>25</w:t>
      </w:r>
      <w:r w:rsidRPr="00ED2ABB" w:rsidR="00000D1E">
        <w:rPr>
          <w:rFonts w:asciiTheme="minorHAnsi" w:hAnsiTheme="minorHAnsi" w:cstheme="minorHAnsi"/>
          <w:color w:val="auto"/>
          <w:sz w:val="22"/>
          <w:szCs w:val="22"/>
          <w:lang w:val="en-GB" w:eastAsia="en-GB"/>
        </w:rPr>
        <w:t xml:space="preserve"> Malicious allegations</w:t>
      </w:r>
    </w:p>
    <w:p w:rsidRPr="00ED2ABB" w:rsidR="00000D1E" w:rsidP="00000D1E" w:rsidRDefault="00B669A2" w14:paraId="1D4D5263" w14:textId="78B11BE5">
      <w:pPr>
        <w:spacing w:before="240" w:after="240"/>
        <w:rPr>
          <w:rFonts w:eastAsia="Times New Roman" w:asciiTheme="minorHAnsi" w:hAnsiTheme="minorHAnsi" w:cstheme="minorHAnsi"/>
          <w:sz w:val="22"/>
          <w:szCs w:val="22"/>
          <w:lang w:val="en-GB" w:eastAsia="en-GB"/>
        </w:rPr>
      </w:pPr>
      <w:r w:rsidRPr="00ED2ABB">
        <w:rPr>
          <w:rFonts w:eastAsia="Times New Roman" w:asciiTheme="minorHAnsi" w:hAnsiTheme="minorHAnsi" w:cstheme="minorHAnsi"/>
          <w:sz w:val="22"/>
          <w:szCs w:val="22"/>
          <w:lang w:val="en-GB" w:eastAsia="en-GB"/>
        </w:rPr>
        <w:t xml:space="preserve">25.1 </w:t>
      </w:r>
      <w:r w:rsidRPr="00ED2ABB" w:rsidR="00000D1E">
        <w:rPr>
          <w:rFonts w:eastAsia="Times New Roman" w:asciiTheme="minorHAnsi" w:hAnsiTheme="minorHAnsi" w:cstheme="minorHAnsi"/>
          <w:sz w:val="22"/>
          <w:szCs w:val="22"/>
          <w:lang w:val="en-GB" w:eastAsia="en-GB"/>
        </w:rPr>
        <w:t xml:space="preserve">Where a pupil makes an allegation against a member of staff and that allegation is shown to have been deliberately invented or malicious, the school will </w:t>
      </w:r>
      <w:r w:rsidRPr="00ED2ABB" w:rsidR="000D6D1B">
        <w:rPr>
          <w:rFonts w:asciiTheme="minorHAnsi" w:hAnsiTheme="minorHAnsi" w:cstheme="minorHAnsi"/>
          <w:sz w:val="22"/>
          <w:szCs w:val="22"/>
          <w:lang w:val="en-GB" w:eastAsia="ja-JP"/>
        </w:rPr>
        <w:t xml:space="preserve">consider whether to </w:t>
      </w:r>
      <w:r w:rsidRPr="00ED2ABB" w:rsidR="00000D1E">
        <w:rPr>
          <w:rFonts w:eastAsia="Times New Roman" w:asciiTheme="minorHAnsi" w:hAnsiTheme="minorHAnsi" w:cstheme="minorHAnsi"/>
          <w:sz w:val="22"/>
          <w:szCs w:val="22"/>
          <w:lang w:val="en-GB" w:eastAsia="en-GB"/>
        </w:rPr>
        <w:t>discipline the pupil in accordance with this policy.</w:t>
      </w:r>
    </w:p>
    <w:p w:rsidRPr="00ED2ABB" w:rsidR="00000D1E" w:rsidP="00000D1E" w:rsidRDefault="00B669A2" w14:paraId="7CB5C651" w14:textId="335B2755">
      <w:pPr>
        <w:spacing w:before="240" w:after="240"/>
        <w:rPr>
          <w:rFonts w:eastAsia="Times New Roman" w:asciiTheme="minorHAnsi" w:hAnsiTheme="minorHAnsi" w:cstheme="minorHAnsi"/>
          <w:sz w:val="22"/>
          <w:szCs w:val="22"/>
          <w:lang w:val="en-GB" w:eastAsia="en-GB"/>
        </w:rPr>
      </w:pPr>
      <w:r w:rsidRPr="00ED2ABB">
        <w:rPr>
          <w:rFonts w:eastAsia="Times New Roman" w:asciiTheme="minorHAnsi" w:hAnsiTheme="minorHAnsi" w:cstheme="minorHAnsi"/>
          <w:sz w:val="22"/>
          <w:szCs w:val="22"/>
          <w:lang w:val="en-GB" w:eastAsia="en-GB"/>
        </w:rPr>
        <w:t xml:space="preserve">25.2 </w:t>
      </w:r>
      <w:r w:rsidRPr="00ED2ABB" w:rsidR="00000D1E">
        <w:rPr>
          <w:rFonts w:eastAsia="Times New Roman" w:asciiTheme="minorHAnsi" w:hAnsiTheme="minorHAnsi" w:cstheme="minorHAnsi"/>
          <w:sz w:val="22"/>
          <w:szCs w:val="22"/>
          <w:lang w:val="en-GB" w:eastAsia="en-GB"/>
        </w:rPr>
        <w:t xml:space="preserve">Where a pupil makes an allegation of sexual violence or sexual harassment against another pupil and that allegation is shown to have been deliberately invented or malicious, the school will </w:t>
      </w:r>
      <w:r w:rsidRPr="00ED2ABB" w:rsidR="000D6D1B">
        <w:rPr>
          <w:rFonts w:asciiTheme="minorHAnsi" w:hAnsiTheme="minorHAnsi" w:cstheme="minorHAnsi"/>
          <w:sz w:val="22"/>
          <w:szCs w:val="22"/>
          <w:lang w:val="en-GB" w:eastAsia="ja-JP"/>
        </w:rPr>
        <w:t xml:space="preserve">consider whether to </w:t>
      </w:r>
      <w:r w:rsidRPr="00ED2ABB" w:rsidR="00000D1E">
        <w:rPr>
          <w:rFonts w:eastAsia="Times New Roman" w:asciiTheme="minorHAnsi" w:hAnsiTheme="minorHAnsi" w:cstheme="minorHAnsi"/>
          <w:sz w:val="22"/>
          <w:szCs w:val="22"/>
          <w:lang w:val="en-GB" w:eastAsia="en-GB"/>
        </w:rPr>
        <w:t>discipline the pupil in accordance with this policy.</w:t>
      </w:r>
    </w:p>
    <w:p w:rsidRPr="00ED2ABB" w:rsidR="00000D1E" w:rsidP="00000D1E" w:rsidRDefault="00B669A2" w14:paraId="58ACDA19" w14:textId="4F64F0E1">
      <w:pPr>
        <w:spacing w:before="240" w:after="240"/>
        <w:rPr>
          <w:rFonts w:eastAsia="Times New Roman" w:asciiTheme="minorHAnsi" w:hAnsiTheme="minorHAnsi" w:cstheme="minorHAnsi"/>
          <w:sz w:val="22"/>
          <w:szCs w:val="22"/>
          <w:lang w:val="en-GB" w:eastAsia="en-GB"/>
        </w:rPr>
      </w:pPr>
      <w:r w:rsidRPr="00ED2ABB">
        <w:rPr>
          <w:rFonts w:eastAsia="Times New Roman" w:asciiTheme="minorHAnsi" w:hAnsiTheme="minorHAnsi" w:cstheme="minorHAnsi"/>
          <w:sz w:val="22"/>
          <w:szCs w:val="22"/>
          <w:lang w:val="en-GB" w:eastAsia="en-GB"/>
        </w:rPr>
        <w:t xml:space="preserve">25.3 </w:t>
      </w:r>
      <w:r w:rsidRPr="00ED2ABB" w:rsidR="00000D1E">
        <w:rPr>
          <w:rFonts w:eastAsia="Times New Roman" w:asciiTheme="minorHAnsi" w:hAnsiTheme="minorHAnsi" w:cstheme="minorHAnsi"/>
          <w:sz w:val="22"/>
          <w:szCs w:val="22"/>
          <w:lang w:val="en-GB" w:eastAsia="en-GB"/>
        </w:rPr>
        <w:t>In all cases where an allegation is determined to be unsubstantiated, unfounded, false or malicious, the school (in collaboration with the local authority designated officer</w:t>
      </w:r>
      <w:r w:rsidRPr="00ED2ABB" w:rsidR="00D709BC">
        <w:rPr>
          <w:rFonts w:eastAsia="Times New Roman" w:asciiTheme="minorHAnsi" w:hAnsiTheme="minorHAnsi" w:cstheme="minorHAnsi"/>
          <w:sz w:val="22"/>
          <w:szCs w:val="22"/>
          <w:lang w:val="en-GB" w:eastAsia="en-GB"/>
        </w:rPr>
        <w:t xml:space="preserve"> (LADO)</w:t>
      </w:r>
      <w:r w:rsidRPr="00ED2ABB" w:rsidR="00000D1E">
        <w:rPr>
          <w:rFonts w:eastAsia="Times New Roman" w:asciiTheme="minorHAnsi" w:hAnsiTheme="minorHAnsi" w:cstheme="minorHAnsi"/>
          <w:sz w:val="22"/>
          <w:szCs w:val="22"/>
          <w:lang w:val="en-GB" w:eastAsia="en-GB"/>
        </w:rPr>
        <w:t xml:space="preserve">, where relevant) will consider whether the pupil who made the allegation </w:t>
      </w:r>
      <w:proofErr w:type="gramStart"/>
      <w:r w:rsidRPr="00ED2ABB" w:rsidR="00000D1E">
        <w:rPr>
          <w:rFonts w:eastAsia="Times New Roman" w:asciiTheme="minorHAnsi" w:hAnsiTheme="minorHAnsi" w:cstheme="minorHAnsi"/>
          <w:sz w:val="22"/>
          <w:szCs w:val="22"/>
          <w:lang w:val="en-GB" w:eastAsia="en-GB"/>
        </w:rPr>
        <w:t>is in need of</w:t>
      </w:r>
      <w:proofErr w:type="gramEnd"/>
      <w:r w:rsidRPr="00ED2ABB" w:rsidR="00000D1E">
        <w:rPr>
          <w:rFonts w:eastAsia="Times New Roman" w:asciiTheme="minorHAnsi" w:hAnsiTheme="minorHAnsi" w:cstheme="minorHAnsi"/>
          <w:sz w:val="22"/>
          <w:szCs w:val="22"/>
          <w:lang w:val="en-GB" w:eastAsia="en-GB"/>
        </w:rPr>
        <w:t xml:space="preserve"> help, or the allegation may have been a cry for help. If so, a referral to children’s social care may be appropriate.</w:t>
      </w:r>
    </w:p>
    <w:p w:rsidRPr="00ED2ABB" w:rsidR="00000D1E" w:rsidP="00000D1E" w:rsidRDefault="00B669A2" w14:paraId="03CEB920" w14:textId="1029BBA7">
      <w:pPr>
        <w:spacing w:before="240" w:after="240"/>
        <w:rPr>
          <w:rFonts w:eastAsia="Times New Roman" w:asciiTheme="minorHAnsi" w:hAnsiTheme="minorHAnsi" w:cstheme="minorHAnsi"/>
          <w:sz w:val="22"/>
          <w:szCs w:val="22"/>
          <w:lang w:val="en-GB" w:eastAsia="en-GB"/>
        </w:rPr>
      </w:pPr>
      <w:r w:rsidRPr="00ED2ABB">
        <w:rPr>
          <w:rFonts w:eastAsia="Times New Roman" w:asciiTheme="minorHAnsi" w:hAnsiTheme="minorHAnsi" w:cstheme="minorHAnsi"/>
          <w:sz w:val="22"/>
          <w:szCs w:val="22"/>
          <w:lang w:val="en-GB" w:eastAsia="en-GB"/>
        </w:rPr>
        <w:t xml:space="preserve">25.4 </w:t>
      </w:r>
      <w:r w:rsidRPr="00ED2ABB" w:rsidR="00000D1E">
        <w:rPr>
          <w:rFonts w:eastAsia="Times New Roman" w:asciiTheme="minorHAnsi" w:hAnsiTheme="minorHAnsi" w:cstheme="minorHAnsi"/>
          <w:sz w:val="22"/>
          <w:szCs w:val="22"/>
          <w:lang w:val="en-GB" w:eastAsia="en-GB"/>
        </w:rPr>
        <w:t>The school will also consider the pastoral needs of staff and pupils accused of misconduct.</w:t>
      </w:r>
    </w:p>
    <w:p w:rsidRPr="00ED2ABB" w:rsidR="00605DCA" w:rsidP="00000D1E" w:rsidRDefault="00B669A2" w14:paraId="3FC2792F" w14:textId="56A60D1E">
      <w:pPr>
        <w:spacing w:before="240" w:after="240"/>
        <w:rPr>
          <w:rFonts w:eastAsia="Times New Roman" w:asciiTheme="minorHAnsi" w:hAnsiTheme="minorHAnsi" w:cstheme="minorHAnsi"/>
          <w:sz w:val="22"/>
          <w:szCs w:val="22"/>
          <w:lang w:val="en-GB" w:eastAsia="en-GB"/>
        </w:rPr>
      </w:pPr>
      <w:r w:rsidRPr="00ED2ABB">
        <w:rPr>
          <w:rFonts w:eastAsia="Times New Roman" w:asciiTheme="minorHAnsi" w:hAnsiTheme="minorHAnsi" w:cstheme="minorHAnsi"/>
          <w:sz w:val="22"/>
          <w:szCs w:val="22"/>
          <w:lang w:val="en-GB" w:eastAsia="en-GB"/>
        </w:rPr>
        <w:lastRenderedPageBreak/>
        <w:t xml:space="preserve">25.5 </w:t>
      </w:r>
      <w:r w:rsidRPr="00ED2ABB" w:rsidR="00000D1E">
        <w:rPr>
          <w:rFonts w:eastAsia="Times New Roman" w:asciiTheme="minorHAnsi" w:hAnsiTheme="minorHAnsi" w:cstheme="minorHAnsi"/>
          <w:sz w:val="22"/>
          <w:szCs w:val="22"/>
          <w:lang w:val="en-GB" w:eastAsia="en-GB"/>
        </w:rPr>
        <w:t>Please refer to our child protection and safeguarding policy</w:t>
      </w:r>
      <w:r w:rsidRPr="00ED2ABB">
        <w:rPr>
          <w:rFonts w:eastAsia="Times New Roman" w:asciiTheme="minorHAnsi" w:hAnsiTheme="minorHAnsi" w:cstheme="minorHAnsi"/>
          <w:sz w:val="22"/>
          <w:szCs w:val="22"/>
          <w:lang w:val="en-GB" w:eastAsia="en-GB"/>
        </w:rPr>
        <w:t xml:space="preserve"> </w:t>
      </w:r>
      <w:r w:rsidRPr="00ED2ABB" w:rsidR="00000D1E">
        <w:rPr>
          <w:rFonts w:eastAsia="Times New Roman" w:asciiTheme="minorHAnsi" w:hAnsiTheme="minorHAnsi" w:cstheme="minorHAnsi"/>
          <w:sz w:val="22"/>
          <w:szCs w:val="22"/>
          <w:lang w:val="en-GB" w:eastAsia="en-GB"/>
        </w:rPr>
        <w:t>for more information on responding to allegations of abuse against staff or other pupils.</w:t>
      </w:r>
      <w:r w:rsidRPr="00ED2ABB">
        <w:rPr>
          <w:rFonts w:asciiTheme="minorHAnsi" w:hAnsiTheme="minorHAnsi" w:cstheme="minorHAnsi"/>
          <w:sz w:val="22"/>
          <w:szCs w:val="22"/>
        </w:rPr>
        <w:t xml:space="preserve"> </w:t>
      </w:r>
      <w:hyperlink w:history="1" r:id="rId28">
        <w:r w:rsidRPr="00ED2ABB">
          <w:rPr>
            <w:rStyle w:val="Hyperlink"/>
            <w:rFonts w:asciiTheme="minorHAnsi" w:hAnsiTheme="minorHAnsi" w:cstheme="minorHAnsi"/>
            <w:color w:val="auto"/>
            <w:sz w:val="22"/>
            <w:szCs w:val="22"/>
            <w:lang w:val="en-GB"/>
          </w:rPr>
          <w:t>https://www.wyche.worcs.sch.uk/policies</w:t>
        </w:r>
      </w:hyperlink>
      <w:r w:rsidRPr="00ED2ABB">
        <w:rPr>
          <w:rFonts w:asciiTheme="minorHAnsi" w:hAnsiTheme="minorHAnsi" w:cstheme="minorHAnsi"/>
          <w:sz w:val="22"/>
          <w:szCs w:val="22"/>
          <w:lang w:val="en-GB"/>
        </w:rPr>
        <w:t>.</w:t>
      </w:r>
    </w:p>
    <w:p w:rsidRPr="00ED2ABB" w:rsidR="00000D1E" w:rsidP="00000D1E" w:rsidRDefault="00CD52F9" w14:paraId="634EDF58" w14:textId="79CA73E3">
      <w:pPr>
        <w:pStyle w:val="Heading1"/>
        <w:rPr>
          <w:rFonts w:asciiTheme="minorHAnsi" w:hAnsiTheme="minorHAnsi" w:cstheme="minorHAnsi"/>
          <w:color w:val="auto"/>
          <w:sz w:val="22"/>
          <w:szCs w:val="22"/>
          <w:lang w:eastAsia="en-GB"/>
        </w:rPr>
      </w:pPr>
      <w:bookmarkStart w:name="_Toc177637881" w:id="7"/>
      <w:r w:rsidRPr="00ED2ABB">
        <w:rPr>
          <w:rFonts w:asciiTheme="minorHAnsi" w:hAnsiTheme="minorHAnsi" w:cstheme="minorHAnsi"/>
          <w:color w:val="auto"/>
          <w:sz w:val="22"/>
          <w:szCs w:val="22"/>
          <w:lang w:eastAsia="en-GB"/>
        </w:rPr>
        <w:t>26</w:t>
      </w:r>
      <w:r w:rsidRPr="00ED2ABB" w:rsidR="00000D1E">
        <w:rPr>
          <w:rFonts w:asciiTheme="minorHAnsi" w:hAnsiTheme="minorHAnsi" w:cstheme="minorHAnsi"/>
          <w:color w:val="auto"/>
          <w:sz w:val="22"/>
          <w:szCs w:val="22"/>
          <w:lang w:eastAsia="en-GB"/>
        </w:rPr>
        <w:t xml:space="preserve"> Serious </w:t>
      </w:r>
      <w:r w:rsidRPr="00ED2ABB" w:rsidR="006A4761">
        <w:rPr>
          <w:rFonts w:asciiTheme="minorHAnsi" w:hAnsiTheme="minorHAnsi" w:cstheme="minorHAnsi"/>
          <w:color w:val="auto"/>
          <w:sz w:val="22"/>
          <w:szCs w:val="22"/>
          <w:lang w:eastAsia="en-GB"/>
        </w:rPr>
        <w:t>consequence</w:t>
      </w:r>
      <w:r w:rsidRPr="00ED2ABB" w:rsidR="00000D1E">
        <w:rPr>
          <w:rFonts w:asciiTheme="minorHAnsi" w:hAnsiTheme="minorHAnsi" w:cstheme="minorHAnsi"/>
          <w:color w:val="auto"/>
          <w:sz w:val="22"/>
          <w:szCs w:val="22"/>
          <w:lang w:eastAsia="en-GB"/>
        </w:rPr>
        <w:t>s</w:t>
      </w:r>
      <w:bookmarkEnd w:id="7"/>
      <w:r w:rsidRPr="00ED2ABB" w:rsidR="00000D1E">
        <w:rPr>
          <w:rFonts w:asciiTheme="minorHAnsi" w:hAnsiTheme="minorHAnsi" w:cstheme="minorHAnsi"/>
          <w:color w:val="auto"/>
          <w:sz w:val="22"/>
          <w:szCs w:val="22"/>
          <w:lang w:eastAsia="en-GB"/>
        </w:rPr>
        <w:t> </w:t>
      </w:r>
    </w:p>
    <w:p w:rsidRPr="00ED2ABB" w:rsidR="00000D1E" w:rsidP="00000D1E" w:rsidRDefault="00CD52F9" w14:paraId="03CAC6AD" w14:textId="0C338374">
      <w:pPr>
        <w:pStyle w:val="Subhead2"/>
        <w:rPr>
          <w:rFonts w:asciiTheme="minorHAnsi" w:hAnsiTheme="minorHAnsi" w:cstheme="minorHAnsi"/>
          <w:color w:val="auto"/>
          <w:sz w:val="22"/>
          <w:szCs w:val="22"/>
          <w:lang w:val="en-GB" w:eastAsia="en-GB"/>
        </w:rPr>
      </w:pPr>
      <w:r w:rsidRPr="00ED2ABB">
        <w:rPr>
          <w:rFonts w:asciiTheme="minorHAnsi" w:hAnsiTheme="minorHAnsi" w:cstheme="minorHAnsi"/>
          <w:color w:val="auto"/>
          <w:sz w:val="22"/>
          <w:szCs w:val="22"/>
          <w:lang w:val="en-GB" w:eastAsia="en-GB"/>
        </w:rPr>
        <w:t>26.1</w:t>
      </w:r>
      <w:r w:rsidRPr="00ED2ABB" w:rsidR="00000D1E">
        <w:rPr>
          <w:rFonts w:asciiTheme="minorHAnsi" w:hAnsiTheme="minorHAnsi" w:cstheme="minorHAnsi"/>
          <w:color w:val="auto"/>
          <w:sz w:val="22"/>
          <w:szCs w:val="22"/>
          <w:lang w:val="en-GB" w:eastAsia="en-GB"/>
        </w:rPr>
        <w:t xml:space="preserve"> Detention</w:t>
      </w:r>
    </w:p>
    <w:p w:rsidRPr="00ED2ABB" w:rsidR="00000D1E" w:rsidP="00000D1E" w:rsidRDefault="00CD52F9" w14:paraId="31759991" w14:textId="62DAF098">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26.11 A detention is where children are kept in at break or lunch Only the headteacher or deputy head may order a breaktime detention. We do not use after-school detentions </w:t>
      </w:r>
      <w:proofErr w:type="gramStart"/>
      <w:r w:rsidRPr="00ED2ABB">
        <w:rPr>
          <w:rFonts w:asciiTheme="minorHAnsi" w:hAnsiTheme="minorHAnsi" w:cstheme="minorHAnsi"/>
          <w:sz w:val="22"/>
          <w:szCs w:val="22"/>
          <w:lang w:val="en-GB" w:eastAsia="en-GB"/>
        </w:rPr>
        <w:t>as a consequence</w:t>
      </w:r>
      <w:proofErr w:type="gramEnd"/>
      <w:r w:rsidRPr="00ED2ABB">
        <w:rPr>
          <w:rFonts w:asciiTheme="minorHAnsi" w:hAnsiTheme="minorHAnsi" w:cstheme="minorHAnsi"/>
          <w:sz w:val="22"/>
          <w:szCs w:val="22"/>
          <w:lang w:val="en-GB" w:eastAsia="en-GB"/>
        </w:rPr>
        <w:t>.</w:t>
      </w:r>
    </w:p>
    <w:p w:rsidRPr="00ED2ABB" w:rsidR="00000D1E" w:rsidP="00000D1E" w:rsidRDefault="00CD52F9" w14:paraId="5E7F3F07" w14:textId="49827FAA">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26.12 </w:t>
      </w:r>
      <w:r w:rsidRPr="00ED2ABB" w:rsidR="00000D1E">
        <w:rPr>
          <w:rFonts w:asciiTheme="minorHAnsi" w:hAnsiTheme="minorHAnsi" w:cstheme="minorHAnsi"/>
          <w:sz w:val="22"/>
          <w:szCs w:val="22"/>
          <w:lang w:val="en-GB" w:eastAsia="en-GB"/>
        </w:rPr>
        <w:t>Pupils can be issued with detentions during brea</w:t>
      </w:r>
      <w:r w:rsidRPr="00ED2ABB" w:rsidR="000D6D1B">
        <w:rPr>
          <w:rFonts w:asciiTheme="minorHAnsi" w:hAnsiTheme="minorHAnsi" w:cstheme="minorHAnsi"/>
          <w:sz w:val="22"/>
          <w:szCs w:val="22"/>
          <w:lang w:val="en-GB" w:eastAsia="en-GB"/>
        </w:rPr>
        <w:t xml:space="preserve">k, after school or on weekends </w:t>
      </w:r>
      <w:r w:rsidRPr="00ED2ABB" w:rsidR="000D6D1B">
        <w:rPr>
          <w:rFonts w:asciiTheme="minorHAnsi" w:hAnsiTheme="minorHAnsi" w:cstheme="minorHAnsi"/>
          <w:sz w:val="22"/>
          <w:szCs w:val="22"/>
          <w:lang w:val="en-GB" w:eastAsia="ja-JP"/>
        </w:rPr>
        <w:t>during term time. </w:t>
      </w:r>
    </w:p>
    <w:p w:rsidRPr="00ED2ABB" w:rsidR="00000D1E" w:rsidP="00000D1E" w:rsidRDefault="00CD52F9" w14:paraId="4D160115" w14:textId="3E260865">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26.13 </w:t>
      </w:r>
      <w:r w:rsidRPr="00ED2ABB" w:rsidR="00000D1E">
        <w:rPr>
          <w:rFonts w:asciiTheme="minorHAnsi" w:hAnsiTheme="minorHAnsi" w:cstheme="minorHAnsi"/>
          <w:sz w:val="22"/>
          <w:szCs w:val="22"/>
          <w:lang w:val="en-GB" w:eastAsia="en-GB"/>
        </w:rPr>
        <w:t>The school will decide whether it is necessary to inform the pupil’s parents</w:t>
      </w:r>
      <w:r w:rsidRPr="00ED2ABB" w:rsidR="00067E05">
        <w:rPr>
          <w:rFonts w:asciiTheme="minorHAnsi" w:hAnsiTheme="minorHAnsi" w:cstheme="minorHAnsi"/>
          <w:sz w:val="22"/>
          <w:szCs w:val="22"/>
          <w:lang w:val="en-GB" w:eastAsia="en-GB"/>
        </w:rPr>
        <w:t>.</w:t>
      </w:r>
      <w:r w:rsidRPr="00ED2ABB" w:rsidR="00000D1E">
        <w:rPr>
          <w:rFonts w:asciiTheme="minorHAnsi" w:hAnsiTheme="minorHAnsi" w:cstheme="minorHAnsi"/>
          <w:sz w:val="22"/>
          <w:szCs w:val="22"/>
          <w:lang w:val="en-GB" w:eastAsia="en-GB"/>
        </w:rPr>
        <w:t> </w:t>
      </w:r>
    </w:p>
    <w:p w:rsidRPr="00ED2ABB" w:rsidR="00000D1E" w:rsidP="00000D1E" w:rsidRDefault="00CD52F9" w14:paraId="49888C14" w14:textId="12500EA2">
      <w:pPr>
        <w:pStyle w:val="Subhead2"/>
        <w:rPr>
          <w:rFonts w:asciiTheme="minorHAnsi" w:hAnsiTheme="minorHAnsi" w:cstheme="minorHAnsi"/>
          <w:color w:val="auto"/>
          <w:sz w:val="22"/>
          <w:szCs w:val="22"/>
          <w:lang w:val="en-GB" w:eastAsia="en-GB"/>
        </w:rPr>
      </w:pPr>
      <w:r w:rsidRPr="00ED2ABB">
        <w:rPr>
          <w:rFonts w:asciiTheme="minorHAnsi" w:hAnsiTheme="minorHAnsi" w:cstheme="minorHAnsi"/>
          <w:color w:val="auto"/>
          <w:sz w:val="22"/>
          <w:szCs w:val="22"/>
          <w:lang w:val="en-GB" w:eastAsia="en-GB"/>
        </w:rPr>
        <w:t xml:space="preserve">26.2 </w:t>
      </w:r>
      <w:r w:rsidRPr="00ED2ABB" w:rsidR="00000D1E">
        <w:rPr>
          <w:rFonts w:asciiTheme="minorHAnsi" w:hAnsiTheme="minorHAnsi" w:cstheme="minorHAnsi"/>
          <w:color w:val="auto"/>
          <w:sz w:val="22"/>
          <w:szCs w:val="22"/>
          <w:lang w:val="en-GB" w:eastAsia="en-GB"/>
        </w:rPr>
        <w:t>Removal from classrooms</w:t>
      </w:r>
    </w:p>
    <w:p w:rsidRPr="00ED2ABB" w:rsidR="00000D1E" w:rsidP="00000D1E" w:rsidRDefault="00CD52F9" w14:paraId="03A61C7B" w14:textId="352AE840">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26.21 </w:t>
      </w:r>
      <w:r w:rsidRPr="00ED2ABB" w:rsidR="00000D1E">
        <w:rPr>
          <w:rFonts w:asciiTheme="minorHAnsi" w:hAnsiTheme="minorHAnsi" w:cstheme="minorHAnsi"/>
          <w:sz w:val="22"/>
          <w:szCs w:val="22"/>
          <w:lang w:val="en-GB" w:eastAsia="en-GB"/>
        </w:rPr>
        <w:t>In response to serious or persistent breaches of this policy, the school may remove the pupil from the classroom for a limited time.</w:t>
      </w:r>
      <w:r w:rsidRPr="00ED2ABB" w:rsidR="000E48CD">
        <w:rPr>
          <w:rFonts w:asciiTheme="minorHAnsi" w:hAnsiTheme="minorHAnsi" w:cstheme="minorHAnsi"/>
          <w:sz w:val="22"/>
          <w:szCs w:val="22"/>
          <w:lang w:val="en-GB" w:eastAsia="en-GB"/>
        </w:rPr>
        <w:t xml:space="preserve"> This means asking a child to step outside of the classroom for a fixed period of the lesson.</w:t>
      </w:r>
    </w:p>
    <w:p w:rsidRPr="00ED2ABB" w:rsidR="00000D1E" w:rsidP="00000D1E" w:rsidRDefault="00CD52F9" w14:paraId="6AB29BED" w14:textId="7852CFCA">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26.22 </w:t>
      </w:r>
      <w:r w:rsidRPr="00ED2ABB" w:rsidR="000E48CD">
        <w:rPr>
          <w:rFonts w:asciiTheme="minorHAnsi" w:hAnsiTheme="minorHAnsi" w:cstheme="minorHAnsi"/>
          <w:sz w:val="22"/>
          <w:szCs w:val="22"/>
          <w:lang w:val="en-GB" w:eastAsia="en-GB"/>
        </w:rPr>
        <w:t>Pupils</w:t>
      </w:r>
      <w:r w:rsidRPr="00ED2ABB" w:rsidR="00000D1E">
        <w:rPr>
          <w:rFonts w:asciiTheme="minorHAnsi" w:hAnsiTheme="minorHAnsi" w:cstheme="minorHAnsi"/>
          <w:sz w:val="22"/>
          <w:szCs w:val="22"/>
          <w:lang w:val="en-GB" w:eastAsia="en-GB"/>
        </w:rPr>
        <w:t xml:space="preserve"> who have been removed will continue to receive education under </w:t>
      </w:r>
      <w:r w:rsidRPr="00ED2ABB" w:rsidR="002E2A7A">
        <w:rPr>
          <w:rFonts w:asciiTheme="minorHAnsi" w:hAnsiTheme="minorHAnsi" w:cstheme="minorHAnsi"/>
          <w:sz w:val="22"/>
          <w:szCs w:val="22"/>
          <w:lang w:val="en-GB" w:eastAsia="en-GB"/>
        </w:rPr>
        <w:t xml:space="preserve">the </w:t>
      </w:r>
      <w:r w:rsidRPr="00ED2ABB" w:rsidR="00000D1E">
        <w:rPr>
          <w:rFonts w:asciiTheme="minorHAnsi" w:hAnsiTheme="minorHAnsi" w:cstheme="minorHAnsi"/>
          <w:sz w:val="22"/>
          <w:szCs w:val="22"/>
          <w:lang w:val="en-GB" w:eastAsia="en-GB"/>
        </w:rPr>
        <w:t>supervision of a member of staff that is meaningful, but it may differ from the mainstream curriculum.</w:t>
      </w:r>
    </w:p>
    <w:p w:rsidRPr="00ED2ABB" w:rsidR="00000D1E" w:rsidP="00000D1E" w:rsidRDefault="00CD52F9" w14:paraId="1AEAA341" w14:textId="582FE224">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26.23 </w:t>
      </w:r>
      <w:r w:rsidRPr="00ED2ABB" w:rsidR="00000D1E">
        <w:rPr>
          <w:rFonts w:asciiTheme="minorHAnsi" w:hAnsiTheme="minorHAnsi" w:cstheme="minorHAnsi"/>
          <w:sz w:val="22"/>
          <w:szCs w:val="22"/>
          <w:lang w:val="en-GB" w:eastAsia="en-GB"/>
        </w:rPr>
        <w:t xml:space="preserve">Removal is a serious </w:t>
      </w:r>
      <w:r w:rsidRPr="00ED2ABB" w:rsidR="006A4761">
        <w:rPr>
          <w:rFonts w:asciiTheme="minorHAnsi" w:hAnsiTheme="minorHAnsi" w:cstheme="minorHAnsi"/>
          <w:sz w:val="22"/>
          <w:szCs w:val="22"/>
          <w:lang w:val="en-GB" w:eastAsia="en-GB"/>
        </w:rPr>
        <w:t>consequence</w:t>
      </w:r>
      <w:r w:rsidRPr="00ED2ABB" w:rsidR="00000D1E">
        <w:rPr>
          <w:rFonts w:asciiTheme="minorHAnsi" w:hAnsiTheme="minorHAnsi" w:cstheme="minorHAnsi"/>
          <w:sz w:val="22"/>
          <w:szCs w:val="22"/>
          <w:lang w:val="en-GB" w:eastAsia="en-GB"/>
        </w:rPr>
        <w:t xml:space="preserve"> and will only be used in response to serious misbehaviour. Staff will only remove pupils from the classroom once other behavioural strategies have been attempted, unless the behaviour is so extreme as to warrant immediate removal.</w:t>
      </w:r>
    </w:p>
    <w:p w:rsidRPr="00ED2ABB" w:rsidR="00000D1E" w:rsidP="00000D1E" w:rsidRDefault="00CD52F9" w14:paraId="1EADC266" w14:textId="61E2FC8E">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26.24 </w:t>
      </w:r>
      <w:r w:rsidRPr="00ED2ABB" w:rsidR="00000D1E">
        <w:rPr>
          <w:rFonts w:asciiTheme="minorHAnsi" w:hAnsiTheme="minorHAnsi" w:cstheme="minorHAnsi"/>
          <w:sz w:val="22"/>
          <w:szCs w:val="22"/>
          <w:lang w:val="en-GB" w:eastAsia="en-GB"/>
        </w:rPr>
        <w:t>Removal can be used to:</w:t>
      </w:r>
    </w:p>
    <w:p w:rsidRPr="00ED2ABB" w:rsidR="00000D1E" w:rsidP="006956BA" w:rsidRDefault="00000D1E" w14:paraId="05EE11EA" w14:textId="77777777">
      <w:pPr>
        <w:pStyle w:val="4Bulletedcopyblue"/>
        <w:numPr>
          <w:ilvl w:val="0"/>
          <w:numId w:val="48"/>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Restore order if the pupil is being unreasonably disruptive</w:t>
      </w:r>
    </w:p>
    <w:p w:rsidRPr="00ED2ABB" w:rsidR="00000D1E" w:rsidP="006956BA" w:rsidRDefault="00000D1E" w14:paraId="3A275EFC" w14:textId="77777777">
      <w:pPr>
        <w:pStyle w:val="4Bulletedcopyblue"/>
        <w:numPr>
          <w:ilvl w:val="0"/>
          <w:numId w:val="48"/>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Maintain the safety of all pupils</w:t>
      </w:r>
    </w:p>
    <w:p w:rsidRPr="00ED2ABB" w:rsidR="00000D1E" w:rsidP="006956BA" w:rsidRDefault="00000D1E" w14:paraId="56088188" w14:textId="77777777">
      <w:pPr>
        <w:pStyle w:val="4Bulletedcopyblue"/>
        <w:numPr>
          <w:ilvl w:val="0"/>
          <w:numId w:val="48"/>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Allow the disruptive pupil to continue their learning in a managed environment</w:t>
      </w:r>
    </w:p>
    <w:p w:rsidRPr="00ED2ABB" w:rsidR="00000D1E" w:rsidP="006956BA" w:rsidRDefault="00000D1E" w14:paraId="52594135" w14:textId="4A1CA7A1">
      <w:pPr>
        <w:pStyle w:val="4Bulletedcopyblue"/>
        <w:numPr>
          <w:ilvl w:val="0"/>
          <w:numId w:val="48"/>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Allow the disruptive pupil to </w:t>
      </w:r>
      <w:r w:rsidRPr="00ED2ABB" w:rsidR="000D6D1B">
        <w:rPr>
          <w:rFonts w:asciiTheme="minorHAnsi" w:hAnsiTheme="minorHAnsi" w:cstheme="minorHAnsi"/>
          <w:sz w:val="22"/>
          <w:szCs w:val="22"/>
          <w:lang w:val="en-GB" w:eastAsia="en-GB"/>
        </w:rPr>
        <w:t xml:space="preserve">regain </w:t>
      </w:r>
      <w:r w:rsidRPr="00ED2ABB">
        <w:rPr>
          <w:rFonts w:asciiTheme="minorHAnsi" w:hAnsiTheme="minorHAnsi" w:cstheme="minorHAnsi"/>
          <w:sz w:val="22"/>
          <w:szCs w:val="22"/>
          <w:lang w:val="en-GB" w:eastAsia="en-GB"/>
        </w:rPr>
        <w:t>calm in a safe space</w:t>
      </w:r>
      <w:r w:rsidRPr="00ED2ABB" w:rsidR="000E48CD">
        <w:rPr>
          <w:rFonts w:asciiTheme="minorHAnsi" w:hAnsiTheme="minorHAnsi" w:cstheme="minorHAnsi"/>
          <w:sz w:val="22"/>
          <w:szCs w:val="22"/>
          <w:lang w:val="en-GB" w:eastAsia="en-GB"/>
        </w:rPr>
        <w:t>.</w:t>
      </w:r>
    </w:p>
    <w:p w:rsidRPr="00ED2ABB" w:rsidR="00000D1E" w:rsidP="00000D1E" w:rsidRDefault="00CD52F9" w14:paraId="02446B5B" w14:textId="20C02671">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26.25 </w:t>
      </w:r>
      <w:r w:rsidRPr="00ED2ABB" w:rsidR="00000D1E">
        <w:rPr>
          <w:rFonts w:asciiTheme="minorHAnsi" w:hAnsiTheme="minorHAnsi" w:cstheme="minorHAnsi"/>
          <w:sz w:val="22"/>
          <w:szCs w:val="22"/>
          <w:lang w:val="en-GB" w:eastAsia="en-GB"/>
        </w:rPr>
        <w:t xml:space="preserve">Pupils who have been removed from the classroom are supervised by </w:t>
      </w:r>
      <w:r w:rsidRPr="00ED2ABB" w:rsidR="0042028C">
        <w:rPr>
          <w:rFonts w:asciiTheme="minorHAnsi" w:hAnsiTheme="minorHAnsi" w:cstheme="minorHAnsi"/>
          <w:sz w:val="22"/>
          <w:szCs w:val="22"/>
          <w:lang w:val="en-GB" w:eastAsia="en-GB"/>
        </w:rPr>
        <w:t>the headteacher or in their absence, the deputy head</w:t>
      </w:r>
      <w:r w:rsidRPr="00ED2ABB" w:rsidR="00000D1E">
        <w:rPr>
          <w:rFonts w:asciiTheme="minorHAnsi" w:hAnsiTheme="minorHAnsi" w:cstheme="minorHAnsi"/>
          <w:sz w:val="22"/>
          <w:szCs w:val="22"/>
          <w:lang w:val="en-GB" w:eastAsia="en-GB"/>
        </w:rPr>
        <w:t xml:space="preserve"> and will be removed for a maximum of</w:t>
      </w:r>
      <w:r w:rsidRPr="00ED2ABB" w:rsidR="0042028C">
        <w:rPr>
          <w:rFonts w:asciiTheme="minorHAnsi" w:hAnsiTheme="minorHAnsi" w:cstheme="minorHAnsi"/>
          <w:sz w:val="22"/>
          <w:szCs w:val="22"/>
          <w:lang w:val="en-GB" w:eastAsia="en-GB"/>
        </w:rPr>
        <w:t xml:space="preserve"> 10 minutes, usually less than this.</w:t>
      </w:r>
    </w:p>
    <w:p w:rsidRPr="00ED2ABB" w:rsidR="000D6D1B" w:rsidP="00000D1E" w:rsidRDefault="00CD52F9" w14:paraId="6C10481F" w14:textId="67C5BC2A">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26.26 </w:t>
      </w:r>
      <w:r w:rsidRPr="00ED2ABB" w:rsidR="000D6D1B">
        <w:rPr>
          <w:rFonts w:asciiTheme="minorHAnsi" w:hAnsiTheme="minorHAnsi" w:cstheme="minorHAnsi"/>
          <w:sz w:val="22"/>
          <w:szCs w:val="22"/>
          <w:lang w:val="en-GB" w:eastAsia="en-GB"/>
        </w:rPr>
        <w:t>Pupils will not be removed from classrooms for prolonged periods of time without the explicit agreement of t</w:t>
      </w:r>
      <w:r w:rsidRPr="00ED2ABB" w:rsidR="007F1BEE">
        <w:rPr>
          <w:rFonts w:asciiTheme="minorHAnsi" w:hAnsiTheme="minorHAnsi" w:cstheme="minorHAnsi"/>
          <w:sz w:val="22"/>
          <w:szCs w:val="22"/>
          <w:lang w:val="en-GB" w:eastAsia="en-GB"/>
        </w:rPr>
        <w:t>he h</w:t>
      </w:r>
      <w:r w:rsidRPr="00ED2ABB" w:rsidR="000D6D1B">
        <w:rPr>
          <w:rFonts w:asciiTheme="minorHAnsi" w:hAnsiTheme="minorHAnsi" w:cstheme="minorHAnsi"/>
          <w:sz w:val="22"/>
          <w:szCs w:val="22"/>
          <w:lang w:val="en-GB" w:eastAsia="en-GB"/>
        </w:rPr>
        <w:t>eadteacher.</w:t>
      </w:r>
    </w:p>
    <w:p w:rsidRPr="00ED2ABB" w:rsidR="00000D1E" w:rsidP="00000D1E" w:rsidRDefault="00CD52F9" w14:paraId="7B615B98" w14:textId="62FFFC27">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26.27 </w:t>
      </w:r>
      <w:r w:rsidRPr="00ED2ABB" w:rsidR="00000D1E">
        <w:rPr>
          <w:rFonts w:asciiTheme="minorHAnsi" w:hAnsiTheme="minorHAnsi" w:cstheme="minorHAnsi"/>
          <w:sz w:val="22"/>
          <w:szCs w:val="22"/>
          <w:lang w:val="en-GB" w:eastAsia="en-GB"/>
        </w:rPr>
        <w:t>Pupils should be reintegrated into the classroom as soon as appropriate and safe to do so. The school will consider wh</w:t>
      </w:r>
      <w:r w:rsidRPr="00ED2ABB" w:rsidR="00D709BC">
        <w:rPr>
          <w:rFonts w:asciiTheme="minorHAnsi" w:hAnsiTheme="minorHAnsi" w:cstheme="minorHAnsi"/>
          <w:sz w:val="22"/>
          <w:szCs w:val="22"/>
          <w:lang w:val="en-GB" w:eastAsia="en-GB"/>
        </w:rPr>
        <w:t>at support is needed to help a pupil</w:t>
      </w:r>
      <w:r w:rsidRPr="00ED2ABB" w:rsidR="00000D1E">
        <w:rPr>
          <w:rFonts w:asciiTheme="minorHAnsi" w:hAnsiTheme="minorHAnsi" w:cstheme="minorHAnsi"/>
          <w:sz w:val="22"/>
          <w:szCs w:val="22"/>
          <w:lang w:val="en-GB" w:eastAsia="en-GB"/>
        </w:rPr>
        <w:t xml:space="preserve"> successfully reintegrate into the classroom and meet the expected standards of behaviour.  </w:t>
      </w:r>
    </w:p>
    <w:p w:rsidRPr="00ED2ABB" w:rsidR="00000D1E" w:rsidP="00000D1E" w:rsidRDefault="00CD52F9" w14:paraId="306D2CB2" w14:textId="23A502CC">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26.28 </w:t>
      </w:r>
      <w:r w:rsidRPr="00ED2ABB" w:rsidR="00000D1E">
        <w:rPr>
          <w:rFonts w:asciiTheme="minorHAnsi" w:hAnsiTheme="minorHAnsi" w:cstheme="minorHAnsi"/>
          <w:sz w:val="22"/>
          <w:szCs w:val="22"/>
          <w:lang w:val="en-GB" w:eastAsia="en-GB"/>
        </w:rPr>
        <w:t xml:space="preserve">Parents will be informed </w:t>
      </w:r>
      <w:r w:rsidRPr="00ED2ABB" w:rsidR="00D709BC">
        <w:rPr>
          <w:rFonts w:asciiTheme="minorHAnsi" w:hAnsiTheme="minorHAnsi" w:cstheme="minorHAnsi"/>
          <w:sz w:val="22"/>
          <w:szCs w:val="22"/>
          <w:lang w:val="en-GB" w:eastAsia="en-GB"/>
        </w:rPr>
        <w:t xml:space="preserve">on the same day that their child is </w:t>
      </w:r>
      <w:r w:rsidRPr="00ED2ABB" w:rsidR="00000D1E">
        <w:rPr>
          <w:rFonts w:asciiTheme="minorHAnsi" w:hAnsiTheme="minorHAnsi" w:cstheme="minorHAnsi"/>
          <w:sz w:val="22"/>
          <w:szCs w:val="22"/>
          <w:lang w:val="en-GB" w:eastAsia="en-GB"/>
        </w:rPr>
        <w:t>removed from the classroom.</w:t>
      </w:r>
    </w:p>
    <w:p w:rsidRPr="00ED2ABB" w:rsidR="00000D1E" w:rsidP="00000D1E" w:rsidRDefault="00CD52F9" w14:paraId="49BE7E02" w14:textId="6BAA4E8D">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26.29 </w:t>
      </w:r>
      <w:r w:rsidRPr="00ED2ABB" w:rsidR="00000D1E">
        <w:rPr>
          <w:rFonts w:asciiTheme="minorHAnsi" w:hAnsiTheme="minorHAnsi" w:cstheme="minorHAnsi"/>
          <w:sz w:val="22"/>
          <w:szCs w:val="22"/>
          <w:lang w:val="en-GB" w:eastAsia="en-GB"/>
        </w:rPr>
        <w:t>The school will consider an alternative approach to behaviour management for pupils who are frequently removed from class, such as</w:t>
      </w:r>
      <w:r w:rsidRPr="00ED2ABB" w:rsidR="000E48CD">
        <w:rPr>
          <w:rFonts w:asciiTheme="minorHAnsi" w:hAnsiTheme="minorHAnsi" w:cstheme="minorHAnsi"/>
          <w:sz w:val="22"/>
          <w:szCs w:val="22"/>
          <w:lang w:val="en-GB" w:eastAsia="en-GB"/>
        </w:rPr>
        <w:t>:</w:t>
      </w:r>
    </w:p>
    <w:p w:rsidRPr="00ED2ABB" w:rsidR="00000D1E" w:rsidP="006956BA" w:rsidRDefault="0042028C" w14:paraId="2D27A9F5" w14:textId="61D5CA0C">
      <w:pPr>
        <w:pStyle w:val="4Bulletedcopyblue"/>
        <w:numPr>
          <w:ilvl w:val="0"/>
          <w:numId w:val="49"/>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A tailored behaviour plan</w:t>
      </w:r>
    </w:p>
    <w:p w:rsidRPr="00ED2ABB" w:rsidR="00000D1E" w:rsidP="006956BA" w:rsidRDefault="0042028C" w14:paraId="631DC228" w14:textId="581AB97A">
      <w:pPr>
        <w:pStyle w:val="4Bulletedcopyblue"/>
        <w:numPr>
          <w:ilvl w:val="0"/>
          <w:numId w:val="49"/>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Pastoral and reflective interventions (including Thrive)</w:t>
      </w:r>
    </w:p>
    <w:p w:rsidRPr="00ED2ABB" w:rsidR="00000D1E" w:rsidP="006956BA" w:rsidRDefault="00000D1E" w14:paraId="0757CCB4" w14:textId="34CA0DEA">
      <w:pPr>
        <w:pStyle w:val="4Bulletedcopyblue"/>
        <w:numPr>
          <w:ilvl w:val="0"/>
          <w:numId w:val="49"/>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Short term behaviour </w:t>
      </w:r>
      <w:r w:rsidRPr="00ED2ABB" w:rsidR="0042028C">
        <w:rPr>
          <w:rFonts w:asciiTheme="minorHAnsi" w:hAnsiTheme="minorHAnsi" w:cstheme="minorHAnsi"/>
          <w:sz w:val="22"/>
          <w:szCs w:val="22"/>
          <w:lang w:val="en-GB" w:eastAsia="en-GB"/>
        </w:rPr>
        <w:t>charts</w:t>
      </w:r>
    </w:p>
    <w:p w:rsidRPr="00ED2ABB" w:rsidR="0042028C" w:rsidP="006956BA" w:rsidRDefault="0042028C" w14:paraId="54637D32" w14:textId="2176E3AF">
      <w:pPr>
        <w:pStyle w:val="4Bulletedcopyblue"/>
        <w:numPr>
          <w:ilvl w:val="0"/>
          <w:numId w:val="49"/>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Pastoral support plans</w:t>
      </w:r>
    </w:p>
    <w:p w:rsidRPr="00ED2ABB" w:rsidR="0042028C" w:rsidP="006956BA" w:rsidRDefault="0042028C" w14:paraId="69098205" w14:textId="5CF54EF4">
      <w:pPr>
        <w:pStyle w:val="4Bulletedcopyblue"/>
        <w:numPr>
          <w:ilvl w:val="0"/>
          <w:numId w:val="49"/>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SEND provision including EHC needs assessment.</w:t>
      </w:r>
    </w:p>
    <w:p w:rsidRPr="00ED2ABB" w:rsidR="0042028C" w:rsidP="006956BA" w:rsidRDefault="0042028C" w14:paraId="65E8E118" w14:textId="2860A0AC">
      <w:pPr>
        <w:pStyle w:val="4Bulletedcopyblue"/>
        <w:numPr>
          <w:ilvl w:val="0"/>
          <w:numId w:val="49"/>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Outreach advice and 1:1 </w:t>
      </w:r>
      <w:proofErr w:type="gramStart"/>
      <w:r w:rsidRPr="00ED2ABB">
        <w:rPr>
          <w:rFonts w:asciiTheme="minorHAnsi" w:hAnsiTheme="minorHAnsi" w:cstheme="minorHAnsi"/>
          <w:sz w:val="22"/>
          <w:szCs w:val="22"/>
          <w:lang w:val="en-GB" w:eastAsia="en-GB"/>
        </w:rPr>
        <w:t>interventions</w:t>
      </w:r>
      <w:proofErr w:type="gramEnd"/>
      <w:r w:rsidRPr="00ED2ABB">
        <w:rPr>
          <w:rFonts w:asciiTheme="minorHAnsi" w:hAnsiTheme="minorHAnsi" w:cstheme="minorHAnsi"/>
          <w:sz w:val="22"/>
          <w:szCs w:val="22"/>
          <w:lang w:val="en-GB" w:eastAsia="en-GB"/>
        </w:rPr>
        <w:t xml:space="preserve"> from Perryfields Outreach team</w:t>
      </w:r>
    </w:p>
    <w:p w:rsidRPr="00ED2ABB" w:rsidR="00000D1E" w:rsidP="006956BA" w:rsidRDefault="0042028C" w14:paraId="25549025" w14:textId="49E2DC0E">
      <w:pPr>
        <w:pStyle w:val="4Bulletedcopyblue"/>
        <w:numPr>
          <w:ilvl w:val="0"/>
          <w:numId w:val="49"/>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PIP course 6-week short stay at p</w:t>
      </w:r>
      <w:r w:rsidRPr="00ED2ABB" w:rsidR="00000D1E">
        <w:rPr>
          <w:rFonts w:asciiTheme="minorHAnsi" w:hAnsiTheme="minorHAnsi" w:cstheme="minorHAnsi"/>
          <w:sz w:val="22"/>
          <w:szCs w:val="22"/>
          <w:lang w:val="en-GB" w:eastAsia="en-GB"/>
        </w:rPr>
        <w:t xml:space="preserve">upil </w:t>
      </w:r>
      <w:r w:rsidRPr="00ED2ABB">
        <w:rPr>
          <w:rFonts w:asciiTheme="minorHAnsi" w:hAnsiTheme="minorHAnsi" w:cstheme="minorHAnsi"/>
          <w:sz w:val="22"/>
          <w:szCs w:val="22"/>
          <w:lang w:val="en-GB" w:eastAsia="en-GB"/>
        </w:rPr>
        <w:t>referral</w:t>
      </w:r>
      <w:r w:rsidRPr="00ED2ABB" w:rsidR="00000D1E">
        <w:rPr>
          <w:rFonts w:asciiTheme="minorHAnsi" w:hAnsiTheme="minorHAnsi" w:cstheme="minorHAnsi"/>
          <w:sz w:val="22"/>
          <w:szCs w:val="22"/>
          <w:lang w:val="en-GB" w:eastAsia="en-GB"/>
        </w:rPr>
        <w:t xml:space="preserve"> unit</w:t>
      </w:r>
      <w:r w:rsidRPr="00ED2ABB">
        <w:rPr>
          <w:rFonts w:asciiTheme="minorHAnsi" w:hAnsiTheme="minorHAnsi" w:cstheme="minorHAnsi"/>
          <w:sz w:val="22"/>
          <w:szCs w:val="22"/>
          <w:lang w:val="en-GB" w:eastAsia="en-GB"/>
        </w:rPr>
        <w:t>.</w:t>
      </w:r>
    </w:p>
    <w:p w:rsidRPr="00ED2ABB" w:rsidR="0042028C" w:rsidP="006956BA" w:rsidRDefault="0042028C" w14:paraId="1F20D0C4" w14:textId="51136661">
      <w:pPr>
        <w:pStyle w:val="4Bulletedcopyblue"/>
        <w:numPr>
          <w:ilvl w:val="0"/>
          <w:numId w:val="49"/>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Referral to mental health services</w:t>
      </w:r>
    </w:p>
    <w:p w:rsidRPr="00ED2ABB" w:rsidR="00000D1E" w:rsidP="006956BA" w:rsidRDefault="00000D1E" w14:paraId="2BF4DD94" w14:textId="77777777">
      <w:pPr>
        <w:pStyle w:val="4Bulletedcopyblue"/>
        <w:numPr>
          <w:ilvl w:val="0"/>
          <w:numId w:val="49"/>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lastRenderedPageBreak/>
        <w:t>Multi-agency assessment</w:t>
      </w:r>
    </w:p>
    <w:p w:rsidRPr="00ED2ABB" w:rsidR="00000D1E" w:rsidP="00000D1E" w:rsidRDefault="0042028C" w14:paraId="0D1E497A" w14:textId="3F9F4AC6">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26.30 </w:t>
      </w:r>
      <w:r w:rsidRPr="00ED2ABB" w:rsidR="00000D1E">
        <w:rPr>
          <w:rFonts w:asciiTheme="minorHAnsi" w:hAnsiTheme="minorHAnsi" w:cstheme="minorHAnsi"/>
          <w:sz w:val="22"/>
          <w:szCs w:val="22"/>
          <w:lang w:val="en-GB" w:eastAsia="en-GB"/>
        </w:rPr>
        <w:t xml:space="preserve">Staff will record all incidents of removal from the classroom along with </w:t>
      </w:r>
      <w:r w:rsidRPr="00ED2ABB" w:rsidR="00223DE7">
        <w:rPr>
          <w:rFonts w:asciiTheme="minorHAnsi" w:hAnsiTheme="minorHAnsi" w:cstheme="minorHAnsi"/>
          <w:sz w:val="22"/>
          <w:szCs w:val="22"/>
          <w:lang w:val="en-GB" w:eastAsia="en-GB"/>
        </w:rPr>
        <w:t>details of the incident that le</w:t>
      </w:r>
      <w:r w:rsidRPr="00ED2ABB" w:rsidR="00000D1E">
        <w:rPr>
          <w:rFonts w:asciiTheme="minorHAnsi" w:hAnsiTheme="minorHAnsi" w:cstheme="minorHAnsi"/>
          <w:sz w:val="22"/>
          <w:szCs w:val="22"/>
          <w:lang w:val="en-GB" w:eastAsia="en-GB"/>
        </w:rPr>
        <w:t>d to the removal, and any protected characteristics of the pupil in the behaviour log.</w:t>
      </w:r>
    </w:p>
    <w:p w:rsidRPr="00ED2ABB" w:rsidR="00000D1E" w:rsidP="00000D1E" w:rsidRDefault="0042028C" w14:paraId="150DE4B6" w14:textId="13598DB0">
      <w:pPr>
        <w:pStyle w:val="Subhead2"/>
        <w:rPr>
          <w:rFonts w:asciiTheme="minorHAnsi" w:hAnsiTheme="minorHAnsi" w:cstheme="minorHAnsi"/>
          <w:color w:val="auto"/>
          <w:sz w:val="22"/>
          <w:szCs w:val="22"/>
          <w:lang w:val="en-GB" w:eastAsia="en-GB"/>
        </w:rPr>
      </w:pPr>
      <w:r w:rsidRPr="00ED2ABB">
        <w:rPr>
          <w:rFonts w:asciiTheme="minorHAnsi" w:hAnsiTheme="minorHAnsi" w:cstheme="minorHAnsi"/>
          <w:color w:val="auto"/>
          <w:sz w:val="22"/>
          <w:szCs w:val="22"/>
          <w:lang w:val="en-GB" w:eastAsia="en-GB"/>
        </w:rPr>
        <w:t>27</w:t>
      </w:r>
      <w:r w:rsidRPr="00ED2ABB" w:rsidR="00000D1E">
        <w:rPr>
          <w:rFonts w:asciiTheme="minorHAnsi" w:hAnsiTheme="minorHAnsi" w:cstheme="minorHAnsi"/>
          <w:color w:val="auto"/>
          <w:sz w:val="22"/>
          <w:szCs w:val="22"/>
          <w:lang w:val="en-GB" w:eastAsia="en-GB"/>
        </w:rPr>
        <w:t xml:space="preserve"> Suspension and permanent exclusions</w:t>
      </w:r>
    </w:p>
    <w:p w:rsidRPr="00ED2ABB" w:rsidR="00000D1E" w:rsidP="00000D1E" w:rsidRDefault="0042028C" w14:paraId="4A99722C" w14:textId="5F22F6C0">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27.1 </w:t>
      </w:r>
      <w:r w:rsidRPr="00ED2ABB" w:rsidR="00000D1E">
        <w:rPr>
          <w:rFonts w:asciiTheme="minorHAnsi" w:hAnsiTheme="minorHAnsi" w:cstheme="minorHAnsi"/>
          <w:sz w:val="22"/>
          <w:szCs w:val="22"/>
          <w:lang w:val="en-GB" w:eastAsia="en-GB"/>
        </w:rPr>
        <w:t>The school can use suspension and permanent exclusion in response to serious incidents or in response to persistent poor behaviour</w:t>
      </w:r>
      <w:r w:rsidRPr="00ED2ABB" w:rsidR="00223DE7">
        <w:rPr>
          <w:rFonts w:asciiTheme="minorHAnsi" w:hAnsiTheme="minorHAnsi" w:cstheme="minorHAnsi"/>
          <w:sz w:val="22"/>
          <w:szCs w:val="22"/>
          <w:lang w:val="en-GB" w:eastAsia="en-GB"/>
        </w:rPr>
        <w:t>,</w:t>
      </w:r>
      <w:r w:rsidRPr="00ED2ABB" w:rsidR="00000D1E">
        <w:rPr>
          <w:rFonts w:asciiTheme="minorHAnsi" w:hAnsiTheme="minorHAnsi" w:cstheme="minorHAnsi"/>
          <w:sz w:val="22"/>
          <w:szCs w:val="22"/>
          <w:lang w:val="en-GB" w:eastAsia="en-GB"/>
        </w:rPr>
        <w:t xml:space="preserve"> which has not improved following in-school </w:t>
      </w:r>
      <w:r w:rsidRPr="00ED2ABB" w:rsidR="006A4761">
        <w:rPr>
          <w:rFonts w:asciiTheme="minorHAnsi" w:hAnsiTheme="minorHAnsi" w:cstheme="minorHAnsi"/>
          <w:sz w:val="22"/>
          <w:szCs w:val="22"/>
          <w:lang w:val="en-GB" w:eastAsia="en-GB"/>
        </w:rPr>
        <w:t>consequence</w:t>
      </w:r>
      <w:r w:rsidRPr="00ED2ABB" w:rsidR="00000D1E">
        <w:rPr>
          <w:rFonts w:asciiTheme="minorHAnsi" w:hAnsiTheme="minorHAnsi" w:cstheme="minorHAnsi"/>
          <w:sz w:val="22"/>
          <w:szCs w:val="22"/>
          <w:lang w:val="en-GB" w:eastAsia="en-GB"/>
        </w:rPr>
        <w:t>s and interventions.  </w:t>
      </w:r>
    </w:p>
    <w:p w:rsidRPr="00ED2ABB" w:rsidR="00000D1E" w:rsidP="00000D1E" w:rsidRDefault="0042028C" w14:paraId="05396367" w14:textId="46F261B6">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27.2 </w:t>
      </w:r>
      <w:r w:rsidRPr="00ED2ABB" w:rsidR="00000D1E">
        <w:rPr>
          <w:rFonts w:asciiTheme="minorHAnsi" w:hAnsiTheme="minorHAnsi" w:cstheme="minorHAnsi"/>
          <w:sz w:val="22"/>
          <w:szCs w:val="22"/>
          <w:lang w:val="en-GB" w:eastAsia="en-GB"/>
        </w:rPr>
        <w:t>The decision to suspend or exclude will be made by the headteacher and only as a last resort.</w:t>
      </w:r>
    </w:p>
    <w:p w:rsidRPr="00ED2ABB" w:rsidR="00000D1E" w:rsidP="00000D1E" w:rsidRDefault="0042028C" w14:paraId="62680FBE" w14:textId="42152459">
      <w:pPr>
        <w:pStyle w:val="1bodycopy10p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27.3 </w:t>
      </w:r>
      <w:r w:rsidRPr="00ED2ABB" w:rsidR="00000D1E">
        <w:rPr>
          <w:rFonts w:asciiTheme="minorHAnsi" w:hAnsiTheme="minorHAnsi" w:cstheme="minorHAnsi"/>
          <w:sz w:val="22"/>
          <w:szCs w:val="22"/>
          <w:lang w:val="en-GB" w:eastAsia="en-GB"/>
        </w:rPr>
        <w:t>Please refer to our exclusions policy for more information</w:t>
      </w:r>
      <w:r w:rsidRPr="00ED2ABB">
        <w:rPr>
          <w:rFonts w:asciiTheme="minorHAnsi" w:hAnsiTheme="minorHAnsi" w:cstheme="minorHAnsi"/>
          <w:sz w:val="22"/>
          <w:szCs w:val="22"/>
          <w:lang w:val="en-GB" w:eastAsia="en-GB"/>
        </w:rPr>
        <w:t xml:space="preserve"> </w:t>
      </w:r>
      <w:hyperlink r:id="rId29">
        <w:r w:rsidRPr="00ED2ABB">
          <w:rPr>
            <w:rStyle w:val="Hyperlink"/>
            <w:rFonts w:asciiTheme="minorHAnsi" w:hAnsiTheme="minorHAnsi" w:cstheme="minorHAnsi"/>
            <w:color w:val="auto"/>
            <w:sz w:val="22"/>
            <w:szCs w:val="22"/>
            <w:lang w:val="en-GB"/>
          </w:rPr>
          <w:t>https://www.wyche.worcs.sch.uk/policies</w:t>
        </w:r>
      </w:hyperlink>
      <w:r w:rsidRPr="00ED2ABB">
        <w:rPr>
          <w:rFonts w:asciiTheme="minorHAnsi" w:hAnsiTheme="minorHAnsi" w:cstheme="minorHAnsi"/>
          <w:sz w:val="22"/>
          <w:szCs w:val="22"/>
          <w:lang w:val="en-GB"/>
        </w:rPr>
        <w:t>.</w:t>
      </w:r>
    </w:p>
    <w:p w:rsidRPr="00ED2ABB" w:rsidR="00000D1E" w:rsidP="00000D1E" w:rsidRDefault="0042028C" w14:paraId="077304BA" w14:textId="74280542">
      <w:pPr>
        <w:pStyle w:val="Heading1"/>
        <w:rPr>
          <w:rFonts w:asciiTheme="minorHAnsi" w:hAnsiTheme="minorHAnsi" w:cstheme="minorHAnsi"/>
          <w:color w:val="auto"/>
          <w:sz w:val="22"/>
          <w:szCs w:val="22"/>
        </w:rPr>
      </w:pPr>
      <w:bookmarkStart w:name="_Toc177637882" w:id="8"/>
      <w:r w:rsidRPr="00ED2ABB">
        <w:rPr>
          <w:rFonts w:asciiTheme="minorHAnsi" w:hAnsiTheme="minorHAnsi" w:cstheme="minorHAnsi"/>
          <w:color w:val="auto"/>
          <w:sz w:val="22"/>
          <w:szCs w:val="22"/>
        </w:rPr>
        <w:t>28</w:t>
      </w:r>
      <w:r w:rsidRPr="00ED2ABB" w:rsidR="00000D1E">
        <w:rPr>
          <w:rFonts w:asciiTheme="minorHAnsi" w:hAnsiTheme="minorHAnsi" w:cstheme="minorHAnsi"/>
          <w:color w:val="auto"/>
          <w:sz w:val="22"/>
          <w:szCs w:val="22"/>
        </w:rPr>
        <w:t xml:space="preserve"> Responding to misbehaviour from pupils with SEND</w:t>
      </w:r>
      <w:bookmarkEnd w:id="8"/>
    </w:p>
    <w:p w:rsidRPr="00ED2ABB" w:rsidR="00000D1E" w:rsidP="0042028C" w:rsidRDefault="000E48CD" w14:paraId="2DFCF1A3" w14:textId="01A8BD3D">
      <w:pPr>
        <w:pStyle w:val="Subhead2"/>
        <w:rPr>
          <w:rFonts w:asciiTheme="minorHAnsi" w:hAnsiTheme="minorHAnsi" w:cstheme="minorHAnsi"/>
          <w:color w:val="auto"/>
          <w:sz w:val="22"/>
          <w:szCs w:val="22"/>
          <w:lang w:val="en-GB"/>
        </w:rPr>
      </w:pPr>
      <w:r w:rsidRPr="00ED2ABB">
        <w:rPr>
          <w:rFonts w:asciiTheme="minorHAnsi" w:hAnsiTheme="minorHAnsi" w:cstheme="minorHAnsi"/>
          <w:b w:val="0"/>
          <w:color w:val="auto"/>
          <w:sz w:val="22"/>
          <w:szCs w:val="22"/>
          <w:lang w:val="en-GB"/>
        </w:rPr>
        <w:t xml:space="preserve">28.1 </w:t>
      </w:r>
      <w:r w:rsidRPr="00ED2ABB" w:rsidR="00000D1E">
        <w:rPr>
          <w:rFonts w:asciiTheme="minorHAnsi" w:hAnsiTheme="minorHAnsi" w:cstheme="minorHAnsi"/>
          <w:b w:val="0"/>
          <w:color w:val="auto"/>
          <w:sz w:val="22"/>
          <w:szCs w:val="22"/>
          <w:lang w:val="en-GB"/>
        </w:rPr>
        <w:t>The school recognises that pupils’ behaviour may be impacted by a special educational need or disability (SEND).</w:t>
      </w:r>
    </w:p>
    <w:p w:rsidRPr="00ED2ABB" w:rsidR="00000D1E" w:rsidP="00000D1E" w:rsidRDefault="0042028C" w14:paraId="6F392AFE" w14:textId="60457CC3">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28.2 </w:t>
      </w:r>
      <w:r w:rsidRPr="00ED2ABB" w:rsidR="00000D1E">
        <w:rPr>
          <w:rFonts w:asciiTheme="minorHAnsi" w:hAnsiTheme="minorHAnsi" w:cstheme="minorHAnsi"/>
          <w:sz w:val="22"/>
          <w:szCs w:val="22"/>
          <w:lang w:val="en-GB"/>
        </w:rPr>
        <w:t>When incidents of misbehaviour arise, we will consider them in relation to a pupil’s SEND, although we recognise that not every incident of misbehaviour will be connected to their SEND. Decisions on whether a pupil’s SEND had an impact on an incident of misbehaviour will be made on a case-by-case basis. </w:t>
      </w:r>
    </w:p>
    <w:p w:rsidRPr="00ED2ABB" w:rsidR="00000D1E" w:rsidP="00000D1E" w:rsidRDefault="0042028C" w14:paraId="75B73F35" w14:textId="46698D9C">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28.3 </w:t>
      </w:r>
      <w:r w:rsidRPr="00ED2ABB" w:rsidR="00000D1E">
        <w:rPr>
          <w:rFonts w:asciiTheme="minorHAnsi" w:hAnsiTheme="minorHAnsi" w:cstheme="minorHAnsi"/>
          <w:sz w:val="22"/>
          <w:szCs w:val="22"/>
          <w:lang w:val="en-GB"/>
        </w:rPr>
        <w:t>When dealing with misbehaviour from pupils with SEND, especially where their SEND affects their behaviour, the school will balance their legal duties when making decisions about enforcing the behaviour policy. The legal duties include:</w:t>
      </w:r>
    </w:p>
    <w:p w:rsidRPr="00ED2ABB" w:rsidR="00000D1E" w:rsidP="006956BA" w:rsidRDefault="00223DE7" w14:paraId="12A0965D" w14:textId="77777777">
      <w:pPr>
        <w:pStyle w:val="4Bulletedcopyblue"/>
        <w:numPr>
          <w:ilvl w:val="0"/>
          <w:numId w:val="50"/>
        </w:numPr>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Taking reasonable steps </w:t>
      </w:r>
      <w:r w:rsidRPr="00ED2ABB" w:rsidR="00000D1E">
        <w:rPr>
          <w:rFonts w:asciiTheme="minorHAnsi" w:hAnsiTheme="minorHAnsi" w:cstheme="minorHAnsi"/>
          <w:sz w:val="22"/>
          <w:szCs w:val="22"/>
          <w:lang w:val="en-GB"/>
        </w:rPr>
        <w:t>to avoid causing any substantial disadvantage to a disabled pupil caused by the school’s policies or practices (</w:t>
      </w:r>
      <w:hyperlink r:id="rId30">
        <w:r w:rsidRPr="00ED2ABB" w:rsidR="00000D1E">
          <w:rPr>
            <w:rStyle w:val="Hyperlink"/>
            <w:rFonts w:asciiTheme="minorHAnsi" w:hAnsiTheme="minorHAnsi" w:cstheme="minorHAnsi"/>
            <w:color w:val="auto"/>
            <w:sz w:val="22"/>
            <w:szCs w:val="22"/>
            <w:lang w:val="en-GB"/>
          </w:rPr>
          <w:t>Equality Act 2010</w:t>
        </w:r>
      </w:hyperlink>
      <w:r w:rsidRPr="00ED2ABB" w:rsidR="00000D1E">
        <w:rPr>
          <w:rFonts w:asciiTheme="minorHAnsi" w:hAnsiTheme="minorHAnsi" w:cstheme="minorHAnsi"/>
          <w:sz w:val="22"/>
          <w:szCs w:val="22"/>
          <w:lang w:val="en-GB"/>
        </w:rPr>
        <w:t>)</w:t>
      </w:r>
    </w:p>
    <w:p w:rsidRPr="00ED2ABB" w:rsidR="00000D1E" w:rsidP="006956BA" w:rsidRDefault="00000D1E" w14:paraId="718FC2D6" w14:textId="41707372">
      <w:pPr>
        <w:pStyle w:val="4Bulletedcopyblue"/>
        <w:numPr>
          <w:ilvl w:val="0"/>
          <w:numId w:val="50"/>
        </w:numPr>
        <w:rPr>
          <w:rFonts w:asciiTheme="minorHAnsi" w:hAnsiTheme="minorHAnsi" w:cstheme="minorHAnsi"/>
          <w:sz w:val="22"/>
          <w:szCs w:val="22"/>
          <w:lang w:val="en-GB"/>
        </w:rPr>
      </w:pPr>
      <w:r w:rsidRPr="00ED2ABB">
        <w:rPr>
          <w:rFonts w:asciiTheme="minorHAnsi" w:hAnsiTheme="minorHAnsi" w:cstheme="minorHAnsi"/>
          <w:sz w:val="22"/>
          <w:szCs w:val="22"/>
          <w:lang w:val="en-GB"/>
        </w:rPr>
        <w:t>Using our best endeavours to meet the needs of pupils with SEND (</w:t>
      </w:r>
      <w:hyperlink r:id="rId31">
        <w:r w:rsidRPr="00ED2ABB">
          <w:rPr>
            <w:rStyle w:val="Hyperlink"/>
            <w:rFonts w:asciiTheme="minorHAnsi" w:hAnsiTheme="minorHAnsi" w:cstheme="minorHAnsi"/>
            <w:color w:val="auto"/>
            <w:sz w:val="22"/>
            <w:szCs w:val="22"/>
            <w:lang w:val="en-GB"/>
          </w:rPr>
          <w:t>Children and Families Act 2014</w:t>
        </w:r>
      </w:hyperlink>
      <w:r w:rsidRPr="00ED2ABB">
        <w:rPr>
          <w:rFonts w:asciiTheme="minorHAnsi" w:hAnsiTheme="minorHAnsi" w:cstheme="minorHAnsi"/>
          <w:sz w:val="22"/>
          <w:szCs w:val="22"/>
          <w:lang w:val="en-GB"/>
        </w:rPr>
        <w:t>)</w:t>
      </w:r>
      <w:r w:rsidRPr="00ED2ABB" w:rsidR="000E48CD">
        <w:rPr>
          <w:rFonts w:asciiTheme="minorHAnsi" w:hAnsiTheme="minorHAnsi" w:cstheme="minorHAnsi"/>
          <w:sz w:val="22"/>
          <w:szCs w:val="22"/>
          <w:lang w:val="en-GB"/>
        </w:rPr>
        <w:t>.</w:t>
      </w:r>
    </w:p>
    <w:p w:rsidRPr="00ED2ABB" w:rsidR="00000D1E" w:rsidP="006956BA" w:rsidRDefault="00223DE7" w14:paraId="262410BE" w14:textId="1209A7A9">
      <w:pPr>
        <w:pStyle w:val="4Bulletedcopyblue"/>
        <w:numPr>
          <w:ilvl w:val="0"/>
          <w:numId w:val="50"/>
        </w:numPr>
        <w:rPr>
          <w:rFonts w:asciiTheme="minorHAnsi" w:hAnsiTheme="minorHAnsi" w:cstheme="minorHAnsi"/>
          <w:sz w:val="22"/>
          <w:szCs w:val="22"/>
          <w:lang w:val="en-GB"/>
        </w:rPr>
      </w:pPr>
      <w:r w:rsidRPr="00ED2ABB">
        <w:rPr>
          <w:rFonts w:asciiTheme="minorHAnsi" w:hAnsiTheme="minorHAnsi" w:cstheme="minorHAnsi"/>
          <w:sz w:val="22"/>
          <w:szCs w:val="22"/>
          <w:lang w:val="en-GB"/>
        </w:rPr>
        <w:t>If a pupil has an education, health and c</w:t>
      </w:r>
      <w:r w:rsidRPr="00ED2ABB" w:rsidR="00000D1E">
        <w:rPr>
          <w:rFonts w:asciiTheme="minorHAnsi" w:hAnsiTheme="minorHAnsi" w:cstheme="minorHAnsi"/>
          <w:sz w:val="22"/>
          <w:szCs w:val="22"/>
          <w:lang w:val="en-GB"/>
        </w:rPr>
        <w:t xml:space="preserve">are </w:t>
      </w:r>
      <w:r w:rsidRPr="00ED2ABB">
        <w:rPr>
          <w:rFonts w:asciiTheme="minorHAnsi" w:hAnsiTheme="minorHAnsi" w:cstheme="minorHAnsi"/>
          <w:sz w:val="22"/>
          <w:szCs w:val="22"/>
          <w:lang w:val="en-GB"/>
        </w:rPr>
        <w:t xml:space="preserve">(EHC) </w:t>
      </w:r>
      <w:r w:rsidRPr="00ED2ABB" w:rsidR="00000D1E">
        <w:rPr>
          <w:rFonts w:asciiTheme="minorHAnsi" w:hAnsiTheme="minorHAnsi" w:cstheme="minorHAnsi"/>
          <w:sz w:val="22"/>
          <w:szCs w:val="22"/>
          <w:lang w:val="en-GB"/>
        </w:rPr>
        <w:t>plan, the provisions set out in that plan must be secured and the school must co-operate with the local authority and other bodies</w:t>
      </w:r>
      <w:r w:rsidRPr="00ED2ABB" w:rsidR="000E48CD">
        <w:rPr>
          <w:rFonts w:asciiTheme="minorHAnsi" w:hAnsiTheme="minorHAnsi" w:cstheme="minorHAnsi"/>
          <w:sz w:val="22"/>
          <w:szCs w:val="22"/>
          <w:lang w:val="en-GB"/>
        </w:rPr>
        <w:t>.</w:t>
      </w:r>
    </w:p>
    <w:p w:rsidRPr="00ED2ABB" w:rsidR="00000D1E" w:rsidP="00000D1E" w:rsidRDefault="0042028C" w14:paraId="466151D1" w14:textId="48E300CF">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28.4 </w:t>
      </w:r>
      <w:r w:rsidRPr="00ED2ABB" w:rsidR="00D717A9">
        <w:rPr>
          <w:rFonts w:asciiTheme="minorHAnsi" w:hAnsiTheme="minorHAnsi" w:cstheme="minorHAnsi"/>
          <w:sz w:val="22"/>
          <w:szCs w:val="22"/>
          <w:lang w:val="en-GB"/>
        </w:rPr>
        <w:t xml:space="preserve">As </w:t>
      </w:r>
      <w:r w:rsidRPr="00ED2ABB" w:rsidR="00000D1E">
        <w:rPr>
          <w:rFonts w:asciiTheme="minorHAnsi" w:hAnsiTheme="minorHAnsi" w:cstheme="minorHAnsi"/>
          <w:sz w:val="22"/>
          <w:szCs w:val="22"/>
          <w:lang w:val="en-GB"/>
        </w:rPr>
        <w:t xml:space="preserve">part of meeting these duties, the school will anticipate, as far as possible, all likely </w:t>
      </w:r>
      <w:r w:rsidRPr="00ED2ABB" w:rsidR="00000D1E">
        <w:rPr>
          <w:rFonts w:asciiTheme="minorHAnsi" w:hAnsiTheme="minorHAnsi" w:cstheme="minorHAnsi"/>
          <w:sz w:val="22"/>
          <w:szCs w:val="22"/>
          <w:shd w:val="clear" w:color="auto" w:fill="FFFFFF"/>
          <w:lang w:val="en-GB"/>
        </w:rPr>
        <w:t>triggers of misbehaviour, and put in place support to prevent these from occurring.</w:t>
      </w:r>
    </w:p>
    <w:p w:rsidRPr="00ED2ABB" w:rsidR="00000D1E" w:rsidP="00000D1E" w:rsidRDefault="0042028C" w14:paraId="6238A202" w14:textId="0843495A">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28.5 </w:t>
      </w:r>
      <w:r w:rsidRPr="00ED2ABB" w:rsidR="00000D1E">
        <w:rPr>
          <w:rFonts w:asciiTheme="minorHAnsi" w:hAnsiTheme="minorHAnsi" w:cstheme="minorHAnsi"/>
          <w:sz w:val="22"/>
          <w:szCs w:val="22"/>
          <w:lang w:val="en-GB"/>
        </w:rPr>
        <w:t>Any preventative measure</w:t>
      </w:r>
      <w:r w:rsidRPr="00ED2ABB" w:rsidR="00D717A9">
        <w:rPr>
          <w:rFonts w:asciiTheme="minorHAnsi" w:hAnsiTheme="minorHAnsi" w:cstheme="minorHAnsi"/>
          <w:sz w:val="22"/>
          <w:szCs w:val="22"/>
          <w:lang w:val="en-GB"/>
        </w:rPr>
        <w:t>s</w:t>
      </w:r>
      <w:r w:rsidRPr="00ED2ABB" w:rsidR="00000D1E">
        <w:rPr>
          <w:rFonts w:asciiTheme="minorHAnsi" w:hAnsiTheme="minorHAnsi" w:cstheme="minorHAnsi"/>
          <w:sz w:val="22"/>
          <w:szCs w:val="22"/>
          <w:lang w:val="en-GB"/>
        </w:rPr>
        <w:t xml:space="preserve"> will </w:t>
      </w:r>
      <w:r w:rsidRPr="00ED2ABB" w:rsidR="00073004">
        <w:rPr>
          <w:rFonts w:asciiTheme="minorHAnsi" w:hAnsiTheme="minorHAnsi" w:cstheme="minorHAnsi"/>
          <w:sz w:val="22"/>
          <w:szCs w:val="22"/>
          <w:lang w:val="en-GB"/>
        </w:rPr>
        <w:t>consider</w:t>
      </w:r>
      <w:r w:rsidRPr="00ED2ABB" w:rsidR="00000D1E">
        <w:rPr>
          <w:rFonts w:asciiTheme="minorHAnsi" w:hAnsiTheme="minorHAnsi" w:cstheme="minorHAnsi"/>
          <w:sz w:val="22"/>
          <w:szCs w:val="22"/>
          <w:lang w:val="en-GB"/>
        </w:rPr>
        <w:t xml:space="preserve"> the specific circumstances and requirements of the pupil concerned.</w:t>
      </w:r>
    </w:p>
    <w:p w:rsidRPr="00ED2ABB" w:rsidR="00000D1E" w:rsidP="005900FB" w:rsidRDefault="0042028C" w14:paraId="1D183CC3" w14:textId="46E44698">
      <w:pPr>
        <w:pStyle w:val="1bodycopy10pt"/>
        <w:shd w:val="clear" w:color="auto" w:fill="FFFFFF" w:themeFill="background1"/>
        <w:rPr>
          <w:rFonts w:asciiTheme="minorHAnsi" w:hAnsiTheme="minorHAnsi" w:cstheme="minorHAnsi"/>
          <w:sz w:val="22"/>
          <w:szCs w:val="22"/>
          <w:lang w:val="en-GB"/>
        </w:rPr>
      </w:pPr>
      <w:r w:rsidRPr="00ED2ABB">
        <w:rPr>
          <w:rFonts w:asciiTheme="minorHAnsi" w:hAnsiTheme="minorHAnsi" w:cstheme="minorHAnsi"/>
          <w:sz w:val="22"/>
          <w:szCs w:val="22"/>
          <w:shd w:val="clear" w:color="auto" w:fill="FFFFFF" w:themeFill="background1"/>
          <w:lang w:val="en-GB"/>
        </w:rPr>
        <w:t xml:space="preserve">28.6 </w:t>
      </w:r>
      <w:r w:rsidRPr="00ED2ABB" w:rsidR="005900FB">
        <w:rPr>
          <w:rFonts w:asciiTheme="minorHAnsi" w:hAnsiTheme="minorHAnsi" w:cstheme="minorHAnsi"/>
          <w:sz w:val="22"/>
          <w:szCs w:val="22"/>
          <w:shd w:val="clear" w:color="auto" w:fill="FFFFFF" w:themeFill="background1"/>
          <w:lang w:val="en-GB"/>
        </w:rPr>
        <w:t>Where children with suspected or identified SEND shows incidents of misbehaviour we will endeavour to identify and remove triggers for pupils, for example:</w:t>
      </w:r>
    </w:p>
    <w:p w:rsidRPr="00ED2ABB" w:rsidR="00000D1E" w:rsidP="006956BA" w:rsidRDefault="00000D1E" w14:paraId="01802C35" w14:textId="74E62474">
      <w:pPr>
        <w:pStyle w:val="4Bulletedcopyblue"/>
        <w:numPr>
          <w:ilvl w:val="0"/>
          <w:numId w:val="51"/>
        </w:numPr>
        <w:rPr>
          <w:rFonts w:asciiTheme="minorHAnsi" w:hAnsiTheme="minorHAnsi" w:cstheme="minorHAnsi"/>
          <w:sz w:val="22"/>
          <w:szCs w:val="22"/>
          <w:lang w:val="en-GB"/>
        </w:rPr>
      </w:pPr>
      <w:r w:rsidRPr="00ED2ABB">
        <w:rPr>
          <w:rFonts w:asciiTheme="minorHAnsi" w:hAnsiTheme="minorHAnsi" w:cstheme="minorHAnsi"/>
          <w:sz w:val="22"/>
          <w:szCs w:val="22"/>
          <w:shd w:val="clear" w:color="auto" w:fill="FFFFFF" w:themeFill="background1"/>
          <w:lang w:val="en-GB"/>
        </w:rPr>
        <w:t>Short, planned m</w:t>
      </w:r>
      <w:r w:rsidRPr="00ED2ABB" w:rsidR="003F4D19">
        <w:rPr>
          <w:rFonts w:asciiTheme="minorHAnsi" w:hAnsiTheme="minorHAnsi" w:cstheme="minorHAnsi"/>
          <w:sz w:val="22"/>
          <w:szCs w:val="22"/>
          <w:shd w:val="clear" w:color="auto" w:fill="FFFFFF" w:themeFill="background1"/>
          <w:lang w:val="en-GB"/>
        </w:rPr>
        <w:t xml:space="preserve">ovement breaks for a pupil with SEND who </w:t>
      </w:r>
      <w:r w:rsidRPr="00ED2ABB">
        <w:rPr>
          <w:rFonts w:asciiTheme="minorHAnsi" w:hAnsiTheme="minorHAnsi" w:cstheme="minorHAnsi"/>
          <w:sz w:val="22"/>
          <w:szCs w:val="22"/>
          <w:shd w:val="clear" w:color="auto" w:fill="FFFFFF" w:themeFill="background1"/>
          <w:lang w:val="en-GB"/>
        </w:rPr>
        <w:t>find</w:t>
      </w:r>
      <w:r w:rsidRPr="00ED2ABB" w:rsidR="003F4D19">
        <w:rPr>
          <w:rFonts w:asciiTheme="minorHAnsi" w:hAnsiTheme="minorHAnsi" w:cstheme="minorHAnsi"/>
          <w:sz w:val="22"/>
          <w:szCs w:val="22"/>
          <w:shd w:val="clear" w:color="auto" w:fill="FFFFFF" w:themeFill="background1"/>
          <w:lang w:val="en-GB"/>
        </w:rPr>
        <w:t>s</w:t>
      </w:r>
      <w:r w:rsidRPr="00ED2ABB">
        <w:rPr>
          <w:rFonts w:asciiTheme="minorHAnsi" w:hAnsiTheme="minorHAnsi" w:cstheme="minorHAnsi"/>
          <w:sz w:val="22"/>
          <w:szCs w:val="22"/>
          <w:shd w:val="clear" w:color="auto" w:fill="FFFFFF" w:themeFill="background1"/>
          <w:lang w:val="en-GB"/>
        </w:rPr>
        <w:t xml:space="preserve"> it difficult to sit still for long</w:t>
      </w:r>
    </w:p>
    <w:p w:rsidRPr="00ED2ABB" w:rsidR="005900FB" w:rsidP="006956BA" w:rsidRDefault="005900FB" w14:paraId="3C1159F2" w14:textId="0C8B4E52">
      <w:pPr>
        <w:pStyle w:val="4Bulletedcopyblue"/>
        <w:numPr>
          <w:ilvl w:val="0"/>
          <w:numId w:val="51"/>
        </w:numPr>
        <w:rPr>
          <w:rFonts w:asciiTheme="minorHAnsi" w:hAnsiTheme="minorHAnsi" w:cstheme="minorHAnsi"/>
          <w:sz w:val="22"/>
          <w:szCs w:val="22"/>
          <w:lang w:val="en-GB"/>
        </w:rPr>
      </w:pPr>
      <w:r w:rsidRPr="00ED2ABB">
        <w:rPr>
          <w:rFonts w:asciiTheme="minorHAnsi" w:hAnsiTheme="minorHAnsi" w:cstheme="minorHAnsi"/>
          <w:sz w:val="22"/>
          <w:szCs w:val="22"/>
          <w:lang w:val="en-GB"/>
        </w:rPr>
        <w:t>Short planned sensory breaks for children who may become overwhelmed by a colourful or noisy environment</w:t>
      </w:r>
    </w:p>
    <w:p w:rsidRPr="00ED2ABB" w:rsidR="005900FB" w:rsidP="006956BA" w:rsidRDefault="005900FB" w14:paraId="535A351C" w14:textId="402A89B9">
      <w:pPr>
        <w:pStyle w:val="4Bulletedcopyblue"/>
        <w:numPr>
          <w:ilvl w:val="0"/>
          <w:numId w:val="51"/>
        </w:numPr>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The provision of SEND-focussed resources to enable children to manage their emotions and behaviour (ear defenders, </w:t>
      </w:r>
      <w:r w:rsidRPr="00ED2ABB" w:rsidR="00A87F23">
        <w:rPr>
          <w:rFonts w:asciiTheme="minorHAnsi" w:hAnsiTheme="minorHAnsi" w:cstheme="minorHAnsi"/>
          <w:sz w:val="22"/>
          <w:szCs w:val="22"/>
          <w:lang w:val="en-GB"/>
        </w:rPr>
        <w:t>fidget</w:t>
      </w:r>
      <w:r w:rsidRPr="00ED2ABB">
        <w:rPr>
          <w:rFonts w:asciiTheme="minorHAnsi" w:hAnsiTheme="minorHAnsi" w:cstheme="minorHAnsi"/>
          <w:sz w:val="22"/>
          <w:szCs w:val="22"/>
          <w:lang w:val="en-GB"/>
        </w:rPr>
        <w:t xml:space="preserve"> toys, </w:t>
      </w:r>
      <w:r w:rsidRPr="00ED2ABB" w:rsidR="00A87F23">
        <w:rPr>
          <w:rFonts w:asciiTheme="minorHAnsi" w:hAnsiTheme="minorHAnsi" w:cstheme="minorHAnsi"/>
          <w:sz w:val="22"/>
          <w:szCs w:val="22"/>
          <w:lang w:val="en-GB"/>
        </w:rPr>
        <w:t>a</w:t>
      </w:r>
      <w:r w:rsidRPr="00ED2ABB">
        <w:rPr>
          <w:rFonts w:asciiTheme="minorHAnsi" w:hAnsiTheme="minorHAnsi" w:cstheme="minorHAnsi"/>
          <w:sz w:val="22"/>
          <w:szCs w:val="22"/>
          <w:lang w:val="en-GB"/>
        </w:rPr>
        <w:t xml:space="preserve"> weighted blanket, textured seats</w:t>
      </w:r>
      <w:r w:rsidRPr="00ED2ABB" w:rsidR="00A87F23">
        <w:rPr>
          <w:rFonts w:asciiTheme="minorHAnsi" w:hAnsiTheme="minorHAnsi" w:cstheme="minorHAnsi"/>
          <w:sz w:val="22"/>
          <w:szCs w:val="22"/>
          <w:lang w:val="en-GB"/>
        </w:rPr>
        <w:t>, wobble stools,</w:t>
      </w:r>
      <w:r w:rsidRPr="00ED2ABB">
        <w:rPr>
          <w:rFonts w:asciiTheme="minorHAnsi" w:hAnsiTheme="minorHAnsi" w:cstheme="minorHAnsi"/>
          <w:sz w:val="22"/>
          <w:szCs w:val="22"/>
          <w:lang w:val="en-GB"/>
        </w:rPr>
        <w:t xml:space="preserve"> etc.)</w:t>
      </w:r>
    </w:p>
    <w:p w:rsidRPr="00ED2ABB" w:rsidR="00000D1E" w:rsidP="005900FB" w:rsidRDefault="00000D1E" w14:paraId="035D0953" w14:textId="593638F8">
      <w:pPr>
        <w:pStyle w:val="4Bulletedcopyblue"/>
        <w:numPr>
          <w:ilvl w:val="0"/>
          <w:numId w:val="51"/>
        </w:numPr>
        <w:shd w:val="clear" w:color="auto" w:fill="FFFFFF" w:themeFill="background1"/>
        <w:rPr>
          <w:rFonts w:asciiTheme="minorHAnsi" w:hAnsiTheme="minorHAnsi" w:cstheme="minorHAnsi"/>
          <w:sz w:val="22"/>
          <w:szCs w:val="22"/>
          <w:lang w:val="en-GB"/>
        </w:rPr>
      </w:pPr>
      <w:r w:rsidRPr="00ED2ABB">
        <w:rPr>
          <w:rFonts w:asciiTheme="minorHAnsi" w:hAnsiTheme="minorHAnsi" w:cstheme="minorHAnsi"/>
          <w:sz w:val="22"/>
          <w:szCs w:val="22"/>
          <w:shd w:val="clear" w:color="auto" w:fill="FFFFFF" w:themeFill="background1"/>
          <w:lang w:val="en-GB"/>
        </w:rPr>
        <w:t>Adjusting seating plans to allow a pupil with visual or hearing impairment</w:t>
      </w:r>
      <w:r w:rsidRPr="00ED2ABB" w:rsidR="005900FB">
        <w:rPr>
          <w:rFonts w:asciiTheme="minorHAnsi" w:hAnsiTheme="minorHAnsi" w:cstheme="minorHAnsi"/>
          <w:sz w:val="22"/>
          <w:szCs w:val="22"/>
          <w:shd w:val="clear" w:color="auto" w:fill="FFFFFF" w:themeFill="background1"/>
          <w:lang w:val="en-GB"/>
        </w:rPr>
        <w:t xml:space="preserve">, or with neurological barriers to concentration and focus, </w:t>
      </w:r>
      <w:r w:rsidRPr="00ED2ABB">
        <w:rPr>
          <w:rFonts w:asciiTheme="minorHAnsi" w:hAnsiTheme="minorHAnsi" w:cstheme="minorHAnsi"/>
          <w:sz w:val="22"/>
          <w:szCs w:val="22"/>
          <w:shd w:val="clear" w:color="auto" w:fill="FFFFFF" w:themeFill="background1"/>
          <w:lang w:val="en-GB"/>
        </w:rPr>
        <w:t>to sit in sight of the teacher</w:t>
      </w:r>
    </w:p>
    <w:p w:rsidRPr="00ED2ABB" w:rsidR="00000D1E" w:rsidP="006956BA" w:rsidRDefault="00000D1E" w14:paraId="47E93D0E" w14:textId="6701E77F">
      <w:pPr>
        <w:pStyle w:val="4Bulletedcopyblue"/>
        <w:numPr>
          <w:ilvl w:val="0"/>
          <w:numId w:val="51"/>
        </w:numPr>
        <w:rPr>
          <w:rFonts w:asciiTheme="minorHAnsi" w:hAnsiTheme="minorHAnsi" w:cstheme="minorHAnsi"/>
          <w:sz w:val="22"/>
          <w:szCs w:val="22"/>
          <w:lang w:val="en-GB"/>
        </w:rPr>
      </w:pPr>
      <w:r w:rsidRPr="00ED2ABB">
        <w:rPr>
          <w:rFonts w:asciiTheme="minorHAnsi" w:hAnsiTheme="minorHAnsi" w:cstheme="minorHAnsi"/>
          <w:sz w:val="22"/>
          <w:szCs w:val="22"/>
          <w:shd w:val="clear" w:color="auto" w:fill="FFFFFF" w:themeFill="background1"/>
          <w:lang w:val="en-GB"/>
        </w:rPr>
        <w:t xml:space="preserve">Adjusting uniform requirements for a pupil with sensory issues or </w:t>
      </w:r>
      <w:r w:rsidRPr="00ED2ABB" w:rsidR="005900FB">
        <w:rPr>
          <w:rFonts w:asciiTheme="minorHAnsi" w:hAnsiTheme="minorHAnsi" w:cstheme="minorHAnsi"/>
          <w:sz w:val="22"/>
          <w:szCs w:val="22"/>
          <w:shd w:val="clear" w:color="auto" w:fill="FFFFFF" w:themeFill="background1"/>
          <w:lang w:val="en-GB"/>
        </w:rPr>
        <w:t>medical sensitivities (e.g. allergies mobility issues or eczema)</w:t>
      </w:r>
    </w:p>
    <w:p w:rsidRPr="00ED2ABB" w:rsidR="00000D1E" w:rsidP="005900FB" w:rsidRDefault="00000D1E" w14:paraId="5BF4A062" w14:textId="38737C82">
      <w:pPr>
        <w:pStyle w:val="4Bulletedcopyblue"/>
        <w:numPr>
          <w:ilvl w:val="0"/>
          <w:numId w:val="51"/>
        </w:numPr>
        <w:shd w:val="clear" w:color="auto" w:fill="FFFFFF" w:themeFill="background1"/>
        <w:rPr>
          <w:rFonts w:asciiTheme="minorHAnsi" w:hAnsiTheme="minorHAnsi" w:cstheme="minorHAnsi"/>
          <w:sz w:val="22"/>
          <w:szCs w:val="22"/>
          <w:lang w:val="en-GB"/>
        </w:rPr>
      </w:pPr>
      <w:r w:rsidRPr="00ED2ABB">
        <w:rPr>
          <w:rFonts w:asciiTheme="minorHAnsi" w:hAnsiTheme="minorHAnsi" w:cstheme="minorHAnsi"/>
          <w:sz w:val="22"/>
          <w:szCs w:val="22"/>
          <w:shd w:val="clear" w:color="auto" w:fill="FFFFFF" w:themeFill="background1"/>
          <w:lang w:val="en-GB"/>
        </w:rPr>
        <w:t>Training for staff in understanding conditions such as autism</w:t>
      </w:r>
      <w:r w:rsidRPr="00ED2ABB" w:rsidR="005900FB">
        <w:rPr>
          <w:rFonts w:asciiTheme="minorHAnsi" w:hAnsiTheme="minorHAnsi" w:cstheme="minorHAnsi"/>
          <w:sz w:val="22"/>
          <w:szCs w:val="22"/>
          <w:shd w:val="clear" w:color="auto" w:fill="FFFFFF" w:themeFill="background1"/>
          <w:lang w:val="en-GB"/>
        </w:rPr>
        <w:t xml:space="preserve"> and using inclusive Pastoral language and approaches (Thrive, PACE, T</w:t>
      </w:r>
      <w:r w:rsidRPr="00ED2ABB" w:rsidR="00073004">
        <w:rPr>
          <w:rFonts w:asciiTheme="minorHAnsi" w:hAnsiTheme="minorHAnsi" w:cstheme="minorHAnsi"/>
          <w:sz w:val="22"/>
          <w:szCs w:val="22"/>
          <w:shd w:val="clear" w:color="auto" w:fill="FFFFFF" w:themeFill="background1"/>
          <w:lang w:val="en-GB"/>
        </w:rPr>
        <w:t>rauma Informed Approach</w:t>
      </w:r>
      <w:r w:rsidRPr="00ED2ABB" w:rsidR="005900FB">
        <w:rPr>
          <w:rFonts w:asciiTheme="minorHAnsi" w:hAnsiTheme="minorHAnsi" w:cstheme="minorHAnsi"/>
          <w:sz w:val="22"/>
          <w:szCs w:val="22"/>
          <w:shd w:val="clear" w:color="auto" w:fill="FFFFFF" w:themeFill="background1"/>
          <w:lang w:val="en-GB"/>
        </w:rPr>
        <w:t>)</w:t>
      </w:r>
    </w:p>
    <w:p w:rsidRPr="00ED2ABB" w:rsidR="00000D1E" w:rsidP="005900FB" w:rsidRDefault="00000D1E" w14:paraId="51A268C1" w14:textId="57A3EF9C">
      <w:pPr>
        <w:pStyle w:val="4Bulletedcopyblue"/>
        <w:numPr>
          <w:ilvl w:val="0"/>
          <w:numId w:val="51"/>
        </w:numPr>
        <w:shd w:val="clear" w:color="auto" w:fill="FFFFFF" w:themeFill="background1"/>
        <w:rPr>
          <w:rFonts w:asciiTheme="minorHAnsi" w:hAnsiTheme="minorHAnsi" w:cstheme="minorHAnsi"/>
          <w:sz w:val="22"/>
          <w:szCs w:val="22"/>
          <w:lang w:val="en-GB"/>
        </w:rPr>
      </w:pPr>
      <w:r w:rsidRPr="00ED2ABB">
        <w:rPr>
          <w:rFonts w:asciiTheme="minorHAnsi" w:hAnsiTheme="minorHAnsi" w:cstheme="minorHAnsi"/>
          <w:sz w:val="22"/>
          <w:szCs w:val="22"/>
          <w:shd w:val="clear" w:color="auto" w:fill="FFFFFF" w:themeFill="background1"/>
          <w:lang w:val="en-GB"/>
        </w:rPr>
        <w:t xml:space="preserve">Use of </w:t>
      </w:r>
      <w:r w:rsidRPr="00ED2ABB" w:rsidR="005900FB">
        <w:rPr>
          <w:rFonts w:asciiTheme="minorHAnsi" w:hAnsiTheme="minorHAnsi" w:cstheme="minorHAnsi"/>
          <w:sz w:val="22"/>
          <w:szCs w:val="22"/>
          <w:shd w:val="clear" w:color="auto" w:fill="FFFFFF" w:themeFill="background1"/>
          <w:lang w:val="en-GB"/>
        </w:rPr>
        <w:t xml:space="preserve">identified </w:t>
      </w:r>
      <w:r w:rsidRPr="00ED2ABB">
        <w:rPr>
          <w:rFonts w:asciiTheme="minorHAnsi" w:hAnsiTheme="minorHAnsi" w:cstheme="minorHAnsi"/>
          <w:sz w:val="22"/>
          <w:szCs w:val="22"/>
          <w:shd w:val="clear" w:color="auto" w:fill="FFFFFF" w:themeFill="background1"/>
          <w:lang w:val="en-GB"/>
        </w:rPr>
        <w:t>separation spaces where pupils can regulate their emotions during a moment of sensory overload</w:t>
      </w:r>
      <w:r w:rsidRPr="00ED2ABB" w:rsidR="005900FB">
        <w:rPr>
          <w:rFonts w:asciiTheme="minorHAnsi" w:hAnsiTheme="minorHAnsi" w:cstheme="minorHAnsi"/>
          <w:sz w:val="22"/>
          <w:szCs w:val="22"/>
          <w:shd w:val="clear" w:color="auto" w:fill="FFFFFF" w:themeFill="background1"/>
          <w:lang w:val="en-GB"/>
        </w:rPr>
        <w:t>.</w:t>
      </w:r>
    </w:p>
    <w:p w:rsidRPr="00ED2ABB" w:rsidR="005900FB" w:rsidP="005900FB" w:rsidRDefault="005900FB" w14:paraId="472C1C1F" w14:textId="1D2E77FC">
      <w:pPr>
        <w:pStyle w:val="4Bulletedcopyblue"/>
        <w:numPr>
          <w:ilvl w:val="0"/>
          <w:numId w:val="51"/>
        </w:numPr>
        <w:shd w:val="clear" w:color="auto" w:fill="FFFFFF" w:themeFill="background1"/>
        <w:rPr>
          <w:rFonts w:asciiTheme="minorHAnsi" w:hAnsiTheme="minorHAnsi" w:cstheme="minorHAnsi"/>
          <w:sz w:val="22"/>
          <w:szCs w:val="22"/>
          <w:lang w:val="en-GB"/>
        </w:rPr>
      </w:pPr>
      <w:r w:rsidRPr="00ED2ABB">
        <w:rPr>
          <w:rFonts w:asciiTheme="minorHAnsi" w:hAnsiTheme="minorHAnsi" w:cstheme="minorHAnsi"/>
          <w:sz w:val="22"/>
          <w:szCs w:val="22"/>
          <w:lang w:val="en-GB"/>
        </w:rPr>
        <w:t>Adapted curriculum, timetables and expectations, designed to maximise children’s access to a mainstream offer and promote increased regulation and progress.</w:t>
      </w:r>
    </w:p>
    <w:p w:rsidRPr="00ED2ABB" w:rsidR="005900FB" w:rsidP="005900FB" w:rsidRDefault="005900FB" w14:paraId="51D55689" w14:textId="0907DBB0">
      <w:pPr>
        <w:pStyle w:val="4Bulletedcopyblue"/>
        <w:numPr>
          <w:ilvl w:val="0"/>
          <w:numId w:val="51"/>
        </w:numPr>
        <w:shd w:val="clear" w:color="auto" w:fill="FFFFFF" w:themeFill="background1"/>
        <w:rPr>
          <w:rFonts w:asciiTheme="minorHAnsi" w:hAnsiTheme="minorHAnsi" w:cstheme="minorHAnsi"/>
          <w:sz w:val="22"/>
          <w:szCs w:val="22"/>
          <w:lang w:val="en-GB"/>
        </w:rPr>
      </w:pPr>
      <w:r w:rsidRPr="00ED2ABB">
        <w:rPr>
          <w:rFonts w:asciiTheme="minorHAnsi" w:hAnsiTheme="minorHAnsi" w:cstheme="minorHAnsi"/>
          <w:sz w:val="22"/>
          <w:szCs w:val="22"/>
          <w:lang w:val="en-GB"/>
        </w:rPr>
        <w:lastRenderedPageBreak/>
        <w:t>Where an EHC is not in place, consideration of SEND needs assessment and EHC.</w:t>
      </w:r>
    </w:p>
    <w:p w:rsidRPr="00ED2ABB" w:rsidR="00000D1E" w:rsidP="00A87F23" w:rsidRDefault="00A87F23" w14:paraId="6F7C82EC" w14:textId="781210C7">
      <w:pPr>
        <w:pStyle w:val="Subhead2"/>
        <w:jc w:val="both"/>
        <w:rPr>
          <w:rFonts w:asciiTheme="minorHAnsi" w:hAnsiTheme="minorHAnsi" w:cstheme="minorHAnsi"/>
          <w:color w:val="auto"/>
          <w:sz w:val="22"/>
          <w:szCs w:val="22"/>
          <w:lang w:val="en-GB"/>
        </w:rPr>
      </w:pPr>
      <w:r w:rsidRPr="00ED2ABB">
        <w:rPr>
          <w:rFonts w:asciiTheme="minorHAnsi" w:hAnsiTheme="minorHAnsi" w:cstheme="minorHAnsi"/>
          <w:color w:val="auto"/>
          <w:sz w:val="22"/>
          <w:szCs w:val="22"/>
          <w:lang w:val="en-GB"/>
        </w:rPr>
        <w:t>29</w:t>
      </w:r>
      <w:r w:rsidRPr="00ED2ABB" w:rsidR="00000D1E">
        <w:rPr>
          <w:rFonts w:asciiTheme="minorHAnsi" w:hAnsiTheme="minorHAnsi" w:cstheme="minorHAnsi"/>
          <w:color w:val="auto"/>
          <w:sz w:val="22"/>
          <w:szCs w:val="22"/>
          <w:lang w:val="en-GB"/>
        </w:rPr>
        <w:t xml:space="preserve"> Adapting </w:t>
      </w:r>
      <w:r w:rsidRPr="00ED2ABB" w:rsidR="006A4761">
        <w:rPr>
          <w:rFonts w:asciiTheme="minorHAnsi" w:hAnsiTheme="minorHAnsi" w:cstheme="minorHAnsi"/>
          <w:color w:val="auto"/>
          <w:sz w:val="22"/>
          <w:szCs w:val="22"/>
          <w:lang w:val="en-GB"/>
        </w:rPr>
        <w:t>consequence</w:t>
      </w:r>
      <w:r w:rsidRPr="00ED2ABB" w:rsidR="00000D1E">
        <w:rPr>
          <w:rFonts w:asciiTheme="minorHAnsi" w:hAnsiTheme="minorHAnsi" w:cstheme="minorHAnsi"/>
          <w:color w:val="auto"/>
          <w:sz w:val="22"/>
          <w:szCs w:val="22"/>
          <w:lang w:val="en-GB"/>
        </w:rPr>
        <w:t>s for pupils with SEND</w:t>
      </w:r>
    </w:p>
    <w:p w:rsidRPr="00233589" w:rsidR="00000D1E" w:rsidP="00233589" w:rsidRDefault="00000D1E" w14:paraId="40307CBD" w14:textId="2F042281">
      <w:pPr>
        <w:pStyle w:val="1bodycopy10pt"/>
        <w:numPr>
          <w:ilvl w:val="1"/>
          <w:numId w:val="68"/>
        </w:numPr>
        <w:jc w:val="both"/>
        <w:rPr>
          <w:rFonts w:asciiTheme="minorHAnsi" w:hAnsiTheme="minorHAnsi" w:cstheme="minorHAnsi"/>
          <w:sz w:val="22"/>
          <w:szCs w:val="22"/>
          <w:lang w:val="en-GB"/>
        </w:rPr>
      </w:pPr>
      <w:r w:rsidRPr="00233589">
        <w:rPr>
          <w:rFonts w:asciiTheme="minorHAnsi" w:hAnsiTheme="minorHAnsi" w:cstheme="minorHAnsi"/>
          <w:sz w:val="22"/>
          <w:szCs w:val="22"/>
          <w:lang w:val="en-GB"/>
        </w:rPr>
        <w:t xml:space="preserve">When considering a behavioural </w:t>
      </w:r>
      <w:r w:rsidRPr="00233589" w:rsidR="006A4761">
        <w:rPr>
          <w:rFonts w:asciiTheme="minorHAnsi" w:hAnsiTheme="minorHAnsi" w:cstheme="minorHAnsi"/>
          <w:sz w:val="22"/>
          <w:szCs w:val="22"/>
          <w:lang w:val="en-GB"/>
        </w:rPr>
        <w:t>consequence</w:t>
      </w:r>
      <w:r w:rsidRPr="00233589">
        <w:rPr>
          <w:rFonts w:asciiTheme="minorHAnsi" w:hAnsiTheme="minorHAnsi" w:cstheme="minorHAnsi"/>
          <w:sz w:val="22"/>
          <w:szCs w:val="22"/>
          <w:lang w:val="en-GB"/>
        </w:rPr>
        <w:t xml:space="preserve"> for a pupil with SEND, the school will </w:t>
      </w:r>
      <w:r w:rsidRPr="00233589" w:rsidR="00073004">
        <w:rPr>
          <w:rFonts w:asciiTheme="minorHAnsi" w:hAnsiTheme="minorHAnsi" w:cstheme="minorHAnsi"/>
          <w:sz w:val="22"/>
          <w:szCs w:val="22"/>
          <w:lang w:val="en-GB"/>
        </w:rPr>
        <w:t>consider</w:t>
      </w:r>
      <w:r w:rsidRPr="00233589">
        <w:rPr>
          <w:rFonts w:asciiTheme="minorHAnsi" w:hAnsiTheme="minorHAnsi" w:cstheme="minorHAnsi"/>
          <w:sz w:val="22"/>
          <w:szCs w:val="22"/>
          <w:lang w:val="en-GB"/>
        </w:rPr>
        <w:t>:</w:t>
      </w:r>
    </w:p>
    <w:p w:rsidR="00233589" w:rsidP="00233589" w:rsidRDefault="00CF21CB" w14:paraId="5139A044" w14:textId="77777777">
      <w:pPr>
        <w:pStyle w:val="4Bulletedcopyblue"/>
        <w:numPr>
          <w:ilvl w:val="0"/>
          <w:numId w:val="52"/>
        </w:numPr>
        <w:jc w:val="both"/>
        <w:rPr>
          <w:rFonts w:asciiTheme="minorHAnsi" w:hAnsiTheme="minorHAnsi" w:cstheme="minorHAnsi"/>
          <w:sz w:val="22"/>
          <w:szCs w:val="22"/>
          <w:lang w:val="en-GB"/>
        </w:rPr>
      </w:pPr>
      <w:r w:rsidRPr="00233589">
        <w:rPr>
          <w:rFonts w:asciiTheme="minorHAnsi" w:hAnsiTheme="minorHAnsi" w:cstheme="minorHAnsi"/>
          <w:sz w:val="22"/>
          <w:szCs w:val="22"/>
          <w:lang w:val="en-GB"/>
        </w:rPr>
        <w:t>Whether the pupil was</w:t>
      </w:r>
      <w:r w:rsidRPr="00233589" w:rsidR="00000D1E">
        <w:rPr>
          <w:rFonts w:asciiTheme="minorHAnsi" w:hAnsiTheme="minorHAnsi" w:cstheme="minorHAnsi"/>
          <w:sz w:val="22"/>
          <w:szCs w:val="22"/>
          <w:lang w:val="en-GB"/>
        </w:rPr>
        <w:t xml:space="preserve"> unable to understand the rule or instruction?</w:t>
      </w:r>
    </w:p>
    <w:p w:rsidR="00233589" w:rsidP="00233589" w:rsidRDefault="00CF21CB" w14:paraId="6EB19F30" w14:textId="77777777">
      <w:pPr>
        <w:pStyle w:val="4Bulletedcopyblue"/>
        <w:numPr>
          <w:ilvl w:val="0"/>
          <w:numId w:val="52"/>
        </w:numPr>
        <w:jc w:val="both"/>
        <w:rPr>
          <w:rFonts w:asciiTheme="minorHAnsi" w:hAnsiTheme="minorHAnsi" w:cstheme="minorHAnsi"/>
          <w:sz w:val="22"/>
          <w:szCs w:val="22"/>
          <w:lang w:val="en-GB"/>
        </w:rPr>
      </w:pPr>
      <w:r w:rsidRPr="00233589">
        <w:rPr>
          <w:rFonts w:asciiTheme="minorHAnsi" w:hAnsiTheme="minorHAnsi" w:cstheme="minorHAnsi"/>
          <w:sz w:val="22"/>
          <w:szCs w:val="22"/>
          <w:lang w:val="en-GB"/>
        </w:rPr>
        <w:t xml:space="preserve">Whether the </w:t>
      </w:r>
      <w:r w:rsidRPr="00233589" w:rsidR="00000D1E">
        <w:rPr>
          <w:rFonts w:asciiTheme="minorHAnsi" w:hAnsiTheme="minorHAnsi" w:cstheme="minorHAnsi"/>
          <w:sz w:val="22"/>
          <w:szCs w:val="22"/>
          <w:lang w:val="en-GB"/>
        </w:rPr>
        <w:t xml:space="preserve">pupil </w:t>
      </w:r>
      <w:r w:rsidRPr="00233589">
        <w:rPr>
          <w:rFonts w:asciiTheme="minorHAnsi" w:hAnsiTheme="minorHAnsi" w:cstheme="minorHAnsi"/>
          <w:sz w:val="22"/>
          <w:szCs w:val="22"/>
          <w:lang w:val="en-GB"/>
        </w:rPr>
        <w:t xml:space="preserve">was </w:t>
      </w:r>
      <w:r w:rsidRPr="00233589" w:rsidR="00000D1E">
        <w:rPr>
          <w:rFonts w:asciiTheme="minorHAnsi" w:hAnsiTheme="minorHAnsi" w:cstheme="minorHAnsi"/>
          <w:sz w:val="22"/>
          <w:szCs w:val="22"/>
          <w:lang w:val="en-GB"/>
        </w:rPr>
        <w:t xml:space="preserve">unable to act differently at the time </w:t>
      </w:r>
      <w:proofErr w:type="gramStart"/>
      <w:r w:rsidRPr="00233589" w:rsidR="00000D1E">
        <w:rPr>
          <w:rFonts w:asciiTheme="minorHAnsi" w:hAnsiTheme="minorHAnsi" w:cstheme="minorHAnsi"/>
          <w:sz w:val="22"/>
          <w:szCs w:val="22"/>
          <w:lang w:val="en-GB"/>
        </w:rPr>
        <w:t>as a result of</w:t>
      </w:r>
      <w:proofErr w:type="gramEnd"/>
      <w:r w:rsidRPr="00233589" w:rsidR="00000D1E">
        <w:rPr>
          <w:rFonts w:asciiTheme="minorHAnsi" w:hAnsiTheme="minorHAnsi" w:cstheme="minorHAnsi"/>
          <w:sz w:val="22"/>
          <w:szCs w:val="22"/>
          <w:lang w:val="en-GB"/>
        </w:rPr>
        <w:t xml:space="preserve"> their SEND?</w:t>
      </w:r>
    </w:p>
    <w:p w:rsidRPr="00233589" w:rsidR="00000D1E" w:rsidP="00233589" w:rsidRDefault="00CF21CB" w14:paraId="3D4F1416" w14:textId="0296CFE1">
      <w:pPr>
        <w:pStyle w:val="4Bulletedcopyblue"/>
        <w:numPr>
          <w:ilvl w:val="0"/>
          <w:numId w:val="52"/>
        </w:numPr>
        <w:jc w:val="both"/>
        <w:rPr>
          <w:rFonts w:asciiTheme="minorHAnsi" w:hAnsiTheme="minorHAnsi" w:cstheme="minorHAnsi"/>
          <w:sz w:val="22"/>
          <w:szCs w:val="22"/>
          <w:lang w:val="en-GB"/>
        </w:rPr>
      </w:pPr>
      <w:r w:rsidRPr="00233589">
        <w:rPr>
          <w:rFonts w:asciiTheme="minorHAnsi" w:hAnsiTheme="minorHAnsi" w:cstheme="minorHAnsi"/>
          <w:sz w:val="22"/>
          <w:szCs w:val="22"/>
          <w:lang w:val="en-GB"/>
        </w:rPr>
        <w:t>Whether</w:t>
      </w:r>
      <w:r w:rsidRPr="00233589" w:rsidR="00000D1E">
        <w:rPr>
          <w:rFonts w:asciiTheme="minorHAnsi" w:hAnsiTheme="minorHAnsi" w:cstheme="minorHAnsi"/>
          <w:sz w:val="22"/>
          <w:szCs w:val="22"/>
          <w:lang w:val="en-GB"/>
        </w:rPr>
        <w:t xml:space="preserve"> the pupil </w:t>
      </w:r>
      <w:r w:rsidRPr="00233589">
        <w:rPr>
          <w:rFonts w:asciiTheme="minorHAnsi" w:hAnsiTheme="minorHAnsi" w:cstheme="minorHAnsi"/>
          <w:sz w:val="22"/>
          <w:szCs w:val="22"/>
          <w:lang w:val="en-GB"/>
        </w:rPr>
        <w:t xml:space="preserve">is </w:t>
      </w:r>
      <w:r w:rsidRPr="00233589" w:rsidR="00000D1E">
        <w:rPr>
          <w:rFonts w:asciiTheme="minorHAnsi" w:hAnsiTheme="minorHAnsi" w:cstheme="minorHAnsi"/>
          <w:sz w:val="22"/>
          <w:szCs w:val="22"/>
          <w:lang w:val="en-GB"/>
        </w:rPr>
        <w:t>likely to behave</w:t>
      </w:r>
      <w:r w:rsidRPr="00233589" w:rsidR="00831167">
        <w:rPr>
          <w:rFonts w:asciiTheme="minorHAnsi" w:hAnsiTheme="minorHAnsi" w:cstheme="minorHAnsi"/>
          <w:sz w:val="22"/>
          <w:szCs w:val="22"/>
          <w:lang w:val="en-GB"/>
        </w:rPr>
        <w:t xml:space="preserve"> aggressively </w:t>
      </w:r>
      <w:r w:rsidRPr="00233589" w:rsidR="00906FF4">
        <w:rPr>
          <w:rFonts w:asciiTheme="minorHAnsi" w:hAnsiTheme="minorHAnsi" w:cstheme="minorHAnsi"/>
          <w:sz w:val="22"/>
          <w:szCs w:val="22"/>
          <w:lang w:val="en-GB"/>
        </w:rPr>
        <w:t xml:space="preserve">due to their </w:t>
      </w:r>
      <w:proofErr w:type="gramStart"/>
      <w:r w:rsidRPr="00233589" w:rsidR="00906FF4">
        <w:rPr>
          <w:rFonts w:asciiTheme="minorHAnsi" w:hAnsiTheme="minorHAnsi" w:cstheme="minorHAnsi"/>
          <w:sz w:val="22"/>
          <w:szCs w:val="22"/>
          <w:lang w:val="en-GB"/>
        </w:rPr>
        <w:t>particular</w:t>
      </w:r>
      <w:r w:rsidRPr="00233589" w:rsidR="00D717A9">
        <w:rPr>
          <w:rFonts w:asciiTheme="minorHAnsi" w:hAnsiTheme="minorHAnsi" w:cstheme="minorHAnsi"/>
          <w:sz w:val="22"/>
          <w:szCs w:val="22"/>
          <w:lang w:val="en-GB"/>
        </w:rPr>
        <w:t xml:space="preserve"> </w:t>
      </w:r>
      <w:r w:rsidRPr="00233589" w:rsidR="00831167">
        <w:rPr>
          <w:rFonts w:asciiTheme="minorHAnsi" w:hAnsiTheme="minorHAnsi" w:cstheme="minorHAnsi"/>
          <w:sz w:val="22"/>
          <w:szCs w:val="22"/>
          <w:lang w:val="en-GB"/>
        </w:rPr>
        <w:t>SEND</w:t>
      </w:r>
      <w:proofErr w:type="gramEnd"/>
      <w:r w:rsidRPr="00233589" w:rsidR="00000D1E">
        <w:rPr>
          <w:rFonts w:asciiTheme="minorHAnsi" w:hAnsiTheme="minorHAnsi" w:cstheme="minorHAnsi"/>
          <w:sz w:val="22"/>
          <w:szCs w:val="22"/>
          <w:lang w:val="en-GB"/>
        </w:rPr>
        <w:t>?</w:t>
      </w:r>
    </w:p>
    <w:p w:rsidRPr="00ED2ABB" w:rsidR="00000D1E" w:rsidP="00A87F23" w:rsidRDefault="00A87F23" w14:paraId="4EBD050E" w14:textId="72053857">
      <w:pPr>
        <w:pStyle w:val="1bodycopy10pt"/>
        <w:jc w:val="both"/>
        <w:rPr>
          <w:rFonts w:asciiTheme="minorHAnsi" w:hAnsiTheme="minorHAnsi" w:cstheme="minorHAnsi"/>
          <w:sz w:val="22"/>
          <w:szCs w:val="22"/>
          <w:lang w:val="en-GB"/>
        </w:rPr>
      </w:pPr>
      <w:r w:rsidRPr="00233589">
        <w:rPr>
          <w:rFonts w:asciiTheme="minorHAnsi" w:hAnsiTheme="minorHAnsi" w:cstheme="minorHAnsi"/>
          <w:sz w:val="22"/>
          <w:szCs w:val="22"/>
          <w:lang w:val="en-GB"/>
        </w:rPr>
        <w:t>2</w:t>
      </w:r>
      <w:r w:rsidRPr="00233589" w:rsidR="006A4761">
        <w:rPr>
          <w:rFonts w:asciiTheme="minorHAnsi" w:hAnsiTheme="minorHAnsi" w:cstheme="minorHAnsi"/>
          <w:sz w:val="22"/>
          <w:szCs w:val="22"/>
          <w:lang w:val="en-GB"/>
        </w:rPr>
        <w:t xml:space="preserve">9.2 </w:t>
      </w:r>
      <w:r w:rsidRPr="00233589" w:rsidR="00000D1E">
        <w:rPr>
          <w:rFonts w:asciiTheme="minorHAnsi" w:hAnsiTheme="minorHAnsi" w:cstheme="minorHAnsi"/>
          <w:sz w:val="22"/>
          <w:szCs w:val="22"/>
          <w:lang w:val="en-GB"/>
        </w:rPr>
        <w:t>If the answer to any of these questions is yes</w:t>
      </w:r>
      <w:r w:rsidRPr="00233589" w:rsidR="003F4D19">
        <w:rPr>
          <w:rFonts w:asciiTheme="minorHAnsi" w:hAnsiTheme="minorHAnsi" w:cstheme="minorHAnsi"/>
          <w:sz w:val="22"/>
          <w:szCs w:val="22"/>
          <w:lang w:val="en-GB"/>
        </w:rPr>
        <w:t>,</w:t>
      </w:r>
      <w:r w:rsidRPr="00233589" w:rsidR="00000D1E">
        <w:rPr>
          <w:rFonts w:asciiTheme="minorHAnsi" w:hAnsiTheme="minorHAnsi" w:cstheme="minorHAnsi"/>
          <w:sz w:val="22"/>
          <w:szCs w:val="22"/>
          <w:lang w:val="en-GB"/>
        </w:rPr>
        <w:t xml:space="preserve"> </w:t>
      </w:r>
      <w:r w:rsidRPr="00233589" w:rsidR="00841D00">
        <w:rPr>
          <w:rFonts w:asciiTheme="minorHAnsi" w:hAnsiTheme="minorHAnsi" w:cstheme="minorHAnsi"/>
          <w:sz w:val="22"/>
          <w:szCs w:val="22"/>
          <w:lang w:val="en-GB"/>
        </w:rPr>
        <w:t>t</w:t>
      </w:r>
      <w:r w:rsidRPr="00233589" w:rsidR="005A56A9">
        <w:rPr>
          <w:rFonts w:asciiTheme="minorHAnsi" w:hAnsiTheme="minorHAnsi" w:cstheme="minorHAnsi"/>
          <w:sz w:val="22"/>
          <w:szCs w:val="22"/>
          <w:lang w:val="en-GB"/>
        </w:rPr>
        <w:t xml:space="preserve">he school will </w:t>
      </w:r>
      <w:r w:rsidRPr="00233589" w:rsidR="00841D00">
        <w:rPr>
          <w:rFonts w:asciiTheme="minorHAnsi" w:hAnsiTheme="minorHAnsi" w:cstheme="minorHAnsi"/>
          <w:sz w:val="22"/>
          <w:szCs w:val="22"/>
          <w:lang w:val="en-GB"/>
        </w:rPr>
        <w:t xml:space="preserve">endeavour to adapt consequences and </w:t>
      </w:r>
      <w:r w:rsidRPr="00233589" w:rsidR="00073004">
        <w:rPr>
          <w:rFonts w:asciiTheme="minorHAnsi" w:hAnsiTheme="minorHAnsi" w:cstheme="minorHAnsi"/>
          <w:sz w:val="22"/>
          <w:szCs w:val="22"/>
          <w:lang w:val="en-GB"/>
        </w:rPr>
        <w:t>consider</w:t>
      </w:r>
      <w:r w:rsidRPr="00233589" w:rsidR="00841D00">
        <w:rPr>
          <w:rFonts w:asciiTheme="minorHAnsi" w:hAnsiTheme="minorHAnsi" w:cstheme="minorHAnsi"/>
          <w:sz w:val="22"/>
          <w:szCs w:val="22"/>
          <w:lang w:val="en-GB"/>
        </w:rPr>
        <w:t xml:space="preserve"> SEND as a mitigating circumstance. We will endeavour to be proportionate and reasonable in considering giving consequences</w:t>
      </w:r>
      <w:r w:rsidRPr="00ED2ABB" w:rsidR="00841D00">
        <w:rPr>
          <w:rFonts w:asciiTheme="minorHAnsi" w:hAnsiTheme="minorHAnsi" w:cstheme="minorHAnsi"/>
          <w:sz w:val="22"/>
          <w:szCs w:val="22"/>
          <w:lang w:val="en-GB"/>
        </w:rPr>
        <w:t xml:space="preserve"> to children with SEND</w:t>
      </w:r>
      <w:r w:rsidRPr="00ED2ABB" w:rsidR="00073004">
        <w:rPr>
          <w:rFonts w:asciiTheme="minorHAnsi" w:hAnsiTheme="minorHAnsi" w:cstheme="minorHAnsi"/>
          <w:sz w:val="22"/>
          <w:szCs w:val="22"/>
          <w:lang w:val="en-GB"/>
        </w:rPr>
        <w:t xml:space="preserve">. The school will </w:t>
      </w:r>
      <w:r w:rsidRPr="00ED2ABB" w:rsidR="005A56A9">
        <w:rPr>
          <w:rFonts w:asciiTheme="minorHAnsi" w:hAnsiTheme="minorHAnsi" w:cstheme="minorHAnsi"/>
          <w:sz w:val="22"/>
          <w:szCs w:val="22"/>
          <w:lang w:val="en-GB"/>
        </w:rPr>
        <w:t xml:space="preserve">take advice from partners </w:t>
      </w:r>
      <w:r w:rsidRPr="00ED2ABB" w:rsidR="006A4761">
        <w:rPr>
          <w:rFonts w:asciiTheme="minorHAnsi" w:hAnsiTheme="minorHAnsi" w:cstheme="minorHAnsi"/>
          <w:sz w:val="22"/>
          <w:szCs w:val="22"/>
          <w:lang w:val="en-GB"/>
        </w:rPr>
        <w:t xml:space="preserve">such as Behaviour Outreach, Education Psychology, SENDIASS and SEND advisory, NHS health partners including CAMHs, and colleagues at Worcestershire Children </w:t>
      </w:r>
      <w:r w:rsidRPr="00ED2ABB" w:rsidR="00073004">
        <w:rPr>
          <w:rFonts w:asciiTheme="minorHAnsi" w:hAnsiTheme="minorHAnsi" w:cstheme="minorHAnsi"/>
          <w:sz w:val="22"/>
          <w:szCs w:val="22"/>
          <w:lang w:val="en-GB"/>
        </w:rPr>
        <w:t>F</w:t>
      </w:r>
      <w:r w:rsidRPr="00ED2ABB" w:rsidR="006A4761">
        <w:rPr>
          <w:rFonts w:asciiTheme="minorHAnsi" w:hAnsiTheme="minorHAnsi" w:cstheme="minorHAnsi"/>
          <w:sz w:val="22"/>
          <w:szCs w:val="22"/>
          <w:lang w:val="en-GB"/>
        </w:rPr>
        <w:t xml:space="preserve">irst (Vulnerable Learners Team) </w:t>
      </w:r>
      <w:r w:rsidRPr="00ED2ABB" w:rsidR="005A56A9">
        <w:rPr>
          <w:rFonts w:asciiTheme="minorHAnsi" w:hAnsiTheme="minorHAnsi" w:cstheme="minorHAnsi"/>
          <w:sz w:val="22"/>
          <w:szCs w:val="22"/>
          <w:lang w:val="en-GB"/>
        </w:rPr>
        <w:t xml:space="preserve">who can </w:t>
      </w:r>
      <w:proofErr w:type="gramStart"/>
      <w:r w:rsidRPr="00ED2ABB" w:rsidR="005A56A9">
        <w:rPr>
          <w:rFonts w:asciiTheme="minorHAnsi" w:hAnsiTheme="minorHAnsi" w:cstheme="minorHAnsi"/>
          <w:sz w:val="22"/>
          <w:szCs w:val="22"/>
          <w:lang w:val="en-GB"/>
        </w:rPr>
        <w:t>inform</w:t>
      </w:r>
      <w:proofErr w:type="gramEnd"/>
      <w:r w:rsidRPr="00ED2ABB" w:rsidR="005A56A9">
        <w:rPr>
          <w:rFonts w:asciiTheme="minorHAnsi" w:hAnsiTheme="minorHAnsi" w:cstheme="minorHAnsi"/>
          <w:sz w:val="22"/>
          <w:szCs w:val="22"/>
          <w:lang w:val="en-GB"/>
        </w:rPr>
        <w:t xml:space="preserve"> and quality assure </w:t>
      </w:r>
      <w:r w:rsidRPr="00ED2ABB" w:rsidR="006A4761">
        <w:rPr>
          <w:rFonts w:asciiTheme="minorHAnsi" w:hAnsiTheme="minorHAnsi" w:cstheme="minorHAnsi"/>
          <w:sz w:val="22"/>
          <w:szCs w:val="22"/>
          <w:lang w:val="en-GB"/>
        </w:rPr>
        <w:t>approaches to behaviour management, consequences and best practice in inclusion.</w:t>
      </w:r>
      <w:r w:rsidRPr="00ED2ABB" w:rsidR="00841D00">
        <w:rPr>
          <w:rFonts w:asciiTheme="minorHAnsi" w:hAnsiTheme="minorHAnsi" w:cstheme="minorHAnsi"/>
          <w:sz w:val="22"/>
          <w:szCs w:val="22"/>
          <w:lang w:val="en-GB"/>
        </w:rPr>
        <w:t xml:space="preserve"> </w:t>
      </w:r>
    </w:p>
    <w:p w:rsidRPr="00ED2ABB" w:rsidR="00000D1E" w:rsidP="00A87F23" w:rsidRDefault="00A87F23" w14:paraId="22A99641" w14:textId="5342D97B">
      <w:pPr>
        <w:pStyle w:val="1bodycopy10pt"/>
        <w:jc w:val="both"/>
        <w:rPr>
          <w:rFonts w:asciiTheme="minorHAnsi" w:hAnsiTheme="minorHAnsi" w:cstheme="minorHAnsi"/>
          <w:sz w:val="22"/>
          <w:szCs w:val="22"/>
          <w:lang w:val="en-GB"/>
        </w:rPr>
      </w:pPr>
      <w:r w:rsidRPr="00ED2ABB">
        <w:rPr>
          <w:rFonts w:asciiTheme="minorHAnsi" w:hAnsiTheme="minorHAnsi" w:cstheme="minorHAnsi"/>
          <w:sz w:val="22"/>
          <w:szCs w:val="22"/>
          <w:lang w:val="en-GB"/>
        </w:rPr>
        <w:t>29.3</w:t>
      </w:r>
      <w:r w:rsidRPr="00ED2ABB" w:rsidR="006A4761">
        <w:rPr>
          <w:rFonts w:asciiTheme="minorHAnsi" w:hAnsiTheme="minorHAnsi" w:cstheme="minorHAnsi"/>
          <w:sz w:val="22"/>
          <w:szCs w:val="22"/>
          <w:lang w:val="en-GB"/>
        </w:rPr>
        <w:t xml:space="preserve"> </w:t>
      </w:r>
      <w:r w:rsidRPr="00ED2ABB" w:rsidR="00000D1E">
        <w:rPr>
          <w:rFonts w:asciiTheme="minorHAnsi" w:hAnsiTheme="minorHAnsi" w:cstheme="minorHAnsi"/>
          <w:sz w:val="22"/>
          <w:szCs w:val="22"/>
          <w:lang w:val="en-GB"/>
        </w:rPr>
        <w:t xml:space="preserve">The school will then assess if it is appropriate to use a </w:t>
      </w:r>
      <w:r w:rsidRPr="00ED2ABB" w:rsidR="006A4761">
        <w:rPr>
          <w:rFonts w:asciiTheme="minorHAnsi" w:hAnsiTheme="minorHAnsi" w:cstheme="minorHAnsi"/>
          <w:sz w:val="22"/>
          <w:szCs w:val="22"/>
          <w:lang w:val="en-GB"/>
        </w:rPr>
        <w:t>consequence</w:t>
      </w:r>
      <w:r w:rsidRPr="00ED2ABB" w:rsidR="00000D1E">
        <w:rPr>
          <w:rFonts w:asciiTheme="minorHAnsi" w:hAnsiTheme="minorHAnsi" w:cstheme="minorHAnsi"/>
          <w:sz w:val="22"/>
          <w:szCs w:val="22"/>
          <w:lang w:val="en-GB"/>
        </w:rPr>
        <w:t xml:space="preserve"> and if so, whether any reasonable adjustments need to be made to the </w:t>
      </w:r>
      <w:r w:rsidRPr="00ED2ABB" w:rsidR="006A4761">
        <w:rPr>
          <w:rFonts w:asciiTheme="minorHAnsi" w:hAnsiTheme="minorHAnsi" w:cstheme="minorHAnsi"/>
          <w:sz w:val="22"/>
          <w:szCs w:val="22"/>
          <w:lang w:val="en-GB"/>
        </w:rPr>
        <w:t>consequence</w:t>
      </w:r>
      <w:r w:rsidRPr="00ED2ABB" w:rsidR="00000D1E">
        <w:rPr>
          <w:rFonts w:asciiTheme="minorHAnsi" w:hAnsiTheme="minorHAnsi" w:cstheme="minorHAnsi"/>
          <w:sz w:val="22"/>
          <w:szCs w:val="22"/>
          <w:lang w:val="en-GB"/>
        </w:rPr>
        <w:t>.</w:t>
      </w:r>
      <w:r w:rsidRPr="00ED2ABB" w:rsidR="006A4761">
        <w:rPr>
          <w:rFonts w:asciiTheme="minorHAnsi" w:hAnsiTheme="minorHAnsi" w:cstheme="minorHAnsi"/>
          <w:sz w:val="22"/>
          <w:szCs w:val="22"/>
          <w:lang w:val="en-GB"/>
        </w:rPr>
        <w:t xml:space="preserve"> It remains important that school promote and achieve a safe working and learning environment and good order in the setting</w:t>
      </w:r>
      <w:r w:rsidRPr="00ED2ABB">
        <w:rPr>
          <w:rFonts w:asciiTheme="minorHAnsi" w:hAnsiTheme="minorHAnsi" w:cstheme="minorHAnsi"/>
          <w:sz w:val="22"/>
          <w:szCs w:val="22"/>
          <w:lang w:val="en-GB"/>
        </w:rPr>
        <w:t>, balancing the governmental advice in “Behaviour in Schools: Advice for headteachers and school staff” and “Mental Health and Behaviour in Schools”</w:t>
      </w:r>
      <w:r w:rsidRPr="00ED2ABB" w:rsidR="006A4761">
        <w:rPr>
          <w:rFonts w:asciiTheme="minorHAnsi" w:hAnsiTheme="minorHAnsi" w:cstheme="minorHAnsi"/>
          <w:sz w:val="22"/>
          <w:szCs w:val="22"/>
          <w:lang w:val="en-GB"/>
        </w:rPr>
        <w:t>.</w:t>
      </w:r>
    </w:p>
    <w:p w:rsidRPr="00ED2ABB" w:rsidR="00000D1E" w:rsidP="00000D1E" w:rsidRDefault="00A87F23" w14:paraId="718CDC86" w14:textId="5C147E59">
      <w:pPr>
        <w:pStyle w:val="Subhead2"/>
        <w:rPr>
          <w:rFonts w:asciiTheme="minorHAnsi" w:hAnsiTheme="minorHAnsi" w:cstheme="minorHAnsi"/>
          <w:color w:val="auto"/>
          <w:sz w:val="22"/>
          <w:szCs w:val="22"/>
          <w:lang w:val="en-GB"/>
        </w:rPr>
      </w:pPr>
      <w:r w:rsidRPr="00ED2ABB">
        <w:rPr>
          <w:rFonts w:asciiTheme="minorHAnsi" w:hAnsiTheme="minorHAnsi" w:cstheme="minorHAnsi"/>
          <w:color w:val="auto"/>
          <w:sz w:val="22"/>
          <w:szCs w:val="22"/>
          <w:lang w:val="en-GB"/>
        </w:rPr>
        <w:t>30</w:t>
      </w:r>
      <w:r w:rsidRPr="00ED2ABB" w:rsidR="00000D1E">
        <w:rPr>
          <w:rFonts w:asciiTheme="minorHAnsi" w:hAnsiTheme="minorHAnsi" w:cstheme="minorHAnsi"/>
          <w:color w:val="auto"/>
          <w:sz w:val="22"/>
          <w:szCs w:val="22"/>
          <w:lang w:val="en-GB"/>
        </w:rPr>
        <w:t xml:space="preserve"> Considering whether a pupil displaying challenging behaviour may have unidentified SEND</w:t>
      </w:r>
    </w:p>
    <w:p w:rsidRPr="00ED2ABB" w:rsidR="006A4761" w:rsidP="006A4761" w:rsidRDefault="00A87F23" w14:paraId="23F302D6" w14:textId="5F257286">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30.1</w:t>
      </w:r>
      <w:r w:rsidRPr="00ED2ABB" w:rsidR="006A4761">
        <w:rPr>
          <w:rFonts w:asciiTheme="minorHAnsi" w:hAnsiTheme="minorHAnsi" w:cstheme="minorHAnsi"/>
          <w:sz w:val="22"/>
          <w:szCs w:val="22"/>
          <w:lang w:val="en-GB"/>
        </w:rPr>
        <w:t xml:space="preserve"> </w:t>
      </w:r>
      <w:r w:rsidRPr="00ED2ABB" w:rsidR="00000D1E">
        <w:rPr>
          <w:rFonts w:asciiTheme="minorHAnsi" w:hAnsiTheme="minorHAnsi" w:cstheme="minorHAnsi"/>
          <w:sz w:val="22"/>
          <w:szCs w:val="22"/>
          <w:lang w:val="en-GB"/>
        </w:rPr>
        <w:t xml:space="preserve">The school’s special educational needs co-ordinator </w:t>
      </w:r>
      <w:r w:rsidRPr="00ED2ABB" w:rsidR="003F4D19">
        <w:rPr>
          <w:rFonts w:asciiTheme="minorHAnsi" w:hAnsiTheme="minorHAnsi" w:cstheme="minorHAnsi"/>
          <w:sz w:val="22"/>
          <w:szCs w:val="22"/>
          <w:lang w:val="en-GB"/>
        </w:rPr>
        <w:t>(SENCO) may</w:t>
      </w:r>
      <w:r w:rsidRPr="00ED2ABB" w:rsidR="00000D1E">
        <w:rPr>
          <w:rFonts w:asciiTheme="minorHAnsi" w:hAnsiTheme="minorHAnsi" w:cstheme="minorHAnsi"/>
          <w:sz w:val="22"/>
          <w:szCs w:val="22"/>
          <w:lang w:val="en-GB"/>
        </w:rPr>
        <w:t xml:space="preserve"> evaluate a pupil who exhibits challenging behaviour to determine whether they have any underlying needs that are not currently being met.</w:t>
      </w:r>
    </w:p>
    <w:p w:rsidRPr="00ED2ABB" w:rsidR="006A4761" w:rsidP="006A4761" w:rsidRDefault="00A87F23" w14:paraId="3FE8D880" w14:textId="6121C0F0">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30.2 </w:t>
      </w:r>
      <w:r w:rsidRPr="00ED2ABB" w:rsidR="00000D1E">
        <w:rPr>
          <w:rFonts w:asciiTheme="minorHAnsi" w:hAnsiTheme="minorHAnsi" w:cstheme="minorHAnsi"/>
          <w:sz w:val="22"/>
          <w:szCs w:val="22"/>
          <w:lang w:val="en-GB"/>
        </w:rPr>
        <w:t>Where necessary, support and advice will also be sought from specialist teachers, an educational psychologist, medical practitioners and/or others, to identify or support specific needs.</w:t>
      </w:r>
    </w:p>
    <w:p w:rsidRPr="00ED2ABB" w:rsidR="00000D1E" w:rsidP="006A4761" w:rsidRDefault="00A87F23" w14:paraId="693940E0" w14:textId="3A2DE4CF">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30.3 </w:t>
      </w:r>
      <w:r w:rsidRPr="00ED2ABB" w:rsidR="00000D1E">
        <w:rPr>
          <w:rFonts w:asciiTheme="minorHAnsi" w:hAnsiTheme="minorHAnsi" w:cstheme="minorHAnsi"/>
          <w:sz w:val="22"/>
          <w:szCs w:val="22"/>
          <w:lang w:val="en-GB"/>
        </w:rPr>
        <w:t>When acute needs are identified in a pupil, we will liaise with external agencies and plan support programmes for that child. We will work with parents to create the plan and review it on a regular basis.</w:t>
      </w:r>
    </w:p>
    <w:p w:rsidRPr="00ED2ABB" w:rsidR="00000D1E" w:rsidP="00000D1E" w:rsidRDefault="00A87F23" w14:paraId="056FE426" w14:textId="477A26F2">
      <w:pPr>
        <w:pStyle w:val="Subhead2"/>
        <w:rPr>
          <w:rFonts w:asciiTheme="minorHAnsi" w:hAnsiTheme="minorHAnsi" w:cstheme="minorHAnsi"/>
          <w:color w:val="auto"/>
          <w:sz w:val="22"/>
          <w:szCs w:val="22"/>
          <w:lang w:val="en-GB"/>
        </w:rPr>
      </w:pPr>
      <w:r w:rsidRPr="00ED2ABB">
        <w:rPr>
          <w:rFonts w:asciiTheme="minorHAnsi" w:hAnsiTheme="minorHAnsi" w:cstheme="minorHAnsi"/>
          <w:color w:val="auto"/>
          <w:sz w:val="22"/>
          <w:szCs w:val="22"/>
          <w:lang w:val="en-GB"/>
        </w:rPr>
        <w:t>31</w:t>
      </w:r>
      <w:r w:rsidRPr="00ED2ABB" w:rsidR="00000D1E">
        <w:rPr>
          <w:rFonts w:asciiTheme="minorHAnsi" w:hAnsiTheme="minorHAnsi" w:cstheme="minorHAnsi"/>
          <w:color w:val="auto"/>
          <w:sz w:val="22"/>
          <w:szCs w:val="22"/>
          <w:lang w:val="en-GB"/>
        </w:rPr>
        <w:t xml:space="preserve"> Pu</w:t>
      </w:r>
      <w:r w:rsidRPr="00ED2ABB" w:rsidR="00906FF4">
        <w:rPr>
          <w:rFonts w:asciiTheme="minorHAnsi" w:hAnsiTheme="minorHAnsi" w:cstheme="minorHAnsi"/>
          <w:color w:val="auto"/>
          <w:sz w:val="22"/>
          <w:szCs w:val="22"/>
          <w:lang w:val="en-GB"/>
        </w:rPr>
        <w:t>pils with an education, health and c</w:t>
      </w:r>
      <w:r w:rsidRPr="00ED2ABB" w:rsidR="00000D1E">
        <w:rPr>
          <w:rFonts w:asciiTheme="minorHAnsi" w:hAnsiTheme="minorHAnsi" w:cstheme="minorHAnsi"/>
          <w:color w:val="auto"/>
          <w:sz w:val="22"/>
          <w:szCs w:val="22"/>
          <w:lang w:val="en-GB"/>
        </w:rPr>
        <w:t>are (EHC) plan</w:t>
      </w:r>
    </w:p>
    <w:p w:rsidRPr="00ED2ABB" w:rsidR="000D6D1B" w:rsidP="000D6D1B" w:rsidRDefault="00A87F23" w14:paraId="70850F5F" w14:textId="1160361D">
      <w:pPr>
        <w:rPr>
          <w:rFonts w:asciiTheme="minorHAnsi" w:hAnsiTheme="minorHAnsi" w:cstheme="minorHAnsi"/>
          <w:sz w:val="22"/>
          <w:szCs w:val="22"/>
          <w:lang w:val="en-GB" w:eastAsia="ja-JP"/>
        </w:rPr>
      </w:pPr>
      <w:r w:rsidRPr="00ED2ABB">
        <w:rPr>
          <w:rFonts w:asciiTheme="minorHAnsi" w:hAnsiTheme="minorHAnsi" w:cstheme="minorHAnsi"/>
          <w:sz w:val="22"/>
          <w:szCs w:val="22"/>
          <w:lang w:val="en-GB" w:eastAsia="ja-JP"/>
        </w:rPr>
        <w:t xml:space="preserve">31.1 </w:t>
      </w:r>
      <w:r w:rsidRPr="00ED2ABB" w:rsidR="000D6D1B">
        <w:rPr>
          <w:rFonts w:asciiTheme="minorHAnsi" w:hAnsiTheme="minorHAnsi" w:cstheme="minorHAnsi"/>
          <w:sz w:val="22"/>
          <w:szCs w:val="22"/>
          <w:lang w:val="en-GB" w:eastAsia="ja-JP"/>
        </w:rPr>
        <w:t>The provisions set out in the EHC plan must be secured and the school will co-operate with the local authority and other bodies.</w:t>
      </w:r>
    </w:p>
    <w:p w:rsidRPr="00ED2ABB" w:rsidR="00000D1E" w:rsidP="00000D1E" w:rsidRDefault="00A87F23" w14:paraId="1E1C289C" w14:textId="3B9C9CF2">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31.2 </w:t>
      </w:r>
      <w:r w:rsidRPr="00ED2ABB" w:rsidR="00000D1E">
        <w:rPr>
          <w:rFonts w:asciiTheme="minorHAnsi" w:hAnsiTheme="minorHAnsi" w:cstheme="minorHAnsi"/>
          <w:sz w:val="22"/>
          <w:szCs w:val="22"/>
          <w:lang w:val="en-GB"/>
        </w:rPr>
        <w:t xml:space="preserve">If </w:t>
      </w:r>
      <w:r w:rsidRPr="00ED2ABB" w:rsidR="00906FF4">
        <w:rPr>
          <w:rFonts w:asciiTheme="minorHAnsi" w:hAnsiTheme="minorHAnsi" w:cstheme="minorHAnsi"/>
          <w:sz w:val="22"/>
          <w:szCs w:val="22"/>
          <w:lang w:val="en-GB"/>
        </w:rPr>
        <w:t>the school has a concern about the behaviour of a pupil with an EHC plan</w:t>
      </w:r>
      <w:r w:rsidRPr="00ED2ABB" w:rsidR="00000D1E">
        <w:rPr>
          <w:rFonts w:asciiTheme="minorHAnsi" w:hAnsiTheme="minorHAnsi" w:cstheme="minorHAnsi"/>
          <w:sz w:val="22"/>
          <w:szCs w:val="22"/>
          <w:lang w:val="en-GB"/>
        </w:rPr>
        <w:t xml:space="preserve">, it will </w:t>
      </w:r>
      <w:r w:rsidRPr="00ED2ABB" w:rsidR="003346D8">
        <w:rPr>
          <w:rFonts w:asciiTheme="minorHAnsi" w:hAnsiTheme="minorHAnsi" w:cstheme="minorHAnsi"/>
          <w:sz w:val="22"/>
          <w:szCs w:val="22"/>
          <w:lang w:val="en-GB"/>
        </w:rPr>
        <w:t>contact</w:t>
      </w:r>
      <w:r w:rsidRPr="00ED2ABB" w:rsidR="00000D1E">
        <w:rPr>
          <w:rFonts w:asciiTheme="minorHAnsi" w:hAnsiTheme="minorHAnsi" w:cstheme="minorHAnsi"/>
          <w:sz w:val="22"/>
          <w:szCs w:val="22"/>
          <w:lang w:val="en-GB"/>
        </w:rPr>
        <w:t xml:space="preserve"> the </w:t>
      </w:r>
      <w:r w:rsidRPr="00ED2ABB" w:rsidR="00906FF4">
        <w:rPr>
          <w:rFonts w:asciiTheme="minorHAnsi" w:hAnsiTheme="minorHAnsi" w:cstheme="minorHAnsi"/>
          <w:sz w:val="22"/>
          <w:szCs w:val="22"/>
          <w:lang w:val="en-GB"/>
        </w:rPr>
        <w:t>local authority to discuss the issue</w:t>
      </w:r>
      <w:r w:rsidRPr="00ED2ABB" w:rsidR="00000D1E">
        <w:rPr>
          <w:rFonts w:asciiTheme="minorHAnsi" w:hAnsiTheme="minorHAnsi" w:cstheme="minorHAnsi"/>
          <w:sz w:val="22"/>
          <w:szCs w:val="22"/>
          <w:lang w:val="en-GB"/>
        </w:rPr>
        <w:t>. If appropriate, the school may request an emergency review of the EHC plan.</w:t>
      </w:r>
    </w:p>
    <w:p w:rsidRPr="00ED2ABB" w:rsidR="00000D1E" w:rsidP="00000D1E" w:rsidRDefault="00A87F23" w14:paraId="6934A973" w14:textId="5AD149D9">
      <w:pPr>
        <w:pStyle w:val="1bodycopy10pt"/>
        <w:rPr>
          <w:rFonts w:asciiTheme="minorHAnsi" w:hAnsiTheme="minorHAnsi" w:cstheme="minorHAnsi"/>
          <w:sz w:val="22"/>
          <w:szCs w:val="22"/>
        </w:rPr>
      </w:pPr>
      <w:r w:rsidRPr="00ED2ABB">
        <w:rPr>
          <w:rFonts w:asciiTheme="minorHAnsi" w:hAnsiTheme="minorHAnsi" w:cstheme="minorHAnsi"/>
          <w:sz w:val="22"/>
          <w:szCs w:val="22"/>
          <w:lang w:val="en-GB"/>
        </w:rPr>
        <w:t>31.3</w:t>
      </w:r>
      <w:r w:rsidRPr="00ED2ABB" w:rsidR="006A4761">
        <w:rPr>
          <w:rFonts w:asciiTheme="minorHAnsi" w:hAnsiTheme="minorHAnsi" w:cstheme="minorHAnsi"/>
          <w:sz w:val="22"/>
          <w:szCs w:val="22"/>
          <w:lang w:val="en-GB"/>
        </w:rPr>
        <w:t xml:space="preserve"> Worcestershire Local Authority (WCF)’s contact details for SEND are: Tel. </w:t>
      </w:r>
      <w:hyperlink w:history="1" r:id="rId32">
        <w:r w:rsidRPr="00ED2ABB" w:rsidR="006A4761">
          <w:rPr>
            <w:rStyle w:val="Hyperlink"/>
            <w:rFonts w:asciiTheme="minorHAnsi" w:hAnsiTheme="minorHAnsi" w:cstheme="minorHAnsi"/>
            <w:color w:val="auto"/>
            <w:sz w:val="22"/>
            <w:szCs w:val="22"/>
            <w:shd w:val="clear" w:color="auto" w:fill="FFFFFF"/>
          </w:rPr>
          <w:t>01905 845579</w:t>
        </w:r>
      </w:hyperlink>
      <w:r w:rsidRPr="00ED2ABB" w:rsidR="006A4761">
        <w:rPr>
          <w:rFonts w:asciiTheme="minorHAnsi" w:hAnsiTheme="minorHAnsi" w:cstheme="minorHAnsi"/>
          <w:sz w:val="22"/>
          <w:szCs w:val="22"/>
        </w:rPr>
        <w:t xml:space="preserve"> and email </w:t>
      </w:r>
      <w:hyperlink w:history="1" r:id="rId33">
        <w:r w:rsidRPr="00ED2ABB" w:rsidR="006A4761">
          <w:rPr>
            <w:rStyle w:val="Hyperlink"/>
            <w:rFonts w:asciiTheme="minorHAnsi" w:hAnsiTheme="minorHAnsi" w:cstheme="minorHAnsi"/>
            <w:color w:val="auto"/>
            <w:sz w:val="22"/>
            <w:szCs w:val="22"/>
            <w:shd w:val="clear" w:color="auto" w:fill="FFFFFF"/>
          </w:rPr>
          <w:t>sen@worcschildrenfirst.org.uk</w:t>
        </w:r>
      </w:hyperlink>
    </w:p>
    <w:p w:rsidRPr="00ED2ABB" w:rsidR="00A87F23" w:rsidP="00000D1E" w:rsidRDefault="00A87F23" w14:paraId="61F0B631" w14:textId="606BA1AD">
      <w:pPr>
        <w:pStyle w:val="Heading1"/>
        <w:rPr>
          <w:rFonts w:asciiTheme="minorHAnsi" w:hAnsiTheme="minorHAnsi" w:cstheme="minorHAnsi"/>
          <w:color w:val="auto"/>
          <w:sz w:val="22"/>
          <w:szCs w:val="22"/>
          <w:lang w:eastAsia="en-GB"/>
        </w:rPr>
      </w:pPr>
      <w:bookmarkStart w:name="_Toc177637883" w:id="9"/>
      <w:r w:rsidRPr="00ED2ABB">
        <w:rPr>
          <w:rFonts w:asciiTheme="minorHAnsi" w:hAnsiTheme="minorHAnsi" w:cstheme="minorHAnsi"/>
          <w:color w:val="auto"/>
          <w:sz w:val="22"/>
          <w:szCs w:val="22"/>
          <w:lang w:eastAsia="en-GB"/>
        </w:rPr>
        <w:t xml:space="preserve">32 Excluding pupils with SEND, including </w:t>
      </w:r>
      <w:r w:rsidRPr="00ED2ABB" w:rsidR="00BB3411">
        <w:rPr>
          <w:rFonts w:asciiTheme="minorHAnsi" w:hAnsiTheme="minorHAnsi" w:cstheme="minorHAnsi"/>
          <w:color w:val="auto"/>
          <w:sz w:val="22"/>
          <w:szCs w:val="22"/>
          <w:lang w:eastAsia="en-GB"/>
        </w:rPr>
        <w:t>m</w:t>
      </w:r>
      <w:r w:rsidRPr="00ED2ABB">
        <w:rPr>
          <w:rFonts w:asciiTheme="minorHAnsi" w:hAnsiTheme="minorHAnsi" w:cstheme="minorHAnsi"/>
          <w:color w:val="auto"/>
          <w:sz w:val="22"/>
          <w:szCs w:val="22"/>
          <w:lang w:eastAsia="en-GB"/>
        </w:rPr>
        <w:t xml:space="preserve">ental </w:t>
      </w:r>
      <w:r w:rsidRPr="00ED2ABB" w:rsidR="00BB3411">
        <w:rPr>
          <w:rFonts w:asciiTheme="minorHAnsi" w:hAnsiTheme="minorHAnsi" w:cstheme="minorHAnsi"/>
          <w:color w:val="auto"/>
          <w:sz w:val="22"/>
          <w:szCs w:val="22"/>
          <w:lang w:eastAsia="en-GB"/>
        </w:rPr>
        <w:t>h</w:t>
      </w:r>
      <w:r w:rsidRPr="00ED2ABB">
        <w:rPr>
          <w:rFonts w:asciiTheme="minorHAnsi" w:hAnsiTheme="minorHAnsi" w:cstheme="minorHAnsi"/>
          <w:color w:val="auto"/>
          <w:sz w:val="22"/>
          <w:szCs w:val="22"/>
          <w:lang w:eastAsia="en-GB"/>
        </w:rPr>
        <w:t xml:space="preserve">ealth </w:t>
      </w:r>
      <w:r w:rsidRPr="00ED2ABB" w:rsidR="00BB3411">
        <w:rPr>
          <w:rFonts w:asciiTheme="minorHAnsi" w:hAnsiTheme="minorHAnsi" w:cstheme="minorHAnsi"/>
          <w:color w:val="auto"/>
          <w:sz w:val="22"/>
          <w:szCs w:val="22"/>
          <w:lang w:eastAsia="en-GB"/>
        </w:rPr>
        <w:t>n</w:t>
      </w:r>
      <w:r w:rsidRPr="00ED2ABB">
        <w:rPr>
          <w:rFonts w:asciiTheme="minorHAnsi" w:hAnsiTheme="minorHAnsi" w:cstheme="minorHAnsi"/>
          <w:color w:val="auto"/>
          <w:sz w:val="22"/>
          <w:szCs w:val="22"/>
          <w:lang w:eastAsia="en-GB"/>
        </w:rPr>
        <w:t>eeds</w:t>
      </w:r>
      <w:bookmarkEnd w:id="9"/>
    </w:p>
    <w:p w:rsidRPr="00ED2ABB" w:rsidR="00A87F23" w:rsidP="00A87F23" w:rsidRDefault="00A87F23" w14:paraId="3CF506B2" w14:textId="06B26232">
      <w:pPr>
        <w:pStyle w:val="6Abstrac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32.1 When considering excluding a pupil, the school will consider any contributing factors that are identified after an incident of poor behaviour has occurred, which could include where the pupil has mental health problems. </w:t>
      </w:r>
    </w:p>
    <w:p w:rsidRPr="00ED2ABB" w:rsidR="00A87F23" w:rsidP="00A87F23" w:rsidRDefault="00A87F23" w14:paraId="0FCA87E9" w14:textId="73609265">
      <w:pPr>
        <w:pStyle w:val="6Abstrac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32.2 Where appropriate, schools should consider if action can be taken to address underlying causes of disruptive behaviour before issuing an exclusion.</w:t>
      </w:r>
    </w:p>
    <w:p w:rsidRPr="00ED2ABB" w:rsidR="00A87F23" w:rsidP="61855E80" w:rsidRDefault="00A87F23" w14:paraId="48CC9BAC" w14:textId="0DE1D3EB">
      <w:pPr>
        <w:pStyle w:val="6Abstract"/>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32.3 Permanent exclusion of children with SEND, including mental health needs will be an absolute last resort. However, in all cases, schools will follow government guidance and seek to balance the interests of the pupil against of the mental and physical health of the whole school community.  </w:t>
      </w:r>
    </w:p>
    <w:p w:rsidRPr="00ED2ABB" w:rsidR="00000D1E" w:rsidP="00000D1E" w:rsidRDefault="00A87F23" w14:paraId="013569DE" w14:textId="5C23EF28">
      <w:pPr>
        <w:pStyle w:val="Heading1"/>
        <w:rPr>
          <w:rFonts w:asciiTheme="minorHAnsi" w:hAnsiTheme="minorHAnsi" w:cstheme="minorHAnsi"/>
          <w:color w:val="auto"/>
          <w:sz w:val="22"/>
          <w:szCs w:val="22"/>
          <w:lang w:eastAsia="en-GB"/>
        </w:rPr>
      </w:pPr>
      <w:bookmarkStart w:name="_Toc177637884" w:id="10"/>
      <w:r w:rsidRPr="00ED2ABB">
        <w:rPr>
          <w:rFonts w:asciiTheme="minorHAnsi" w:hAnsiTheme="minorHAnsi" w:cstheme="minorHAnsi"/>
          <w:color w:val="auto"/>
          <w:sz w:val="22"/>
          <w:szCs w:val="22"/>
          <w:lang w:eastAsia="en-GB"/>
        </w:rPr>
        <w:t>33</w:t>
      </w:r>
      <w:r w:rsidRPr="00ED2ABB" w:rsidR="00000D1E">
        <w:rPr>
          <w:rFonts w:asciiTheme="minorHAnsi" w:hAnsiTheme="minorHAnsi" w:cstheme="minorHAnsi"/>
          <w:color w:val="auto"/>
          <w:sz w:val="22"/>
          <w:szCs w:val="22"/>
          <w:lang w:eastAsia="en-GB"/>
        </w:rPr>
        <w:t xml:space="preserve"> Supporting pupils following a </w:t>
      </w:r>
      <w:r w:rsidRPr="00ED2ABB" w:rsidR="006A4761">
        <w:rPr>
          <w:rFonts w:asciiTheme="minorHAnsi" w:hAnsiTheme="minorHAnsi" w:cstheme="minorHAnsi"/>
          <w:color w:val="auto"/>
          <w:sz w:val="22"/>
          <w:szCs w:val="22"/>
          <w:lang w:eastAsia="en-GB"/>
        </w:rPr>
        <w:t>consequence</w:t>
      </w:r>
      <w:bookmarkEnd w:id="10"/>
    </w:p>
    <w:p w:rsidRPr="00ED2ABB" w:rsidR="00A87F23" w:rsidP="00A87F23" w:rsidRDefault="00A87F23" w14:paraId="2E8EA98F" w14:textId="77777777">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lastRenderedPageBreak/>
        <w:t>33.1</w:t>
      </w:r>
      <w:r w:rsidRPr="00ED2ABB" w:rsidR="006A4761">
        <w:rPr>
          <w:rFonts w:asciiTheme="minorHAnsi" w:hAnsiTheme="minorHAnsi" w:cstheme="minorHAnsi"/>
          <w:sz w:val="22"/>
          <w:szCs w:val="22"/>
          <w:lang w:val="en-GB"/>
        </w:rPr>
        <w:t xml:space="preserve"> </w:t>
      </w:r>
      <w:r w:rsidRPr="00ED2ABB" w:rsidR="000D6D1B">
        <w:rPr>
          <w:rFonts w:asciiTheme="minorHAnsi" w:hAnsiTheme="minorHAnsi" w:cstheme="minorHAnsi"/>
          <w:sz w:val="22"/>
          <w:szCs w:val="22"/>
          <w:lang w:val="en-GB"/>
        </w:rPr>
        <w:t xml:space="preserve">Following a </w:t>
      </w:r>
      <w:r w:rsidRPr="00ED2ABB" w:rsidR="006A4761">
        <w:rPr>
          <w:rFonts w:asciiTheme="minorHAnsi" w:hAnsiTheme="minorHAnsi" w:cstheme="minorHAnsi"/>
          <w:sz w:val="22"/>
          <w:szCs w:val="22"/>
          <w:lang w:val="en-GB"/>
        </w:rPr>
        <w:t>consequence</w:t>
      </w:r>
      <w:r w:rsidRPr="00ED2ABB" w:rsidR="000D6D1B">
        <w:rPr>
          <w:rFonts w:asciiTheme="minorHAnsi" w:hAnsiTheme="minorHAnsi" w:cstheme="minorHAnsi"/>
          <w:sz w:val="22"/>
          <w:szCs w:val="22"/>
          <w:lang w:val="en-GB"/>
        </w:rPr>
        <w:t>, the school will consider strategies to help pupils to understand how to improve their behaviour and meet the expectations of the school.</w:t>
      </w:r>
      <w:r w:rsidRPr="00ED2ABB">
        <w:rPr>
          <w:rFonts w:asciiTheme="minorHAnsi" w:hAnsiTheme="minorHAnsi" w:cstheme="minorHAnsi"/>
          <w:sz w:val="22"/>
          <w:szCs w:val="22"/>
          <w:lang w:val="en-GB"/>
        </w:rPr>
        <w:t xml:space="preserve"> For example:</w:t>
      </w:r>
    </w:p>
    <w:p w:rsidRPr="00ED2ABB" w:rsidR="00A87F23" w:rsidP="007D2C6C" w:rsidRDefault="00000D1E" w14:paraId="2E035C54" w14:textId="77777777">
      <w:pPr>
        <w:pStyle w:val="1bodycopy10pt"/>
        <w:numPr>
          <w:ilvl w:val="0"/>
          <w:numId w:val="54"/>
        </w:numPr>
        <w:rPr>
          <w:rFonts w:asciiTheme="minorHAnsi" w:hAnsiTheme="minorHAnsi" w:cstheme="minorHAnsi"/>
          <w:sz w:val="22"/>
          <w:szCs w:val="22"/>
          <w:shd w:val="clear" w:color="auto" w:fill="FFFFFF" w:themeFill="background1"/>
          <w:lang w:val="en-GB" w:eastAsia="en-GB"/>
        </w:rPr>
      </w:pPr>
      <w:r w:rsidRPr="00ED2ABB">
        <w:rPr>
          <w:rFonts w:asciiTheme="minorHAnsi" w:hAnsiTheme="minorHAnsi" w:cstheme="minorHAnsi"/>
          <w:sz w:val="22"/>
          <w:szCs w:val="22"/>
          <w:shd w:val="clear" w:color="auto" w:fill="FFFFFF" w:themeFill="background1"/>
          <w:lang w:val="en-GB" w:eastAsia="en-GB"/>
        </w:rPr>
        <w:t>Reintegration meetings</w:t>
      </w:r>
      <w:r w:rsidRPr="00ED2ABB" w:rsidR="00A87F23">
        <w:rPr>
          <w:rFonts w:asciiTheme="minorHAnsi" w:hAnsiTheme="minorHAnsi" w:cstheme="minorHAnsi"/>
          <w:sz w:val="22"/>
          <w:szCs w:val="22"/>
          <w:shd w:val="clear" w:color="auto" w:fill="FFFFFF" w:themeFill="background1"/>
          <w:lang w:val="en-GB" w:eastAsia="en-GB"/>
        </w:rPr>
        <w:t xml:space="preserve"> after suspension</w:t>
      </w:r>
    </w:p>
    <w:p w:rsidRPr="00ED2ABB" w:rsidR="00A87F23" w:rsidP="007D2C6C" w:rsidRDefault="00A87F23" w14:paraId="3581CB95" w14:textId="5B28243F">
      <w:pPr>
        <w:pStyle w:val="1bodycopy10pt"/>
        <w:numPr>
          <w:ilvl w:val="0"/>
          <w:numId w:val="54"/>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Revisiting the school values and code of conduct</w:t>
      </w:r>
    </w:p>
    <w:p w:rsidRPr="00ED2ABB" w:rsidR="00A87F23" w:rsidP="007D2C6C" w:rsidRDefault="00A87F23" w14:paraId="712EF503" w14:textId="76D7AD1F">
      <w:pPr>
        <w:pStyle w:val="4Bulletedcopyblue"/>
        <w:numPr>
          <w:ilvl w:val="0"/>
          <w:numId w:val="54"/>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A pastoral support plan</w:t>
      </w:r>
      <w:r w:rsidRPr="00ED2ABB" w:rsidR="00BB3411">
        <w:rPr>
          <w:rFonts w:asciiTheme="minorHAnsi" w:hAnsiTheme="minorHAnsi" w:cstheme="minorHAnsi"/>
          <w:sz w:val="22"/>
          <w:szCs w:val="22"/>
          <w:lang w:val="en-GB" w:eastAsia="en-GB"/>
        </w:rPr>
        <w:t xml:space="preserve"> (PSP)</w:t>
      </w:r>
    </w:p>
    <w:p w:rsidRPr="00ED2ABB" w:rsidR="00A87F23" w:rsidP="007D2C6C" w:rsidRDefault="00A87F23" w14:paraId="1AA34C39" w14:textId="7520E0E7">
      <w:pPr>
        <w:pStyle w:val="4Bulletedcopyblue"/>
        <w:numPr>
          <w:ilvl w:val="0"/>
          <w:numId w:val="54"/>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1:1 </w:t>
      </w:r>
      <w:r w:rsidRPr="00ED2ABB" w:rsidR="00073004">
        <w:rPr>
          <w:rFonts w:asciiTheme="minorHAnsi" w:hAnsiTheme="minorHAnsi" w:cstheme="minorHAnsi"/>
          <w:sz w:val="22"/>
          <w:szCs w:val="22"/>
          <w:lang w:val="en-GB" w:eastAsia="en-GB"/>
        </w:rPr>
        <w:t>intervention</w:t>
      </w:r>
      <w:r w:rsidRPr="00ED2ABB">
        <w:rPr>
          <w:rFonts w:asciiTheme="minorHAnsi" w:hAnsiTheme="minorHAnsi" w:cstheme="minorHAnsi"/>
          <w:sz w:val="22"/>
          <w:szCs w:val="22"/>
          <w:lang w:val="en-GB" w:eastAsia="en-GB"/>
        </w:rPr>
        <w:t xml:space="preserve"> in school form Pastoral or SEND staff</w:t>
      </w:r>
    </w:p>
    <w:p w:rsidRPr="00ED2ABB" w:rsidR="00605DCA" w:rsidP="007D2C6C" w:rsidRDefault="00A87F23" w14:paraId="6B699379" w14:textId="6A5AAD7D">
      <w:pPr>
        <w:pStyle w:val="4Bulletedcopyblue"/>
        <w:numPr>
          <w:ilvl w:val="0"/>
          <w:numId w:val="54"/>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 xml:space="preserve">1:1 </w:t>
      </w:r>
      <w:r w:rsidRPr="00ED2ABB" w:rsidR="00073004">
        <w:rPr>
          <w:rFonts w:asciiTheme="minorHAnsi" w:hAnsiTheme="minorHAnsi" w:cstheme="minorHAnsi"/>
          <w:sz w:val="22"/>
          <w:szCs w:val="22"/>
          <w:lang w:val="en-GB" w:eastAsia="en-GB"/>
        </w:rPr>
        <w:t>intervention</w:t>
      </w:r>
      <w:r w:rsidRPr="00ED2ABB">
        <w:rPr>
          <w:rFonts w:asciiTheme="minorHAnsi" w:hAnsiTheme="minorHAnsi" w:cstheme="minorHAnsi"/>
          <w:sz w:val="22"/>
          <w:szCs w:val="22"/>
          <w:lang w:val="en-GB" w:eastAsia="en-GB"/>
        </w:rPr>
        <w:t xml:space="preserve"> in school from </w:t>
      </w:r>
      <w:r w:rsidRPr="00ED2ABB" w:rsidR="00073004">
        <w:rPr>
          <w:rFonts w:asciiTheme="minorHAnsi" w:hAnsiTheme="minorHAnsi" w:cstheme="minorHAnsi"/>
          <w:sz w:val="22"/>
          <w:szCs w:val="22"/>
          <w:lang w:val="en-GB" w:eastAsia="en-GB"/>
        </w:rPr>
        <w:t>external services where appropriate</w:t>
      </w:r>
    </w:p>
    <w:p w:rsidRPr="00ED2ABB" w:rsidR="00A87F23" w:rsidP="007D2C6C" w:rsidRDefault="00A87F23" w14:paraId="6B0135DB" w14:textId="42BF49E0">
      <w:pPr>
        <w:pStyle w:val="4Bulletedcopyblue"/>
        <w:numPr>
          <w:ilvl w:val="0"/>
          <w:numId w:val="54"/>
        </w:numPr>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A personalised reward and consequence approach</w:t>
      </w:r>
    </w:p>
    <w:p w:rsidRPr="00ED2ABB" w:rsidR="00A87F23" w:rsidP="00233589" w:rsidRDefault="00A87F23" w14:paraId="3F81F96E" w14:textId="3EA70451">
      <w:pPr>
        <w:pStyle w:val="4Bulletedcopyblue"/>
        <w:numPr>
          <w:ilvl w:val="0"/>
          <w:numId w:val="0"/>
        </w:numPr>
        <w:ind w:left="340" w:hanging="170"/>
        <w:rPr>
          <w:rFonts w:asciiTheme="minorHAnsi" w:hAnsiTheme="minorHAnsi" w:cstheme="minorHAnsi"/>
          <w:sz w:val="22"/>
          <w:szCs w:val="22"/>
          <w:lang w:val="en-GB" w:eastAsia="en-GB"/>
        </w:rPr>
      </w:pPr>
      <w:r w:rsidRPr="00ED2ABB">
        <w:rPr>
          <w:rFonts w:asciiTheme="minorHAnsi" w:hAnsiTheme="minorHAnsi" w:cstheme="minorHAnsi"/>
          <w:sz w:val="22"/>
          <w:szCs w:val="22"/>
          <w:lang w:val="en-GB" w:eastAsia="en-GB"/>
        </w:rPr>
        <w:t>Mentoring from a key member of staff (HT, DHT, SENCO, Thrive practitioner)</w:t>
      </w:r>
    </w:p>
    <w:p w:rsidRPr="00ED2ABB" w:rsidR="00000D1E" w:rsidP="00000D1E" w:rsidRDefault="00A87F23" w14:paraId="6ECE68A5" w14:textId="05E9198C">
      <w:pPr>
        <w:pStyle w:val="Heading1"/>
        <w:rPr>
          <w:rFonts w:eastAsia="Times New Roman" w:asciiTheme="minorHAnsi" w:hAnsiTheme="minorHAnsi" w:cstheme="minorHAnsi"/>
          <w:color w:val="auto"/>
          <w:sz w:val="22"/>
          <w:szCs w:val="22"/>
          <w:lang w:eastAsia="en-GB"/>
        </w:rPr>
      </w:pPr>
      <w:bookmarkStart w:name="_Toc177637885" w:id="11"/>
      <w:r w:rsidRPr="00ED2ABB">
        <w:rPr>
          <w:rFonts w:asciiTheme="minorHAnsi" w:hAnsiTheme="minorHAnsi" w:cstheme="minorHAnsi"/>
          <w:color w:val="auto"/>
          <w:sz w:val="22"/>
          <w:szCs w:val="22"/>
        </w:rPr>
        <w:t>34</w:t>
      </w:r>
      <w:r w:rsidRPr="00ED2ABB" w:rsidR="00000D1E">
        <w:rPr>
          <w:rFonts w:asciiTheme="minorHAnsi" w:hAnsiTheme="minorHAnsi" w:cstheme="minorHAnsi"/>
          <w:color w:val="auto"/>
          <w:sz w:val="22"/>
          <w:szCs w:val="22"/>
        </w:rPr>
        <w:t xml:space="preserve"> Pupil transition</w:t>
      </w:r>
      <w:bookmarkEnd w:id="11"/>
    </w:p>
    <w:p w:rsidRPr="00ED2ABB" w:rsidR="00000D1E" w:rsidP="00000D1E" w:rsidRDefault="00A87F23" w14:paraId="5384F7A5" w14:textId="547F12C2">
      <w:pPr>
        <w:pStyle w:val="Subhead2"/>
        <w:rPr>
          <w:rFonts w:asciiTheme="minorHAnsi" w:hAnsiTheme="minorHAnsi" w:cstheme="minorHAnsi"/>
          <w:color w:val="auto"/>
          <w:sz w:val="22"/>
          <w:szCs w:val="22"/>
          <w:lang w:val="en-GB"/>
        </w:rPr>
      </w:pPr>
      <w:r w:rsidRPr="00ED2ABB">
        <w:rPr>
          <w:rFonts w:asciiTheme="minorHAnsi" w:hAnsiTheme="minorHAnsi" w:cstheme="minorHAnsi"/>
          <w:color w:val="auto"/>
          <w:sz w:val="22"/>
          <w:szCs w:val="22"/>
          <w:lang w:val="en-GB"/>
        </w:rPr>
        <w:t>34</w:t>
      </w:r>
      <w:r w:rsidRPr="00ED2ABB" w:rsidR="00000D1E">
        <w:rPr>
          <w:rFonts w:asciiTheme="minorHAnsi" w:hAnsiTheme="minorHAnsi" w:cstheme="minorHAnsi"/>
          <w:color w:val="auto"/>
          <w:sz w:val="22"/>
          <w:szCs w:val="22"/>
          <w:lang w:val="en-GB"/>
        </w:rPr>
        <w:t>.1 Inducting incoming pupils</w:t>
      </w:r>
    </w:p>
    <w:p w:rsidRPr="00ED2ABB" w:rsidR="00000D1E" w:rsidP="00000D1E" w:rsidRDefault="00000D1E" w14:paraId="3D7F2259" w14:textId="28FB1CC3">
      <w:pPr>
        <w:pStyle w:val="NormalWeb"/>
        <w:spacing w:before="240" w:beforeAutospacing="0" w:after="240" w:afterAutospacing="0"/>
        <w:rPr>
          <w:rFonts w:asciiTheme="minorHAnsi" w:hAnsiTheme="minorHAnsi" w:cstheme="minorHAnsi"/>
          <w:sz w:val="22"/>
          <w:szCs w:val="22"/>
        </w:rPr>
      </w:pPr>
      <w:r w:rsidRPr="00ED2ABB">
        <w:rPr>
          <w:rFonts w:asciiTheme="minorHAnsi" w:hAnsiTheme="minorHAnsi" w:cstheme="minorHAnsi"/>
          <w:sz w:val="22"/>
          <w:szCs w:val="22"/>
        </w:rPr>
        <w:t>The school will support incoming pupils to meet behaviour standards by offering an induction process to familiarise them with the behaviour policy and the wider school culture.</w:t>
      </w:r>
    </w:p>
    <w:p w:rsidRPr="00ED2ABB" w:rsidR="00000D1E" w:rsidP="00000D1E" w:rsidRDefault="00A87F23" w14:paraId="3F1CA01E" w14:textId="3CF4DE80">
      <w:pPr>
        <w:pStyle w:val="Subhead2"/>
        <w:rPr>
          <w:rFonts w:asciiTheme="minorHAnsi" w:hAnsiTheme="minorHAnsi" w:cstheme="minorHAnsi"/>
          <w:color w:val="auto"/>
          <w:sz w:val="22"/>
          <w:szCs w:val="22"/>
          <w:lang w:val="en-GB"/>
        </w:rPr>
      </w:pPr>
      <w:r w:rsidRPr="00ED2ABB">
        <w:rPr>
          <w:rFonts w:asciiTheme="minorHAnsi" w:hAnsiTheme="minorHAnsi" w:cstheme="minorHAnsi"/>
          <w:color w:val="auto"/>
          <w:sz w:val="22"/>
          <w:szCs w:val="22"/>
          <w:lang w:val="en-GB"/>
        </w:rPr>
        <w:t>34</w:t>
      </w:r>
      <w:r w:rsidRPr="00ED2ABB" w:rsidR="00000D1E">
        <w:rPr>
          <w:rFonts w:asciiTheme="minorHAnsi" w:hAnsiTheme="minorHAnsi" w:cstheme="minorHAnsi"/>
          <w:color w:val="auto"/>
          <w:sz w:val="22"/>
          <w:szCs w:val="22"/>
          <w:lang w:val="en-GB"/>
        </w:rPr>
        <w:t>.2 Preparing outgoing pupils for transition</w:t>
      </w:r>
    </w:p>
    <w:p w:rsidRPr="00ED2ABB" w:rsidR="00000D1E" w:rsidP="00000D1E" w:rsidRDefault="00A87F23" w14:paraId="1F92A6FA" w14:textId="6F74F906">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34</w:t>
      </w:r>
      <w:r w:rsidRPr="00ED2ABB" w:rsidR="006A4761">
        <w:rPr>
          <w:rFonts w:asciiTheme="minorHAnsi" w:hAnsiTheme="minorHAnsi" w:cstheme="minorHAnsi"/>
          <w:sz w:val="22"/>
          <w:szCs w:val="22"/>
          <w:lang w:val="en-GB"/>
        </w:rPr>
        <w:t xml:space="preserve">.21 </w:t>
      </w:r>
      <w:r w:rsidRPr="00ED2ABB" w:rsidR="00000D1E">
        <w:rPr>
          <w:rFonts w:asciiTheme="minorHAnsi" w:hAnsiTheme="minorHAnsi" w:cstheme="minorHAnsi"/>
          <w:sz w:val="22"/>
          <w:szCs w:val="22"/>
          <w:lang w:val="en-GB"/>
        </w:rPr>
        <w:t>To ensure a smooth transition to the next year, pupils have transition sessions with their new teacher(s). In addition, staff members hold transition meetings.</w:t>
      </w:r>
      <w:r w:rsidRPr="00ED2ABB" w:rsidR="003346D8">
        <w:rPr>
          <w:rFonts w:asciiTheme="minorHAnsi" w:hAnsiTheme="minorHAnsi" w:cstheme="minorHAnsi"/>
          <w:sz w:val="22"/>
          <w:szCs w:val="22"/>
          <w:lang w:val="en-GB"/>
        </w:rPr>
        <w:t xml:space="preserve"> When children transition to their new class they take part in behaviour curriculum work, establishing </w:t>
      </w:r>
    </w:p>
    <w:p w:rsidRPr="00ED2ABB" w:rsidR="00000D1E" w:rsidP="00000D1E" w:rsidRDefault="00A87F23" w14:paraId="0DE8D60B" w14:textId="2074D111">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34</w:t>
      </w:r>
      <w:r w:rsidRPr="00ED2ABB" w:rsidR="006A4761">
        <w:rPr>
          <w:rFonts w:asciiTheme="minorHAnsi" w:hAnsiTheme="minorHAnsi" w:cstheme="minorHAnsi"/>
          <w:sz w:val="22"/>
          <w:szCs w:val="22"/>
          <w:lang w:val="en-GB"/>
        </w:rPr>
        <w:t xml:space="preserve">.22 </w:t>
      </w:r>
      <w:r w:rsidRPr="00ED2ABB" w:rsidR="00000D1E">
        <w:rPr>
          <w:rFonts w:asciiTheme="minorHAnsi" w:hAnsiTheme="minorHAnsi" w:cstheme="minorHAnsi"/>
          <w:sz w:val="22"/>
          <w:szCs w:val="22"/>
          <w:lang w:val="en-GB"/>
        </w:rPr>
        <w:t xml:space="preserve">To ensure behaviour is continually monitored and the right support is in </w:t>
      </w:r>
      <w:proofErr w:type="gramStart"/>
      <w:r w:rsidRPr="00ED2ABB" w:rsidR="00000D1E">
        <w:rPr>
          <w:rFonts w:asciiTheme="minorHAnsi" w:hAnsiTheme="minorHAnsi" w:cstheme="minorHAnsi"/>
          <w:sz w:val="22"/>
          <w:szCs w:val="22"/>
          <w:lang w:val="en-GB"/>
        </w:rPr>
        <w:t>place,</w:t>
      </w:r>
      <w:proofErr w:type="gramEnd"/>
      <w:r w:rsidRPr="00ED2ABB" w:rsidR="00000D1E">
        <w:rPr>
          <w:rFonts w:asciiTheme="minorHAnsi" w:hAnsiTheme="minorHAnsi" w:cstheme="minorHAnsi"/>
          <w:sz w:val="22"/>
          <w:szCs w:val="22"/>
          <w:lang w:val="en-GB"/>
        </w:rPr>
        <w:t xml:space="preserve"> information related to pupil behaviour issues may be transferred to relevant staff at the start of the term or year.</w:t>
      </w:r>
    </w:p>
    <w:p w:rsidRPr="00ED2ABB" w:rsidR="00000D1E" w:rsidP="00000D1E" w:rsidRDefault="00A87F23" w14:paraId="78E413C3" w14:textId="497D11EF">
      <w:pPr>
        <w:pStyle w:val="Heading1"/>
        <w:rPr>
          <w:rFonts w:asciiTheme="minorHAnsi" w:hAnsiTheme="minorHAnsi" w:cstheme="minorHAnsi"/>
          <w:color w:val="auto"/>
          <w:sz w:val="22"/>
          <w:szCs w:val="22"/>
        </w:rPr>
      </w:pPr>
      <w:bookmarkStart w:name="_Toc177637886" w:id="12"/>
      <w:r w:rsidRPr="00ED2ABB">
        <w:rPr>
          <w:rFonts w:asciiTheme="minorHAnsi" w:hAnsiTheme="minorHAnsi" w:cstheme="minorHAnsi"/>
          <w:color w:val="auto"/>
          <w:sz w:val="22"/>
          <w:szCs w:val="22"/>
        </w:rPr>
        <w:t>35</w:t>
      </w:r>
      <w:r w:rsidRPr="00ED2ABB" w:rsidR="00000D1E">
        <w:rPr>
          <w:rFonts w:asciiTheme="minorHAnsi" w:hAnsiTheme="minorHAnsi" w:cstheme="minorHAnsi"/>
          <w:color w:val="auto"/>
          <w:sz w:val="22"/>
          <w:szCs w:val="22"/>
        </w:rPr>
        <w:t>. Training</w:t>
      </w:r>
      <w:bookmarkEnd w:id="12"/>
    </w:p>
    <w:p w:rsidRPr="00ED2ABB" w:rsidR="006A4761" w:rsidP="00000D1E" w:rsidRDefault="00A87F23" w14:paraId="12EFE8EE" w14:textId="6FC168ED">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35</w:t>
      </w:r>
      <w:r w:rsidRPr="00ED2ABB" w:rsidR="006A4761">
        <w:rPr>
          <w:rFonts w:asciiTheme="minorHAnsi" w:hAnsiTheme="minorHAnsi" w:cstheme="minorHAnsi"/>
          <w:sz w:val="22"/>
          <w:szCs w:val="22"/>
          <w:lang w:val="en-GB"/>
        </w:rPr>
        <w:t xml:space="preserve">.1 </w:t>
      </w:r>
      <w:r w:rsidRPr="00ED2ABB" w:rsidR="00000D1E">
        <w:rPr>
          <w:rFonts w:asciiTheme="minorHAnsi" w:hAnsiTheme="minorHAnsi" w:cstheme="minorHAnsi"/>
          <w:sz w:val="22"/>
          <w:szCs w:val="22"/>
          <w:lang w:val="en-GB"/>
        </w:rPr>
        <w:t xml:space="preserve">As part of their induction process, </w:t>
      </w:r>
      <w:r w:rsidRPr="00ED2ABB" w:rsidR="006A4761">
        <w:rPr>
          <w:rFonts w:asciiTheme="minorHAnsi" w:hAnsiTheme="minorHAnsi" w:cstheme="minorHAnsi"/>
          <w:sz w:val="22"/>
          <w:szCs w:val="22"/>
          <w:lang w:val="en-GB"/>
        </w:rPr>
        <w:t xml:space="preserve">staff are informed of the vision, values and behaviour management strategies the school promotes. </w:t>
      </w:r>
    </w:p>
    <w:p w:rsidRPr="00ED2ABB" w:rsidR="00000D1E" w:rsidP="00000D1E" w:rsidRDefault="00A87F23" w14:paraId="2520BF43" w14:textId="21FADCF5">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35</w:t>
      </w:r>
      <w:r w:rsidRPr="00ED2ABB" w:rsidR="006A4761">
        <w:rPr>
          <w:rFonts w:asciiTheme="minorHAnsi" w:hAnsiTheme="minorHAnsi" w:cstheme="minorHAnsi"/>
          <w:sz w:val="22"/>
          <w:szCs w:val="22"/>
          <w:lang w:val="en-GB"/>
        </w:rPr>
        <w:t xml:space="preserve">.2 As part of their continuous professional development, </w:t>
      </w:r>
      <w:r w:rsidRPr="00ED2ABB" w:rsidR="00000D1E">
        <w:rPr>
          <w:rFonts w:asciiTheme="minorHAnsi" w:hAnsiTheme="minorHAnsi" w:cstheme="minorHAnsi"/>
          <w:sz w:val="22"/>
          <w:szCs w:val="22"/>
          <w:lang w:val="en-GB"/>
        </w:rPr>
        <w:t xml:space="preserve">staff are provided with </w:t>
      </w:r>
      <w:r w:rsidRPr="00ED2ABB" w:rsidR="000D6D1B">
        <w:rPr>
          <w:rFonts w:asciiTheme="minorHAnsi" w:hAnsiTheme="minorHAnsi" w:cstheme="minorHAnsi"/>
          <w:sz w:val="22"/>
          <w:szCs w:val="22"/>
          <w:lang w:val="en-GB"/>
        </w:rPr>
        <w:t xml:space="preserve">regular </w:t>
      </w:r>
      <w:r w:rsidRPr="00ED2ABB" w:rsidR="00000D1E">
        <w:rPr>
          <w:rFonts w:asciiTheme="minorHAnsi" w:hAnsiTheme="minorHAnsi" w:cstheme="minorHAnsi"/>
          <w:sz w:val="22"/>
          <w:szCs w:val="22"/>
          <w:lang w:val="en-GB"/>
        </w:rPr>
        <w:t>training on managing behaviour, including training on:</w:t>
      </w:r>
    </w:p>
    <w:p w:rsidRPr="00ED2ABB" w:rsidR="00000D1E" w:rsidP="007D2C6C" w:rsidRDefault="00000D1E" w14:paraId="73E1DCA0" w14:textId="2CBAF3BD">
      <w:pPr>
        <w:pStyle w:val="4Bulletedcopyblue"/>
        <w:numPr>
          <w:ilvl w:val="0"/>
          <w:numId w:val="53"/>
        </w:numPr>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The proper use of </w:t>
      </w:r>
      <w:r w:rsidRPr="00ED2ABB" w:rsidR="006A4761">
        <w:rPr>
          <w:rFonts w:asciiTheme="minorHAnsi" w:hAnsiTheme="minorHAnsi" w:cstheme="minorHAnsi"/>
          <w:sz w:val="22"/>
          <w:szCs w:val="22"/>
          <w:lang w:val="en-GB"/>
        </w:rPr>
        <w:t xml:space="preserve">managing severe challenging behaviour, including </w:t>
      </w:r>
    </w:p>
    <w:p w:rsidRPr="00ED2ABB" w:rsidR="00000D1E" w:rsidP="007D2C6C" w:rsidRDefault="00000D1E" w14:paraId="3FBC03AF" w14:textId="77777777">
      <w:pPr>
        <w:pStyle w:val="4Bulletedcopyblue"/>
        <w:numPr>
          <w:ilvl w:val="0"/>
          <w:numId w:val="53"/>
        </w:numPr>
        <w:rPr>
          <w:rFonts w:asciiTheme="minorHAnsi" w:hAnsiTheme="minorHAnsi" w:cstheme="minorHAnsi"/>
          <w:sz w:val="22"/>
          <w:szCs w:val="22"/>
          <w:lang w:val="en-GB"/>
        </w:rPr>
      </w:pPr>
      <w:r w:rsidRPr="00ED2ABB">
        <w:rPr>
          <w:rFonts w:asciiTheme="minorHAnsi" w:hAnsiTheme="minorHAnsi" w:cstheme="minorHAnsi"/>
          <w:sz w:val="22"/>
          <w:szCs w:val="22"/>
          <w:lang w:val="en-GB"/>
        </w:rPr>
        <w:t>The needs of the pupils at the school</w:t>
      </w:r>
    </w:p>
    <w:p w:rsidRPr="00ED2ABB" w:rsidR="00000D1E" w:rsidP="007D2C6C" w:rsidRDefault="00000D1E" w14:paraId="0AD9F925" w14:textId="77777777">
      <w:pPr>
        <w:pStyle w:val="4Bulletedcopyblue"/>
        <w:numPr>
          <w:ilvl w:val="0"/>
          <w:numId w:val="53"/>
        </w:numPr>
        <w:rPr>
          <w:rFonts w:asciiTheme="minorHAnsi" w:hAnsiTheme="minorHAnsi" w:cstheme="minorHAnsi"/>
          <w:sz w:val="22"/>
          <w:szCs w:val="22"/>
          <w:lang w:val="en-GB"/>
        </w:rPr>
      </w:pPr>
      <w:r w:rsidRPr="00ED2ABB">
        <w:rPr>
          <w:rFonts w:asciiTheme="minorHAnsi" w:hAnsiTheme="minorHAnsi" w:cstheme="minorHAnsi"/>
          <w:sz w:val="22"/>
          <w:szCs w:val="22"/>
          <w:lang w:val="en-GB"/>
        </w:rPr>
        <w:t>How SEND and mental health needs impact behaviour</w:t>
      </w:r>
    </w:p>
    <w:p w:rsidRPr="00ED2ABB" w:rsidR="00000D1E" w:rsidP="001D70CF" w:rsidRDefault="003346D8" w14:paraId="63E4A9CD" w14:textId="79BD173B">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35.3 </w:t>
      </w:r>
      <w:r w:rsidRPr="00ED2ABB" w:rsidR="00000D1E">
        <w:rPr>
          <w:rFonts w:asciiTheme="minorHAnsi" w:hAnsiTheme="minorHAnsi" w:cstheme="minorHAnsi"/>
          <w:sz w:val="22"/>
          <w:szCs w:val="22"/>
          <w:lang w:val="en-GB"/>
        </w:rPr>
        <w:t>Behaviour management will also form part of continuing professional development.</w:t>
      </w:r>
    </w:p>
    <w:p w:rsidRPr="00ED2ABB" w:rsidR="00000D1E" w:rsidP="00000D1E" w:rsidRDefault="003346D8" w14:paraId="5E137259" w14:textId="1EE0927E">
      <w:pPr>
        <w:pStyle w:val="Heading1"/>
        <w:rPr>
          <w:rFonts w:asciiTheme="minorHAnsi" w:hAnsiTheme="minorHAnsi" w:cstheme="minorHAnsi"/>
          <w:color w:val="auto"/>
          <w:sz w:val="22"/>
          <w:szCs w:val="22"/>
        </w:rPr>
      </w:pPr>
      <w:bookmarkStart w:name="_Toc177637887" w:id="13"/>
      <w:r w:rsidRPr="00ED2ABB">
        <w:rPr>
          <w:rFonts w:asciiTheme="minorHAnsi" w:hAnsiTheme="minorHAnsi" w:cstheme="minorHAnsi"/>
          <w:color w:val="auto"/>
          <w:sz w:val="22"/>
          <w:szCs w:val="22"/>
        </w:rPr>
        <w:t>36</w:t>
      </w:r>
      <w:r w:rsidRPr="00ED2ABB" w:rsidR="00000D1E">
        <w:rPr>
          <w:rFonts w:asciiTheme="minorHAnsi" w:hAnsiTheme="minorHAnsi" w:cstheme="minorHAnsi"/>
          <w:color w:val="auto"/>
          <w:sz w:val="22"/>
          <w:szCs w:val="22"/>
        </w:rPr>
        <w:t>. Monitoring arrangements</w:t>
      </w:r>
      <w:bookmarkEnd w:id="13"/>
    </w:p>
    <w:p w:rsidRPr="00ED2ABB" w:rsidR="00000D1E" w:rsidP="00906FF4" w:rsidRDefault="003346D8" w14:paraId="5C4CD0E5" w14:textId="4B85ADC9">
      <w:pPr>
        <w:pStyle w:val="Subhead2"/>
        <w:rPr>
          <w:rFonts w:asciiTheme="minorHAnsi" w:hAnsiTheme="minorHAnsi" w:cstheme="minorHAnsi"/>
          <w:color w:val="auto"/>
          <w:sz w:val="22"/>
          <w:szCs w:val="22"/>
          <w:lang w:val="en-GB"/>
        </w:rPr>
      </w:pPr>
      <w:r w:rsidRPr="00ED2ABB">
        <w:rPr>
          <w:rFonts w:asciiTheme="minorHAnsi" w:hAnsiTheme="minorHAnsi" w:cstheme="minorHAnsi"/>
          <w:color w:val="auto"/>
          <w:sz w:val="22"/>
          <w:szCs w:val="22"/>
          <w:lang w:val="en-GB"/>
        </w:rPr>
        <w:t>36</w:t>
      </w:r>
      <w:r w:rsidRPr="00ED2ABB" w:rsidR="00000D1E">
        <w:rPr>
          <w:rFonts w:asciiTheme="minorHAnsi" w:hAnsiTheme="minorHAnsi" w:cstheme="minorHAnsi"/>
          <w:color w:val="auto"/>
          <w:sz w:val="22"/>
          <w:szCs w:val="22"/>
          <w:lang w:val="en-GB"/>
        </w:rPr>
        <w:t xml:space="preserve">.1 Monitoring </w:t>
      </w:r>
      <w:r w:rsidRPr="00ED2ABB" w:rsidR="00906FF4">
        <w:rPr>
          <w:rFonts w:asciiTheme="minorHAnsi" w:hAnsiTheme="minorHAnsi" w:cstheme="minorHAnsi"/>
          <w:color w:val="auto"/>
          <w:sz w:val="22"/>
          <w:szCs w:val="22"/>
          <w:lang w:val="en-GB"/>
        </w:rPr>
        <w:t>and evaluating school behaviour</w:t>
      </w:r>
    </w:p>
    <w:p w:rsidRPr="00ED2ABB" w:rsidR="00000D1E" w:rsidP="00000D1E" w:rsidRDefault="00000D1E" w14:paraId="45134717" w14:textId="77777777">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The school will collect data on the following:</w:t>
      </w:r>
    </w:p>
    <w:p w:rsidRPr="00ED2ABB" w:rsidR="00000D1E" w:rsidP="007D2C6C" w:rsidRDefault="00000D1E" w14:paraId="39F5D2F7" w14:textId="77777777">
      <w:pPr>
        <w:pStyle w:val="4Bulletedcopyblue"/>
        <w:numPr>
          <w:ilvl w:val="0"/>
          <w:numId w:val="55"/>
        </w:numPr>
        <w:rPr>
          <w:rFonts w:asciiTheme="minorHAnsi" w:hAnsiTheme="minorHAnsi" w:cstheme="minorHAnsi"/>
          <w:sz w:val="22"/>
          <w:szCs w:val="22"/>
          <w:lang w:val="en-GB"/>
        </w:rPr>
      </w:pPr>
      <w:r w:rsidRPr="00ED2ABB">
        <w:rPr>
          <w:rFonts w:asciiTheme="minorHAnsi" w:hAnsiTheme="minorHAnsi" w:cstheme="minorHAnsi"/>
          <w:sz w:val="22"/>
          <w:szCs w:val="22"/>
          <w:lang w:val="en-GB"/>
        </w:rPr>
        <w:t>Behavioural incidents, including removal from the classroom</w:t>
      </w:r>
    </w:p>
    <w:p w:rsidRPr="00ED2ABB" w:rsidR="00000D1E" w:rsidP="007D2C6C" w:rsidRDefault="00000D1E" w14:paraId="44CD2B31" w14:textId="77777777">
      <w:pPr>
        <w:pStyle w:val="4Bulletedcopyblue"/>
        <w:numPr>
          <w:ilvl w:val="0"/>
          <w:numId w:val="55"/>
        </w:numPr>
        <w:rPr>
          <w:rFonts w:asciiTheme="minorHAnsi" w:hAnsiTheme="minorHAnsi" w:cstheme="minorHAnsi"/>
          <w:sz w:val="22"/>
          <w:szCs w:val="22"/>
          <w:lang w:val="en-GB"/>
        </w:rPr>
      </w:pPr>
      <w:r w:rsidRPr="00ED2ABB">
        <w:rPr>
          <w:rFonts w:asciiTheme="minorHAnsi" w:hAnsiTheme="minorHAnsi" w:cstheme="minorHAnsi"/>
          <w:sz w:val="22"/>
          <w:szCs w:val="22"/>
          <w:lang w:val="en-GB"/>
        </w:rPr>
        <w:t>Attendance, permanent exclusion and suspension </w:t>
      </w:r>
    </w:p>
    <w:p w:rsidRPr="00ED2ABB" w:rsidR="00000D1E" w:rsidP="007D2C6C" w:rsidRDefault="00000D1E" w14:paraId="40C3756F" w14:textId="77777777">
      <w:pPr>
        <w:pStyle w:val="4Bulletedcopyblue"/>
        <w:numPr>
          <w:ilvl w:val="0"/>
          <w:numId w:val="55"/>
        </w:numPr>
        <w:rPr>
          <w:rFonts w:asciiTheme="minorHAnsi" w:hAnsiTheme="minorHAnsi" w:cstheme="minorHAnsi"/>
          <w:sz w:val="22"/>
          <w:szCs w:val="22"/>
          <w:lang w:val="en-GB"/>
        </w:rPr>
      </w:pPr>
      <w:r w:rsidRPr="00ED2ABB">
        <w:rPr>
          <w:rFonts w:asciiTheme="minorHAnsi" w:hAnsiTheme="minorHAnsi" w:cstheme="minorHAnsi"/>
          <w:sz w:val="22"/>
          <w:szCs w:val="22"/>
          <w:lang w:val="en-GB"/>
        </w:rPr>
        <w:t>Use of pupil support units, off-site directions and managed moves</w:t>
      </w:r>
    </w:p>
    <w:p w:rsidRPr="00ED2ABB" w:rsidR="00000D1E" w:rsidP="007D2C6C" w:rsidRDefault="00000D1E" w14:paraId="39D085B2" w14:textId="77777777">
      <w:pPr>
        <w:pStyle w:val="4Bulletedcopyblue"/>
        <w:numPr>
          <w:ilvl w:val="0"/>
          <w:numId w:val="55"/>
        </w:numPr>
        <w:rPr>
          <w:rFonts w:asciiTheme="minorHAnsi" w:hAnsiTheme="minorHAnsi" w:cstheme="minorHAnsi"/>
          <w:sz w:val="22"/>
          <w:szCs w:val="22"/>
          <w:lang w:val="en-GB"/>
        </w:rPr>
      </w:pPr>
      <w:r w:rsidRPr="00ED2ABB">
        <w:rPr>
          <w:rFonts w:asciiTheme="minorHAnsi" w:hAnsiTheme="minorHAnsi" w:cstheme="minorHAnsi"/>
          <w:sz w:val="22"/>
          <w:szCs w:val="22"/>
          <w:lang w:val="en-GB"/>
        </w:rPr>
        <w:t>Incidents of searching, screening and confiscation</w:t>
      </w:r>
    </w:p>
    <w:p w:rsidRPr="00ED2ABB" w:rsidR="00000D1E" w:rsidP="007D2C6C" w:rsidRDefault="00000D1E" w14:paraId="15FD26A4" w14:textId="7825D982">
      <w:pPr>
        <w:pStyle w:val="4Bulletedcopyblue"/>
        <w:numPr>
          <w:ilvl w:val="0"/>
          <w:numId w:val="55"/>
        </w:numPr>
        <w:rPr>
          <w:rFonts w:asciiTheme="minorHAnsi" w:hAnsiTheme="minorHAnsi" w:cstheme="minorHAnsi"/>
          <w:sz w:val="22"/>
          <w:szCs w:val="22"/>
          <w:lang w:val="en-GB"/>
        </w:rPr>
      </w:pPr>
      <w:r w:rsidRPr="00ED2ABB">
        <w:rPr>
          <w:rFonts w:asciiTheme="minorHAnsi" w:hAnsiTheme="minorHAnsi" w:cstheme="minorHAnsi"/>
          <w:sz w:val="22"/>
          <w:szCs w:val="22"/>
          <w:lang w:val="en-GB"/>
        </w:rPr>
        <w:t>Anonymous surveys for staff, pupils, governors, trustees and other stakeholders on their perceptions and experiences of the school behaviour culture</w:t>
      </w:r>
      <w:r w:rsidRPr="00ED2ABB" w:rsidR="007B1F26">
        <w:rPr>
          <w:rFonts w:asciiTheme="minorHAnsi" w:hAnsiTheme="minorHAnsi" w:cstheme="minorHAnsi"/>
          <w:sz w:val="22"/>
          <w:szCs w:val="22"/>
          <w:lang w:val="en-GB"/>
        </w:rPr>
        <w:t>.</w:t>
      </w:r>
    </w:p>
    <w:p w:rsidRPr="00ED2ABB" w:rsidR="00000D1E" w:rsidP="00000D1E" w:rsidRDefault="003346D8" w14:paraId="1196B619" w14:textId="39D85304">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36</w:t>
      </w:r>
      <w:r w:rsidRPr="00ED2ABB" w:rsidR="007B1F26">
        <w:rPr>
          <w:rFonts w:asciiTheme="minorHAnsi" w:hAnsiTheme="minorHAnsi" w:cstheme="minorHAnsi"/>
          <w:sz w:val="22"/>
          <w:szCs w:val="22"/>
          <w:lang w:val="en-GB"/>
        </w:rPr>
        <w:t>.</w:t>
      </w:r>
      <w:r w:rsidRPr="00ED2ABB">
        <w:rPr>
          <w:rFonts w:asciiTheme="minorHAnsi" w:hAnsiTheme="minorHAnsi" w:cstheme="minorHAnsi"/>
          <w:sz w:val="22"/>
          <w:szCs w:val="22"/>
          <w:lang w:val="en-GB"/>
        </w:rPr>
        <w:t>2</w:t>
      </w:r>
      <w:r w:rsidRPr="00ED2ABB" w:rsidR="007B1F26">
        <w:rPr>
          <w:rFonts w:asciiTheme="minorHAnsi" w:hAnsiTheme="minorHAnsi" w:cstheme="minorHAnsi"/>
          <w:sz w:val="22"/>
          <w:szCs w:val="22"/>
          <w:lang w:val="en-GB"/>
        </w:rPr>
        <w:t xml:space="preserve"> </w:t>
      </w:r>
      <w:r w:rsidRPr="00ED2ABB" w:rsidR="00000D1E">
        <w:rPr>
          <w:rFonts w:asciiTheme="minorHAnsi" w:hAnsiTheme="minorHAnsi" w:cstheme="minorHAnsi"/>
          <w:sz w:val="22"/>
          <w:szCs w:val="22"/>
          <w:lang w:val="en-GB"/>
        </w:rPr>
        <w:t xml:space="preserve">The data will be analysed every </w:t>
      </w:r>
      <w:r w:rsidRPr="00ED2ABB" w:rsidR="007B1F26">
        <w:rPr>
          <w:rFonts w:asciiTheme="minorHAnsi" w:hAnsiTheme="minorHAnsi" w:cstheme="minorHAnsi"/>
          <w:sz w:val="22"/>
          <w:szCs w:val="22"/>
          <w:shd w:val="clear" w:color="auto" w:fill="FFFFFF" w:themeFill="background1"/>
          <w:lang w:val="en-GB"/>
        </w:rPr>
        <w:t>half term</w:t>
      </w:r>
      <w:r w:rsidRPr="00ED2ABB" w:rsidR="00000D1E">
        <w:rPr>
          <w:rFonts w:asciiTheme="minorHAnsi" w:hAnsiTheme="minorHAnsi" w:cstheme="minorHAnsi"/>
          <w:sz w:val="22"/>
          <w:szCs w:val="22"/>
          <w:lang w:val="en-GB"/>
        </w:rPr>
        <w:t xml:space="preserve"> by </w:t>
      </w:r>
      <w:r w:rsidRPr="00ED2ABB" w:rsidR="007B1F26">
        <w:rPr>
          <w:rFonts w:asciiTheme="minorHAnsi" w:hAnsiTheme="minorHAnsi" w:cstheme="minorHAnsi"/>
          <w:sz w:val="22"/>
          <w:szCs w:val="22"/>
          <w:shd w:val="clear" w:color="auto" w:fill="FFFFFF" w:themeFill="background1"/>
          <w:lang w:val="en-GB"/>
        </w:rPr>
        <w:t>Stephen Murphy and Ruth Charles, Headteacher and Deputy Headteacher respectfully</w:t>
      </w:r>
      <w:r w:rsidRPr="00ED2ABB" w:rsidR="007B1F26">
        <w:rPr>
          <w:rFonts w:asciiTheme="minorHAnsi" w:hAnsiTheme="minorHAnsi" w:cstheme="minorHAnsi"/>
          <w:sz w:val="22"/>
          <w:szCs w:val="22"/>
          <w:lang w:val="en-GB"/>
        </w:rPr>
        <w:t>, looking at a variety of perspectives including:</w:t>
      </w:r>
    </w:p>
    <w:p w:rsidRPr="00ED2ABB" w:rsidR="00000D1E" w:rsidP="007D2C6C" w:rsidRDefault="00000D1E" w14:paraId="3D17034F" w14:textId="77777777">
      <w:pPr>
        <w:pStyle w:val="4Bulletedcopyblue"/>
        <w:numPr>
          <w:ilvl w:val="0"/>
          <w:numId w:val="56"/>
        </w:numPr>
        <w:rPr>
          <w:rFonts w:asciiTheme="minorHAnsi" w:hAnsiTheme="minorHAnsi" w:cstheme="minorHAnsi"/>
          <w:sz w:val="22"/>
          <w:szCs w:val="22"/>
          <w:lang w:val="en-GB"/>
        </w:rPr>
      </w:pPr>
      <w:r w:rsidRPr="00ED2ABB">
        <w:rPr>
          <w:rFonts w:asciiTheme="minorHAnsi" w:hAnsiTheme="minorHAnsi" w:cstheme="minorHAnsi"/>
          <w:sz w:val="22"/>
          <w:szCs w:val="22"/>
          <w:lang w:val="en-GB"/>
        </w:rPr>
        <w:lastRenderedPageBreak/>
        <w:t>At school level</w:t>
      </w:r>
    </w:p>
    <w:p w:rsidRPr="00ED2ABB" w:rsidR="00000D1E" w:rsidP="007D2C6C" w:rsidRDefault="00000D1E" w14:paraId="02CE016A" w14:textId="77777777">
      <w:pPr>
        <w:pStyle w:val="4Bulletedcopyblue"/>
        <w:numPr>
          <w:ilvl w:val="0"/>
          <w:numId w:val="56"/>
        </w:numPr>
        <w:rPr>
          <w:rFonts w:asciiTheme="minorHAnsi" w:hAnsiTheme="minorHAnsi" w:cstheme="minorHAnsi"/>
          <w:sz w:val="22"/>
          <w:szCs w:val="22"/>
          <w:lang w:val="en-GB"/>
        </w:rPr>
      </w:pPr>
      <w:r w:rsidRPr="00ED2ABB">
        <w:rPr>
          <w:rFonts w:asciiTheme="minorHAnsi" w:hAnsiTheme="minorHAnsi" w:cstheme="minorHAnsi"/>
          <w:sz w:val="22"/>
          <w:szCs w:val="22"/>
          <w:lang w:val="en-GB"/>
        </w:rPr>
        <w:t>By age group</w:t>
      </w:r>
    </w:p>
    <w:p w:rsidRPr="00ED2ABB" w:rsidR="00000D1E" w:rsidP="007D2C6C" w:rsidRDefault="00000D1E" w14:paraId="36271239" w14:textId="77777777">
      <w:pPr>
        <w:pStyle w:val="4Bulletedcopyblue"/>
        <w:numPr>
          <w:ilvl w:val="0"/>
          <w:numId w:val="56"/>
        </w:numPr>
        <w:rPr>
          <w:rFonts w:asciiTheme="minorHAnsi" w:hAnsiTheme="minorHAnsi" w:cstheme="minorHAnsi"/>
          <w:sz w:val="22"/>
          <w:szCs w:val="22"/>
          <w:lang w:val="en-GB"/>
        </w:rPr>
      </w:pPr>
      <w:r w:rsidRPr="00ED2ABB">
        <w:rPr>
          <w:rFonts w:asciiTheme="minorHAnsi" w:hAnsiTheme="minorHAnsi" w:cstheme="minorHAnsi"/>
          <w:sz w:val="22"/>
          <w:szCs w:val="22"/>
          <w:lang w:val="en-GB"/>
        </w:rPr>
        <w:t>At the level of individual members of staff</w:t>
      </w:r>
    </w:p>
    <w:p w:rsidRPr="00ED2ABB" w:rsidR="00000D1E" w:rsidP="007D2C6C" w:rsidRDefault="00000D1E" w14:paraId="28A8C3A8" w14:textId="77777777">
      <w:pPr>
        <w:pStyle w:val="4Bulletedcopyblue"/>
        <w:numPr>
          <w:ilvl w:val="0"/>
          <w:numId w:val="56"/>
        </w:numPr>
        <w:rPr>
          <w:rFonts w:asciiTheme="minorHAnsi" w:hAnsiTheme="minorHAnsi" w:cstheme="minorHAnsi"/>
          <w:sz w:val="22"/>
          <w:szCs w:val="22"/>
          <w:lang w:val="en-GB"/>
        </w:rPr>
      </w:pPr>
      <w:r w:rsidRPr="00ED2ABB">
        <w:rPr>
          <w:rFonts w:asciiTheme="minorHAnsi" w:hAnsiTheme="minorHAnsi" w:cstheme="minorHAnsi"/>
          <w:sz w:val="22"/>
          <w:szCs w:val="22"/>
          <w:lang w:val="en-GB"/>
        </w:rPr>
        <w:t>By time of day/week/term</w:t>
      </w:r>
    </w:p>
    <w:p w:rsidRPr="00ED2ABB" w:rsidR="00ED6942" w:rsidP="007D2C6C" w:rsidRDefault="00000D1E" w14:paraId="50564CF4" w14:textId="77777777">
      <w:pPr>
        <w:pStyle w:val="4Bulletedcopyblue"/>
        <w:numPr>
          <w:ilvl w:val="0"/>
          <w:numId w:val="56"/>
        </w:numPr>
        <w:rPr>
          <w:rFonts w:asciiTheme="minorHAnsi" w:hAnsiTheme="minorHAnsi" w:cstheme="minorHAnsi"/>
          <w:sz w:val="22"/>
          <w:szCs w:val="22"/>
          <w:lang w:val="en-GB"/>
        </w:rPr>
      </w:pPr>
      <w:r w:rsidRPr="00ED2ABB">
        <w:rPr>
          <w:rFonts w:asciiTheme="minorHAnsi" w:hAnsiTheme="minorHAnsi" w:cstheme="minorHAnsi"/>
          <w:sz w:val="22"/>
          <w:szCs w:val="22"/>
          <w:lang w:val="en-GB"/>
        </w:rPr>
        <w:t>By protected characteristic</w:t>
      </w:r>
    </w:p>
    <w:p w:rsidRPr="00ED2ABB" w:rsidR="00000D1E" w:rsidP="007B1F26" w:rsidRDefault="003346D8" w14:paraId="49BFBBB1" w14:textId="7AC7F26D">
      <w:pPr>
        <w:pStyle w:val="4Bulletedcopyblue"/>
        <w:numPr>
          <w:ilvl w:val="0"/>
          <w:numId w:val="0"/>
        </w:numPr>
        <w:rPr>
          <w:rFonts w:asciiTheme="minorHAnsi" w:hAnsiTheme="minorHAnsi" w:cstheme="minorHAnsi"/>
          <w:sz w:val="22"/>
          <w:szCs w:val="22"/>
          <w:lang w:val="en-GB"/>
        </w:rPr>
      </w:pPr>
      <w:r w:rsidRPr="00ED2ABB">
        <w:rPr>
          <w:rFonts w:asciiTheme="minorHAnsi" w:hAnsiTheme="minorHAnsi" w:cstheme="minorHAnsi"/>
          <w:sz w:val="22"/>
          <w:szCs w:val="22"/>
          <w:lang w:val="en-GB"/>
        </w:rPr>
        <w:t>36.3</w:t>
      </w:r>
      <w:r w:rsidRPr="00ED2ABB" w:rsidR="007B1F26">
        <w:rPr>
          <w:rFonts w:asciiTheme="minorHAnsi" w:hAnsiTheme="minorHAnsi" w:cstheme="minorHAnsi"/>
          <w:sz w:val="22"/>
          <w:szCs w:val="22"/>
          <w:lang w:val="en-GB"/>
        </w:rPr>
        <w:t xml:space="preserve"> </w:t>
      </w:r>
      <w:r w:rsidRPr="00ED2ABB" w:rsidR="00000D1E">
        <w:rPr>
          <w:rFonts w:asciiTheme="minorHAnsi" w:hAnsiTheme="minorHAnsi" w:cstheme="minorHAnsi"/>
          <w:sz w:val="22"/>
          <w:szCs w:val="22"/>
          <w:lang w:val="en-GB"/>
        </w:rPr>
        <w:t>The school will use the results of this analysis to make sure it is meeting its duti</w:t>
      </w:r>
      <w:r w:rsidRPr="00ED2ABB" w:rsidR="00375087">
        <w:rPr>
          <w:rFonts w:asciiTheme="minorHAnsi" w:hAnsiTheme="minorHAnsi" w:cstheme="minorHAnsi"/>
          <w:sz w:val="22"/>
          <w:szCs w:val="22"/>
          <w:lang w:val="en-GB"/>
        </w:rPr>
        <w:t>es under the Equality Act 2010.</w:t>
      </w:r>
      <w:r w:rsidRPr="00ED2ABB" w:rsidR="00887D7B">
        <w:rPr>
          <w:rFonts w:asciiTheme="minorHAnsi" w:hAnsiTheme="minorHAnsi" w:cstheme="minorHAnsi"/>
          <w:sz w:val="22"/>
          <w:szCs w:val="22"/>
          <w:lang w:val="en-GB"/>
        </w:rPr>
        <w:t xml:space="preserve"> If any trends or disparities between groups of pupils are identified by this analysis, the school will review its policies to tackle it.</w:t>
      </w:r>
    </w:p>
    <w:p w:rsidRPr="00ED2ABB" w:rsidR="00000D1E" w:rsidP="00000D1E" w:rsidRDefault="003346D8" w14:paraId="5F8EE766" w14:textId="7A6DE6FA">
      <w:pPr>
        <w:pStyle w:val="Subhead2"/>
        <w:rPr>
          <w:rFonts w:asciiTheme="minorHAnsi" w:hAnsiTheme="minorHAnsi" w:cstheme="minorHAnsi"/>
          <w:color w:val="auto"/>
          <w:sz w:val="22"/>
          <w:szCs w:val="22"/>
          <w:lang w:val="en-GB"/>
        </w:rPr>
      </w:pPr>
      <w:r w:rsidRPr="00ED2ABB">
        <w:rPr>
          <w:rFonts w:asciiTheme="minorHAnsi" w:hAnsiTheme="minorHAnsi" w:cstheme="minorHAnsi"/>
          <w:color w:val="auto"/>
          <w:sz w:val="22"/>
          <w:szCs w:val="22"/>
          <w:lang w:val="en-GB"/>
        </w:rPr>
        <w:t>36.4</w:t>
      </w:r>
      <w:r w:rsidRPr="00ED2ABB" w:rsidR="00000D1E">
        <w:rPr>
          <w:rFonts w:asciiTheme="minorHAnsi" w:hAnsiTheme="minorHAnsi" w:cstheme="minorHAnsi"/>
          <w:color w:val="auto"/>
          <w:sz w:val="22"/>
          <w:szCs w:val="22"/>
          <w:lang w:val="en-GB"/>
        </w:rPr>
        <w:t xml:space="preserve"> Monitoring this policy</w:t>
      </w:r>
    </w:p>
    <w:p w:rsidRPr="00ED2ABB" w:rsidR="00000D1E" w:rsidP="61855E80" w:rsidRDefault="00000D1E" w14:paraId="2CF7DED4" w14:textId="23CC1B72">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This behaviour policy will be reviewed by the headteacher and </w:t>
      </w:r>
      <w:r w:rsidRPr="00ED2ABB" w:rsidR="003346D8">
        <w:rPr>
          <w:rFonts w:asciiTheme="minorHAnsi" w:hAnsiTheme="minorHAnsi" w:cstheme="minorHAnsi"/>
          <w:sz w:val="22"/>
          <w:szCs w:val="22"/>
          <w:shd w:val="clear" w:color="auto" w:fill="FFFFFF" w:themeFill="background1"/>
          <w:lang w:val="en-GB"/>
        </w:rPr>
        <w:t xml:space="preserve">Pastoral &amp; Ethos Committee, </w:t>
      </w:r>
      <w:r w:rsidRPr="00ED2ABB">
        <w:rPr>
          <w:rFonts w:asciiTheme="minorHAnsi" w:hAnsiTheme="minorHAnsi" w:cstheme="minorHAnsi"/>
          <w:sz w:val="22"/>
          <w:szCs w:val="22"/>
          <w:lang w:val="en-GB"/>
        </w:rPr>
        <w:t>at least annually, or more frequently, if needed, to address findings from the regular monitoring of the b</w:t>
      </w:r>
      <w:r w:rsidRPr="00ED2ABB" w:rsidR="007C609F">
        <w:rPr>
          <w:rFonts w:asciiTheme="minorHAnsi" w:hAnsiTheme="minorHAnsi" w:cstheme="minorHAnsi"/>
          <w:sz w:val="22"/>
          <w:szCs w:val="22"/>
          <w:lang w:val="en-GB"/>
        </w:rPr>
        <w:t xml:space="preserve">ehaviour data (as per section </w:t>
      </w:r>
      <w:r w:rsidRPr="00ED2ABB" w:rsidR="05C9B10A">
        <w:rPr>
          <w:rFonts w:asciiTheme="minorHAnsi" w:hAnsiTheme="minorHAnsi" w:cstheme="minorHAnsi"/>
          <w:sz w:val="22"/>
          <w:szCs w:val="22"/>
          <w:lang w:val="en-GB"/>
        </w:rPr>
        <w:t>36.1</w:t>
      </w:r>
      <w:r w:rsidRPr="00ED2ABB">
        <w:rPr>
          <w:rFonts w:asciiTheme="minorHAnsi" w:hAnsiTheme="minorHAnsi" w:cstheme="minorHAnsi"/>
          <w:sz w:val="22"/>
          <w:szCs w:val="22"/>
          <w:lang w:val="en-GB"/>
        </w:rPr>
        <w:t xml:space="preserve">). At each review, the policy will be approved by the </w:t>
      </w:r>
      <w:r w:rsidRPr="00ED2ABB" w:rsidR="003346D8">
        <w:rPr>
          <w:rFonts w:asciiTheme="minorHAnsi" w:hAnsiTheme="minorHAnsi" w:cstheme="minorHAnsi"/>
          <w:sz w:val="22"/>
          <w:szCs w:val="22"/>
          <w:shd w:val="clear" w:color="auto" w:fill="FFFFFF" w:themeFill="background1"/>
          <w:lang w:val="en-GB"/>
        </w:rPr>
        <w:t xml:space="preserve">Pastoral &amp; Ethos Committee. </w:t>
      </w:r>
    </w:p>
    <w:p w:rsidRPr="00ED2ABB" w:rsidR="003346D8" w:rsidP="003346D8" w:rsidRDefault="003346D8" w14:paraId="6521676E" w14:textId="4445BE96">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36.5 </w:t>
      </w:r>
      <w:r w:rsidRPr="00ED2ABB" w:rsidR="00000D1E">
        <w:rPr>
          <w:rFonts w:asciiTheme="minorHAnsi" w:hAnsiTheme="minorHAnsi" w:cstheme="minorHAnsi"/>
          <w:sz w:val="22"/>
          <w:szCs w:val="22"/>
          <w:lang w:val="en-GB"/>
        </w:rPr>
        <w:t xml:space="preserve">The written statement of behaviour principles (appendix 1) will be reviewed and approved by the </w:t>
      </w:r>
      <w:r w:rsidRPr="00ED2ABB" w:rsidR="00000D1E">
        <w:rPr>
          <w:rFonts w:asciiTheme="minorHAnsi" w:hAnsiTheme="minorHAnsi" w:cstheme="minorHAnsi"/>
          <w:sz w:val="22"/>
          <w:szCs w:val="22"/>
          <w:shd w:val="clear" w:color="auto" w:fill="FFFFFF" w:themeFill="background1"/>
          <w:lang w:val="en-GB"/>
        </w:rPr>
        <w:t>full governing board</w:t>
      </w:r>
      <w:r w:rsidRPr="00ED2ABB">
        <w:rPr>
          <w:rFonts w:asciiTheme="minorHAnsi" w:hAnsiTheme="minorHAnsi" w:cstheme="minorHAnsi"/>
          <w:sz w:val="22"/>
          <w:szCs w:val="22"/>
          <w:lang w:val="en-GB"/>
        </w:rPr>
        <w:t>.</w:t>
      </w:r>
    </w:p>
    <w:p w:rsidRPr="00ED2ABB" w:rsidR="00000D1E" w:rsidP="003346D8" w:rsidRDefault="003346D8" w14:paraId="63262603" w14:textId="456F9C8A">
      <w:pPr>
        <w:pStyle w:val="1bodycopy10pt"/>
        <w:rPr>
          <w:rFonts w:asciiTheme="minorHAnsi" w:hAnsiTheme="minorHAnsi" w:cstheme="minorHAnsi"/>
          <w:b/>
          <w:sz w:val="22"/>
          <w:szCs w:val="22"/>
          <w:lang w:val="en-GB"/>
        </w:rPr>
      </w:pPr>
      <w:r w:rsidRPr="00ED2ABB">
        <w:rPr>
          <w:rFonts w:asciiTheme="minorHAnsi" w:hAnsiTheme="minorHAnsi" w:cstheme="minorHAnsi"/>
          <w:b/>
          <w:sz w:val="22"/>
          <w:szCs w:val="22"/>
        </w:rPr>
        <w:t>37</w:t>
      </w:r>
      <w:r w:rsidRPr="00ED2ABB" w:rsidR="00000D1E">
        <w:rPr>
          <w:rFonts w:asciiTheme="minorHAnsi" w:hAnsiTheme="minorHAnsi" w:cstheme="minorHAnsi"/>
          <w:b/>
          <w:sz w:val="22"/>
          <w:szCs w:val="22"/>
        </w:rPr>
        <w:t>. Links with other policies</w:t>
      </w:r>
    </w:p>
    <w:p w:rsidRPr="00ED2ABB" w:rsidR="00000D1E" w:rsidP="00000D1E" w:rsidRDefault="00000D1E" w14:paraId="314E284B" w14:textId="71A9E652">
      <w:pPr>
        <w:pStyle w:val="1bodycopy10pt"/>
        <w:rPr>
          <w:rFonts w:asciiTheme="minorHAnsi" w:hAnsiTheme="minorHAnsi" w:cstheme="minorHAnsi"/>
          <w:sz w:val="22"/>
          <w:szCs w:val="22"/>
          <w:lang w:val="en-GB"/>
        </w:rPr>
      </w:pPr>
      <w:r w:rsidRPr="00ED2ABB">
        <w:rPr>
          <w:rFonts w:asciiTheme="minorHAnsi" w:hAnsiTheme="minorHAnsi" w:cstheme="minorHAnsi"/>
          <w:sz w:val="22"/>
          <w:szCs w:val="22"/>
          <w:lang w:val="en-GB"/>
        </w:rPr>
        <w:t>This behaviour policy is linked to the following policies</w:t>
      </w:r>
      <w:r w:rsidRPr="00ED2ABB" w:rsidR="003346D8">
        <w:rPr>
          <w:rFonts w:asciiTheme="minorHAnsi" w:hAnsiTheme="minorHAnsi" w:cstheme="minorHAnsi"/>
          <w:sz w:val="22"/>
          <w:szCs w:val="22"/>
          <w:lang w:val="en-GB"/>
        </w:rPr>
        <w:t>:</w:t>
      </w:r>
    </w:p>
    <w:p w:rsidRPr="00ED2ABB" w:rsidR="00000D1E" w:rsidP="007D2C6C" w:rsidRDefault="003346D8" w14:paraId="3ABD5E74" w14:textId="79676AFD">
      <w:pPr>
        <w:pStyle w:val="4Bulletedcopyblue"/>
        <w:numPr>
          <w:ilvl w:val="0"/>
          <w:numId w:val="57"/>
        </w:numPr>
        <w:rPr>
          <w:rFonts w:asciiTheme="minorHAnsi" w:hAnsiTheme="minorHAnsi" w:cstheme="minorHAnsi"/>
          <w:sz w:val="22"/>
          <w:szCs w:val="22"/>
          <w:lang w:val="en-GB"/>
        </w:rPr>
      </w:pPr>
      <w:r w:rsidRPr="00ED2ABB">
        <w:rPr>
          <w:rFonts w:asciiTheme="minorHAnsi" w:hAnsiTheme="minorHAnsi" w:cstheme="minorHAnsi"/>
          <w:sz w:val="22"/>
          <w:szCs w:val="22"/>
          <w:lang w:val="en-GB"/>
        </w:rPr>
        <w:t>Suspension and Permanent Exclusion</w:t>
      </w:r>
    </w:p>
    <w:p w:rsidRPr="00ED2ABB" w:rsidR="00000D1E" w:rsidP="007D2C6C" w:rsidRDefault="00000D1E" w14:paraId="59D6DE01" w14:textId="53C11C49">
      <w:pPr>
        <w:pStyle w:val="4Bulletedcopyblue"/>
        <w:numPr>
          <w:ilvl w:val="0"/>
          <w:numId w:val="57"/>
        </w:numPr>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Child protection and safeguarding </w:t>
      </w:r>
    </w:p>
    <w:p w:rsidRPr="00ED2ABB" w:rsidR="003346D8" w:rsidP="007D2C6C" w:rsidRDefault="003346D8" w14:paraId="5236F110" w14:textId="1A630B32">
      <w:pPr>
        <w:pStyle w:val="4Bulletedcopyblue"/>
        <w:numPr>
          <w:ilvl w:val="0"/>
          <w:numId w:val="57"/>
        </w:numPr>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Child on Child Abuse </w:t>
      </w:r>
    </w:p>
    <w:p w:rsidRPr="00ED2ABB" w:rsidR="00000D1E" w:rsidP="007D2C6C" w:rsidRDefault="003346D8" w14:paraId="6108C908" w14:textId="5BD05A47">
      <w:pPr>
        <w:pStyle w:val="4Bulletedcopyblue"/>
        <w:numPr>
          <w:ilvl w:val="0"/>
          <w:numId w:val="57"/>
        </w:numPr>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Positive Handling </w:t>
      </w:r>
    </w:p>
    <w:p w:rsidRPr="00ED2ABB" w:rsidR="006E5B1A" w:rsidP="006E5B1A" w:rsidRDefault="003346D8" w14:paraId="3007901B" w14:textId="77777777">
      <w:pPr>
        <w:pStyle w:val="4Bulletedcopyblue"/>
        <w:numPr>
          <w:ilvl w:val="0"/>
          <w:numId w:val="57"/>
        </w:numPr>
        <w:rPr>
          <w:rFonts w:asciiTheme="minorHAnsi" w:hAnsiTheme="minorHAnsi" w:cstheme="minorHAnsi"/>
          <w:sz w:val="22"/>
          <w:szCs w:val="22"/>
          <w:lang w:val="en-GB"/>
        </w:rPr>
      </w:pPr>
      <w:r w:rsidRPr="00ED2ABB">
        <w:rPr>
          <w:rFonts w:asciiTheme="minorHAnsi" w:hAnsiTheme="minorHAnsi" w:cstheme="minorHAnsi"/>
          <w:sz w:val="22"/>
          <w:szCs w:val="22"/>
          <w:lang w:val="en-GB"/>
        </w:rPr>
        <w:t xml:space="preserve">Antibullying </w:t>
      </w:r>
    </w:p>
    <w:p w:rsidRPr="00ED2ABB" w:rsidR="00674514" w:rsidP="006E5B1A" w:rsidRDefault="003346D8" w14:paraId="5CBFAF63" w14:textId="1704D90D">
      <w:pPr>
        <w:pStyle w:val="4Bulletedcopyblue"/>
        <w:numPr>
          <w:ilvl w:val="0"/>
          <w:numId w:val="57"/>
        </w:numPr>
        <w:rPr>
          <w:rFonts w:asciiTheme="minorHAnsi" w:hAnsiTheme="minorHAnsi" w:cstheme="minorHAnsi"/>
          <w:sz w:val="22"/>
          <w:szCs w:val="22"/>
          <w:lang w:val="en-GB"/>
        </w:rPr>
      </w:pPr>
      <w:r w:rsidRPr="00ED2ABB">
        <w:rPr>
          <w:rFonts w:asciiTheme="minorHAnsi" w:hAnsiTheme="minorHAnsi" w:cstheme="minorHAnsi"/>
          <w:sz w:val="22"/>
          <w:szCs w:val="22"/>
          <w:lang w:val="en-GB"/>
        </w:rPr>
        <w:t>RSE&amp; PSHE subject policy</w:t>
      </w:r>
    </w:p>
    <w:p w:rsidRPr="00ED2ABB" w:rsidR="00EB45FC" w:rsidP="003346D8" w:rsidRDefault="00674514" w14:paraId="1F72F646" w14:textId="062677DB">
      <w:pPr>
        <w:pStyle w:val="1bodycopy10pt"/>
        <w:jc w:val="right"/>
        <w:rPr>
          <w:rFonts w:asciiTheme="minorHAnsi" w:hAnsiTheme="minorHAnsi" w:cstheme="minorHAnsi"/>
          <w:sz w:val="22"/>
          <w:szCs w:val="22"/>
          <w:lang w:val="en-GB"/>
        </w:rPr>
      </w:pPr>
      <w:r w:rsidRPr="00ED2ABB">
        <w:rPr>
          <w:rFonts w:asciiTheme="minorHAnsi" w:hAnsiTheme="minorHAnsi" w:cstheme="minorHAnsi"/>
          <w:sz w:val="22"/>
          <w:szCs w:val="22"/>
          <w:lang w:val="en-GB"/>
        </w:rPr>
        <w:t>St</w:t>
      </w:r>
      <w:r w:rsidRPr="00ED2ABB" w:rsidR="003346D8">
        <w:rPr>
          <w:rFonts w:asciiTheme="minorHAnsi" w:hAnsiTheme="minorHAnsi" w:cstheme="minorHAnsi"/>
          <w:sz w:val="22"/>
          <w:szCs w:val="22"/>
          <w:lang w:val="en-GB"/>
        </w:rPr>
        <w:t>ephen Murphy</w:t>
      </w:r>
    </w:p>
    <w:p w:rsidRPr="00ED2ABB" w:rsidR="003346D8" w:rsidP="003346D8" w:rsidRDefault="003346D8" w14:paraId="6E9B1E4C" w14:textId="0436A572">
      <w:pPr>
        <w:pStyle w:val="1bodycopy10pt"/>
        <w:jc w:val="right"/>
        <w:rPr>
          <w:rFonts w:asciiTheme="minorHAnsi" w:hAnsiTheme="minorHAnsi" w:cstheme="minorHAnsi"/>
          <w:sz w:val="22"/>
          <w:szCs w:val="22"/>
          <w:lang w:val="en-GB"/>
        </w:rPr>
      </w:pPr>
      <w:r w:rsidRPr="7CD32650" w:rsidR="003346D8">
        <w:rPr>
          <w:rFonts w:ascii="Calibri" w:hAnsi="Calibri" w:cs="Calibri" w:asciiTheme="minorAscii" w:hAnsiTheme="minorAscii" w:cstheme="minorAscii"/>
          <w:sz w:val="22"/>
          <w:szCs w:val="22"/>
          <w:lang w:val="en-GB"/>
        </w:rPr>
        <w:t xml:space="preserve">Headteacher </w:t>
      </w:r>
    </w:p>
    <w:p w:rsidRPr="0002672B" w:rsidR="0002672B" w:rsidP="0002672B" w:rsidRDefault="0002672B" w14:paraId="6AFD41F6" w14:textId="728DB3B4">
      <w:pPr>
        <w:pStyle w:val="1bodycopy10pt"/>
        <w:rPr>
          <w:rFonts w:asciiTheme="majorHAnsi" w:hAnsiTheme="majorHAnsi" w:cstheme="majorHAnsi"/>
          <w:b/>
          <w:sz w:val="22"/>
          <w:szCs w:val="22"/>
          <w:lang w:val="en-GB"/>
        </w:rPr>
      </w:pPr>
      <w:r w:rsidRPr="0002672B">
        <w:rPr>
          <w:rFonts w:asciiTheme="majorHAnsi" w:hAnsiTheme="majorHAnsi" w:cstheme="majorHAnsi"/>
          <w:b/>
          <w:sz w:val="22"/>
          <w:szCs w:val="22"/>
          <w:lang w:val="en-GB"/>
        </w:rPr>
        <w:lastRenderedPageBreak/>
        <w:t>APPENDICES</w:t>
      </w:r>
    </w:p>
    <w:p w:rsidR="00F91815" w:rsidP="7EF50D60" w:rsidRDefault="0002672B" w14:paraId="0D11CF2F" w14:textId="42178FAF">
      <w:pPr>
        <w:pStyle w:val="1bodycopy10pt"/>
        <w:rPr>
          <w:rFonts w:asciiTheme="majorHAnsi" w:hAnsiTheme="majorHAnsi" w:cstheme="majorBidi"/>
          <w:sz w:val="22"/>
          <w:szCs w:val="22"/>
          <w:lang w:val="en-GB"/>
        </w:rPr>
      </w:pPr>
      <w:r w:rsidRPr="7EF50D60">
        <w:rPr>
          <w:rFonts w:asciiTheme="majorHAnsi" w:hAnsiTheme="majorHAnsi" w:cstheme="majorBidi"/>
          <w:sz w:val="22"/>
          <w:szCs w:val="22"/>
          <w:lang w:val="en-GB"/>
        </w:rPr>
        <w:t xml:space="preserve">Appendix </w:t>
      </w:r>
      <w:r w:rsidRPr="7EF50D60" w:rsidR="00BE2454">
        <w:rPr>
          <w:rFonts w:asciiTheme="majorHAnsi" w:hAnsiTheme="majorHAnsi" w:cstheme="majorBidi"/>
          <w:sz w:val="22"/>
          <w:szCs w:val="22"/>
          <w:lang w:val="en-GB"/>
        </w:rPr>
        <w:t>1:</w:t>
      </w:r>
      <w:r w:rsidRPr="7EF50D60">
        <w:rPr>
          <w:rFonts w:asciiTheme="majorHAnsi" w:hAnsiTheme="majorHAnsi" w:cstheme="majorBidi"/>
          <w:sz w:val="22"/>
          <w:szCs w:val="22"/>
          <w:lang w:val="en-GB"/>
        </w:rPr>
        <w:t xml:space="preserve"> Reflection Sheet</w:t>
      </w:r>
    </w:p>
    <w:p w:rsidRPr="00FC6267" w:rsidR="00F91815" w:rsidP="00C92233" w:rsidRDefault="00F91815" w14:paraId="5BB78B25" w14:textId="5DE3E811">
      <w:pPr>
        <w:pStyle w:val="NormalWeb"/>
        <w:kinsoku w:val="0"/>
        <w:overflowPunct w:val="0"/>
        <w:spacing w:before="0" w:beforeAutospacing="0" w:after="0" w:afterAutospacing="0"/>
        <w:textAlignment w:val="baseline"/>
        <w:rPr>
          <w:rFonts w:ascii="Bell MT" w:hAnsi="Bell MT"/>
          <w:sz w:val="36"/>
          <w:szCs w:val="28"/>
        </w:rPr>
      </w:pPr>
      <w:r w:rsidRPr="00FC6267">
        <w:rPr>
          <w:rFonts w:ascii="Bell MT" w:hAnsi="Bell MT"/>
          <w:b/>
          <w:color w:val="002060"/>
          <w:sz w:val="36"/>
          <w:szCs w:val="28"/>
        </w:rPr>
        <w:t xml:space="preserve">Malvern Wyche C of E Primary School </w:t>
      </w:r>
      <w:r w:rsidRPr="00FC6267">
        <w:rPr>
          <w:rFonts w:ascii="Bell MT" w:hAnsi="Bell MT" w:eastAsia="Bell MT" w:cs="Bell MT"/>
          <w:i/>
          <w:iCs/>
          <w:color w:val="1F3864"/>
          <w:kern w:val="24"/>
          <w:position w:val="2"/>
          <w:sz w:val="36"/>
          <w:szCs w:val="28"/>
        </w:rPr>
        <w:t>T</w:t>
      </w:r>
      <w:r w:rsidRPr="00FC6267">
        <w:rPr>
          <w:rFonts w:ascii="Bell MT" w:hAnsi="Bell MT" w:eastAsia="Bell MT" w:cs="Bell MT"/>
          <w:i/>
          <w:iCs/>
          <w:color w:val="2F5496"/>
          <w:kern w:val="24"/>
          <w:position w:val="2"/>
          <w:sz w:val="36"/>
          <w:szCs w:val="28"/>
        </w:rPr>
        <w:t>o</w:t>
      </w:r>
      <w:r w:rsidRPr="00FC6267">
        <w:rPr>
          <w:rFonts w:ascii="Bell MT" w:hAnsi="Bell MT" w:eastAsia="Bell MT" w:cs="Bell MT"/>
          <w:i/>
          <w:iCs/>
          <w:color w:val="8EAADB"/>
          <w:kern w:val="24"/>
          <w:position w:val="2"/>
          <w:sz w:val="36"/>
          <w:szCs w:val="28"/>
        </w:rPr>
        <w:t>g</w:t>
      </w:r>
      <w:r w:rsidRPr="00FC6267">
        <w:rPr>
          <w:rFonts w:ascii="Bell MT" w:hAnsi="Bell MT" w:eastAsia="Bell MT" w:cs="Bell MT"/>
          <w:i/>
          <w:iCs/>
          <w:color w:val="B4C6E7"/>
          <w:kern w:val="24"/>
          <w:position w:val="2"/>
          <w:sz w:val="36"/>
          <w:szCs w:val="28"/>
        </w:rPr>
        <w:t>e</w:t>
      </w:r>
      <w:r w:rsidRPr="00FC6267">
        <w:rPr>
          <w:rFonts w:ascii="Bell MT" w:hAnsi="Bell MT" w:eastAsia="Bell MT" w:cs="Bell MT"/>
          <w:i/>
          <w:iCs/>
          <w:color w:val="D9E2F3"/>
          <w:kern w:val="24"/>
          <w:position w:val="2"/>
          <w:sz w:val="36"/>
          <w:szCs w:val="28"/>
        </w:rPr>
        <w:t>t</w:t>
      </w:r>
      <w:r w:rsidRPr="00FC6267">
        <w:rPr>
          <w:rFonts w:ascii="Bell MT" w:hAnsi="Bell MT" w:eastAsia="Bell MT" w:cs="Bell MT"/>
          <w:i/>
          <w:iCs/>
          <w:color w:val="B4C6E7"/>
          <w:kern w:val="24"/>
          <w:position w:val="2"/>
          <w:sz w:val="36"/>
          <w:szCs w:val="28"/>
        </w:rPr>
        <w:t>h</w:t>
      </w:r>
      <w:r w:rsidRPr="00FC6267">
        <w:rPr>
          <w:rFonts w:ascii="Bell MT" w:hAnsi="Bell MT" w:eastAsia="Bell MT" w:cs="Bell MT"/>
          <w:i/>
          <w:iCs/>
          <w:color w:val="2F5496"/>
          <w:kern w:val="24"/>
          <w:position w:val="2"/>
          <w:sz w:val="36"/>
          <w:szCs w:val="28"/>
        </w:rPr>
        <w:t>e</w:t>
      </w:r>
      <w:r w:rsidRPr="00FC6267">
        <w:rPr>
          <w:rFonts w:ascii="Bell MT" w:hAnsi="Bell MT" w:eastAsia="Bell MT" w:cs="Bell MT"/>
          <w:i/>
          <w:iCs/>
          <w:color w:val="1F3864"/>
          <w:kern w:val="24"/>
          <w:position w:val="2"/>
          <w:sz w:val="36"/>
          <w:szCs w:val="28"/>
        </w:rPr>
        <w:t>r</w:t>
      </w:r>
      <w:r w:rsidRPr="00FC6267">
        <w:rPr>
          <w:rFonts w:ascii="Bell MT" w:hAnsi="Bell MT" w:eastAsia="Bell MT" w:cs="Bell MT"/>
          <w:b/>
          <w:bCs/>
          <w:i/>
          <w:iCs/>
          <w:color w:val="000000"/>
          <w:kern w:val="24"/>
          <w:position w:val="2"/>
          <w:sz w:val="36"/>
          <w:szCs w:val="28"/>
        </w:rPr>
        <w:t xml:space="preserve"> </w:t>
      </w:r>
      <w:r w:rsidRPr="00FC6267">
        <w:rPr>
          <w:rFonts w:ascii="Bell MT" w:hAnsi="Bell MT" w:eastAsia="Bell MT" w:cs="Bell MT"/>
          <w:i/>
          <w:iCs/>
          <w:color w:val="538135"/>
          <w:kern w:val="24"/>
          <w:position w:val="2"/>
          <w:sz w:val="36"/>
          <w:szCs w:val="28"/>
        </w:rPr>
        <w:t>W</w:t>
      </w:r>
      <w:r w:rsidRPr="00FC6267">
        <w:rPr>
          <w:rFonts w:ascii="Bell MT" w:hAnsi="Bell MT" w:eastAsia="Bell MT" w:cs="Bell MT"/>
          <w:i/>
          <w:iCs/>
          <w:color w:val="A8D08D"/>
          <w:kern w:val="24"/>
          <w:position w:val="2"/>
          <w:sz w:val="36"/>
          <w:szCs w:val="28"/>
        </w:rPr>
        <w:t>e</w:t>
      </w:r>
      <w:r w:rsidRPr="00FC6267">
        <w:rPr>
          <w:rFonts w:ascii="Bell MT" w:hAnsi="Bell MT" w:eastAsia="Bell MT" w:cs="Bell MT"/>
          <w:i/>
          <w:iCs/>
          <w:color w:val="000000"/>
          <w:kern w:val="24"/>
          <w:position w:val="2"/>
          <w:sz w:val="36"/>
          <w:szCs w:val="28"/>
        </w:rPr>
        <w:t xml:space="preserve"> </w:t>
      </w:r>
      <w:r w:rsidRPr="00FC6267">
        <w:rPr>
          <w:rFonts w:ascii="Bell MT" w:hAnsi="Bell MT" w:eastAsia="Bell MT" w:cs="Bell MT"/>
          <w:i/>
          <w:iCs/>
          <w:color w:val="806000"/>
          <w:kern w:val="24"/>
          <w:position w:val="2"/>
          <w:sz w:val="36"/>
          <w:szCs w:val="28"/>
        </w:rPr>
        <w:t>S</w:t>
      </w:r>
      <w:r w:rsidRPr="00FC6267">
        <w:rPr>
          <w:rFonts w:ascii="Bell MT" w:hAnsi="Bell MT" w:eastAsia="Bell MT" w:cs="Bell MT"/>
          <w:i/>
          <w:iCs/>
          <w:color w:val="BF8F00"/>
          <w:kern w:val="24"/>
          <w:position w:val="2"/>
          <w:sz w:val="36"/>
          <w:szCs w:val="28"/>
        </w:rPr>
        <w:t>o</w:t>
      </w:r>
      <w:r w:rsidRPr="00FC6267">
        <w:rPr>
          <w:rFonts w:ascii="Bell MT" w:hAnsi="Bell MT" w:eastAsia="Bell MT" w:cs="Bell MT"/>
          <w:i/>
          <w:iCs/>
          <w:color w:val="FFD966"/>
          <w:kern w:val="24"/>
          <w:position w:val="2"/>
          <w:sz w:val="36"/>
          <w:szCs w:val="28"/>
        </w:rPr>
        <w:t>a</w:t>
      </w:r>
      <w:r w:rsidRPr="00FC6267">
        <w:rPr>
          <w:rFonts w:ascii="Bell MT" w:hAnsi="Bell MT" w:eastAsia="Bell MT" w:cs="Bell MT"/>
          <w:i/>
          <w:iCs/>
          <w:color w:val="FFE599"/>
          <w:kern w:val="24"/>
          <w:position w:val="2"/>
          <w:sz w:val="36"/>
          <w:szCs w:val="28"/>
        </w:rPr>
        <w:t>r</w:t>
      </w:r>
    </w:p>
    <w:p w:rsidRPr="004225B0" w:rsidR="00F91815" w:rsidP="7EF50D60" w:rsidRDefault="00F91815" w14:paraId="2C418EF3" w14:textId="147490E4">
      <w:pPr>
        <w:spacing w:after="0"/>
        <w:rPr>
          <w:rFonts w:asciiTheme="minorHAnsi" w:hAnsiTheme="minorHAnsi" w:cstheme="minorBidi"/>
          <w:b/>
          <w:bCs/>
          <w:color w:val="002060"/>
          <w:sz w:val="22"/>
          <w:szCs w:val="22"/>
        </w:rPr>
      </w:pPr>
      <w:r w:rsidRPr="7EF50D60">
        <w:rPr>
          <w:rFonts w:asciiTheme="minorHAnsi" w:hAnsiTheme="minorHAnsi" w:cstheme="minorBidi"/>
          <w:b/>
          <w:bCs/>
          <w:color w:val="002060"/>
          <w:sz w:val="22"/>
          <w:szCs w:val="22"/>
        </w:rPr>
        <w:t>Behavio</w:t>
      </w:r>
      <w:r w:rsidRPr="7EF50D60" w:rsidR="71F1B77A">
        <w:rPr>
          <w:rFonts w:asciiTheme="minorHAnsi" w:hAnsiTheme="minorHAnsi" w:cstheme="minorBidi"/>
          <w:b/>
          <w:bCs/>
          <w:color w:val="002060"/>
          <w:sz w:val="22"/>
          <w:szCs w:val="22"/>
        </w:rPr>
        <w:t>u</w:t>
      </w:r>
      <w:r w:rsidRPr="7EF50D60">
        <w:rPr>
          <w:rFonts w:asciiTheme="minorHAnsi" w:hAnsiTheme="minorHAnsi" w:cstheme="minorBidi"/>
          <w:b/>
          <w:bCs/>
          <w:color w:val="002060"/>
          <w:sz w:val="22"/>
          <w:szCs w:val="22"/>
        </w:rPr>
        <w:t>r Reflection sheet</w:t>
      </w:r>
    </w:p>
    <w:tbl>
      <w:tblPr>
        <w:tblStyle w:val="TableGrid"/>
        <w:tblW w:w="8983" w:type="dxa"/>
        <w:tblInd w:w="-5" w:type="dxa"/>
        <w:tblBorders>
          <w:top w:val="single" w:color="002060" w:sz="8" w:space="0"/>
          <w:left w:val="single" w:color="002060" w:sz="8" w:space="0"/>
          <w:bottom w:val="single" w:color="002060" w:sz="8" w:space="0"/>
          <w:right w:val="single" w:color="002060" w:sz="8" w:space="0"/>
          <w:insideH w:val="single" w:color="002060" w:sz="6" w:space="0"/>
          <w:insideV w:val="single" w:color="002060" w:sz="6" w:space="0"/>
        </w:tblBorders>
        <w:tblLook w:val="04A0" w:firstRow="1" w:lastRow="0" w:firstColumn="1" w:lastColumn="0" w:noHBand="0" w:noVBand="1"/>
      </w:tblPr>
      <w:tblGrid>
        <w:gridCol w:w="1980"/>
        <w:gridCol w:w="7003"/>
      </w:tblGrid>
      <w:tr w:rsidRPr="004225B0" w:rsidR="00F91815" w:rsidTr="004D6A18" w14:paraId="3ECD070E" w14:textId="77777777">
        <w:trPr>
          <w:trHeight w:val="257"/>
        </w:trPr>
        <w:tc>
          <w:tcPr>
            <w:tcW w:w="1980" w:type="dxa"/>
          </w:tcPr>
          <w:p w:rsidRPr="004225B0" w:rsidR="00F91815" w:rsidP="004D6A18" w:rsidRDefault="00F91815" w14:paraId="6A15D851" w14:textId="77777777">
            <w:pPr>
              <w:pStyle w:val="1bodycopy10pt"/>
              <w:spacing w:after="0"/>
              <w:rPr>
                <w:rFonts w:asciiTheme="minorHAnsi" w:hAnsiTheme="minorHAnsi" w:cstheme="minorHAnsi"/>
                <w:b/>
                <w:color w:val="002060"/>
                <w:sz w:val="18"/>
                <w:lang w:val="en-GB"/>
              </w:rPr>
            </w:pPr>
            <w:r w:rsidRPr="004225B0">
              <w:rPr>
                <w:rFonts w:asciiTheme="minorHAnsi" w:hAnsiTheme="minorHAnsi" w:cstheme="minorHAnsi"/>
                <w:b/>
                <w:color w:val="002060"/>
                <w:sz w:val="18"/>
                <w:lang w:val="en-GB"/>
              </w:rPr>
              <w:t>Christian Value</w:t>
            </w:r>
          </w:p>
        </w:tc>
        <w:tc>
          <w:tcPr>
            <w:tcW w:w="7003" w:type="dxa"/>
          </w:tcPr>
          <w:p w:rsidRPr="004225B0" w:rsidR="00F91815" w:rsidP="004D6A18" w:rsidRDefault="00F91815" w14:paraId="631885AC" w14:textId="77777777">
            <w:pPr>
              <w:pStyle w:val="1bodycopy10pt"/>
              <w:spacing w:after="0"/>
              <w:rPr>
                <w:rFonts w:asciiTheme="minorHAnsi" w:hAnsiTheme="minorHAnsi" w:cstheme="minorHAnsi"/>
                <w:b/>
                <w:color w:val="002060"/>
                <w:sz w:val="18"/>
                <w:lang w:val="en-GB"/>
              </w:rPr>
            </w:pPr>
            <w:r w:rsidRPr="004225B0">
              <w:rPr>
                <w:rFonts w:asciiTheme="minorHAnsi" w:hAnsiTheme="minorHAnsi" w:cstheme="minorHAnsi"/>
                <w:b/>
                <w:color w:val="002060"/>
                <w:sz w:val="18"/>
                <w:lang w:val="en-GB"/>
              </w:rPr>
              <w:t>School Rule</w:t>
            </w:r>
          </w:p>
        </w:tc>
      </w:tr>
      <w:tr w:rsidRPr="004225B0" w:rsidR="00F91815" w:rsidTr="004D6A18" w14:paraId="3492A506" w14:textId="77777777">
        <w:trPr>
          <w:trHeight w:val="242"/>
        </w:trPr>
        <w:tc>
          <w:tcPr>
            <w:tcW w:w="1980" w:type="dxa"/>
            <w:vAlign w:val="center"/>
          </w:tcPr>
          <w:p w:rsidRPr="004225B0" w:rsidR="00F91815" w:rsidP="004D6A18" w:rsidRDefault="00F91815" w14:paraId="5A946952" w14:textId="77777777">
            <w:pPr>
              <w:pStyle w:val="1bodycopy10pt"/>
              <w:spacing w:after="0"/>
              <w:rPr>
                <w:rFonts w:asciiTheme="minorHAnsi" w:hAnsiTheme="minorHAnsi" w:cstheme="minorHAnsi"/>
                <w:b/>
                <w:color w:val="0070C0"/>
                <w:sz w:val="18"/>
                <w:lang w:val="en-GB"/>
              </w:rPr>
            </w:pPr>
            <w:r w:rsidRPr="004225B0">
              <w:rPr>
                <w:rFonts w:asciiTheme="minorHAnsi" w:hAnsiTheme="minorHAnsi" w:cstheme="minorHAnsi"/>
                <w:b/>
                <w:color w:val="0070C0"/>
                <w:sz w:val="18"/>
                <w:lang w:val="en-GB"/>
              </w:rPr>
              <w:t>Safety</w:t>
            </w:r>
          </w:p>
        </w:tc>
        <w:tc>
          <w:tcPr>
            <w:tcW w:w="7003" w:type="dxa"/>
            <w:vAlign w:val="center"/>
          </w:tcPr>
          <w:p w:rsidRPr="004225B0" w:rsidR="00F91815" w:rsidP="004D6A18" w:rsidRDefault="00F91815" w14:paraId="0A994256" w14:textId="77777777">
            <w:pPr>
              <w:pStyle w:val="1bodycopy10pt"/>
              <w:spacing w:after="0"/>
              <w:rPr>
                <w:rFonts w:asciiTheme="minorHAnsi" w:hAnsiTheme="minorHAnsi" w:cstheme="minorHAnsi"/>
                <w:color w:val="0070C0"/>
                <w:sz w:val="18"/>
                <w:lang w:val="en-GB"/>
              </w:rPr>
            </w:pPr>
            <w:r w:rsidRPr="004225B0">
              <w:rPr>
                <w:rFonts w:asciiTheme="minorHAnsi" w:hAnsiTheme="minorHAnsi" w:cstheme="minorHAnsi"/>
                <w:color w:val="0070C0"/>
                <w:sz w:val="18"/>
                <w:lang w:val="en-GB"/>
              </w:rPr>
              <w:t>I keep myself and others safe.</w:t>
            </w:r>
          </w:p>
        </w:tc>
      </w:tr>
      <w:tr w:rsidRPr="004225B0" w:rsidR="00F91815" w:rsidTr="004D6A18" w14:paraId="438AB625" w14:textId="77777777">
        <w:trPr>
          <w:trHeight w:val="257"/>
        </w:trPr>
        <w:tc>
          <w:tcPr>
            <w:tcW w:w="1980" w:type="dxa"/>
            <w:vAlign w:val="center"/>
          </w:tcPr>
          <w:p w:rsidRPr="004225B0" w:rsidR="00F91815" w:rsidP="004D6A18" w:rsidRDefault="00F91815" w14:paraId="78D1B177" w14:textId="77777777">
            <w:pPr>
              <w:pStyle w:val="1bodycopy10pt"/>
              <w:spacing w:after="0"/>
              <w:rPr>
                <w:rFonts w:asciiTheme="minorHAnsi" w:hAnsiTheme="minorHAnsi" w:cstheme="minorHAnsi"/>
                <w:b/>
                <w:color w:val="00B0F0"/>
                <w:sz w:val="18"/>
                <w:lang w:val="en-GB"/>
              </w:rPr>
            </w:pPr>
            <w:r w:rsidRPr="004225B0">
              <w:rPr>
                <w:rFonts w:asciiTheme="minorHAnsi" w:hAnsiTheme="minorHAnsi" w:cstheme="minorHAnsi"/>
                <w:b/>
                <w:color w:val="00B0F0"/>
                <w:sz w:val="18"/>
                <w:lang w:val="en-GB"/>
              </w:rPr>
              <w:t>Trust</w:t>
            </w:r>
          </w:p>
        </w:tc>
        <w:tc>
          <w:tcPr>
            <w:tcW w:w="7003" w:type="dxa"/>
            <w:vAlign w:val="center"/>
          </w:tcPr>
          <w:p w:rsidRPr="004225B0" w:rsidR="00F91815" w:rsidP="004D6A18" w:rsidRDefault="00F91815" w14:paraId="1F921DB7" w14:textId="77777777">
            <w:pPr>
              <w:pStyle w:val="1bodycopy10pt"/>
              <w:spacing w:after="0"/>
              <w:rPr>
                <w:rFonts w:asciiTheme="minorHAnsi" w:hAnsiTheme="minorHAnsi" w:cstheme="minorHAnsi"/>
                <w:color w:val="00B0F0"/>
                <w:sz w:val="18"/>
                <w:lang w:val="en-GB"/>
              </w:rPr>
            </w:pPr>
            <w:r w:rsidRPr="004225B0">
              <w:rPr>
                <w:rFonts w:asciiTheme="minorHAnsi" w:hAnsiTheme="minorHAnsi" w:cstheme="minorHAnsi"/>
                <w:color w:val="00B0F0"/>
                <w:sz w:val="18"/>
                <w:lang w:val="en-GB"/>
              </w:rPr>
              <w:t>I can be trusted and I tell the truth.</w:t>
            </w:r>
          </w:p>
        </w:tc>
      </w:tr>
      <w:tr w:rsidRPr="004225B0" w:rsidR="00F91815" w:rsidTr="004D6A18" w14:paraId="7E481412" w14:textId="77777777">
        <w:trPr>
          <w:trHeight w:val="257"/>
        </w:trPr>
        <w:tc>
          <w:tcPr>
            <w:tcW w:w="1980" w:type="dxa"/>
            <w:vAlign w:val="center"/>
          </w:tcPr>
          <w:p w:rsidRPr="004225B0" w:rsidR="00F91815" w:rsidP="004D6A18" w:rsidRDefault="00F91815" w14:paraId="3B7A79EA" w14:textId="77777777">
            <w:pPr>
              <w:pStyle w:val="1bodycopy10pt"/>
              <w:spacing w:after="0"/>
              <w:rPr>
                <w:rFonts w:asciiTheme="minorHAnsi" w:hAnsiTheme="minorHAnsi" w:cstheme="minorHAnsi"/>
                <w:b/>
                <w:color w:val="00B050"/>
                <w:sz w:val="18"/>
                <w:lang w:val="en-GB"/>
              </w:rPr>
            </w:pPr>
            <w:r w:rsidRPr="004225B0">
              <w:rPr>
                <w:rFonts w:asciiTheme="minorHAnsi" w:hAnsiTheme="minorHAnsi" w:cstheme="minorHAnsi"/>
                <w:b/>
                <w:color w:val="00B050"/>
                <w:sz w:val="18"/>
                <w:lang w:val="en-GB"/>
              </w:rPr>
              <w:t>Respect</w:t>
            </w:r>
          </w:p>
        </w:tc>
        <w:tc>
          <w:tcPr>
            <w:tcW w:w="7003" w:type="dxa"/>
            <w:vAlign w:val="center"/>
          </w:tcPr>
          <w:p w:rsidRPr="004225B0" w:rsidR="00F91815" w:rsidP="004D6A18" w:rsidRDefault="00F91815" w14:paraId="64A3E2FE" w14:textId="77777777">
            <w:pPr>
              <w:pStyle w:val="1bodycopy10pt"/>
              <w:spacing w:after="0"/>
              <w:rPr>
                <w:rFonts w:asciiTheme="minorHAnsi" w:hAnsiTheme="minorHAnsi" w:cstheme="minorHAnsi"/>
                <w:color w:val="00B050"/>
                <w:sz w:val="18"/>
                <w:lang w:val="en-GB"/>
              </w:rPr>
            </w:pPr>
            <w:r w:rsidRPr="004225B0">
              <w:rPr>
                <w:rFonts w:asciiTheme="minorHAnsi" w:hAnsiTheme="minorHAnsi" w:cstheme="minorHAnsi"/>
                <w:color w:val="00B050"/>
                <w:sz w:val="18"/>
                <w:lang w:val="en-GB"/>
              </w:rPr>
              <w:t>I show respect to others and respect myself.</w:t>
            </w:r>
          </w:p>
        </w:tc>
      </w:tr>
      <w:tr w:rsidRPr="004225B0" w:rsidR="00F91815" w:rsidTr="004D6A18" w14:paraId="0F34933B" w14:textId="77777777">
        <w:trPr>
          <w:trHeight w:val="257"/>
        </w:trPr>
        <w:tc>
          <w:tcPr>
            <w:tcW w:w="1980" w:type="dxa"/>
            <w:vAlign w:val="center"/>
          </w:tcPr>
          <w:p w:rsidRPr="004225B0" w:rsidR="00F91815" w:rsidP="004D6A18" w:rsidRDefault="00F91815" w14:paraId="2E36E2A9" w14:textId="77777777">
            <w:pPr>
              <w:pStyle w:val="1bodycopy10pt"/>
              <w:spacing w:after="0"/>
              <w:rPr>
                <w:rFonts w:asciiTheme="minorHAnsi" w:hAnsiTheme="minorHAnsi" w:cstheme="minorHAnsi"/>
                <w:b/>
                <w:color w:val="92D050"/>
                <w:sz w:val="18"/>
                <w:lang w:val="en-GB"/>
              </w:rPr>
            </w:pPr>
            <w:r w:rsidRPr="004225B0">
              <w:rPr>
                <w:rFonts w:asciiTheme="minorHAnsi" w:hAnsiTheme="minorHAnsi" w:cstheme="minorHAnsi"/>
                <w:b/>
                <w:color w:val="92D050"/>
                <w:sz w:val="18"/>
                <w:lang w:val="en-GB"/>
              </w:rPr>
              <w:t>Inspiration</w:t>
            </w:r>
          </w:p>
        </w:tc>
        <w:tc>
          <w:tcPr>
            <w:tcW w:w="7003" w:type="dxa"/>
            <w:vAlign w:val="center"/>
          </w:tcPr>
          <w:p w:rsidRPr="004225B0" w:rsidR="00F91815" w:rsidP="004D6A18" w:rsidRDefault="00F91815" w14:paraId="0AA24B6F" w14:textId="77777777">
            <w:pPr>
              <w:pStyle w:val="1bodycopy10pt"/>
              <w:spacing w:after="0"/>
              <w:rPr>
                <w:rFonts w:asciiTheme="minorHAnsi" w:hAnsiTheme="minorHAnsi" w:cstheme="minorHAnsi"/>
                <w:color w:val="92D050"/>
                <w:sz w:val="18"/>
                <w:lang w:val="en-GB"/>
              </w:rPr>
            </w:pPr>
            <w:r w:rsidRPr="004225B0">
              <w:rPr>
                <w:rFonts w:asciiTheme="minorHAnsi" w:hAnsiTheme="minorHAnsi" w:cstheme="minorHAnsi"/>
                <w:color w:val="92D050"/>
                <w:sz w:val="18"/>
                <w:lang w:val="en-GB"/>
              </w:rPr>
              <w:t>I am proud of my achievements and a good role model.</w:t>
            </w:r>
          </w:p>
        </w:tc>
      </w:tr>
      <w:tr w:rsidRPr="004225B0" w:rsidR="00F91815" w:rsidTr="004D6A18" w14:paraId="3228B759" w14:textId="77777777">
        <w:trPr>
          <w:trHeight w:val="242"/>
        </w:trPr>
        <w:tc>
          <w:tcPr>
            <w:tcW w:w="1980" w:type="dxa"/>
            <w:vAlign w:val="center"/>
          </w:tcPr>
          <w:p w:rsidRPr="004225B0" w:rsidR="00F91815" w:rsidP="004D6A18" w:rsidRDefault="00F91815" w14:paraId="6F00F0DC" w14:textId="77777777">
            <w:pPr>
              <w:pStyle w:val="1bodycopy10pt"/>
              <w:spacing w:after="0"/>
              <w:rPr>
                <w:rFonts w:asciiTheme="minorHAnsi" w:hAnsiTheme="minorHAnsi" w:cstheme="minorHAnsi"/>
                <w:b/>
                <w:color w:val="BF8F00" w:themeColor="accent4" w:themeShade="BF"/>
                <w:sz w:val="18"/>
                <w:lang w:val="en-GB"/>
              </w:rPr>
            </w:pPr>
            <w:r w:rsidRPr="004225B0">
              <w:rPr>
                <w:rFonts w:asciiTheme="minorHAnsi" w:hAnsiTheme="minorHAnsi" w:cstheme="minorHAnsi"/>
                <w:b/>
                <w:color w:val="BF8F00" w:themeColor="accent4" w:themeShade="BF"/>
                <w:sz w:val="18"/>
                <w:lang w:val="en-GB"/>
              </w:rPr>
              <w:t>Value</w:t>
            </w:r>
          </w:p>
        </w:tc>
        <w:tc>
          <w:tcPr>
            <w:tcW w:w="7003" w:type="dxa"/>
            <w:vAlign w:val="center"/>
          </w:tcPr>
          <w:p w:rsidRPr="004225B0" w:rsidR="00F91815" w:rsidP="004D6A18" w:rsidRDefault="00F91815" w14:paraId="12250B21" w14:textId="77777777">
            <w:pPr>
              <w:pStyle w:val="1bodycopy10pt"/>
              <w:spacing w:after="0"/>
              <w:rPr>
                <w:rFonts w:asciiTheme="minorHAnsi" w:hAnsiTheme="minorHAnsi" w:cstheme="minorHAnsi"/>
                <w:color w:val="BF8F00" w:themeColor="accent4" w:themeShade="BF"/>
                <w:sz w:val="18"/>
                <w:lang w:val="en-GB"/>
              </w:rPr>
            </w:pPr>
            <w:r w:rsidRPr="004225B0">
              <w:rPr>
                <w:rFonts w:asciiTheme="minorHAnsi" w:hAnsiTheme="minorHAnsi" w:cstheme="minorHAnsi"/>
                <w:color w:val="BF8F00" w:themeColor="accent4" w:themeShade="BF"/>
                <w:sz w:val="18"/>
                <w:lang w:val="en-GB"/>
              </w:rPr>
              <w:t>I value opportunities, people, places and myself</w:t>
            </w:r>
          </w:p>
        </w:tc>
      </w:tr>
      <w:tr w:rsidRPr="004225B0" w:rsidR="00F91815" w:rsidTr="004D6A18" w14:paraId="72A95D05" w14:textId="77777777">
        <w:trPr>
          <w:trHeight w:val="257"/>
        </w:trPr>
        <w:tc>
          <w:tcPr>
            <w:tcW w:w="1980" w:type="dxa"/>
            <w:vAlign w:val="center"/>
          </w:tcPr>
          <w:p w:rsidRPr="004225B0" w:rsidR="00F91815" w:rsidP="004D6A18" w:rsidRDefault="00F91815" w14:paraId="5F0E9A50" w14:textId="77777777">
            <w:pPr>
              <w:pStyle w:val="1bodycopy10pt"/>
              <w:spacing w:after="0"/>
              <w:rPr>
                <w:rFonts w:asciiTheme="minorHAnsi" w:hAnsiTheme="minorHAnsi" w:cstheme="minorHAnsi"/>
                <w:b/>
                <w:color w:val="FFC000" w:themeColor="accent4"/>
                <w:sz w:val="18"/>
                <w:lang w:val="en-GB"/>
              </w:rPr>
            </w:pPr>
            <w:r w:rsidRPr="004225B0">
              <w:rPr>
                <w:rFonts w:asciiTheme="minorHAnsi" w:hAnsiTheme="minorHAnsi" w:cstheme="minorHAnsi"/>
                <w:b/>
                <w:color w:val="FFC000" w:themeColor="accent4"/>
                <w:sz w:val="18"/>
                <w:lang w:val="en-GB"/>
              </w:rPr>
              <w:t>Engagement</w:t>
            </w:r>
          </w:p>
        </w:tc>
        <w:tc>
          <w:tcPr>
            <w:tcW w:w="7003" w:type="dxa"/>
            <w:vAlign w:val="center"/>
          </w:tcPr>
          <w:p w:rsidRPr="004225B0" w:rsidR="00F91815" w:rsidP="004D6A18" w:rsidRDefault="00F91815" w14:paraId="4E42C5C1" w14:textId="709AB2A1">
            <w:pPr>
              <w:pStyle w:val="1bodycopy10pt"/>
              <w:spacing w:after="0"/>
              <w:rPr>
                <w:rFonts w:asciiTheme="minorHAnsi" w:hAnsiTheme="minorHAnsi" w:cstheme="minorHAnsi"/>
                <w:color w:val="FFC000" w:themeColor="accent4"/>
                <w:sz w:val="18"/>
                <w:lang w:val="en-GB"/>
              </w:rPr>
            </w:pPr>
            <w:r w:rsidRPr="004225B0">
              <w:rPr>
                <w:rFonts w:asciiTheme="minorHAnsi" w:hAnsiTheme="minorHAnsi" w:cstheme="minorHAnsi"/>
                <w:color w:val="FFC000" w:themeColor="accent4"/>
                <w:sz w:val="18"/>
                <w:lang w:val="en-GB"/>
              </w:rPr>
              <w:t>I join in, encourage others</w:t>
            </w:r>
            <w:r w:rsidR="00032BD9">
              <w:rPr>
                <w:rFonts w:asciiTheme="minorHAnsi" w:hAnsiTheme="minorHAnsi" w:cstheme="minorHAnsi"/>
                <w:color w:val="FFC000" w:themeColor="accent4"/>
                <w:sz w:val="18"/>
                <w:lang w:val="en-GB"/>
              </w:rPr>
              <w:t>,</w:t>
            </w:r>
            <w:r w:rsidRPr="004225B0">
              <w:rPr>
                <w:rFonts w:asciiTheme="minorHAnsi" w:hAnsiTheme="minorHAnsi" w:cstheme="minorHAnsi"/>
                <w:color w:val="FFC000" w:themeColor="accent4"/>
                <w:sz w:val="18"/>
                <w:lang w:val="en-GB"/>
              </w:rPr>
              <w:t xml:space="preserve"> and </w:t>
            </w:r>
            <w:r w:rsidR="00032BD9">
              <w:rPr>
                <w:rFonts w:asciiTheme="minorHAnsi" w:hAnsiTheme="minorHAnsi" w:cstheme="minorHAnsi"/>
                <w:color w:val="FFC000" w:themeColor="accent4"/>
                <w:sz w:val="18"/>
                <w:lang w:val="en-GB"/>
              </w:rPr>
              <w:t xml:space="preserve">try to </w:t>
            </w:r>
            <w:r w:rsidRPr="004225B0">
              <w:rPr>
                <w:rFonts w:asciiTheme="minorHAnsi" w:hAnsiTheme="minorHAnsi" w:cstheme="minorHAnsi"/>
                <w:color w:val="FFC000" w:themeColor="accent4"/>
                <w:sz w:val="18"/>
                <w:lang w:val="en-GB"/>
              </w:rPr>
              <w:t>make a difference.</w:t>
            </w:r>
          </w:p>
        </w:tc>
      </w:tr>
    </w:tbl>
    <w:p w:rsidRPr="00C92233" w:rsidR="00F91815" w:rsidP="00F91815" w:rsidRDefault="00F91815" w14:paraId="666275D6" w14:textId="77777777">
      <w:pPr>
        <w:rPr>
          <w:rFonts w:asciiTheme="minorHAnsi" w:hAnsiTheme="minorHAnsi" w:cstheme="minorHAnsi"/>
          <w:sz w:val="12"/>
        </w:rPr>
      </w:pPr>
    </w:p>
    <w:tbl>
      <w:tblPr>
        <w:tblStyle w:val="TableGrid"/>
        <w:tblW w:w="0" w:type="auto"/>
        <w:tblLook w:val="04A0" w:firstRow="1" w:lastRow="0" w:firstColumn="1" w:lastColumn="0" w:noHBand="0" w:noVBand="1"/>
      </w:tblPr>
      <w:tblGrid>
        <w:gridCol w:w="1980"/>
        <w:gridCol w:w="2528"/>
        <w:gridCol w:w="2254"/>
        <w:gridCol w:w="2254"/>
      </w:tblGrid>
      <w:tr w:rsidRPr="004225B0" w:rsidR="00F91815" w:rsidTr="34200E9A" w14:paraId="2E1DA036" w14:textId="77777777">
        <w:tc>
          <w:tcPr>
            <w:tcW w:w="1980" w:type="dxa"/>
          </w:tcPr>
          <w:p w:rsidRPr="004225B0" w:rsidR="00F91815" w:rsidP="004D6A18" w:rsidRDefault="00F91815" w14:paraId="6A4F77AB" w14:textId="77777777">
            <w:pPr>
              <w:rPr>
                <w:rFonts w:asciiTheme="minorHAnsi" w:hAnsiTheme="minorHAnsi" w:cstheme="minorHAnsi"/>
                <w:sz w:val="18"/>
              </w:rPr>
            </w:pPr>
            <w:r w:rsidRPr="004225B0">
              <w:rPr>
                <w:rFonts w:asciiTheme="minorHAnsi" w:hAnsiTheme="minorHAnsi" w:cstheme="minorHAnsi"/>
                <w:sz w:val="18"/>
              </w:rPr>
              <w:t>What happened and where?</w:t>
            </w:r>
          </w:p>
          <w:p w:rsidRPr="004225B0" w:rsidR="00F91815" w:rsidP="004D6A18" w:rsidRDefault="00F91815" w14:paraId="05AECEAA" w14:textId="77777777">
            <w:pPr>
              <w:rPr>
                <w:rFonts w:asciiTheme="minorHAnsi" w:hAnsiTheme="minorHAnsi" w:cstheme="minorHAnsi"/>
                <w:sz w:val="18"/>
              </w:rPr>
            </w:pPr>
          </w:p>
          <w:p w:rsidRPr="004225B0" w:rsidR="00F91815" w:rsidP="004D6A18" w:rsidRDefault="00F91815" w14:paraId="1E3B06AF" w14:textId="77777777">
            <w:pPr>
              <w:rPr>
                <w:rFonts w:asciiTheme="minorHAnsi" w:hAnsiTheme="minorHAnsi" w:cstheme="minorHAnsi"/>
                <w:sz w:val="18"/>
              </w:rPr>
            </w:pPr>
          </w:p>
        </w:tc>
        <w:tc>
          <w:tcPr>
            <w:tcW w:w="7036" w:type="dxa"/>
            <w:gridSpan w:val="3"/>
          </w:tcPr>
          <w:p w:rsidRPr="004225B0" w:rsidR="00F91815" w:rsidP="004D6A18" w:rsidRDefault="00F91815" w14:paraId="597C2085" w14:textId="77777777">
            <w:pPr>
              <w:rPr>
                <w:rFonts w:asciiTheme="minorHAnsi" w:hAnsiTheme="minorHAnsi" w:cstheme="minorHAnsi"/>
                <w:sz w:val="18"/>
              </w:rPr>
            </w:pPr>
          </w:p>
          <w:p w:rsidRPr="004225B0" w:rsidR="00F91815" w:rsidP="7EF50D60" w:rsidRDefault="00F91815" w14:paraId="1A05951A" w14:textId="1FA0FD3A">
            <w:pPr>
              <w:rPr>
                <w:rFonts w:asciiTheme="minorHAnsi" w:hAnsiTheme="minorHAnsi" w:cstheme="minorBidi"/>
                <w:sz w:val="18"/>
                <w:szCs w:val="18"/>
              </w:rPr>
            </w:pPr>
          </w:p>
          <w:p w:rsidRPr="004225B0" w:rsidR="00F91815" w:rsidP="004D6A18" w:rsidRDefault="00F91815" w14:paraId="21860940" w14:textId="77777777">
            <w:pPr>
              <w:rPr>
                <w:rFonts w:asciiTheme="minorHAnsi" w:hAnsiTheme="minorHAnsi" w:cstheme="minorHAnsi"/>
                <w:sz w:val="18"/>
              </w:rPr>
            </w:pPr>
          </w:p>
        </w:tc>
      </w:tr>
      <w:tr w:rsidRPr="004225B0" w:rsidR="00F91815" w:rsidTr="34200E9A" w14:paraId="21C390BB" w14:textId="77777777">
        <w:tc>
          <w:tcPr>
            <w:tcW w:w="1980" w:type="dxa"/>
          </w:tcPr>
          <w:p w:rsidRPr="004225B0" w:rsidR="00F91815" w:rsidP="004D6A18" w:rsidRDefault="00F91815" w14:paraId="419807CA" w14:textId="77777777">
            <w:pPr>
              <w:rPr>
                <w:rFonts w:asciiTheme="minorHAnsi" w:hAnsiTheme="minorHAnsi" w:cstheme="minorHAnsi"/>
                <w:sz w:val="18"/>
              </w:rPr>
            </w:pPr>
            <w:r w:rsidRPr="004225B0">
              <w:rPr>
                <w:rFonts w:asciiTheme="minorHAnsi" w:hAnsiTheme="minorHAnsi" w:cstheme="minorHAnsi"/>
                <w:sz w:val="18"/>
              </w:rPr>
              <w:t>Which rule did you break?</w:t>
            </w:r>
          </w:p>
          <w:p w:rsidRPr="004225B0" w:rsidR="00F91815" w:rsidP="004D6A18" w:rsidRDefault="00F91815" w14:paraId="006FB7DD" w14:textId="77777777">
            <w:pPr>
              <w:rPr>
                <w:rFonts w:asciiTheme="minorHAnsi" w:hAnsiTheme="minorHAnsi" w:cstheme="minorHAnsi"/>
                <w:sz w:val="18"/>
              </w:rPr>
            </w:pPr>
          </w:p>
        </w:tc>
        <w:tc>
          <w:tcPr>
            <w:tcW w:w="7036" w:type="dxa"/>
            <w:gridSpan w:val="3"/>
          </w:tcPr>
          <w:p w:rsidRPr="004225B0" w:rsidR="00F91815" w:rsidP="004D6A18" w:rsidRDefault="00F91815" w14:paraId="58ED46D7" w14:textId="77777777">
            <w:pPr>
              <w:rPr>
                <w:rFonts w:asciiTheme="minorHAnsi" w:hAnsiTheme="minorHAnsi" w:cstheme="minorHAnsi"/>
                <w:sz w:val="18"/>
              </w:rPr>
            </w:pPr>
          </w:p>
        </w:tc>
      </w:tr>
      <w:tr w:rsidRPr="004225B0" w:rsidR="00F91815" w:rsidTr="34200E9A" w14:paraId="14BBD792" w14:textId="77777777">
        <w:trPr>
          <w:trHeight w:val="1860"/>
        </w:trPr>
        <w:tc>
          <w:tcPr>
            <w:tcW w:w="1980" w:type="dxa"/>
          </w:tcPr>
          <w:p w:rsidR="00F91815" w:rsidP="7EF50D60" w:rsidRDefault="00F91815" w14:paraId="5CAC1F9A" w14:textId="5435E556">
            <w:pPr>
              <w:rPr>
                <w:rFonts w:asciiTheme="minorHAnsi" w:hAnsiTheme="minorHAnsi" w:cstheme="minorBidi"/>
                <w:sz w:val="18"/>
                <w:szCs w:val="18"/>
              </w:rPr>
            </w:pPr>
            <w:r w:rsidRPr="7EF50D60">
              <w:rPr>
                <w:rFonts w:asciiTheme="minorHAnsi" w:hAnsiTheme="minorHAnsi" w:cstheme="minorBidi"/>
                <w:sz w:val="18"/>
                <w:szCs w:val="18"/>
              </w:rPr>
              <w:t>Who /what was affected by the way you behaved?</w:t>
            </w:r>
          </w:p>
          <w:p w:rsidR="00F91815" w:rsidP="004D6A18" w:rsidRDefault="00F91815" w14:paraId="52454204" w14:textId="77777777">
            <w:pPr>
              <w:rPr>
                <w:rFonts w:asciiTheme="minorHAnsi" w:hAnsiTheme="minorHAnsi" w:cstheme="minorHAnsi"/>
                <w:sz w:val="18"/>
              </w:rPr>
            </w:pPr>
          </w:p>
          <w:p w:rsidRPr="004225B0" w:rsidR="00F91815" w:rsidP="004D6A18" w:rsidRDefault="00F91815" w14:paraId="460282F2" w14:textId="77777777">
            <w:pPr>
              <w:rPr>
                <w:rFonts w:asciiTheme="minorHAnsi" w:hAnsiTheme="minorHAnsi" w:cstheme="minorHAnsi"/>
                <w:sz w:val="18"/>
              </w:rPr>
            </w:pPr>
          </w:p>
        </w:tc>
        <w:tc>
          <w:tcPr>
            <w:tcW w:w="7036" w:type="dxa"/>
            <w:gridSpan w:val="3"/>
          </w:tcPr>
          <w:p w:rsidRPr="004225B0" w:rsidR="00F91815" w:rsidP="7EF50D60" w:rsidRDefault="00F91815" w14:paraId="6B9380AA" w14:textId="41B62647">
            <w:pPr>
              <w:rPr>
                <w:rFonts w:asciiTheme="minorHAnsi" w:hAnsiTheme="minorHAnsi" w:cstheme="minorBidi"/>
                <w:sz w:val="18"/>
                <w:szCs w:val="18"/>
              </w:rPr>
            </w:pPr>
          </w:p>
        </w:tc>
      </w:tr>
      <w:tr w:rsidRPr="004225B0" w:rsidR="00F91815" w:rsidTr="34200E9A" w14:paraId="5EAFDD15" w14:textId="77777777">
        <w:tc>
          <w:tcPr>
            <w:tcW w:w="1980" w:type="dxa"/>
          </w:tcPr>
          <w:p w:rsidRPr="004225B0" w:rsidR="00F91815" w:rsidP="004D6A18" w:rsidRDefault="00F91815" w14:paraId="0549BF67" w14:textId="77777777">
            <w:pPr>
              <w:rPr>
                <w:rFonts w:asciiTheme="minorHAnsi" w:hAnsiTheme="minorHAnsi" w:cstheme="minorHAnsi"/>
                <w:sz w:val="18"/>
              </w:rPr>
            </w:pPr>
            <w:r w:rsidRPr="004225B0">
              <w:rPr>
                <w:rFonts w:asciiTheme="minorHAnsi" w:hAnsiTheme="minorHAnsi" w:cstheme="minorHAnsi"/>
                <w:sz w:val="18"/>
              </w:rPr>
              <w:t>How were you affected?</w:t>
            </w:r>
          </w:p>
          <w:p w:rsidR="00F91815" w:rsidP="004D6A18" w:rsidRDefault="00F91815" w14:paraId="79409134" w14:textId="77777777">
            <w:pPr>
              <w:rPr>
                <w:rFonts w:asciiTheme="minorHAnsi" w:hAnsiTheme="minorHAnsi" w:cstheme="minorHAnsi"/>
                <w:sz w:val="18"/>
              </w:rPr>
            </w:pPr>
          </w:p>
          <w:p w:rsidRPr="004225B0" w:rsidR="00F91815" w:rsidP="004D6A18" w:rsidRDefault="00F91815" w14:paraId="3D0F8056" w14:textId="77777777">
            <w:pPr>
              <w:rPr>
                <w:rFonts w:asciiTheme="minorHAnsi" w:hAnsiTheme="minorHAnsi" w:cstheme="minorHAnsi"/>
                <w:sz w:val="18"/>
              </w:rPr>
            </w:pPr>
          </w:p>
        </w:tc>
        <w:tc>
          <w:tcPr>
            <w:tcW w:w="7036" w:type="dxa"/>
            <w:gridSpan w:val="3"/>
          </w:tcPr>
          <w:p w:rsidRPr="004225B0" w:rsidR="00F91815" w:rsidP="7EF50D60" w:rsidRDefault="00F91815" w14:paraId="26CFEF90" w14:textId="6AA7A158">
            <w:pPr>
              <w:rPr>
                <w:rFonts w:asciiTheme="minorHAnsi" w:hAnsiTheme="minorHAnsi" w:cstheme="minorBidi"/>
                <w:sz w:val="18"/>
                <w:szCs w:val="18"/>
              </w:rPr>
            </w:pPr>
          </w:p>
          <w:p w:rsidRPr="004225B0" w:rsidR="00F91815" w:rsidP="004D6A18" w:rsidRDefault="00F91815" w14:paraId="12263444" w14:textId="77777777">
            <w:pPr>
              <w:rPr>
                <w:rFonts w:asciiTheme="minorHAnsi" w:hAnsiTheme="minorHAnsi" w:cstheme="minorHAnsi"/>
                <w:sz w:val="18"/>
              </w:rPr>
            </w:pPr>
          </w:p>
        </w:tc>
      </w:tr>
      <w:tr w:rsidRPr="004225B0" w:rsidR="00F91815" w:rsidTr="34200E9A" w14:paraId="09265FD6" w14:textId="77777777">
        <w:tc>
          <w:tcPr>
            <w:tcW w:w="1980" w:type="dxa"/>
          </w:tcPr>
          <w:p w:rsidRPr="004225B0" w:rsidR="00F91815" w:rsidP="004D6A18" w:rsidRDefault="00F91815" w14:paraId="1BC15A4E" w14:textId="77777777">
            <w:pPr>
              <w:rPr>
                <w:rFonts w:asciiTheme="minorHAnsi" w:hAnsiTheme="minorHAnsi" w:cstheme="minorHAnsi"/>
                <w:sz w:val="18"/>
              </w:rPr>
            </w:pPr>
            <w:r w:rsidRPr="004225B0">
              <w:rPr>
                <w:rFonts w:asciiTheme="minorHAnsi" w:hAnsiTheme="minorHAnsi" w:cstheme="minorHAnsi"/>
                <w:sz w:val="18"/>
              </w:rPr>
              <w:t>What should happen now? What should you do?</w:t>
            </w:r>
          </w:p>
        </w:tc>
        <w:tc>
          <w:tcPr>
            <w:tcW w:w="7036" w:type="dxa"/>
            <w:gridSpan w:val="3"/>
          </w:tcPr>
          <w:p w:rsidRPr="004225B0" w:rsidR="00F91815" w:rsidP="004D6A18" w:rsidRDefault="00F91815" w14:paraId="63B2167C" w14:textId="77777777">
            <w:pPr>
              <w:rPr>
                <w:rFonts w:asciiTheme="minorHAnsi" w:hAnsiTheme="minorHAnsi" w:cstheme="minorHAnsi"/>
                <w:sz w:val="18"/>
              </w:rPr>
            </w:pPr>
          </w:p>
          <w:p w:rsidRPr="004225B0" w:rsidR="00F91815" w:rsidP="004D6A18" w:rsidRDefault="00F91815" w14:paraId="42157D12" w14:textId="77777777">
            <w:pPr>
              <w:rPr>
                <w:rFonts w:asciiTheme="minorHAnsi" w:hAnsiTheme="minorHAnsi" w:cstheme="minorHAnsi"/>
                <w:sz w:val="18"/>
              </w:rPr>
            </w:pPr>
          </w:p>
          <w:p w:rsidRPr="004225B0" w:rsidR="00F91815" w:rsidP="7EF50D60" w:rsidRDefault="00F91815" w14:paraId="41D0FA7D" w14:textId="0BEA2A95">
            <w:pPr>
              <w:rPr>
                <w:rFonts w:asciiTheme="minorHAnsi" w:hAnsiTheme="minorHAnsi" w:cstheme="minorBidi"/>
                <w:sz w:val="18"/>
                <w:szCs w:val="18"/>
              </w:rPr>
            </w:pPr>
          </w:p>
        </w:tc>
      </w:tr>
      <w:tr w:rsidRPr="004225B0" w:rsidR="00F91815" w:rsidTr="34200E9A" w14:paraId="0406106C" w14:textId="77777777">
        <w:tc>
          <w:tcPr>
            <w:tcW w:w="1980" w:type="dxa"/>
          </w:tcPr>
          <w:p w:rsidRPr="004225B0" w:rsidR="00F91815" w:rsidP="004D6A18" w:rsidRDefault="00F91815" w14:paraId="203740BA" w14:textId="77777777">
            <w:pPr>
              <w:rPr>
                <w:rFonts w:asciiTheme="minorHAnsi" w:hAnsiTheme="minorHAnsi" w:cstheme="minorHAnsi"/>
                <w:sz w:val="18"/>
              </w:rPr>
            </w:pPr>
            <w:r w:rsidRPr="004225B0">
              <w:rPr>
                <w:rFonts w:asciiTheme="minorHAnsi" w:hAnsiTheme="minorHAnsi" w:cstheme="minorHAnsi"/>
                <w:sz w:val="18"/>
              </w:rPr>
              <w:t>What will you choose to do instead next time?</w:t>
            </w:r>
          </w:p>
          <w:p w:rsidRPr="004225B0" w:rsidR="00F91815" w:rsidP="004D6A18" w:rsidRDefault="00F91815" w14:paraId="02BAEAF4" w14:textId="77777777">
            <w:pPr>
              <w:rPr>
                <w:rFonts w:asciiTheme="minorHAnsi" w:hAnsiTheme="minorHAnsi" w:cstheme="minorHAnsi"/>
                <w:sz w:val="18"/>
              </w:rPr>
            </w:pPr>
          </w:p>
        </w:tc>
        <w:tc>
          <w:tcPr>
            <w:tcW w:w="7036" w:type="dxa"/>
            <w:gridSpan w:val="3"/>
          </w:tcPr>
          <w:p w:rsidRPr="004225B0" w:rsidR="00F91815" w:rsidP="004D6A18" w:rsidRDefault="00F91815" w14:paraId="57D43BC6" w14:textId="77777777">
            <w:pPr>
              <w:rPr>
                <w:rFonts w:asciiTheme="minorHAnsi" w:hAnsiTheme="minorHAnsi" w:cstheme="minorHAnsi"/>
                <w:sz w:val="18"/>
              </w:rPr>
            </w:pPr>
          </w:p>
        </w:tc>
      </w:tr>
      <w:tr w:rsidRPr="004225B0" w:rsidR="00F91815" w:rsidTr="34200E9A" w14:paraId="4429E3CF" w14:textId="77777777">
        <w:tc>
          <w:tcPr>
            <w:tcW w:w="1980" w:type="dxa"/>
          </w:tcPr>
          <w:p w:rsidR="00F91815" w:rsidP="004D6A18" w:rsidRDefault="00F91815" w14:paraId="77B0C284" w14:textId="77777777">
            <w:pPr>
              <w:rPr>
                <w:rFonts w:asciiTheme="minorHAnsi" w:hAnsiTheme="minorHAnsi" w:cstheme="minorHAnsi"/>
                <w:sz w:val="18"/>
              </w:rPr>
            </w:pPr>
            <w:r w:rsidRPr="004225B0">
              <w:rPr>
                <w:rFonts w:asciiTheme="minorHAnsi" w:hAnsiTheme="minorHAnsi" w:cstheme="minorHAnsi"/>
                <w:sz w:val="18"/>
              </w:rPr>
              <w:t>Do you need any help to do this?</w:t>
            </w:r>
          </w:p>
          <w:p w:rsidRPr="004225B0" w:rsidR="00F91815" w:rsidP="004D6A18" w:rsidRDefault="00F91815" w14:paraId="53234680" w14:textId="77777777">
            <w:pPr>
              <w:rPr>
                <w:rFonts w:asciiTheme="minorHAnsi" w:hAnsiTheme="minorHAnsi" w:cstheme="minorHAnsi"/>
                <w:sz w:val="18"/>
              </w:rPr>
            </w:pPr>
          </w:p>
        </w:tc>
        <w:tc>
          <w:tcPr>
            <w:tcW w:w="7036" w:type="dxa"/>
            <w:gridSpan w:val="3"/>
          </w:tcPr>
          <w:p w:rsidRPr="004225B0" w:rsidR="00F91815" w:rsidP="004D6A18" w:rsidRDefault="00F91815" w14:paraId="0B5482C8" w14:textId="77777777">
            <w:pPr>
              <w:rPr>
                <w:rFonts w:asciiTheme="minorHAnsi" w:hAnsiTheme="minorHAnsi" w:cstheme="minorHAnsi"/>
                <w:sz w:val="18"/>
              </w:rPr>
            </w:pPr>
          </w:p>
        </w:tc>
      </w:tr>
      <w:tr w:rsidRPr="004225B0" w:rsidR="00F91815" w:rsidTr="00E03E1A" w14:paraId="4B7E9B94" w14:textId="77777777">
        <w:tc>
          <w:tcPr>
            <w:tcW w:w="1980" w:type="dxa"/>
          </w:tcPr>
          <w:p w:rsidRPr="004225B0" w:rsidR="00F91815" w:rsidP="004D6A18" w:rsidRDefault="00F91815" w14:paraId="4C7884F5" w14:textId="77777777">
            <w:pPr>
              <w:rPr>
                <w:rFonts w:asciiTheme="minorHAnsi" w:hAnsiTheme="minorHAnsi" w:cstheme="minorHAnsi"/>
                <w:sz w:val="18"/>
              </w:rPr>
            </w:pPr>
            <w:r w:rsidRPr="004225B0">
              <w:rPr>
                <w:rFonts w:asciiTheme="minorHAnsi" w:hAnsiTheme="minorHAnsi" w:cstheme="minorHAnsi"/>
                <w:sz w:val="18"/>
              </w:rPr>
              <w:t>Name of child</w:t>
            </w:r>
          </w:p>
          <w:p w:rsidRPr="004225B0" w:rsidR="00F91815" w:rsidP="004D6A18" w:rsidRDefault="00F91815" w14:paraId="469193FA" w14:textId="77777777">
            <w:pPr>
              <w:rPr>
                <w:rFonts w:asciiTheme="minorHAnsi" w:hAnsiTheme="minorHAnsi" w:cstheme="minorHAnsi"/>
                <w:sz w:val="18"/>
              </w:rPr>
            </w:pPr>
          </w:p>
        </w:tc>
        <w:tc>
          <w:tcPr>
            <w:tcW w:w="2528" w:type="dxa"/>
          </w:tcPr>
          <w:p w:rsidRPr="004225B0" w:rsidR="00F91815" w:rsidP="004D6A18" w:rsidRDefault="00F91815" w14:paraId="59E6CA04" w14:textId="77777777">
            <w:pPr>
              <w:rPr>
                <w:rFonts w:asciiTheme="minorHAnsi" w:hAnsiTheme="minorHAnsi" w:cstheme="minorHAnsi"/>
                <w:sz w:val="18"/>
              </w:rPr>
            </w:pPr>
          </w:p>
        </w:tc>
        <w:tc>
          <w:tcPr>
            <w:tcW w:w="2254" w:type="dxa"/>
          </w:tcPr>
          <w:p w:rsidRPr="004225B0" w:rsidR="00F91815" w:rsidP="004D6A18" w:rsidRDefault="00F91815" w14:paraId="05E0E063" w14:textId="77777777">
            <w:pPr>
              <w:rPr>
                <w:rFonts w:asciiTheme="minorHAnsi" w:hAnsiTheme="minorHAnsi" w:cstheme="minorHAnsi"/>
                <w:sz w:val="18"/>
              </w:rPr>
            </w:pPr>
            <w:r w:rsidRPr="004225B0">
              <w:rPr>
                <w:rFonts w:asciiTheme="minorHAnsi" w:hAnsiTheme="minorHAnsi" w:cstheme="minorHAnsi"/>
                <w:sz w:val="18"/>
              </w:rPr>
              <w:t>Date of incident</w:t>
            </w:r>
          </w:p>
        </w:tc>
        <w:tc>
          <w:tcPr>
            <w:tcW w:w="2254" w:type="dxa"/>
          </w:tcPr>
          <w:p w:rsidRPr="004225B0" w:rsidR="00F91815" w:rsidP="004D6A18" w:rsidRDefault="00F91815" w14:paraId="1F0CDCC8" w14:textId="77777777">
            <w:pPr>
              <w:rPr>
                <w:rFonts w:asciiTheme="minorHAnsi" w:hAnsiTheme="minorHAnsi" w:cstheme="minorHAnsi"/>
                <w:sz w:val="18"/>
              </w:rPr>
            </w:pPr>
          </w:p>
        </w:tc>
      </w:tr>
      <w:tr w:rsidRPr="004225B0" w:rsidR="00F91815" w:rsidTr="00E03E1A" w14:paraId="44C3CA2D" w14:textId="77777777">
        <w:tc>
          <w:tcPr>
            <w:tcW w:w="1980" w:type="dxa"/>
          </w:tcPr>
          <w:p w:rsidRPr="004225B0" w:rsidR="00F91815" w:rsidP="004D6A18" w:rsidRDefault="00F91815" w14:paraId="53235C13" w14:textId="5BD3551A">
            <w:pPr>
              <w:rPr>
                <w:rFonts w:asciiTheme="minorHAnsi" w:hAnsiTheme="minorHAnsi" w:cstheme="minorHAnsi"/>
                <w:sz w:val="18"/>
              </w:rPr>
            </w:pPr>
            <w:proofErr w:type="gramStart"/>
            <w:r w:rsidRPr="004225B0">
              <w:rPr>
                <w:rFonts w:asciiTheme="minorHAnsi" w:hAnsiTheme="minorHAnsi" w:cstheme="minorHAnsi"/>
                <w:sz w:val="18"/>
              </w:rPr>
              <w:t>Member</w:t>
            </w:r>
            <w:proofErr w:type="gramEnd"/>
            <w:r w:rsidRPr="004225B0">
              <w:rPr>
                <w:rFonts w:asciiTheme="minorHAnsi" w:hAnsiTheme="minorHAnsi" w:cstheme="minorHAnsi"/>
                <w:sz w:val="18"/>
              </w:rPr>
              <w:t xml:space="preserve"> of staff supporting the reflection.</w:t>
            </w:r>
          </w:p>
        </w:tc>
        <w:tc>
          <w:tcPr>
            <w:tcW w:w="2528" w:type="dxa"/>
          </w:tcPr>
          <w:p w:rsidRPr="004225B0" w:rsidR="00F91815" w:rsidP="004D6A18" w:rsidRDefault="00F91815" w14:paraId="0E90208B" w14:textId="77777777">
            <w:pPr>
              <w:rPr>
                <w:rFonts w:asciiTheme="minorHAnsi" w:hAnsiTheme="minorHAnsi" w:cstheme="minorHAnsi"/>
                <w:sz w:val="18"/>
              </w:rPr>
            </w:pPr>
          </w:p>
        </w:tc>
        <w:tc>
          <w:tcPr>
            <w:tcW w:w="2254" w:type="dxa"/>
          </w:tcPr>
          <w:p w:rsidRPr="004225B0" w:rsidR="00F91815" w:rsidP="004D6A18" w:rsidRDefault="00F91815" w14:paraId="4A3D2D97" w14:textId="77777777">
            <w:pPr>
              <w:rPr>
                <w:rFonts w:asciiTheme="minorHAnsi" w:hAnsiTheme="minorHAnsi" w:cstheme="minorHAnsi"/>
                <w:sz w:val="18"/>
              </w:rPr>
            </w:pPr>
            <w:r w:rsidRPr="004225B0">
              <w:rPr>
                <w:rFonts w:asciiTheme="minorHAnsi" w:hAnsiTheme="minorHAnsi" w:cstheme="minorHAnsi"/>
                <w:sz w:val="18"/>
              </w:rPr>
              <w:t>Time of incident.</w:t>
            </w:r>
          </w:p>
        </w:tc>
        <w:tc>
          <w:tcPr>
            <w:tcW w:w="2254" w:type="dxa"/>
          </w:tcPr>
          <w:p w:rsidRPr="004225B0" w:rsidR="00F91815" w:rsidP="004D6A18" w:rsidRDefault="00F91815" w14:paraId="280AE36E" w14:textId="77777777">
            <w:pPr>
              <w:rPr>
                <w:rFonts w:asciiTheme="minorHAnsi" w:hAnsiTheme="minorHAnsi" w:cstheme="minorHAnsi"/>
                <w:sz w:val="18"/>
              </w:rPr>
            </w:pPr>
          </w:p>
        </w:tc>
      </w:tr>
    </w:tbl>
    <w:p w:rsidR="00E03E1A" w:rsidP="34200E9A" w:rsidRDefault="00E03E1A" w14:paraId="64D006DB" w14:textId="77777777">
      <w:pPr>
        <w:jc w:val="center"/>
        <w:rPr>
          <w:rFonts w:asciiTheme="minorHAnsi" w:hAnsiTheme="minorHAnsi" w:cstheme="minorBidi"/>
          <w:b/>
          <w:bCs/>
          <w:sz w:val="18"/>
          <w:szCs w:val="18"/>
        </w:rPr>
      </w:pPr>
    </w:p>
    <w:p w:rsidR="009C67AC" w:rsidP="005E58B0" w:rsidRDefault="00F91815" w14:paraId="0F86D0FD" w14:textId="77777777">
      <w:pPr>
        <w:jc w:val="center"/>
        <w:rPr>
          <w:rFonts w:asciiTheme="minorHAnsi" w:hAnsiTheme="minorHAnsi" w:cstheme="minorBidi"/>
          <w:b/>
          <w:bCs/>
          <w:sz w:val="18"/>
          <w:szCs w:val="18"/>
        </w:rPr>
      </w:pPr>
      <w:r w:rsidRPr="347E50BA">
        <w:rPr>
          <w:rFonts w:asciiTheme="minorHAnsi" w:hAnsiTheme="minorHAnsi" w:cstheme="minorBidi"/>
          <w:b/>
          <w:bCs/>
          <w:sz w:val="18"/>
          <w:szCs w:val="18"/>
        </w:rPr>
        <w:t xml:space="preserve">Confidential when complete – please give to </w:t>
      </w:r>
      <w:proofErr w:type="spellStart"/>
      <w:r w:rsidRPr="347E50BA">
        <w:rPr>
          <w:rFonts w:asciiTheme="minorHAnsi" w:hAnsiTheme="minorHAnsi" w:cstheme="minorBidi"/>
          <w:b/>
          <w:bCs/>
          <w:sz w:val="18"/>
          <w:szCs w:val="18"/>
        </w:rPr>
        <w:t>Mrs</w:t>
      </w:r>
      <w:proofErr w:type="spellEnd"/>
      <w:r w:rsidRPr="347E50BA">
        <w:rPr>
          <w:rFonts w:asciiTheme="minorHAnsi" w:hAnsiTheme="minorHAnsi" w:cstheme="minorBidi"/>
          <w:b/>
          <w:bCs/>
          <w:sz w:val="18"/>
          <w:szCs w:val="18"/>
        </w:rPr>
        <w:t xml:space="preserve"> Charles.</w:t>
      </w:r>
    </w:p>
    <w:p w:rsidRPr="009B2FC9" w:rsidR="007A03B3" w:rsidP="005E58B0" w:rsidRDefault="00C92233" w14:paraId="5F07D11E" w14:textId="549FBF9D">
      <w:pPr>
        <w:jc w:val="center"/>
        <w:rPr>
          <w:lang w:val="en-GB"/>
        </w:rPr>
      </w:pPr>
      <w:r w:rsidRPr="347E50BA">
        <w:rPr>
          <w:rFonts w:ascii="Bell MT" w:hAnsi="Bell MT"/>
          <w:i/>
          <w:iCs/>
          <w:color w:val="002060"/>
          <w:sz w:val="22"/>
          <w:szCs w:val="22"/>
          <w:bdr w:val="none" w:color="auto" w:sz="0" w:space="0" w:frame="1"/>
          <w:shd w:val="clear" w:color="auto" w:fill="FFFFFF"/>
        </w:rPr>
        <w:t xml:space="preserve">By living and learning together through our Christian values of </w:t>
      </w:r>
      <w:r w:rsidRPr="347E50BA">
        <w:rPr>
          <w:rFonts w:ascii="Bell MT" w:hAnsi="Bell MT"/>
          <w:i/>
          <w:iCs/>
          <w:color w:val="0070C0"/>
          <w:sz w:val="22"/>
          <w:szCs w:val="22"/>
          <w:bdr w:val="none" w:color="auto" w:sz="0" w:space="0" w:frame="1"/>
          <w:shd w:val="clear" w:color="auto" w:fill="FFFFFF"/>
        </w:rPr>
        <w:t>Safety</w:t>
      </w:r>
      <w:r w:rsidRPr="347E50BA">
        <w:rPr>
          <w:rFonts w:ascii="Bell MT" w:hAnsi="Bell MT"/>
          <w:i/>
          <w:iCs/>
          <w:color w:val="002060"/>
          <w:sz w:val="22"/>
          <w:szCs w:val="22"/>
          <w:bdr w:val="none" w:color="auto" w:sz="0" w:space="0" w:frame="1"/>
          <w:shd w:val="clear" w:color="auto" w:fill="FFFFFF"/>
        </w:rPr>
        <w:t>,</w:t>
      </w:r>
      <w:r w:rsidRPr="347E50BA">
        <w:rPr>
          <w:rFonts w:ascii="Bell MT" w:hAnsi="Bell MT"/>
          <w:i/>
          <w:iCs/>
          <w:color w:val="000000"/>
          <w:sz w:val="22"/>
          <w:szCs w:val="22"/>
          <w:bdr w:val="none" w:color="auto" w:sz="0" w:space="0" w:frame="1"/>
          <w:shd w:val="clear" w:color="auto" w:fill="FFFFFF"/>
        </w:rPr>
        <w:t> </w:t>
      </w:r>
      <w:r w:rsidRPr="347E50BA">
        <w:rPr>
          <w:rFonts w:ascii="Bell MT" w:hAnsi="Bell MT"/>
          <w:i/>
          <w:iCs/>
          <w:color w:val="00B0F0"/>
          <w:sz w:val="22"/>
          <w:szCs w:val="22"/>
          <w:bdr w:val="none" w:color="auto" w:sz="0" w:space="0" w:frame="1"/>
          <w:shd w:val="clear" w:color="auto" w:fill="FFFFFF"/>
        </w:rPr>
        <w:t>Trust</w:t>
      </w:r>
      <w:r w:rsidRPr="347E50BA">
        <w:rPr>
          <w:rFonts w:ascii="Bell MT" w:hAnsi="Bell MT"/>
          <w:i/>
          <w:iCs/>
          <w:color w:val="002060"/>
          <w:sz w:val="22"/>
          <w:szCs w:val="22"/>
          <w:bdr w:val="none" w:color="auto" w:sz="0" w:space="0" w:frame="1"/>
          <w:shd w:val="clear" w:color="auto" w:fill="FFFFFF"/>
        </w:rPr>
        <w:t>,</w:t>
      </w:r>
      <w:r w:rsidRPr="347E50BA">
        <w:rPr>
          <w:rFonts w:ascii="Bell MT" w:hAnsi="Bell MT"/>
          <w:i/>
          <w:iCs/>
          <w:color w:val="000000"/>
          <w:sz w:val="22"/>
          <w:szCs w:val="22"/>
          <w:bdr w:val="none" w:color="auto" w:sz="0" w:space="0" w:frame="1"/>
          <w:shd w:val="clear" w:color="auto" w:fill="FFFFFF"/>
        </w:rPr>
        <w:t> </w:t>
      </w:r>
      <w:r w:rsidRPr="347E50BA">
        <w:rPr>
          <w:rFonts w:ascii="Bell MT" w:hAnsi="Bell MT"/>
          <w:i/>
          <w:iCs/>
          <w:color w:val="00B050"/>
          <w:sz w:val="22"/>
          <w:szCs w:val="22"/>
          <w:bdr w:val="none" w:color="auto" w:sz="0" w:space="0" w:frame="1"/>
          <w:shd w:val="clear" w:color="auto" w:fill="FFFFFF"/>
        </w:rPr>
        <w:t>Respect</w:t>
      </w:r>
      <w:r w:rsidRPr="347E50BA">
        <w:rPr>
          <w:rFonts w:ascii="Bell MT" w:hAnsi="Bell MT"/>
          <w:i/>
          <w:iCs/>
          <w:color w:val="002060"/>
          <w:sz w:val="22"/>
          <w:szCs w:val="22"/>
          <w:bdr w:val="none" w:color="auto" w:sz="0" w:space="0" w:frame="1"/>
          <w:shd w:val="clear" w:color="auto" w:fill="FFFFFF"/>
        </w:rPr>
        <w:t>,</w:t>
      </w:r>
      <w:r w:rsidRPr="347E50BA">
        <w:rPr>
          <w:rFonts w:ascii="Bell MT" w:hAnsi="Bell MT"/>
          <w:i/>
          <w:iCs/>
          <w:color w:val="000000"/>
          <w:sz w:val="22"/>
          <w:szCs w:val="22"/>
          <w:bdr w:val="none" w:color="auto" w:sz="0" w:space="0" w:frame="1"/>
          <w:shd w:val="clear" w:color="auto" w:fill="FFFFFF"/>
        </w:rPr>
        <w:t> </w:t>
      </w:r>
      <w:r w:rsidRPr="347E50BA">
        <w:rPr>
          <w:rFonts w:ascii="Bell MT" w:hAnsi="Bell MT"/>
          <w:i/>
          <w:iCs/>
          <w:color w:val="92D050"/>
          <w:sz w:val="22"/>
          <w:szCs w:val="22"/>
          <w:bdr w:val="none" w:color="auto" w:sz="0" w:space="0" w:frame="1"/>
          <w:shd w:val="clear" w:color="auto" w:fill="FFFFFF"/>
        </w:rPr>
        <w:t>Inspiration</w:t>
      </w:r>
      <w:r w:rsidRPr="347E50BA">
        <w:rPr>
          <w:rFonts w:ascii="Bell MT" w:hAnsi="Bell MT"/>
          <w:i/>
          <w:iCs/>
          <w:color w:val="002060"/>
          <w:sz w:val="22"/>
          <w:szCs w:val="22"/>
          <w:bdr w:val="none" w:color="auto" w:sz="0" w:space="0" w:frame="1"/>
          <w:shd w:val="clear" w:color="auto" w:fill="FFFFFF"/>
        </w:rPr>
        <w:t>,</w:t>
      </w:r>
      <w:r w:rsidRPr="347E50BA">
        <w:rPr>
          <w:rFonts w:ascii="Bell MT" w:hAnsi="Bell MT"/>
          <w:i/>
          <w:iCs/>
          <w:color w:val="000000"/>
          <w:sz w:val="22"/>
          <w:szCs w:val="22"/>
          <w:bdr w:val="none" w:color="auto" w:sz="0" w:space="0" w:frame="1"/>
          <w:shd w:val="clear" w:color="auto" w:fill="FFFFFF"/>
        </w:rPr>
        <w:t> </w:t>
      </w:r>
      <w:r w:rsidRPr="347E50BA">
        <w:rPr>
          <w:rFonts w:ascii="Bell MT" w:hAnsi="Bell MT"/>
          <w:i/>
          <w:iCs/>
          <w:color w:val="BF9000"/>
          <w:sz w:val="22"/>
          <w:szCs w:val="22"/>
          <w:bdr w:val="none" w:color="auto" w:sz="0" w:space="0" w:frame="1"/>
          <w:shd w:val="clear" w:color="auto" w:fill="FFFFFF"/>
        </w:rPr>
        <w:t>Value</w:t>
      </w:r>
      <w:r w:rsidRPr="347E50BA">
        <w:rPr>
          <w:rFonts w:ascii="Bell MT" w:hAnsi="Bell MT"/>
          <w:i/>
          <w:iCs/>
          <w:color w:val="000000"/>
          <w:sz w:val="22"/>
          <w:szCs w:val="22"/>
          <w:bdr w:val="none" w:color="auto" w:sz="0" w:space="0" w:frame="1"/>
          <w:shd w:val="clear" w:color="auto" w:fill="FFFFFF"/>
        </w:rPr>
        <w:t> </w:t>
      </w:r>
      <w:r w:rsidRPr="347E50BA">
        <w:rPr>
          <w:rFonts w:ascii="Bell MT" w:hAnsi="Bell MT"/>
          <w:i/>
          <w:iCs/>
          <w:color w:val="002060"/>
          <w:sz w:val="22"/>
          <w:szCs w:val="22"/>
          <w:bdr w:val="none" w:color="auto" w:sz="0" w:space="0" w:frame="1"/>
          <w:shd w:val="clear" w:color="auto" w:fill="FFFFFF"/>
        </w:rPr>
        <w:t>&amp;</w:t>
      </w:r>
      <w:r w:rsidRPr="347E50BA">
        <w:rPr>
          <w:rFonts w:ascii="Bell MT" w:hAnsi="Bell MT"/>
          <w:i/>
          <w:iCs/>
          <w:color w:val="000000"/>
          <w:sz w:val="22"/>
          <w:szCs w:val="22"/>
          <w:bdr w:val="none" w:color="auto" w:sz="0" w:space="0" w:frame="1"/>
          <w:shd w:val="clear" w:color="auto" w:fill="FFFFFF"/>
        </w:rPr>
        <w:t> </w:t>
      </w:r>
      <w:r w:rsidRPr="347E50BA">
        <w:rPr>
          <w:rFonts w:ascii="Bell MT" w:hAnsi="Bell MT"/>
          <w:i/>
          <w:iCs/>
          <w:color w:val="FFC000"/>
          <w:sz w:val="22"/>
          <w:szCs w:val="22"/>
          <w:bdr w:val="none" w:color="auto" w:sz="0" w:space="0" w:frame="1"/>
          <w:shd w:val="clear" w:color="auto" w:fill="FFFFFF"/>
        </w:rPr>
        <w:t>Engagement</w:t>
      </w:r>
      <w:r w:rsidRPr="347E50BA">
        <w:rPr>
          <w:rFonts w:ascii="Bell MT" w:hAnsi="Bell MT"/>
          <w:i/>
          <w:iCs/>
          <w:color w:val="002060"/>
          <w:sz w:val="22"/>
          <w:szCs w:val="22"/>
          <w:bdr w:val="none" w:color="auto" w:sz="0" w:space="0" w:frame="1"/>
          <w:shd w:val="clear" w:color="auto" w:fill="FFFFFF"/>
        </w:rPr>
        <w:t>,</w:t>
      </w:r>
      <w:r w:rsidRPr="347E50BA">
        <w:rPr>
          <w:rFonts w:ascii="Bell MT" w:hAnsi="Bell MT"/>
          <w:i/>
          <w:iCs/>
          <w:color w:val="000000"/>
          <w:sz w:val="22"/>
          <w:szCs w:val="22"/>
          <w:bdr w:val="none" w:color="auto" w:sz="0" w:space="0" w:frame="1"/>
          <w:shd w:val="clear" w:color="auto" w:fill="FFFFFF"/>
        </w:rPr>
        <w:t> </w:t>
      </w:r>
      <w:r w:rsidRPr="347E50BA">
        <w:rPr>
          <w:rFonts w:ascii="Bell MT" w:hAnsi="Bell MT"/>
          <w:i/>
          <w:iCs/>
          <w:color w:val="002060"/>
          <w:sz w:val="22"/>
          <w:szCs w:val="22"/>
          <w:bdr w:val="none" w:color="auto" w:sz="0" w:space="0" w:frame="1"/>
          <w:shd w:val="clear" w:color="auto" w:fill="FFFFFF"/>
        </w:rPr>
        <w:t>with God’s help, we will support each other to “soar”, lifting hearts and broadening horizons, so that by giving our best today, the world may be better tomorrow</w:t>
      </w:r>
      <w:r w:rsidRPr="347E50BA" w:rsidR="510BF965">
        <w:rPr>
          <w:rFonts w:ascii="Bell MT" w:hAnsi="Bell MT"/>
          <w:i/>
          <w:iCs/>
          <w:color w:val="002060"/>
          <w:sz w:val="22"/>
          <w:szCs w:val="22"/>
          <w:bdr w:val="none" w:color="auto" w:sz="0" w:space="0" w:frame="1"/>
          <w:shd w:val="clear" w:color="auto" w:fill="FFFFFF"/>
        </w:rPr>
        <w:t>.</w:t>
      </w:r>
      <w:bookmarkStart w:name="_Hlk134715462" w:id="14"/>
      <w:bookmarkEnd w:id="14"/>
    </w:p>
    <w:sectPr w:rsidRPr="009B2FC9" w:rsidR="007A03B3" w:rsidSect="00073004">
      <w:headerReference w:type="even" r:id="rId34"/>
      <w:footerReference w:type="default" r:id="rId35"/>
      <w:headerReference w:type="first" r:id="rId36"/>
      <w:footerReference w:type="first" r:id="rId37"/>
      <w:pgSz w:w="11900" w:h="16840" w:orient="portrait" w:code="9"/>
      <w:pgMar w:top="851" w:right="1077" w:bottom="1276"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6A18" w:rsidP="00626EDA" w:rsidRDefault="004D6A18" w14:paraId="57C0D796" w14:textId="77777777">
      <w:r>
        <w:separator/>
      </w:r>
    </w:p>
  </w:endnote>
  <w:endnote w:type="continuationSeparator" w:id="0">
    <w:p w:rsidR="004D6A18" w:rsidP="00626EDA" w:rsidRDefault="004D6A18" w14:paraId="0D142F6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2916" w:rsidR="004D6A18" w:rsidP="006F569D" w:rsidRDefault="004D6A18" w14:paraId="4A9EBFD0" w14:textId="30661D33">
    <w:pPr>
      <w:pStyle w:val="Footer"/>
      <w:rPr>
        <w:noProof/>
      </w:rPr>
    </w:pPr>
    <w:r w:rsidRPr="00874C73">
      <w:rPr>
        <w:color w:val="auto"/>
      </w:rPr>
      <w:t>Page</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27</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4D6A18" w:rsidTr="001235FA" w14:paraId="7B899F8D" w14:textId="77777777">
      <w:tc>
        <w:tcPr>
          <w:tcW w:w="6379" w:type="dxa"/>
        </w:tcPr>
        <w:p w:rsidRPr="00A62B49" w:rsidR="004D6A18" w:rsidP="00510ED3" w:rsidRDefault="004D6A18" w14:paraId="1EBC4F05" w14:textId="77777777">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color="auto" w:sz="0" w:space="0" w:frame="1"/>
            </w:rPr>
            <w:t>© The Key Support Services Ltd |</w:t>
          </w:r>
          <w:r>
            <w:rPr>
              <w:rFonts w:eastAsia="Times New Roman" w:cs="Arial"/>
              <w:color w:val="808080"/>
              <w:sz w:val="16"/>
              <w:szCs w:val="16"/>
              <w:bdr w:val="none" w:color="auto" w:sz="0" w:space="0" w:frame="1"/>
            </w:rPr>
            <w:t xml:space="preserve"> For terms of use, visit</w:t>
          </w:r>
          <w:r w:rsidRPr="00FF7156">
            <w:rPr>
              <w:rFonts w:eastAsia="Times New Roman" w:cs="Arial"/>
              <w:color w:val="808080"/>
              <w:sz w:val="16"/>
              <w:szCs w:val="16"/>
              <w:bdr w:val="none" w:color="auto" w:sz="0" w:space="0" w:frame="1"/>
            </w:rPr>
            <w:t> </w:t>
          </w:r>
          <w:hyperlink w:tgtFrame="_blank" w:history="1" r:id="rId1">
            <w:r w:rsidRPr="00FF7156">
              <w:rPr>
                <w:rStyle w:val="Hyperlink"/>
                <w:rFonts w:eastAsia="Times New Roman" w:cs="Arial"/>
                <w:color w:val="808080"/>
                <w:sz w:val="16"/>
                <w:szCs w:val="16"/>
                <w:bdr w:val="none" w:color="auto" w:sz="0" w:space="0" w:frame="1"/>
              </w:rPr>
              <w:t>thekeysupport.com/terms</w:t>
            </w:r>
          </w:hyperlink>
        </w:p>
      </w:tc>
      <w:tc>
        <w:tcPr>
          <w:tcW w:w="3402" w:type="dxa"/>
        </w:tcPr>
        <w:p w:rsidRPr="00177722" w:rsidR="004D6A18" w:rsidP="00510ED3" w:rsidRDefault="004D6A18" w14:paraId="120C4E94" w14:textId="77777777">
          <w:pPr>
            <w:shd w:val="clear" w:color="auto" w:fill="FFFFFF"/>
            <w:textAlignment w:val="baseline"/>
            <w:rPr>
              <w:rFonts w:eastAsia="Times New Roman" w:cs="Arial"/>
              <w:color w:val="BFBFBF"/>
              <w:sz w:val="17"/>
              <w:szCs w:val="17"/>
              <w:bdr w:val="none" w:color="auto" w:sz="0" w:space="0" w:frame="1"/>
            </w:rPr>
          </w:pPr>
        </w:p>
      </w:tc>
    </w:tr>
  </w:tbl>
  <w:p w:rsidRPr="00510ED3" w:rsidR="004D6A18" w:rsidP="00510ED3" w:rsidRDefault="004D6A18" w14:paraId="7FEF81A8"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6A18" w:rsidP="00626EDA" w:rsidRDefault="004D6A18" w14:paraId="42AFC42D" w14:textId="77777777">
      <w:r>
        <w:separator/>
      </w:r>
    </w:p>
  </w:footnote>
  <w:footnote w:type="continuationSeparator" w:id="0">
    <w:p w:rsidR="004D6A18" w:rsidP="00626EDA" w:rsidRDefault="004D6A18" w14:paraId="271CA72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D6A18" w:rsidRDefault="004D6A18" w14:paraId="7F21687B" w14:textId="77777777">
    <w:r>
      <w:rPr>
        <w:noProof/>
      </w:rPr>
      <w:drawing>
        <wp:anchor distT="0" distB="0" distL="114300" distR="114300" simplePos="0" relativeHeight="251657216" behindDoc="1" locked="0" layoutInCell="1" allowOverlap="1" wp14:anchorId="6B47822B" wp14:editId="07777777">
          <wp:simplePos x="0" y="0"/>
          <wp:positionH relativeFrom="margin">
            <wp:align>center</wp:align>
          </wp:positionH>
          <wp:positionV relativeFrom="margin">
            <wp:align>center</wp:align>
          </wp:positionV>
          <wp:extent cx="7558405" cy="10695940"/>
          <wp:effectExtent l="0" t="0" r="0" b="0"/>
          <wp:wrapNone/>
          <wp:docPr id="25" name="Picture 25"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8180D">
      <w:rPr>
        <w:noProof/>
      </w:rPr>
      <w:pict w14:anchorId="5955995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position-horizontal:center;mso-position-horizontal-relative:margin;mso-position-vertical:center;mso-position-vertical-relative:margin" alt="keydocs-background" wrapcoords="-27 0 -27 21561 21600 21561 21600 0 -27 0" o:spid="_x0000_s2049"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A18" w:rsidRDefault="004D6A18" w14:paraId="6F8BD81B" w14:textId="77777777"/>
  <w:p w:rsidR="004D6A18" w:rsidP="00FE3F15" w:rsidRDefault="004D6A18" w14:paraId="2613E9C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297" style="width:36.45pt;height:29.9pt" o:bullet="t" type="#_x0000_t75">
        <v:imagedata o:title="Tick" r:id="rId1"/>
      </v:shape>
    </w:pict>
  </w:numPicBullet>
  <w:numPicBullet w:numPicBulletId="1">
    <w:pict>
      <v:shape id="_x0000_i1298" style="width:29.9pt;height:29.9pt" o:bullet="t" type="#_x0000_t75">
        <v:imagedata o:title="Cross" r:id="rId2"/>
      </v:shape>
    </w:pict>
  </w:numPicBullet>
  <w:numPicBullet w:numPicBulletId="2">
    <w:pict>
      <v:shape id="_x0000_i1299" style="width:209.45pt;height:331.95pt" o:bullet="t" type="#_x0000_t75">
        <v:imagedata o:title="TK_LOGO_POINTER_RGB_bullet_blue" r:id="rId3"/>
      </v:shape>
    </w:pict>
  </w:numPicBullet>
  <w:numPicBullet w:numPicBulletId="3">
    <w:pict>
      <v:shape id="_x0000_i1300" style="width:567.6pt;height:904.2pt" o:bullet="t" type="#_x0000_t75">
        <v:imagedata o:title="Blue Pointer-01-01" r:id="rId4"/>
      </v:shape>
    </w:pict>
  </w:numPicBullet>
  <w:abstractNum w:abstractNumId="0" w15:restartNumberingAfterBreak="0">
    <w:nsid w:val="036E4D0A"/>
    <w:multiLevelType w:val="hybridMultilevel"/>
    <w:tmpl w:val="9664EC9C"/>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 w15:restartNumberingAfterBreak="0">
    <w:nsid w:val="03C55775"/>
    <w:multiLevelType w:val="hybridMultilevel"/>
    <w:tmpl w:val="D1123FFC"/>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 w15:restartNumberingAfterBreak="0">
    <w:nsid w:val="04A44388"/>
    <w:multiLevelType w:val="hybridMultilevel"/>
    <w:tmpl w:val="1A6016A6"/>
    <w:lvl w:ilvl="0" w:tplc="08090019">
      <w:start w:val="1"/>
      <w:numFmt w:val="lowerLetter"/>
      <w:lvlText w:val="%1."/>
      <w:lvlJc w:val="left"/>
      <w:pPr>
        <w:ind w:left="680" w:hanging="170"/>
      </w:pPr>
      <w:rPr>
        <w:rFonts w:hint="default"/>
        <w:color w:val="auto"/>
        <w:sz w:val="20"/>
        <w:szCs w:val="20"/>
      </w:rPr>
    </w:lvl>
    <w:lvl w:ilvl="1" w:tplc="FFFFFFFF">
      <w:start w:val="1"/>
      <w:numFmt w:val="bullet"/>
      <w:lvlText w:val="o"/>
      <w:lvlJc w:val="left"/>
      <w:pPr>
        <w:ind w:left="220" w:hanging="360"/>
      </w:pPr>
      <w:rPr>
        <w:rFonts w:hint="default" w:ascii="Courier New" w:hAnsi="Courier New" w:cs="Courier New"/>
      </w:rPr>
    </w:lvl>
    <w:lvl w:ilvl="2" w:tplc="FFFFFFFF" w:tentative="1">
      <w:start w:val="1"/>
      <w:numFmt w:val="bullet"/>
      <w:lvlText w:val=""/>
      <w:lvlJc w:val="left"/>
      <w:pPr>
        <w:ind w:left="940" w:hanging="360"/>
      </w:pPr>
      <w:rPr>
        <w:rFonts w:hint="default" w:ascii="Wingdings" w:hAnsi="Wingdings"/>
      </w:rPr>
    </w:lvl>
    <w:lvl w:ilvl="3" w:tplc="FFFFFFFF" w:tentative="1">
      <w:start w:val="1"/>
      <w:numFmt w:val="bullet"/>
      <w:lvlText w:val=""/>
      <w:lvlJc w:val="left"/>
      <w:pPr>
        <w:ind w:left="1660" w:hanging="360"/>
      </w:pPr>
      <w:rPr>
        <w:rFonts w:hint="default" w:ascii="Symbol" w:hAnsi="Symbol"/>
      </w:rPr>
    </w:lvl>
    <w:lvl w:ilvl="4" w:tplc="FFFFFFFF" w:tentative="1">
      <w:start w:val="1"/>
      <w:numFmt w:val="bullet"/>
      <w:lvlText w:val="o"/>
      <w:lvlJc w:val="left"/>
      <w:pPr>
        <w:ind w:left="2380" w:hanging="360"/>
      </w:pPr>
      <w:rPr>
        <w:rFonts w:hint="default" w:ascii="Courier New" w:hAnsi="Courier New" w:cs="Courier New"/>
      </w:rPr>
    </w:lvl>
    <w:lvl w:ilvl="5" w:tplc="FFFFFFFF" w:tentative="1">
      <w:start w:val="1"/>
      <w:numFmt w:val="bullet"/>
      <w:lvlText w:val=""/>
      <w:lvlJc w:val="left"/>
      <w:pPr>
        <w:ind w:left="3100" w:hanging="360"/>
      </w:pPr>
      <w:rPr>
        <w:rFonts w:hint="default" w:ascii="Wingdings" w:hAnsi="Wingdings"/>
      </w:rPr>
    </w:lvl>
    <w:lvl w:ilvl="6" w:tplc="FFFFFFFF" w:tentative="1">
      <w:start w:val="1"/>
      <w:numFmt w:val="bullet"/>
      <w:lvlText w:val=""/>
      <w:lvlJc w:val="left"/>
      <w:pPr>
        <w:ind w:left="3820" w:hanging="360"/>
      </w:pPr>
      <w:rPr>
        <w:rFonts w:hint="default" w:ascii="Symbol" w:hAnsi="Symbol"/>
      </w:rPr>
    </w:lvl>
    <w:lvl w:ilvl="7" w:tplc="FFFFFFFF" w:tentative="1">
      <w:start w:val="1"/>
      <w:numFmt w:val="bullet"/>
      <w:lvlText w:val="o"/>
      <w:lvlJc w:val="left"/>
      <w:pPr>
        <w:ind w:left="4540" w:hanging="360"/>
      </w:pPr>
      <w:rPr>
        <w:rFonts w:hint="default" w:ascii="Courier New" w:hAnsi="Courier New" w:cs="Courier New"/>
      </w:rPr>
    </w:lvl>
    <w:lvl w:ilvl="8" w:tplc="FFFFFFFF" w:tentative="1">
      <w:start w:val="1"/>
      <w:numFmt w:val="bullet"/>
      <w:lvlText w:val=""/>
      <w:lvlJc w:val="left"/>
      <w:pPr>
        <w:ind w:left="5260" w:hanging="360"/>
      </w:pPr>
      <w:rPr>
        <w:rFonts w:hint="default" w:ascii="Wingdings" w:hAnsi="Wingdings"/>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4" w15:restartNumberingAfterBreak="0">
    <w:nsid w:val="05070284"/>
    <w:multiLevelType w:val="hybridMultilevel"/>
    <w:tmpl w:val="6E7AC364"/>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5" w15:restartNumberingAfterBreak="0">
    <w:nsid w:val="055C4178"/>
    <w:multiLevelType w:val="hybridMultilevel"/>
    <w:tmpl w:val="90103B9E"/>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6"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07FE4BEE"/>
    <w:multiLevelType w:val="hybridMultilevel"/>
    <w:tmpl w:val="7E8AD958"/>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8" w15:restartNumberingAfterBreak="0">
    <w:nsid w:val="08931E4B"/>
    <w:multiLevelType w:val="hybridMultilevel"/>
    <w:tmpl w:val="BA04B9D8"/>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9"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0" w15:restartNumberingAfterBreak="0">
    <w:nsid w:val="11B3361F"/>
    <w:multiLevelType w:val="hybridMultilevel"/>
    <w:tmpl w:val="E5405EE2"/>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1" w15:restartNumberingAfterBreak="0">
    <w:nsid w:val="12F502FD"/>
    <w:multiLevelType w:val="hybridMultilevel"/>
    <w:tmpl w:val="41A00DC4"/>
    <w:lvl w:ilvl="0" w:tplc="08090017">
      <w:start w:val="1"/>
      <w:numFmt w:val="lowerLetter"/>
      <w:lvlText w:val="%1)"/>
      <w:lvlJc w:val="left"/>
      <w:pPr>
        <w:ind w:left="510" w:hanging="170"/>
      </w:pPr>
      <w:rPr>
        <w:rFonts w:hint="default"/>
        <w:color w:val="auto"/>
        <w:sz w:val="20"/>
        <w:szCs w:val="20"/>
      </w:rPr>
    </w:lvl>
    <w:lvl w:ilvl="1" w:tplc="FFFFFFFF">
      <w:start w:val="1"/>
      <w:numFmt w:val="bullet"/>
      <w:lvlText w:val="o"/>
      <w:lvlJc w:val="left"/>
      <w:pPr>
        <w:ind w:left="50" w:hanging="360"/>
      </w:pPr>
      <w:rPr>
        <w:rFonts w:hint="default" w:ascii="Courier New" w:hAnsi="Courier New" w:cs="Courier New"/>
      </w:rPr>
    </w:lvl>
    <w:lvl w:ilvl="2" w:tplc="FFFFFFFF" w:tentative="1">
      <w:start w:val="1"/>
      <w:numFmt w:val="bullet"/>
      <w:lvlText w:val=""/>
      <w:lvlJc w:val="left"/>
      <w:pPr>
        <w:ind w:left="770" w:hanging="360"/>
      </w:pPr>
      <w:rPr>
        <w:rFonts w:hint="default" w:ascii="Wingdings" w:hAnsi="Wingdings"/>
      </w:rPr>
    </w:lvl>
    <w:lvl w:ilvl="3" w:tplc="FFFFFFFF" w:tentative="1">
      <w:start w:val="1"/>
      <w:numFmt w:val="bullet"/>
      <w:lvlText w:val=""/>
      <w:lvlJc w:val="left"/>
      <w:pPr>
        <w:ind w:left="1490" w:hanging="360"/>
      </w:pPr>
      <w:rPr>
        <w:rFonts w:hint="default" w:ascii="Symbol" w:hAnsi="Symbol"/>
      </w:rPr>
    </w:lvl>
    <w:lvl w:ilvl="4" w:tplc="FFFFFFFF" w:tentative="1">
      <w:start w:val="1"/>
      <w:numFmt w:val="bullet"/>
      <w:lvlText w:val="o"/>
      <w:lvlJc w:val="left"/>
      <w:pPr>
        <w:ind w:left="2210" w:hanging="360"/>
      </w:pPr>
      <w:rPr>
        <w:rFonts w:hint="default" w:ascii="Courier New" w:hAnsi="Courier New" w:cs="Courier New"/>
      </w:rPr>
    </w:lvl>
    <w:lvl w:ilvl="5" w:tplc="FFFFFFFF" w:tentative="1">
      <w:start w:val="1"/>
      <w:numFmt w:val="bullet"/>
      <w:lvlText w:val=""/>
      <w:lvlJc w:val="left"/>
      <w:pPr>
        <w:ind w:left="2930" w:hanging="360"/>
      </w:pPr>
      <w:rPr>
        <w:rFonts w:hint="default" w:ascii="Wingdings" w:hAnsi="Wingdings"/>
      </w:rPr>
    </w:lvl>
    <w:lvl w:ilvl="6" w:tplc="FFFFFFFF" w:tentative="1">
      <w:start w:val="1"/>
      <w:numFmt w:val="bullet"/>
      <w:lvlText w:val=""/>
      <w:lvlJc w:val="left"/>
      <w:pPr>
        <w:ind w:left="3650" w:hanging="360"/>
      </w:pPr>
      <w:rPr>
        <w:rFonts w:hint="default" w:ascii="Symbol" w:hAnsi="Symbol"/>
      </w:rPr>
    </w:lvl>
    <w:lvl w:ilvl="7" w:tplc="FFFFFFFF" w:tentative="1">
      <w:start w:val="1"/>
      <w:numFmt w:val="bullet"/>
      <w:lvlText w:val="o"/>
      <w:lvlJc w:val="left"/>
      <w:pPr>
        <w:ind w:left="4370" w:hanging="360"/>
      </w:pPr>
      <w:rPr>
        <w:rFonts w:hint="default" w:ascii="Courier New" w:hAnsi="Courier New" w:cs="Courier New"/>
      </w:rPr>
    </w:lvl>
    <w:lvl w:ilvl="8" w:tplc="FFFFFFFF" w:tentative="1">
      <w:start w:val="1"/>
      <w:numFmt w:val="bullet"/>
      <w:lvlText w:val=""/>
      <w:lvlJc w:val="left"/>
      <w:pPr>
        <w:ind w:left="5090" w:hanging="360"/>
      </w:pPr>
      <w:rPr>
        <w:rFonts w:hint="default" w:ascii="Wingdings" w:hAnsi="Wingdings"/>
      </w:rPr>
    </w:lvl>
  </w:abstractNum>
  <w:abstractNum w:abstractNumId="12" w15:restartNumberingAfterBreak="0">
    <w:nsid w:val="13374B12"/>
    <w:multiLevelType w:val="hybridMultilevel"/>
    <w:tmpl w:val="832CA3A8"/>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3" w15:restartNumberingAfterBreak="0">
    <w:nsid w:val="151575F0"/>
    <w:multiLevelType w:val="hybridMultilevel"/>
    <w:tmpl w:val="A1BE6BA8"/>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4" w15:restartNumberingAfterBreak="0">
    <w:nsid w:val="15B028E8"/>
    <w:multiLevelType w:val="hybridMultilevel"/>
    <w:tmpl w:val="035666BC"/>
    <w:lvl w:ilvl="0" w:tplc="B81EEC82">
      <w:start w:val="1"/>
      <w:numFmt w:val="lowerLetter"/>
      <w:lvlText w:val="%1."/>
      <w:lvlJc w:val="left"/>
      <w:pPr>
        <w:ind w:left="340" w:hanging="170"/>
      </w:pPr>
      <w:rPr>
        <w:rFonts w:hint="default"/>
        <w:color w:val="auto"/>
        <w:sz w:val="22"/>
        <w:szCs w:val="22"/>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5" w15:restartNumberingAfterBreak="0">
    <w:nsid w:val="1765327E"/>
    <w:multiLevelType w:val="hybridMultilevel"/>
    <w:tmpl w:val="ACFA5F2E"/>
    <w:lvl w:ilvl="0" w:tplc="0809001B">
      <w:start w:val="1"/>
      <w:numFmt w:val="lowerRoman"/>
      <w:lvlText w:val="%1."/>
      <w:lvlJc w:val="right"/>
      <w:pPr>
        <w:ind w:left="907" w:hanging="170"/>
      </w:pPr>
      <w:rPr>
        <w:rFonts w:hint="default"/>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16" w15:restartNumberingAfterBreak="0">
    <w:nsid w:val="1A764886"/>
    <w:multiLevelType w:val="hybridMultilevel"/>
    <w:tmpl w:val="08026DE2"/>
    <w:lvl w:ilvl="0" w:tplc="08090017">
      <w:start w:val="1"/>
      <w:numFmt w:val="lowerLetter"/>
      <w:lvlText w:val="%1)"/>
      <w:lvlJc w:val="left"/>
      <w:pPr>
        <w:ind w:left="680" w:hanging="170"/>
      </w:pPr>
      <w:rPr>
        <w:rFonts w:hint="default"/>
        <w:color w:val="auto"/>
        <w:sz w:val="20"/>
        <w:szCs w:val="20"/>
      </w:rPr>
    </w:lvl>
    <w:lvl w:ilvl="1" w:tplc="FFFFFFFF">
      <w:start w:val="1"/>
      <w:numFmt w:val="bullet"/>
      <w:lvlText w:val="o"/>
      <w:lvlJc w:val="left"/>
      <w:pPr>
        <w:ind w:left="220" w:hanging="360"/>
      </w:pPr>
      <w:rPr>
        <w:rFonts w:hint="default" w:ascii="Courier New" w:hAnsi="Courier New" w:cs="Courier New"/>
      </w:rPr>
    </w:lvl>
    <w:lvl w:ilvl="2" w:tplc="FFFFFFFF" w:tentative="1">
      <w:start w:val="1"/>
      <w:numFmt w:val="bullet"/>
      <w:lvlText w:val=""/>
      <w:lvlJc w:val="left"/>
      <w:pPr>
        <w:ind w:left="940" w:hanging="360"/>
      </w:pPr>
      <w:rPr>
        <w:rFonts w:hint="default" w:ascii="Wingdings" w:hAnsi="Wingdings"/>
      </w:rPr>
    </w:lvl>
    <w:lvl w:ilvl="3" w:tplc="FFFFFFFF" w:tentative="1">
      <w:start w:val="1"/>
      <w:numFmt w:val="bullet"/>
      <w:lvlText w:val=""/>
      <w:lvlJc w:val="left"/>
      <w:pPr>
        <w:ind w:left="1660" w:hanging="360"/>
      </w:pPr>
      <w:rPr>
        <w:rFonts w:hint="default" w:ascii="Symbol" w:hAnsi="Symbol"/>
      </w:rPr>
    </w:lvl>
    <w:lvl w:ilvl="4" w:tplc="FFFFFFFF" w:tentative="1">
      <w:start w:val="1"/>
      <w:numFmt w:val="bullet"/>
      <w:lvlText w:val="o"/>
      <w:lvlJc w:val="left"/>
      <w:pPr>
        <w:ind w:left="2380" w:hanging="360"/>
      </w:pPr>
      <w:rPr>
        <w:rFonts w:hint="default" w:ascii="Courier New" w:hAnsi="Courier New" w:cs="Courier New"/>
      </w:rPr>
    </w:lvl>
    <w:lvl w:ilvl="5" w:tplc="FFFFFFFF" w:tentative="1">
      <w:start w:val="1"/>
      <w:numFmt w:val="bullet"/>
      <w:lvlText w:val=""/>
      <w:lvlJc w:val="left"/>
      <w:pPr>
        <w:ind w:left="3100" w:hanging="360"/>
      </w:pPr>
      <w:rPr>
        <w:rFonts w:hint="default" w:ascii="Wingdings" w:hAnsi="Wingdings"/>
      </w:rPr>
    </w:lvl>
    <w:lvl w:ilvl="6" w:tplc="FFFFFFFF" w:tentative="1">
      <w:start w:val="1"/>
      <w:numFmt w:val="bullet"/>
      <w:lvlText w:val=""/>
      <w:lvlJc w:val="left"/>
      <w:pPr>
        <w:ind w:left="3820" w:hanging="360"/>
      </w:pPr>
      <w:rPr>
        <w:rFonts w:hint="default" w:ascii="Symbol" w:hAnsi="Symbol"/>
      </w:rPr>
    </w:lvl>
    <w:lvl w:ilvl="7" w:tplc="FFFFFFFF" w:tentative="1">
      <w:start w:val="1"/>
      <w:numFmt w:val="bullet"/>
      <w:lvlText w:val="o"/>
      <w:lvlJc w:val="left"/>
      <w:pPr>
        <w:ind w:left="4540" w:hanging="360"/>
      </w:pPr>
      <w:rPr>
        <w:rFonts w:hint="default" w:ascii="Courier New" w:hAnsi="Courier New" w:cs="Courier New"/>
      </w:rPr>
    </w:lvl>
    <w:lvl w:ilvl="8" w:tplc="FFFFFFFF" w:tentative="1">
      <w:start w:val="1"/>
      <w:numFmt w:val="bullet"/>
      <w:lvlText w:val=""/>
      <w:lvlJc w:val="left"/>
      <w:pPr>
        <w:ind w:left="5260" w:hanging="360"/>
      </w:pPr>
      <w:rPr>
        <w:rFonts w:hint="default" w:ascii="Wingdings" w:hAnsi="Wingdings"/>
      </w:rPr>
    </w:lvl>
  </w:abstractNum>
  <w:abstractNum w:abstractNumId="17" w15:restartNumberingAfterBreak="0">
    <w:nsid w:val="1B442398"/>
    <w:multiLevelType w:val="hybridMultilevel"/>
    <w:tmpl w:val="C43CB6F0"/>
    <w:lvl w:ilvl="0" w:tplc="CE16E052">
      <w:start w:val="1"/>
      <w:numFmt w:val="lowerLetter"/>
      <w:lvlText w:val="%1."/>
      <w:lvlJc w:val="left"/>
      <w:pPr>
        <w:ind w:left="340" w:hanging="170"/>
      </w:pPr>
      <w:rPr>
        <w:rFonts w:hint="default"/>
        <w:color w:val="auto"/>
        <w:sz w:val="22"/>
        <w:szCs w:val="22"/>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8" w15:restartNumberingAfterBreak="0">
    <w:nsid w:val="1D0F74EC"/>
    <w:multiLevelType w:val="hybridMultilevel"/>
    <w:tmpl w:val="CA5EFE22"/>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9" w15:restartNumberingAfterBreak="0">
    <w:nsid w:val="1D9D52D3"/>
    <w:multiLevelType w:val="hybridMultilevel"/>
    <w:tmpl w:val="565203E0"/>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0" w15:restartNumberingAfterBreak="0">
    <w:nsid w:val="1F1658E0"/>
    <w:multiLevelType w:val="hybridMultilevel"/>
    <w:tmpl w:val="9A3A48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7175D8D"/>
    <w:multiLevelType w:val="hybridMultilevel"/>
    <w:tmpl w:val="45F08446"/>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2" w15:restartNumberingAfterBreak="0">
    <w:nsid w:val="2D791EC0"/>
    <w:multiLevelType w:val="hybridMultilevel"/>
    <w:tmpl w:val="08B8E948"/>
    <w:lvl w:ilvl="0" w:tplc="05A25138">
      <w:start w:val="1"/>
      <w:numFmt w:val="lowerRoman"/>
      <w:lvlText w:val="%1."/>
      <w:lvlJc w:val="right"/>
      <w:pPr>
        <w:ind w:left="720" w:hanging="360"/>
      </w:pPr>
    </w:lvl>
    <w:lvl w:ilvl="1" w:tplc="56EE6070">
      <w:start w:val="1"/>
      <w:numFmt w:val="lowerLetter"/>
      <w:lvlText w:val="%2."/>
      <w:lvlJc w:val="left"/>
      <w:pPr>
        <w:ind w:left="1440" w:hanging="360"/>
      </w:pPr>
    </w:lvl>
    <w:lvl w:ilvl="2" w:tplc="30D4BBA6">
      <w:start w:val="1"/>
      <w:numFmt w:val="lowerRoman"/>
      <w:lvlText w:val="%3."/>
      <w:lvlJc w:val="right"/>
      <w:pPr>
        <w:ind w:left="2160" w:hanging="180"/>
      </w:pPr>
    </w:lvl>
    <w:lvl w:ilvl="3" w:tplc="5BAAF772">
      <w:start w:val="1"/>
      <w:numFmt w:val="decimal"/>
      <w:lvlText w:val="%4."/>
      <w:lvlJc w:val="left"/>
      <w:pPr>
        <w:ind w:left="2880" w:hanging="360"/>
      </w:pPr>
    </w:lvl>
    <w:lvl w:ilvl="4" w:tplc="700AC416">
      <w:start w:val="1"/>
      <w:numFmt w:val="lowerLetter"/>
      <w:lvlText w:val="%5."/>
      <w:lvlJc w:val="left"/>
      <w:pPr>
        <w:ind w:left="3600" w:hanging="360"/>
      </w:pPr>
    </w:lvl>
    <w:lvl w:ilvl="5" w:tplc="00A86A0A">
      <w:start w:val="1"/>
      <w:numFmt w:val="lowerRoman"/>
      <w:lvlText w:val="%6."/>
      <w:lvlJc w:val="right"/>
      <w:pPr>
        <w:ind w:left="4320" w:hanging="180"/>
      </w:pPr>
    </w:lvl>
    <w:lvl w:ilvl="6" w:tplc="927E981C">
      <w:start w:val="1"/>
      <w:numFmt w:val="decimal"/>
      <w:lvlText w:val="%7."/>
      <w:lvlJc w:val="left"/>
      <w:pPr>
        <w:ind w:left="5040" w:hanging="360"/>
      </w:pPr>
    </w:lvl>
    <w:lvl w:ilvl="7" w:tplc="1318CE1E">
      <w:start w:val="1"/>
      <w:numFmt w:val="lowerLetter"/>
      <w:lvlText w:val="%8."/>
      <w:lvlJc w:val="left"/>
      <w:pPr>
        <w:ind w:left="5760" w:hanging="360"/>
      </w:pPr>
    </w:lvl>
    <w:lvl w:ilvl="8" w:tplc="E9F8957E">
      <w:start w:val="1"/>
      <w:numFmt w:val="lowerRoman"/>
      <w:lvlText w:val="%9."/>
      <w:lvlJc w:val="right"/>
      <w:pPr>
        <w:ind w:left="6480" w:hanging="180"/>
      </w:pPr>
    </w:lvl>
  </w:abstractNum>
  <w:abstractNum w:abstractNumId="23" w15:restartNumberingAfterBreak="0">
    <w:nsid w:val="2E6812AB"/>
    <w:multiLevelType w:val="hybridMultilevel"/>
    <w:tmpl w:val="DC0660F6"/>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4" w15:restartNumberingAfterBreak="0">
    <w:nsid w:val="32260AF6"/>
    <w:multiLevelType w:val="hybridMultilevel"/>
    <w:tmpl w:val="78365110"/>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5" w15:restartNumberingAfterBreak="0">
    <w:nsid w:val="32CC679A"/>
    <w:multiLevelType w:val="hybridMultilevel"/>
    <w:tmpl w:val="76A87C80"/>
    <w:lvl w:ilvl="0" w:tplc="08090019">
      <w:start w:val="1"/>
      <w:numFmt w:val="lowerLetter"/>
      <w:lvlText w:val="%1."/>
      <w:lvlJc w:val="left"/>
      <w:pPr>
        <w:ind w:left="340" w:hanging="170"/>
      </w:pPr>
      <w:rPr>
        <w:rFonts w:hint="default"/>
        <w:color w:val="auto"/>
        <w:sz w:val="20"/>
        <w:szCs w:val="20"/>
      </w:rPr>
    </w:lvl>
    <w:lvl w:ilvl="1" w:tplc="0809001B">
      <w:start w:val="1"/>
      <w:numFmt w:val="lowerRoman"/>
      <w:lvlText w:val="%2."/>
      <w:lvlJc w:val="right"/>
      <w:pPr>
        <w:ind w:left="1270" w:hanging="360"/>
      </w:pPr>
      <w:rPr>
        <w:rFonts w:hint="default"/>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6" w15:restartNumberingAfterBreak="0">
    <w:nsid w:val="33230D70"/>
    <w:multiLevelType w:val="hybridMultilevel"/>
    <w:tmpl w:val="7A0E0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AD3DB2"/>
    <w:multiLevelType w:val="hybridMultilevel"/>
    <w:tmpl w:val="1E0C1E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CA016B"/>
    <w:multiLevelType w:val="hybridMultilevel"/>
    <w:tmpl w:val="41B06182"/>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9" w15:restartNumberingAfterBreak="0">
    <w:nsid w:val="354C5F85"/>
    <w:multiLevelType w:val="hybridMultilevel"/>
    <w:tmpl w:val="6CE649AE"/>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30" w15:restartNumberingAfterBreak="0">
    <w:nsid w:val="371B4023"/>
    <w:multiLevelType w:val="hybridMultilevel"/>
    <w:tmpl w:val="5762A4B2"/>
    <w:lvl w:ilvl="0" w:tplc="08090017">
      <w:start w:val="1"/>
      <w:numFmt w:val="lowerLetter"/>
      <w:lvlText w:val="%1)"/>
      <w:lvlJc w:val="left"/>
      <w:pPr>
        <w:ind w:left="890" w:hanging="360"/>
      </w:pPr>
      <w:rPr>
        <w:rFonts w:hint="default"/>
      </w:rPr>
    </w:lvl>
    <w:lvl w:ilvl="1" w:tplc="FFFFFFFF" w:tentative="1">
      <w:start w:val="1"/>
      <w:numFmt w:val="bullet"/>
      <w:lvlText w:val="o"/>
      <w:lvlJc w:val="left"/>
      <w:pPr>
        <w:ind w:left="1610" w:hanging="360"/>
      </w:pPr>
      <w:rPr>
        <w:rFonts w:hint="default" w:ascii="Courier New" w:hAnsi="Courier New" w:cs="Courier New"/>
      </w:rPr>
    </w:lvl>
    <w:lvl w:ilvl="2" w:tplc="FFFFFFFF" w:tentative="1">
      <w:start w:val="1"/>
      <w:numFmt w:val="bullet"/>
      <w:lvlText w:val=""/>
      <w:lvlJc w:val="left"/>
      <w:pPr>
        <w:ind w:left="2330" w:hanging="360"/>
      </w:pPr>
      <w:rPr>
        <w:rFonts w:hint="default" w:ascii="Wingdings" w:hAnsi="Wingdings"/>
      </w:rPr>
    </w:lvl>
    <w:lvl w:ilvl="3" w:tplc="FFFFFFFF" w:tentative="1">
      <w:start w:val="1"/>
      <w:numFmt w:val="bullet"/>
      <w:lvlText w:val=""/>
      <w:lvlJc w:val="left"/>
      <w:pPr>
        <w:ind w:left="3050" w:hanging="360"/>
      </w:pPr>
      <w:rPr>
        <w:rFonts w:hint="default" w:ascii="Symbol" w:hAnsi="Symbol"/>
      </w:rPr>
    </w:lvl>
    <w:lvl w:ilvl="4" w:tplc="FFFFFFFF" w:tentative="1">
      <w:start w:val="1"/>
      <w:numFmt w:val="bullet"/>
      <w:lvlText w:val="o"/>
      <w:lvlJc w:val="left"/>
      <w:pPr>
        <w:ind w:left="3770" w:hanging="360"/>
      </w:pPr>
      <w:rPr>
        <w:rFonts w:hint="default" w:ascii="Courier New" w:hAnsi="Courier New" w:cs="Courier New"/>
      </w:rPr>
    </w:lvl>
    <w:lvl w:ilvl="5" w:tplc="FFFFFFFF" w:tentative="1">
      <w:start w:val="1"/>
      <w:numFmt w:val="bullet"/>
      <w:lvlText w:val=""/>
      <w:lvlJc w:val="left"/>
      <w:pPr>
        <w:ind w:left="4490" w:hanging="360"/>
      </w:pPr>
      <w:rPr>
        <w:rFonts w:hint="default" w:ascii="Wingdings" w:hAnsi="Wingdings"/>
      </w:rPr>
    </w:lvl>
    <w:lvl w:ilvl="6" w:tplc="FFFFFFFF" w:tentative="1">
      <w:start w:val="1"/>
      <w:numFmt w:val="bullet"/>
      <w:lvlText w:val=""/>
      <w:lvlJc w:val="left"/>
      <w:pPr>
        <w:ind w:left="5210" w:hanging="360"/>
      </w:pPr>
      <w:rPr>
        <w:rFonts w:hint="default" w:ascii="Symbol" w:hAnsi="Symbol"/>
      </w:rPr>
    </w:lvl>
    <w:lvl w:ilvl="7" w:tplc="FFFFFFFF" w:tentative="1">
      <w:start w:val="1"/>
      <w:numFmt w:val="bullet"/>
      <w:lvlText w:val="o"/>
      <w:lvlJc w:val="left"/>
      <w:pPr>
        <w:ind w:left="5930" w:hanging="360"/>
      </w:pPr>
      <w:rPr>
        <w:rFonts w:hint="default" w:ascii="Courier New" w:hAnsi="Courier New" w:cs="Courier New"/>
      </w:rPr>
    </w:lvl>
    <w:lvl w:ilvl="8" w:tplc="FFFFFFFF" w:tentative="1">
      <w:start w:val="1"/>
      <w:numFmt w:val="bullet"/>
      <w:lvlText w:val=""/>
      <w:lvlJc w:val="left"/>
      <w:pPr>
        <w:ind w:left="6650" w:hanging="360"/>
      </w:pPr>
      <w:rPr>
        <w:rFonts w:hint="default" w:ascii="Wingdings" w:hAnsi="Wingdings"/>
      </w:rPr>
    </w:lvl>
  </w:abstractNum>
  <w:abstractNum w:abstractNumId="31" w15:restartNumberingAfterBreak="0">
    <w:nsid w:val="374D50EF"/>
    <w:multiLevelType w:val="hybridMultilevel"/>
    <w:tmpl w:val="A17CC11C"/>
    <w:lvl w:ilvl="0" w:tplc="034A79A6">
      <w:start w:val="1"/>
      <w:numFmt w:val="lowerLetter"/>
      <w:lvlText w:val="%1."/>
      <w:lvlJc w:val="left"/>
      <w:pPr>
        <w:ind w:left="340" w:hanging="170"/>
      </w:pPr>
      <w:rPr>
        <w:rFonts w:hint="default"/>
        <w:color w:val="auto"/>
        <w:sz w:val="22"/>
        <w:szCs w:val="22"/>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2" w15:restartNumberingAfterBreak="0">
    <w:nsid w:val="377258B3"/>
    <w:multiLevelType w:val="hybridMultilevel"/>
    <w:tmpl w:val="21309842"/>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3" w15:restartNumberingAfterBreak="0">
    <w:nsid w:val="39716AEE"/>
    <w:multiLevelType w:val="hybridMultilevel"/>
    <w:tmpl w:val="6B76087A"/>
    <w:lvl w:ilvl="0" w:tplc="A176945A">
      <w:start w:val="1"/>
      <w:numFmt w:val="lowerLetter"/>
      <w:lvlText w:val="%1."/>
      <w:lvlJc w:val="left"/>
      <w:pPr>
        <w:ind w:left="340" w:hanging="170"/>
      </w:pPr>
      <w:rPr>
        <w:rFonts w:hint="default"/>
        <w:color w:val="auto"/>
        <w:sz w:val="22"/>
        <w:szCs w:val="22"/>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4" w15:restartNumberingAfterBreak="0">
    <w:nsid w:val="3A0933B6"/>
    <w:multiLevelType w:val="hybridMultilevel"/>
    <w:tmpl w:val="FD684748"/>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5" w15:restartNumberingAfterBreak="0">
    <w:nsid w:val="3A6B595E"/>
    <w:multiLevelType w:val="hybridMultilevel"/>
    <w:tmpl w:val="73C48ACC"/>
    <w:lvl w:ilvl="0" w:tplc="08090017">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6" w15:restartNumberingAfterBreak="0">
    <w:nsid w:val="3A6F7CBA"/>
    <w:multiLevelType w:val="hybridMultilevel"/>
    <w:tmpl w:val="A394CE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B835A21"/>
    <w:multiLevelType w:val="hybridMultilevel"/>
    <w:tmpl w:val="D4C066DE"/>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8" w15:restartNumberingAfterBreak="0">
    <w:nsid w:val="3C997E3D"/>
    <w:multiLevelType w:val="hybridMultilevel"/>
    <w:tmpl w:val="9B126A1A"/>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9" w15:restartNumberingAfterBreak="0">
    <w:nsid w:val="3D0B1C80"/>
    <w:multiLevelType w:val="hybridMultilevel"/>
    <w:tmpl w:val="1976291A"/>
    <w:lvl w:ilvl="0" w:tplc="48F6598E">
      <w:start w:val="1"/>
      <w:numFmt w:val="bullet"/>
      <w:lvlText w:val=""/>
      <w:lvlPicBulletId w:val="2"/>
      <w:lvlJc w:val="left"/>
      <w:pPr>
        <w:ind w:left="340" w:hanging="170"/>
      </w:pPr>
      <w:rPr>
        <w:rFonts w:hint="default" w:ascii="Symbol" w:hAnsi="Symbol"/>
        <w:color w:val="auto"/>
        <w:sz w:val="20"/>
        <w:szCs w:val="20"/>
      </w:rPr>
    </w:lvl>
    <w:lvl w:ilvl="1" w:tplc="08090019">
      <w:start w:val="1"/>
      <w:numFmt w:val="lowerLetter"/>
      <w:lvlText w:val="%2."/>
      <w:lvlJc w:val="left"/>
      <w:pPr>
        <w:ind w:left="1270" w:hanging="360"/>
      </w:pPr>
      <w:rPr>
        <w:rFonts w:hint="default"/>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40" w15:restartNumberingAfterBreak="0">
    <w:nsid w:val="3DD97430"/>
    <w:multiLevelType w:val="hybridMultilevel"/>
    <w:tmpl w:val="37A4DA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25C1279"/>
    <w:multiLevelType w:val="hybridMultilevel"/>
    <w:tmpl w:val="D6841E6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44390CB8"/>
    <w:multiLevelType w:val="hybridMultilevel"/>
    <w:tmpl w:val="28E8ACCA"/>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43" w15:restartNumberingAfterBreak="0">
    <w:nsid w:val="443A38A8"/>
    <w:multiLevelType w:val="hybridMultilevel"/>
    <w:tmpl w:val="9A808D7A"/>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44" w15:restartNumberingAfterBreak="0">
    <w:nsid w:val="45E77E6C"/>
    <w:multiLevelType w:val="hybridMultilevel"/>
    <w:tmpl w:val="347ABA42"/>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45" w15:restartNumberingAfterBreak="0">
    <w:nsid w:val="49C37D3A"/>
    <w:multiLevelType w:val="hybridMultilevel"/>
    <w:tmpl w:val="28E64956"/>
    <w:lvl w:ilvl="0" w:tplc="08090017">
      <w:start w:val="1"/>
      <w:numFmt w:val="lowerLetter"/>
      <w:lvlText w:val="%1)"/>
      <w:lvlJc w:val="left"/>
      <w:pPr>
        <w:ind w:left="510" w:hanging="170"/>
      </w:pPr>
      <w:rPr>
        <w:rFonts w:hint="default"/>
        <w:color w:val="auto"/>
        <w:sz w:val="20"/>
        <w:szCs w:val="20"/>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6" w15:restartNumberingAfterBreak="0">
    <w:nsid w:val="4A415169"/>
    <w:multiLevelType w:val="hybridMultilevel"/>
    <w:tmpl w:val="064C0F0E"/>
    <w:lvl w:ilvl="0" w:tplc="0809001B">
      <w:start w:val="1"/>
      <w:numFmt w:val="lowerRoman"/>
      <w:lvlText w:val="%1."/>
      <w:lvlJc w:val="right"/>
      <w:pPr>
        <w:ind w:left="890" w:hanging="360"/>
      </w:pPr>
      <w:rPr>
        <w:rFonts w:hint="default"/>
      </w:rPr>
    </w:lvl>
    <w:lvl w:ilvl="1" w:tplc="0809001B">
      <w:start w:val="1"/>
      <w:numFmt w:val="lowerRoman"/>
      <w:lvlText w:val="%2."/>
      <w:lvlJc w:val="right"/>
      <w:pPr>
        <w:ind w:left="1610" w:hanging="360"/>
      </w:pPr>
      <w:rPr>
        <w:rFonts w:hint="default"/>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47" w15:restartNumberingAfterBreak="0">
    <w:nsid w:val="4C953652"/>
    <w:multiLevelType w:val="hybridMultilevel"/>
    <w:tmpl w:val="3C42F8B2"/>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4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4D9E6BD7"/>
    <w:multiLevelType w:val="hybridMultilevel"/>
    <w:tmpl w:val="C0144F4C"/>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50" w15:restartNumberingAfterBreak="0">
    <w:nsid w:val="51F97961"/>
    <w:multiLevelType w:val="hybridMultilevel"/>
    <w:tmpl w:val="8004B8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59A3426"/>
    <w:multiLevelType w:val="hybridMultilevel"/>
    <w:tmpl w:val="A0BA8AB6"/>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52" w15:restartNumberingAfterBreak="0">
    <w:nsid w:val="55A15BFE"/>
    <w:multiLevelType w:val="hybridMultilevel"/>
    <w:tmpl w:val="30268208"/>
    <w:lvl w:ilvl="0" w:tplc="0B88C236">
      <w:start w:val="1"/>
      <w:numFmt w:val="lowerLetter"/>
      <w:lvlText w:val="%1."/>
      <w:lvlJc w:val="left"/>
      <w:pPr>
        <w:ind w:left="340" w:hanging="170"/>
      </w:pPr>
      <w:rPr>
        <w:rFonts w:hint="default"/>
        <w:color w:val="auto"/>
        <w:sz w:val="22"/>
        <w:szCs w:val="22"/>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53" w15:restartNumberingAfterBreak="0">
    <w:nsid w:val="57C270D1"/>
    <w:multiLevelType w:val="hybridMultilevel"/>
    <w:tmpl w:val="861C7E86"/>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54" w15:restartNumberingAfterBreak="0">
    <w:nsid w:val="59C05B73"/>
    <w:multiLevelType w:val="hybridMultilevel"/>
    <w:tmpl w:val="0ACA5140"/>
    <w:lvl w:ilvl="0" w:tplc="48F6598E">
      <w:start w:val="1"/>
      <w:numFmt w:val="bullet"/>
      <w:lvlText w:val=""/>
      <w:lvlPicBulletId w:val="2"/>
      <w:lvlJc w:val="left"/>
      <w:pPr>
        <w:ind w:left="340" w:hanging="170"/>
      </w:pPr>
      <w:rPr>
        <w:rFonts w:hint="default" w:ascii="Symbol" w:hAnsi="Symbol"/>
        <w:color w:val="auto"/>
        <w:sz w:val="20"/>
        <w:szCs w:val="20"/>
      </w:rPr>
    </w:lvl>
    <w:lvl w:ilvl="1" w:tplc="0809001B">
      <w:start w:val="1"/>
      <w:numFmt w:val="lowerRoman"/>
      <w:lvlText w:val="%2."/>
      <w:lvlJc w:val="right"/>
      <w:pPr>
        <w:ind w:left="1270" w:hanging="360"/>
      </w:pPr>
      <w:rPr>
        <w:rFonts w:hint="default"/>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55" w15:restartNumberingAfterBreak="0">
    <w:nsid w:val="5CC360F5"/>
    <w:multiLevelType w:val="hybridMultilevel"/>
    <w:tmpl w:val="E2020E64"/>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56" w15:restartNumberingAfterBreak="0">
    <w:nsid w:val="5D890FAB"/>
    <w:multiLevelType w:val="multilevel"/>
    <w:tmpl w:val="6DE08FB8"/>
    <w:styleLink w:val="CurrentList1"/>
    <w:lvl w:ilvl="0">
      <w:start w:val="1"/>
      <w:numFmt w:val="bullet"/>
      <w:lvlText w:val=""/>
      <w:lvlPicBulletId w:val="2"/>
      <w:lvlJc w:val="left"/>
      <w:pPr>
        <w:ind w:left="36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7" w15:restartNumberingAfterBreak="0">
    <w:nsid w:val="609C0A92"/>
    <w:multiLevelType w:val="hybridMultilevel"/>
    <w:tmpl w:val="8C5647A6"/>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58" w15:restartNumberingAfterBreak="0">
    <w:nsid w:val="61C7480E"/>
    <w:multiLevelType w:val="hybridMultilevel"/>
    <w:tmpl w:val="114CFBA0"/>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59" w15:restartNumberingAfterBreak="0">
    <w:nsid w:val="687A5CCE"/>
    <w:multiLevelType w:val="hybridMultilevel"/>
    <w:tmpl w:val="06FEB282"/>
    <w:lvl w:ilvl="0" w:tplc="0809001B">
      <w:start w:val="1"/>
      <w:numFmt w:val="lowerRoman"/>
      <w:lvlText w:val="%1."/>
      <w:lvlJc w:val="right"/>
      <w:pPr>
        <w:ind w:left="907" w:hanging="170"/>
      </w:pPr>
      <w:rPr>
        <w:rFonts w:hint="default"/>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60" w15:restartNumberingAfterBreak="0">
    <w:nsid w:val="6B434297"/>
    <w:multiLevelType w:val="hybridMultilevel"/>
    <w:tmpl w:val="D8E8D31A"/>
    <w:lvl w:ilvl="0" w:tplc="08090019">
      <w:start w:val="1"/>
      <w:numFmt w:val="lowerLetter"/>
      <w:lvlText w:val="%1."/>
      <w:lvlJc w:val="left"/>
      <w:pPr>
        <w:ind w:left="340" w:hanging="170"/>
      </w:pPr>
      <w:rPr>
        <w:rFonts w:hint="default"/>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61" w15:restartNumberingAfterBreak="0">
    <w:nsid w:val="6E743586"/>
    <w:multiLevelType w:val="hybridMultilevel"/>
    <w:tmpl w:val="7144AFBE"/>
    <w:lvl w:ilvl="0" w:tplc="C31A65A4">
      <w:start w:val="1"/>
      <w:numFmt w:val="lowerLetter"/>
      <w:lvlText w:val="%1."/>
      <w:lvlJc w:val="left"/>
      <w:pPr>
        <w:ind w:left="720" w:hanging="360"/>
      </w:pPr>
    </w:lvl>
    <w:lvl w:ilvl="1" w:tplc="DFB6E6F0">
      <w:start w:val="1"/>
      <w:numFmt w:val="lowerLetter"/>
      <w:lvlText w:val="%2."/>
      <w:lvlJc w:val="left"/>
      <w:pPr>
        <w:ind w:left="1440" w:hanging="360"/>
      </w:pPr>
    </w:lvl>
    <w:lvl w:ilvl="2" w:tplc="17FA21F8">
      <w:start w:val="1"/>
      <w:numFmt w:val="lowerRoman"/>
      <w:lvlText w:val="%3."/>
      <w:lvlJc w:val="right"/>
      <w:pPr>
        <w:ind w:left="2160" w:hanging="180"/>
      </w:pPr>
    </w:lvl>
    <w:lvl w:ilvl="3" w:tplc="9C004096">
      <w:start w:val="1"/>
      <w:numFmt w:val="decimal"/>
      <w:lvlText w:val="%4."/>
      <w:lvlJc w:val="left"/>
      <w:pPr>
        <w:ind w:left="2880" w:hanging="360"/>
      </w:pPr>
    </w:lvl>
    <w:lvl w:ilvl="4" w:tplc="0A60424E">
      <w:start w:val="1"/>
      <w:numFmt w:val="lowerLetter"/>
      <w:lvlText w:val="%5."/>
      <w:lvlJc w:val="left"/>
      <w:pPr>
        <w:ind w:left="3600" w:hanging="360"/>
      </w:pPr>
    </w:lvl>
    <w:lvl w:ilvl="5" w:tplc="09BE29D4">
      <w:start w:val="1"/>
      <w:numFmt w:val="lowerRoman"/>
      <w:lvlText w:val="%6."/>
      <w:lvlJc w:val="right"/>
      <w:pPr>
        <w:ind w:left="4320" w:hanging="180"/>
      </w:pPr>
    </w:lvl>
    <w:lvl w:ilvl="6" w:tplc="153E557A">
      <w:start w:val="1"/>
      <w:numFmt w:val="decimal"/>
      <w:lvlText w:val="%7."/>
      <w:lvlJc w:val="left"/>
      <w:pPr>
        <w:ind w:left="5040" w:hanging="360"/>
      </w:pPr>
    </w:lvl>
    <w:lvl w:ilvl="7" w:tplc="B038CCC0">
      <w:start w:val="1"/>
      <w:numFmt w:val="lowerLetter"/>
      <w:lvlText w:val="%8."/>
      <w:lvlJc w:val="left"/>
      <w:pPr>
        <w:ind w:left="5760" w:hanging="360"/>
      </w:pPr>
    </w:lvl>
    <w:lvl w:ilvl="8" w:tplc="64C664D6">
      <w:start w:val="1"/>
      <w:numFmt w:val="lowerRoman"/>
      <w:lvlText w:val="%9."/>
      <w:lvlJc w:val="right"/>
      <w:pPr>
        <w:ind w:left="6480" w:hanging="180"/>
      </w:pPr>
    </w:lvl>
  </w:abstractNum>
  <w:abstractNum w:abstractNumId="62" w15:restartNumberingAfterBreak="0">
    <w:nsid w:val="72336A94"/>
    <w:multiLevelType w:val="multilevel"/>
    <w:tmpl w:val="E51873E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45E7E31"/>
    <w:multiLevelType w:val="hybridMultilevel"/>
    <w:tmpl w:val="FE8E3E6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6" w15:restartNumberingAfterBreak="0">
    <w:nsid w:val="7C3436B1"/>
    <w:multiLevelType w:val="hybridMultilevel"/>
    <w:tmpl w:val="84E83846"/>
    <w:lvl w:ilvl="0" w:tplc="48F6598E">
      <w:start w:val="1"/>
      <w:numFmt w:val="bullet"/>
      <w:pStyle w:val="4Bulletedcopyblue"/>
      <w:lvlText w:val=""/>
      <w:lvlPicBulletId w:val="2"/>
      <w:lvlJc w:val="left"/>
      <w:pPr>
        <w:ind w:left="1730" w:hanging="170"/>
      </w:pPr>
      <w:rPr>
        <w:rFonts w:hint="default" w:ascii="Symbol" w:hAnsi="Symbol"/>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67" w15:restartNumberingAfterBreak="0">
    <w:nsid w:val="7F7626A6"/>
    <w:multiLevelType w:val="hybridMultilevel"/>
    <w:tmpl w:val="CEC636C2"/>
    <w:lvl w:ilvl="0" w:tplc="48F6598E">
      <w:start w:val="1"/>
      <w:numFmt w:val="bullet"/>
      <w:lvlText w:val=""/>
      <w:lvlPicBulletId w:val="2"/>
      <w:lvlJc w:val="left"/>
      <w:pPr>
        <w:ind w:left="340" w:hanging="170"/>
      </w:pPr>
      <w:rPr>
        <w:rFonts w:hint="default" w:ascii="Symbol" w:hAnsi="Symbol"/>
        <w:color w:val="auto"/>
        <w:sz w:val="20"/>
        <w:szCs w:val="20"/>
      </w:rPr>
    </w:lvl>
    <w:lvl w:ilvl="1" w:tplc="0809001B">
      <w:start w:val="1"/>
      <w:numFmt w:val="lowerRoman"/>
      <w:lvlText w:val="%2."/>
      <w:lvlJc w:val="right"/>
      <w:pPr>
        <w:ind w:left="1270" w:hanging="360"/>
      </w:pPr>
      <w:rPr>
        <w:rFonts w:hint="default"/>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430443256">
    <w:abstractNumId w:val="22"/>
  </w:num>
  <w:num w:numId="2" w16cid:durableId="1789230141">
    <w:abstractNumId w:val="61"/>
  </w:num>
  <w:num w:numId="3" w16cid:durableId="220948648">
    <w:abstractNumId w:val="48"/>
  </w:num>
  <w:num w:numId="4" w16cid:durableId="951596935">
    <w:abstractNumId w:val="6"/>
  </w:num>
  <w:num w:numId="5" w16cid:durableId="339165619">
    <w:abstractNumId w:val="66"/>
  </w:num>
  <w:num w:numId="6" w16cid:durableId="212469615">
    <w:abstractNumId w:val="64"/>
  </w:num>
  <w:num w:numId="7" w16cid:durableId="39718029">
    <w:abstractNumId w:val="65"/>
  </w:num>
  <w:num w:numId="8" w16cid:durableId="1781676890">
    <w:abstractNumId w:val="3"/>
  </w:num>
  <w:num w:numId="9" w16cid:durableId="1800606179">
    <w:abstractNumId w:val="9"/>
  </w:num>
  <w:num w:numId="10" w16cid:durableId="1996646022">
    <w:abstractNumId w:val="56"/>
  </w:num>
  <w:num w:numId="11" w16cid:durableId="2082362909">
    <w:abstractNumId w:val="23"/>
  </w:num>
  <w:num w:numId="12" w16cid:durableId="1610891565">
    <w:abstractNumId w:val="19"/>
  </w:num>
  <w:num w:numId="13" w16cid:durableId="1069379877">
    <w:abstractNumId w:val="38"/>
  </w:num>
  <w:num w:numId="14" w16cid:durableId="390811770">
    <w:abstractNumId w:val="1"/>
  </w:num>
  <w:num w:numId="15" w16cid:durableId="1851677031">
    <w:abstractNumId w:val="49"/>
  </w:num>
  <w:num w:numId="16" w16cid:durableId="313489798">
    <w:abstractNumId w:val="15"/>
  </w:num>
  <w:num w:numId="17" w16cid:durableId="920482769">
    <w:abstractNumId w:val="59"/>
  </w:num>
  <w:num w:numId="18" w16cid:durableId="738868202">
    <w:abstractNumId w:val="7"/>
  </w:num>
  <w:num w:numId="19" w16cid:durableId="2107458896">
    <w:abstractNumId w:val="57"/>
  </w:num>
  <w:num w:numId="20" w16cid:durableId="1909072143">
    <w:abstractNumId w:val="34"/>
  </w:num>
  <w:num w:numId="21" w16cid:durableId="1327437040">
    <w:abstractNumId w:val="32"/>
  </w:num>
  <w:num w:numId="22" w16cid:durableId="1006324803">
    <w:abstractNumId w:val="36"/>
  </w:num>
  <w:num w:numId="23" w16cid:durableId="1804613394">
    <w:abstractNumId w:val="27"/>
  </w:num>
  <w:num w:numId="24" w16cid:durableId="716658661">
    <w:abstractNumId w:val="20"/>
  </w:num>
  <w:num w:numId="25" w16cid:durableId="382405878">
    <w:abstractNumId w:val="51"/>
  </w:num>
  <w:num w:numId="26" w16cid:durableId="1862622922">
    <w:abstractNumId w:val="29"/>
  </w:num>
  <w:num w:numId="27" w16cid:durableId="819884587">
    <w:abstractNumId w:val="39"/>
  </w:num>
  <w:num w:numId="28" w16cid:durableId="1068113025">
    <w:abstractNumId w:val="40"/>
  </w:num>
  <w:num w:numId="29" w16cid:durableId="1912810293">
    <w:abstractNumId w:val="5"/>
  </w:num>
  <w:num w:numId="30" w16cid:durableId="866259318">
    <w:abstractNumId w:val="44"/>
  </w:num>
  <w:num w:numId="31" w16cid:durableId="577178406">
    <w:abstractNumId w:val="53"/>
  </w:num>
  <w:num w:numId="32" w16cid:durableId="1161500804">
    <w:abstractNumId w:val="47"/>
  </w:num>
  <w:num w:numId="33" w16cid:durableId="2046323984">
    <w:abstractNumId w:val="28"/>
  </w:num>
  <w:num w:numId="34" w16cid:durableId="425931655">
    <w:abstractNumId w:val="67"/>
  </w:num>
  <w:num w:numId="35" w16cid:durableId="253318779">
    <w:abstractNumId w:val="35"/>
  </w:num>
  <w:num w:numId="36" w16cid:durableId="804545117">
    <w:abstractNumId w:val="42"/>
  </w:num>
  <w:num w:numId="37" w16cid:durableId="919096675">
    <w:abstractNumId w:val="55"/>
  </w:num>
  <w:num w:numId="38" w16cid:durableId="1401059646">
    <w:abstractNumId w:val="13"/>
  </w:num>
  <w:num w:numId="39" w16cid:durableId="75395992">
    <w:abstractNumId w:val="4"/>
  </w:num>
  <w:num w:numId="40" w16cid:durableId="2145198289">
    <w:abstractNumId w:val="63"/>
  </w:num>
  <w:num w:numId="41" w16cid:durableId="240264085">
    <w:abstractNumId w:val="37"/>
  </w:num>
  <w:num w:numId="42" w16cid:durableId="1490174565">
    <w:abstractNumId w:val="60"/>
  </w:num>
  <w:num w:numId="43" w16cid:durableId="196746803">
    <w:abstractNumId w:val="12"/>
  </w:num>
  <w:num w:numId="44" w16cid:durableId="667830259">
    <w:abstractNumId w:val="43"/>
  </w:num>
  <w:num w:numId="45" w16cid:durableId="1502425944">
    <w:abstractNumId w:val="10"/>
  </w:num>
  <w:num w:numId="46" w16cid:durableId="703483995">
    <w:abstractNumId w:val="8"/>
  </w:num>
  <w:num w:numId="47" w16cid:durableId="775827198">
    <w:abstractNumId w:val="54"/>
  </w:num>
  <w:num w:numId="48" w16cid:durableId="2015913859">
    <w:abstractNumId w:val="18"/>
  </w:num>
  <w:num w:numId="49" w16cid:durableId="435564954">
    <w:abstractNumId w:val="0"/>
  </w:num>
  <w:num w:numId="50" w16cid:durableId="1934430919">
    <w:abstractNumId w:val="58"/>
  </w:num>
  <w:num w:numId="51" w16cid:durableId="1153331315">
    <w:abstractNumId w:val="24"/>
  </w:num>
  <w:num w:numId="52" w16cid:durableId="667245740">
    <w:abstractNumId w:val="31"/>
  </w:num>
  <w:num w:numId="53" w16cid:durableId="1066998479">
    <w:abstractNumId w:val="14"/>
  </w:num>
  <w:num w:numId="54" w16cid:durableId="1675302261">
    <w:abstractNumId w:val="50"/>
  </w:num>
  <w:num w:numId="55" w16cid:durableId="120274705">
    <w:abstractNumId w:val="33"/>
  </w:num>
  <w:num w:numId="56" w16cid:durableId="582882827">
    <w:abstractNumId w:val="17"/>
  </w:num>
  <w:num w:numId="57" w16cid:durableId="521480053">
    <w:abstractNumId w:val="52"/>
  </w:num>
  <w:num w:numId="58" w16cid:durableId="1868523981">
    <w:abstractNumId w:val="26"/>
  </w:num>
  <w:num w:numId="59" w16cid:durableId="529415076">
    <w:abstractNumId w:val="25"/>
  </w:num>
  <w:num w:numId="60" w16cid:durableId="1730499098">
    <w:abstractNumId w:val="46"/>
  </w:num>
  <w:num w:numId="61" w16cid:durableId="305285909">
    <w:abstractNumId w:val="41"/>
  </w:num>
  <w:num w:numId="62" w16cid:durableId="1960717342">
    <w:abstractNumId w:val="21"/>
  </w:num>
  <w:num w:numId="63" w16cid:durableId="760837926">
    <w:abstractNumId w:val="30"/>
  </w:num>
  <w:num w:numId="64" w16cid:durableId="1740597408">
    <w:abstractNumId w:val="45"/>
  </w:num>
  <w:num w:numId="65" w16cid:durableId="1423796418">
    <w:abstractNumId w:val="11"/>
  </w:num>
  <w:num w:numId="66" w16cid:durableId="89469811">
    <w:abstractNumId w:val="16"/>
  </w:num>
  <w:num w:numId="67" w16cid:durableId="1914580024">
    <w:abstractNumId w:val="2"/>
  </w:num>
  <w:num w:numId="68" w16cid:durableId="1825507120">
    <w:abstractNumId w:val="6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0D1E"/>
    <w:rsid w:val="00015B1A"/>
    <w:rsid w:val="0002254B"/>
    <w:rsid w:val="00026691"/>
    <w:rsid w:val="0002672B"/>
    <w:rsid w:val="00032BD9"/>
    <w:rsid w:val="000372A6"/>
    <w:rsid w:val="00067E05"/>
    <w:rsid w:val="00073004"/>
    <w:rsid w:val="00082050"/>
    <w:rsid w:val="00087989"/>
    <w:rsid w:val="000A569F"/>
    <w:rsid w:val="000B2CE7"/>
    <w:rsid w:val="000B556A"/>
    <w:rsid w:val="000B77E5"/>
    <w:rsid w:val="000D04D4"/>
    <w:rsid w:val="000D6968"/>
    <w:rsid w:val="000D6D1B"/>
    <w:rsid w:val="000D741B"/>
    <w:rsid w:val="000E0115"/>
    <w:rsid w:val="000E40DD"/>
    <w:rsid w:val="000E48CD"/>
    <w:rsid w:val="000F5932"/>
    <w:rsid w:val="00114584"/>
    <w:rsid w:val="001201E4"/>
    <w:rsid w:val="001235FA"/>
    <w:rsid w:val="0013249C"/>
    <w:rsid w:val="00135596"/>
    <w:rsid w:val="001357C9"/>
    <w:rsid w:val="001402F7"/>
    <w:rsid w:val="00151AEE"/>
    <w:rsid w:val="00153E19"/>
    <w:rsid w:val="001566F2"/>
    <w:rsid w:val="0017045F"/>
    <w:rsid w:val="001714F0"/>
    <w:rsid w:val="00180FB3"/>
    <w:rsid w:val="001978C4"/>
    <w:rsid w:val="001B1DD4"/>
    <w:rsid w:val="001B2301"/>
    <w:rsid w:val="001B3943"/>
    <w:rsid w:val="001C452B"/>
    <w:rsid w:val="001C5684"/>
    <w:rsid w:val="001D70CF"/>
    <w:rsid w:val="001E3CA3"/>
    <w:rsid w:val="001E54F4"/>
    <w:rsid w:val="001F2B16"/>
    <w:rsid w:val="001F2B27"/>
    <w:rsid w:val="00215D6E"/>
    <w:rsid w:val="0022125C"/>
    <w:rsid w:val="002229D6"/>
    <w:rsid w:val="00223DE7"/>
    <w:rsid w:val="00232632"/>
    <w:rsid w:val="00233589"/>
    <w:rsid w:val="00235450"/>
    <w:rsid w:val="002424C6"/>
    <w:rsid w:val="00256FE7"/>
    <w:rsid w:val="0026617A"/>
    <w:rsid w:val="00275D5E"/>
    <w:rsid w:val="002911B6"/>
    <w:rsid w:val="0029553F"/>
    <w:rsid w:val="002B3042"/>
    <w:rsid w:val="002D1C7C"/>
    <w:rsid w:val="002E16E7"/>
    <w:rsid w:val="002E2A7A"/>
    <w:rsid w:val="002E3705"/>
    <w:rsid w:val="002E5224"/>
    <w:rsid w:val="002E5D89"/>
    <w:rsid w:val="002E673F"/>
    <w:rsid w:val="002F1C31"/>
    <w:rsid w:val="002F4E11"/>
    <w:rsid w:val="00316A47"/>
    <w:rsid w:val="003268E4"/>
    <w:rsid w:val="00330F48"/>
    <w:rsid w:val="003346D8"/>
    <w:rsid w:val="003365A2"/>
    <w:rsid w:val="0035570D"/>
    <w:rsid w:val="00372F45"/>
    <w:rsid w:val="00375061"/>
    <w:rsid w:val="00375087"/>
    <w:rsid w:val="00377808"/>
    <w:rsid w:val="00377FFC"/>
    <w:rsid w:val="00381BB7"/>
    <w:rsid w:val="00383B8C"/>
    <w:rsid w:val="00390226"/>
    <w:rsid w:val="00391C6D"/>
    <w:rsid w:val="003B2EB4"/>
    <w:rsid w:val="003C1D02"/>
    <w:rsid w:val="003C6E74"/>
    <w:rsid w:val="003D00D9"/>
    <w:rsid w:val="003D2A12"/>
    <w:rsid w:val="003D4E0B"/>
    <w:rsid w:val="003E0FA0"/>
    <w:rsid w:val="003F2BD9"/>
    <w:rsid w:val="003F4D19"/>
    <w:rsid w:val="003F6230"/>
    <w:rsid w:val="00411BE9"/>
    <w:rsid w:val="00416740"/>
    <w:rsid w:val="0042028C"/>
    <w:rsid w:val="00430916"/>
    <w:rsid w:val="004339E7"/>
    <w:rsid w:val="0046077F"/>
    <w:rsid w:val="0046088D"/>
    <w:rsid w:val="00465755"/>
    <w:rsid w:val="00466C95"/>
    <w:rsid w:val="004747B5"/>
    <w:rsid w:val="004750A7"/>
    <w:rsid w:val="00485681"/>
    <w:rsid w:val="00492175"/>
    <w:rsid w:val="004944EE"/>
    <w:rsid w:val="00496A49"/>
    <w:rsid w:val="004A1702"/>
    <w:rsid w:val="004B05BB"/>
    <w:rsid w:val="004B3A12"/>
    <w:rsid w:val="004B3C9A"/>
    <w:rsid w:val="004D3B6B"/>
    <w:rsid w:val="004D657A"/>
    <w:rsid w:val="004D6A18"/>
    <w:rsid w:val="004F460F"/>
    <w:rsid w:val="004F463D"/>
    <w:rsid w:val="00502FE7"/>
    <w:rsid w:val="00507A09"/>
    <w:rsid w:val="00510ED3"/>
    <w:rsid w:val="00512916"/>
    <w:rsid w:val="0052324A"/>
    <w:rsid w:val="00530238"/>
    <w:rsid w:val="00531C8C"/>
    <w:rsid w:val="005414F7"/>
    <w:rsid w:val="00543D26"/>
    <w:rsid w:val="00544EC3"/>
    <w:rsid w:val="0056498E"/>
    <w:rsid w:val="00564CD3"/>
    <w:rsid w:val="00573834"/>
    <w:rsid w:val="00582BD6"/>
    <w:rsid w:val="00584A10"/>
    <w:rsid w:val="005900FB"/>
    <w:rsid w:val="00590890"/>
    <w:rsid w:val="00597ED1"/>
    <w:rsid w:val="005A2B9B"/>
    <w:rsid w:val="005A338E"/>
    <w:rsid w:val="005A4712"/>
    <w:rsid w:val="005A56A9"/>
    <w:rsid w:val="005B1D35"/>
    <w:rsid w:val="005B3CA6"/>
    <w:rsid w:val="005B4650"/>
    <w:rsid w:val="005B47F1"/>
    <w:rsid w:val="005B7ADF"/>
    <w:rsid w:val="005C5B27"/>
    <w:rsid w:val="005E58B0"/>
    <w:rsid w:val="00605DCA"/>
    <w:rsid w:val="0061721C"/>
    <w:rsid w:val="006221BD"/>
    <w:rsid w:val="0062626B"/>
    <w:rsid w:val="00626EDA"/>
    <w:rsid w:val="006366E0"/>
    <w:rsid w:val="00661743"/>
    <w:rsid w:val="00671FE5"/>
    <w:rsid w:val="00674514"/>
    <w:rsid w:val="00680CD2"/>
    <w:rsid w:val="00681955"/>
    <w:rsid w:val="00681FC7"/>
    <w:rsid w:val="006956BA"/>
    <w:rsid w:val="006A4761"/>
    <w:rsid w:val="006C2EFB"/>
    <w:rsid w:val="006E19B0"/>
    <w:rsid w:val="006E5B1A"/>
    <w:rsid w:val="006F47AF"/>
    <w:rsid w:val="006F5153"/>
    <w:rsid w:val="006F569D"/>
    <w:rsid w:val="006F7E8A"/>
    <w:rsid w:val="007070A1"/>
    <w:rsid w:val="00715DD1"/>
    <w:rsid w:val="007239F8"/>
    <w:rsid w:val="0072620F"/>
    <w:rsid w:val="00731C70"/>
    <w:rsid w:val="00733232"/>
    <w:rsid w:val="00735B7D"/>
    <w:rsid w:val="00740AC8"/>
    <w:rsid w:val="00785BEE"/>
    <w:rsid w:val="00795FEB"/>
    <w:rsid w:val="007A03B3"/>
    <w:rsid w:val="007A7E05"/>
    <w:rsid w:val="007B1F26"/>
    <w:rsid w:val="007B28C6"/>
    <w:rsid w:val="007C5AC9"/>
    <w:rsid w:val="007C609F"/>
    <w:rsid w:val="007D1CA1"/>
    <w:rsid w:val="007D268D"/>
    <w:rsid w:val="007D2C6C"/>
    <w:rsid w:val="007E1B39"/>
    <w:rsid w:val="007E217D"/>
    <w:rsid w:val="007E23D6"/>
    <w:rsid w:val="007E326D"/>
    <w:rsid w:val="007E365B"/>
    <w:rsid w:val="007E6128"/>
    <w:rsid w:val="007F1BEE"/>
    <w:rsid w:val="007F2F4C"/>
    <w:rsid w:val="007F52EF"/>
    <w:rsid w:val="007F6DB4"/>
    <w:rsid w:val="007F788B"/>
    <w:rsid w:val="00805A94"/>
    <w:rsid w:val="0080784C"/>
    <w:rsid w:val="008116A6"/>
    <w:rsid w:val="00822D46"/>
    <w:rsid w:val="00827B59"/>
    <w:rsid w:val="00831167"/>
    <w:rsid w:val="00841D00"/>
    <w:rsid w:val="008472C3"/>
    <w:rsid w:val="00866E39"/>
    <w:rsid w:val="00872F37"/>
    <w:rsid w:val="00874C73"/>
    <w:rsid w:val="00877394"/>
    <w:rsid w:val="00887D7B"/>
    <w:rsid w:val="00887DB6"/>
    <w:rsid w:val="008941E7"/>
    <w:rsid w:val="008C1253"/>
    <w:rsid w:val="008D0E1C"/>
    <w:rsid w:val="008F12B0"/>
    <w:rsid w:val="008F2ECD"/>
    <w:rsid w:val="008F744A"/>
    <w:rsid w:val="00906FF4"/>
    <w:rsid w:val="009122BB"/>
    <w:rsid w:val="00915D20"/>
    <w:rsid w:val="009202FA"/>
    <w:rsid w:val="00921C60"/>
    <w:rsid w:val="009813F9"/>
    <w:rsid w:val="0099114F"/>
    <w:rsid w:val="009A267F"/>
    <w:rsid w:val="009A448F"/>
    <w:rsid w:val="009B1F2D"/>
    <w:rsid w:val="009B2FC9"/>
    <w:rsid w:val="009C04C2"/>
    <w:rsid w:val="009C67AC"/>
    <w:rsid w:val="009D1474"/>
    <w:rsid w:val="009E331F"/>
    <w:rsid w:val="009F66A8"/>
    <w:rsid w:val="00A01433"/>
    <w:rsid w:val="00A26294"/>
    <w:rsid w:val="00A26312"/>
    <w:rsid w:val="00A266A2"/>
    <w:rsid w:val="00A272DB"/>
    <w:rsid w:val="00A466EE"/>
    <w:rsid w:val="00A477BB"/>
    <w:rsid w:val="00A564AD"/>
    <w:rsid w:val="00A62B49"/>
    <w:rsid w:val="00A73DA5"/>
    <w:rsid w:val="00A80AA7"/>
    <w:rsid w:val="00A87F23"/>
    <w:rsid w:val="00A91D2D"/>
    <w:rsid w:val="00AA2742"/>
    <w:rsid w:val="00AA6E73"/>
    <w:rsid w:val="00AB473B"/>
    <w:rsid w:val="00AC42EB"/>
    <w:rsid w:val="00AD3666"/>
    <w:rsid w:val="00AD7B03"/>
    <w:rsid w:val="00AF0D05"/>
    <w:rsid w:val="00B219CA"/>
    <w:rsid w:val="00B25392"/>
    <w:rsid w:val="00B31EDB"/>
    <w:rsid w:val="00B34B06"/>
    <w:rsid w:val="00B406D8"/>
    <w:rsid w:val="00B4263C"/>
    <w:rsid w:val="00B431EF"/>
    <w:rsid w:val="00B472DD"/>
    <w:rsid w:val="00B5559F"/>
    <w:rsid w:val="00B613DC"/>
    <w:rsid w:val="00B6140B"/>
    <w:rsid w:val="00B6679E"/>
    <w:rsid w:val="00B669A2"/>
    <w:rsid w:val="00B66F6B"/>
    <w:rsid w:val="00B66FB1"/>
    <w:rsid w:val="00B776D7"/>
    <w:rsid w:val="00B81BD0"/>
    <w:rsid w:val="00B846C2"/>
    <w:rsid w:val="00B87F14"/>
    <w:rsid w:val="00B95F60"/>
    <w:rsid w:val="00BB1912"/>
    <w:rsid w:val="00BB3411"/>
    <w:rsid w:val="00BC390A"/>
    <w:rsid w:val="00BD139E"/>
    <w:rsid w:val="00BE2454"/>
    <w:rsid w:val="00BE3E54"/>
    <w:rsid w:val="00C0156E"/>
    <w:rsid w:val="00C0300B"/>
    <w:rsid w:val="00C033B7"/>
    <w:rsid w:val="00C1070C"/>
    <w:rsid w:val="00C31397"/>
    <w:rsid w:val="00C406D4"/>
    <w:rsid w:val="00C43C82"/>
    <w:rsid w:val="00C4589F"/>
    <w:rsid w:val="00C4731F"/>
    <w:rsid w:val="00C50BAC"/>
    <w:rsid w:val="00C51C6A"/>
    <w:rsid w:val="00C679F2"/>
    <w:rsid w:val="00C732BC"/>
    <w:rsid w:val="00C8314B"/>
    <w:rsid w:val="00C8463C"/>
    <w:rsid w:val="00C85A11"/>
    <w:rsid w:val="00C91F46"/>
    <w:rsid w:val="00C92233"/>
    <w:rsid w:val="00CA3738"/>
    <w:rsid w:val="00CC51B6"/>
    <w:rsid w:val="00CC563E"/>
    <w:rsid w:val="00CD23C4"/>
    <w:rsid w:val="00CD2BC6"/>
    <w:rsid w:val="00CD52F9"/>
    <w:rsid w:val="00CD5B53"/>
    <w:rsid w:val="00CE5BBF"/>
    <w:rsid w:val="00CF21CB"/>
    <w:rsid w:val="00CF553F"/>
    <w:rsid w:val="00D11C7E"/>
    <w:rsid w:val="00D12FA0"/>
    <w:rsid w:val="00D14907"/>
    <w:rsid w:val="00D178BE"/>
    <w:rsid w:val="00D508B4"/>
    <w:rsid w:val="00D52C2F"/>
    <w:rsid w:val="00D663A3"/>
    <w:rsid w:val="00D709BC"/>
    <w:rsid w:val="00D717A9"/>
    <w:rsid w:val="00D75132"/>
    <w:rsid w:val="00D86752"/>
    <w:rsid w:val="00D95FA0"/>
    <w:rsid w:val="00DA43DE"/>
    <w:rsid w:val="00DA5725"/>
    <w:rsid w:val="00DA7F11"/>
    <w:rsid w:val="00DC28D6"/>
    <w:rsid w:val="00DC4C0F"/>
    <w:rsid w:val="00DC5FAC"/>
    <w:rsid w:val="00DD7BF7"/>
    <w:rsid w:val="00DE18F5"/>
    <w:rsid w:val="00DE3449"/>
    <w:rsid w:val="00DF1DE4"/>
    <w:rsid w:val="00DF66B4"/>
    <w:rsid w:val="00E00085"/>
    <w:rsid w:val="00E00F06"/>
    <w:rsid w:val="00E03E1A"/>
    <w:rsid w:val="00E24FDF"/>
    <w:rsid w:val="00E3210F"/>
    <w:rsid w:val="00E36879"/>
    <w:rsid w:val="00E41CDC"/>
    <w:rsid w:val="00E42077"/>
    <w:rsid w:val="00E42A15"/>
    <w:rsid w:val="00E55D35"/>
    <w:rsid w:val="00E606E8"/>
    <w:rsid w:val="00E647DF"/>
    <w:rsid w:val="00E763E4"/>
    <w:rsid w:val="00E8244E"/>
    <w:rsid w:val="00E82606"/>
    <w:rsid w:val="00E9136B"/>
    <w:rsid w:val="00EB45FC"/>
    <w:rsid w:val="00EC4BB0"/>
    <w:rsid w:val="00EC6653"/>
    <w:rsid w:val="00ECDFCC"/>
    <w:rsid w:val="00ED2ABB"/>
    <w:rsid w:val="00ED2DD5"/>
    <w:rsid w:val="00ED6942"/>
    <w:rsid w:val="00ED6E22"/>
    <w:rsid w:val="00EF1303"/>
    <w:rsid w:val="00EF22F0"/>
    <w:rsid w:val="00EF631F"/>
    <w:rsid w:val="00F02A4E"/>
    <w:rsid w:val="00F06022"/>
    <w:rsid w:val="00F10281"/>
    <w:rsid w:val="00F139E0"/>
    <w:rsid w:val="00F37EF6"/>
    <w:rsid w:val="00F42EED"/>
    <w:rsid w:val="00F515FA"/>
    <w:rsid w:val="00F519DC"/>
    <w:rsid w:val="00F53EB8"/>
    <w:rsid w:val="00F5705A"/>
    <w:rsid w:val="00F650EE"/>
    <w:rsid w:val="00F7591A"/>
    <w:rsid w:val="00F8180D"/>
    <w:rsid w:val="00F82220"/>
    <w:rsid w:val="00F84228"/>
    <w:rsid w:val="00F91815"/>
    <w:rsid w:val="00F9407E"/>
    <w:rsid w:val="00F9563C"/>
    <w:rsid w:val="00F97695"/>
    <w:rsid w:val="00F97D3B"/>
    <w:rsid w:val="00FA4EC5"/>
    <w:rsid w:val="00FC7538"/>
    <w:rsid w:val="00FE3F15"/>
    <w:rsid w:val="00FE4FB6"/>
    <w:rsid w:val="00FF1981"/>
    <w:rsid w:val="00FF598C"/>
    <w:rsid w:val="013AF236"/>
    <w:rsid w:val="01534C1A"/>
    <w:rsid w:val="01EFE558"/>
    <w:rsid w:val="02A97296"/>
    <w:rsid w:val="037B2E8F"/>
    <w:rsid w:val="039FE5E8"/>
    <w:rsid w:val="041870FB"/>
    <w:rsid w:val="0447FB57"/>
    <w:rsid w:val="04DF767E"/>
    <w:rsid w:val="053BB649"/>
    <w:rsid w:val="05C9B10A"/>
    <w:rsid w:val="0660DC19"/>
    <w:rsid w:val="06D786AA"/>
    <w:rsid w:val="0742EB26"/>
    <w:rsid w:val="075C2150"/>
    <w:rsid w:val="07F19B15"/>
    <w:rsid w:val="0815DDD0"/>
    <w:rsid w:val="085F26DC"/>
    <w:rsid w:val="08F7F1B1"/>
    <w:rsid w:val="09B27BDA"/>
    <w:rsid w:val="0A0E58F3"/>
    <w:rsid w:val="0A71AB36"/>
    <w:rsid w:val="0B5C7391"/>
    <w:rsid w:val="0BCD4753"/>
    <w:rsid w:val="0C1F4FAB"/>
    <w:rsid w:val="0C7DA4DD"/>
    <w:rsid w:val="0C8A8A91"/>
    <w:rsid w:val="0CEA276D"/>
    <w:rsid w:val="0D3EDAA8"/>
    <w:rsid w:val="0D46C82E"/>
    <w:rsid w:val="0D765FFE"/>
    <w:rsid w:val="0DCB62D4"/>
    <w:rsid w:val="0DE45219"/>
    <w:rsid w:val="0E19753E"/>
    <w:rsid w:val="0E2106A0"/>
    <w:rsid w:val="0EB2637E"/>
    <w:rsid w:val="0EB605CC"/>
    <w:rsid w:val="0EC9A89B"/>
    <w:rsid w:val="0EE2988F"/>
    <w:rsid w:val="0FE56808"/>
    <w:rsid w:val="0FEC9866"/>
    <w:rsid w:val="1032079F"/>
    <w:rsid w:val="1058FDEA"/>
    <w:rsid w:val="11030396"/>
    <w:rsid w:val="129ED3F7"/>
    <w:rsid w:val="13B609B2"/>
    <w:rsid w:val="13C6B65B"/>
    <w:rsid w:val="14C75966"/>
    <w:rsid w:val="158E3927"/>
    <w:rsid w:val="16071D07"/>
    <w:rsid w:val="166A001F"/>
    <w:rsid w:val="1674802D"/>
    <w:rsid w:val="16EDAA74"/>
    <w:rsid w:val="17630825"/>
    <w:rsid w:val="17B8D91E"/>
    <w:rsid w:val="1964156B"/>
    <w:rsid w:val="19D69783"/>
    <w:rsid w:val="1A254B36"/>
    <w:rsid w:val="1AFFE5CC"/>
    <w:rsid w:val="1B2F071A"/>
    <w:rsid w:val="1BBE5DBC"/>
    <w:rsid w:val="1BC11B97"/>
    <w:rsid w:val="1C75B0BE"/>
    <w:rsid w:val="1C8785FE"/>
    <w:rsid w:val="1E228B0B"/>
    <w:rsid w:val="1F3137E2"/>
    <w:rsid w:val="1FA730EA"/>
    <w:rsid w:val="212114E6"/>
    <w:rsid w:val="214EB9B0"/>
    <w:rsid w:val="2161A6EF"/>
    <w:rsid w:val="216739CA"/>
    <w:rsid w:val="220DDBF5"/>
    <w:rsid w:val="245F8349"/>
    <w:rsid w:val="2488B3FB"/>
    <w:rsid w:val="249EDA8C"/>
    <w:rsid w:val="25167974"/>
    <w:rsid w:val="25229DAB"/>
    <w:rsid w:val="2575137F"/>
    <w:rsid w:val="25797157"/>
    <w:rsid w:val="26A08C49"/>
    <w:rsid w:val="27BD3C04"/>
    <w:rsid w:val="27C53E70"/>
    <w:rsid w:val="27F0D897"/>
    <w:rsid w:val="289AD28E"/>
    <w:rsid w:val="28C36B37"/>
    <w:rsid w:val="2956C66D"/>
    <w:rsid w:val="29DE59D5"/>
    <w:rsid w:val="2A78FEA2"/>
    <w:rsid w:val="2A7FBA3F"/>
    <w:rsid w:val="2AC7F72C"/>
    <w:rsid w:val="2B160996"/>
    <w:rsid w:val="2B48A56E"/>
    <w:rsid w:val="2B6903F6"/>
    <w:rsid w:val="2C865878"/>
    <w:rsid w:val="2D9A0693"/>
    <w:rsid w:val="2E85C7B5"/>
    <w:rsid w:val="2EFF1B50"/>
    <w:rsid w:val="2F504DB2"/>
    <w:rsid w:val="2F9FFAA3"/>
    <w:rsid w:val="2FF0CB1E"/>
    <w:rsid w:val="305B62E4"/>
    <w:rsid w:val="31284C2B"/>
    <w:rsid w:val="31FD70E6"/>
    <w:rsid w:val="32FBB075"/>
    <w:rsid w:val="337A1898"/>
    <w:rsid w:val="33ADA3A7"/>
    <w:rsid w:val="33F011A0"/>
    <w:rsid w:val="34200E9A"/>
    <w:rsid w:val="347E50BA"/>
    <w:rsid w:val="35A5FA92"/>
    <w:rsid w:val="367C8A0F"/>
    <w:rsid w:val="36DDF7D9"/>
    <w:rsid w:val="3708511E"/>
    <w:rsid w:val="39782EE5"/>
    <w:rsid w:val="39F6EEAF"/>
    <w:rsid w:val="3A5EB4EC"/>
    <w:rsid w:val="3B162F1F"/>
    <w:rsid w:val="3B38F963"/>
    <w:rsid w:val="3B78120E"/>
    <w:rsid w:val="3CC7FDC1"/>
    <w:rsid w:val="3CE32073"/>
    <w:rsid w:val="3DA29857"/>
    <w:rsid w:val="3E8ACA13"/>
    <w:rsid w:val="3E9F2AE6"/>
    <w:rsid w:val="3F32260F"/>
    <w:rsid w:val="3F9AEED9"/>
    <w:rsid w:val="3FAAFF3D"/>
    <w:rsid w:val="3FF5C6BA"/>
    <w:rsid w:val="408B45E7"/>
    <w:rsid w:val="40EC4933"/>
    <w:rsid w:val="414E57C7"/>
    <w:rsid w:val="417F6CC5"/>
    <w:rsid w:val="41E0E193"/>
    <w:rsid w:val="42CCED0B"/>
    <w:rsid w:val="4382A42B"/>
    <w:rsid w:val="43E32664"/>
    <w:rsid w:val="45201DB2"/>
    <w:rsid w:val="452A2DD0"/>
    <w:rsid w:val="45D26F86"/>
    <w:rsid w:val="463A3268"/>
    <w:rsid w:val="4647D816"/>
    <w:rsid w:val="47497A9D"/>
    <w:rsid w:val="481F96CA"/>
    <w:rsid w:val="482AE733"/>
    <w:rsid w:val="4839F007"/>
    <w:rsid w:val="484BB1B0"/>
    <w:rsid w:val="48775F28"/>
    <w:rsid w:val="48BFDFF8"/>
    <w:rsid w:val="48D3B403"/>
    <w:rsid w:val="48D8D683"/>
    <w:rsid w:val="48DAC373"/>
    <w:rsid w:val="4911ACD8"/>
    <w:rsid w:val="4970F89E"/>
    <w:rsid w:val="4AE7A312"/>
    <w:rsid w:val="4BB7D9DB"/>
    <w:rsid w:val="4D3425E2"/>
    <w:rsid w:val="4D637853"/>
    <w:rsid w:val="4D902510"/>
    <w:rsid w:val="4D93511B"/>
    <w:rsid w:val="4DC57CE9"/>
    <w:rsid w:val="4EF93E03"/>
    <w:rsid w:val="4F2F217C"/>
    <w:rsid w:val="50702A0B"/>
    <w:rsid w:val="50A11D07"/>
    <w:rsid w:val="50CC7C63"/>
    <w:rsid w:val="50F05CE3"/>
    <w:rsid w:val="50FFD1D3"/>
    <w:rsid w:val="510BF965"/>
    <w:rsid w:val="51717062"/>
    <w:rsid w:val="51BEB4D0"/>
    <w:rsid w:val="51F5A284"/>
    <w:rsid w:val="531B02B2"/>
    <w:rsid w:val="53517211"/>
    <w:rsid w:val="5463F11C"/>
    <w:rsid w:val="5647771E"/>
    <w:rsid w:val="56EBBAA5"/>
    <w:rsid w:val="5708DDEC"/>
    <w:rsid w:val="573A3361"/>
    <w:rsid w:val="580C8A2B"/>
    <w:rsid w:val="585B9AA5"/>
    <w:rsid w:val="58CEC7E2"/>
    <w:rsid w:val="58E1018E"/>
    <w:rsid w:val="59445B3B"/>
    <w:rsid w:val="5A98C8E3"/>
    <w:rsid w:val="5AD464C5"/>
    <w:rsid w:val="5B07D801"/>
    <w:rsid w:val="5B083FEA"/>
    <w:rsid w:val="5B206C3D"/>
    <w:rsid w:val="5B23C755"/>
    <w:rsid w:val="5BA25FE1"/>
    <w:rsid w:val="5C15920A"/>
    <w:rsid w:val="5C1DC397"/>
    <w:rsid w:val="5C672EA5"/>
    <w:rsid w:val="5C67A916"/>
    <w:rsid w:val="5E622B56"/>
    <w:rsid w:val="5F45AF91"/>
    <w:rsid w:val="5FDC9244"/>
    <w:rsid w:val="6070A0A5"/>
    <w:rsid w:val="61855E80"/>
    <w:rsid w:val="62911637"/>
    <w:rsid w:val="64B21ACB"/>
    <w:rsid w:val="65DFC65F"/>
    <w:rsid w:val="666E6782"/>
    <w:rsid w:val="67CCF304"/>
    <w:rsid w:val="68516763"/>
    <w:rsid w:val="6867BA8C"/>
    <w:rsid w:val="69011DCD"/>
    <w:rsid w:val="693AF7FE"/>
    <w:rsid w:val="69DAF251"/>
    <w:rsid w:val="6A3D569F"/>
    <w:rsid w:val="6A6D3705"/>
    <w:rsid w:val="6B18B12F"/>
    <w:rsid w:val="6B28B048"/>
    <w:rsid w:val="6D00FC18"/>
    <w:rsid w:val="6DEAED46"/>
    <w:rsid w:val="6EA329FC"/>
    <w:rsid w:val="6EDC4C1B"/>
    <w:rsid w:val="6F22ACE9"/>
    <w:rsid w:val="6F4A3858"/>
    <w:rsid w:val="70070DC4"/>
    <w:rsid w:val="70E2F2CF"/>
    <w:rsid w:val="7141AC00"/>
    <w:rsid w:val="714F319F"/>
    <w:rsid w:val="71F1B77A"/>
    <w:rsid w:val="72AE590E"/>
    <w:rsid w:val="742CBF81"/>
    <w:rsid w:val="745DE457"/>
    <w:rsid w:val="749D3407"/>
    <w:rsid w:val="7562C9C1"/>
    <w:rsid w:val="761B9402"/>
    <w:rsid w:val="765361AF"/>
    <w:rsid w:val="766780AB"/>
    <w:rsid w:val="766B62EF"/>
    <w:rsid w:val="7853F623"/>
    <w:rsid w:val="789A15DA"/>
    <w:rsid w:val="7AAD499F"/>
    <w:rsid w:val="7ABE9DD0"/>
    <w:rsid w:val="7BCD74DD"/>
    <w:rsid w:val="7CA89189"/>
    <w:rsid w:val="7CD32650"/>
    <w:rsid w:val="7D35C4C7"/>
    <w:rsid w:val="7E2AEDF0"/>
    <w:rsid w:val="7E3E3B41"/>
    <w:rsid w:val="7EA6208D"/>
    <w:rsid w:val="7EC56763"/>
    <w:rsid w:val="7EF50D60"/>
    <w:rsid w:val="7F62EB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516E2D"/>
  <w15:chartTrackingRefBased/>
  <w15:docId w15:val="{82427484-4AA6-49D8-9F52-3ED7758A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3"/>
      </w:numPr>
      <w:suppressAutoHyphens/>
      <w:ind w:right="284"/>
    </w:pPr>
    <w:rPr>
      <w:rFonts w:cs="Arial"/>
      <w:b/>
      <w:sz w:val="24"/>
      <w:szCs w:val="20"/>
    </w:rPr>
  </w:style>
  <w:style w:type="paragraph" w:styleId="7DOsbullet" w:customStyle="1">
    <w:name w:val="7 DOs bullet"/>
    <w:basedOn w:val="Normal"/>
    <w:rsid w:val="00B846C2"/>
    <w:pPr>
      <w:numPr>
        <w:numId w:val="4"/>
      </w:numPr>
      <w:ind w:right="284"/>
    </w:pPr>
    <w:rPr>
      <w:rFonts w:cs="Arial"/>
      <w:b/>
      <w:sz w:val="24"/>
      <w:szCs w:val="20"/>
    </w:rPr>
  </w:style>
  <w:style w:type="paragraph" w:styleId="4Bulletedcopyblue" w:customStyle="1">
    <w:name w:val="4 Bulleted copy blue"/>
    <w:basedOn w:val="Normal"/>
    <w:qFormat/>
    <w:rsid w:val="00B846C2"/>
    <w:pPr>
      <w:numPr>
        <w:numId w:val="5"/>
      </w:numPr>
      <w:ind w:left="340"/>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6"/>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81BD0"/>
    <w:pPr>
      <w:numPr>
        <w:numId w:val="7"/>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605DCA"/>
    <w:pPr>
      <w:tabs>
        <w:tab w:val="right" w:leader="dot" w:pos="9736"/>
      </w:tabs>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8"/>
      </w:numPr>
    </w:pPr>
  </w:style>
  <w:style w:type="paragraph" w:styleId="Tablecopybulleted" w:customStyle="1">
    <w:name w:val="Table copy bulleted"/>
    <w:basedOn w:val="Tablebodycopy"/>
    <w:qFormat/>
    <w:rsid w:val="009122BB"/>
    <w:pPr>
      <w:numPr>
        <w:numId w:val="9"/>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styleId="CurrentList1" w:customStyle="1">
    <w:name w:val="Current List1"/>
    <w:uiPriority w:val="99"/>
    <w:rsid w:val="00B81BD0"/>
    <w:pPr>
      <w:numPr>
        <w:numId w:val="10"/>
      </w:numPr>
    </w:pPr>
  </w:style>
  <w:style w:type="character" w:styleId="ms-rteforecolor-3" w:customStyle="1">
    <w:name w:val="ms-rteforecolor-3"/>
    <w:rsid w:val="00EB45FC"/>
  </w:style>
  <w:style w:type="character" w:styleId="ms-rtethemeforecolor-1-5" w:customStyle="1">
    <w:name w:val="ms-rtethemeforecolor-1-5"/>
    <w:rsid w:val="00EB45FC"/>
  </w:style>
  <w:style w:type="paragraph" w:styleId="NormalWeb">
    <w:name w:val="Normal (Web)"/>
    <w:basedOn w:val="Normal"/>
    <w:uiPriority w:val="99"/>
    <w:unhideWhenUsed/>
    <w:rsid w:val="001B1DD4"/>
    <w:pPr>
      <w:spacing w:before="100" w:beforeAutospacing="1" w:after="100" w:afterAutospacing="1"/>
    </w:pPr>
    <w:rPr>
      <w:rFonts w:ascii="Times New Roman" w:hAnsi="Times New Roman" w:eastAsia="Times New Roman"/>
      <w:sz w:val="24"/>
      <w:lang w:val="en-GB" w:eastAsia="en-GB"/>
    </w:rPr>
  </w:style>
  <w:style w:type="character" w:styleId="apple-tab-span" w:customStyle="1">
    <w:name w:val="apple-tab-span"/>
    <w:rsid w:val="003C6E74"/>
  </w:style>
  <w:style w:type="character" w:styleId="CommentReference">
    <w:name w:val="annotation reference"/>
    <w:uiPriority w:val="99"/>
    <w:unhideWhenUsed/>
    <w:rsid w:val="00A73DA5"/>
    <w:rPr>
      <w:sz w:val="16"/>
      <w:szCs w:val="16"/>
    </w:rPr>
  </w:style>
  <w:style w:type="paragraph" w:styleId="CommentText">
    <w:name w:val="annotation text"/>
    <w:basedOn w:val="Normal"/>
    <w:link w:val="CommentTextChar"/>
    <w:uiPriority w:val="99"/>
    <w:semiHidden/>
    <w:unhideWhenUsed/>
    <w:rsid w:val="00A73DA5"/>
    <w:rPr>
      <w:szCs w:val="20"/>
    </w:rPr>
  </w:style>
  <w:style w:type="character" w:styleId="CommentTextChar" w:customStyle="1">
    <w:name w:val="Comment Text Char"/>
    <w:link w:val="CommentText"/>
    <w:uiPriority w:val="99"/>
    <w:semiHidden/>
    <w:rsid w:val="00A73DA5"/>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A73DA5"/>
    <w:rPr>
      <w:b/>
      <w:bCs/>
    </w:rPr>
  </w:style>
  <w:style w:type="character" w:styleId="CommentSubjectChar" w:customStyle="1">
    <w:name w:val="Comment Subject Char"/>
    <w:link w:val="CommentSubject"/>
    <w:uiPriority w:val="99"/>
    <w:semiHidden/>
    <w:rsid w:val="00A73DA5"/>
    <w:rPr>
      <w:rFonts w:eastAsia="MS Mincho"/>
      <w:b/>
      <w:bCs/>
      <w:lang w:val="en-US" w:eastAsia="en-US"/>
    </w:rPr>
  </w:style>
  <w:style w:type="paragraph" w:styleId="Revision">
    <w:name w:val="Revision"/>
    <w:hidden/>
    <w:uiPriority w:val="99"/>
    <w:semiHidden/>
    <w:rsid w:val="004D657A"/>
    <w:rPr>
      <w:rFonts w:eastAsia="MS Mincho"/>
      <w:szCs w:val="24"/>
      <w:lang w:val="en-US" w:eastAsia="en-US"/>
    </w:rPr>
  </w:style>
  <w:style w:type="paragraph" w:styleId="1bodycopy" w:customStyle="1">
    <w:name w:val="1 body copy"/>
    <w:basedOn w:val="Normal"/>
    <w:link w:val="1bodycopyChar"/>
    <w:qFormat/>
    <w:rsid w:val="00390226"/>
  </w:style>
  <w:style w:type="character" w:styleId="1bodycopyChar" w:customStyle="1">
    <w:name w:val="1 body copy Char"/>
    <w:link w:val="1bodycopy"/>
    <w:rsid w:val="00390226"/>
    <w:rPr>
      <w:rFonts w:eastAsia="MS Mincho"/>
      <w:szCs w:val="24"/>
      <w:lang w:val="en-US" w:eastAsia="en-US"/>
    </w:rPr>
  </w:style>
  <w:style w:type="character" w:styleId="normaltextrun" w:customStyle="1">
    <w:name w:val="normaltextrun"/>
    <w:rsid w:val="00B776D7"/>
  </w:style>
  <w:style w:type="character" w:styleId="eop" w:customStyle="1">
    <w:name w:val="eop"/>
    <w:rsid w:val="00B776D7"/>
  </w:style>
  <w:style w:type="paragraph" w:styleId="FootnoteText">
    <w:name w:val="footnote text"/>
    <w:basedOn w:val="Normal"/>
    <w:link w:val="FootnoteTextChar"/>
    <w:uiPriority w:val="99"/>
    <w:semiHidden/>
    <w:unhideWhenUsed/>
    <w:rsid w:val="002B3042"/>
    <w:pPr>
      <w:spacing w:after="0"/>
    </w:pPr>
    <w:rPr>
      <w:szCs w:val="20"/>
    </w:rPr>
  </w:style>
  <w:style w:type="character" w:styleId="FootnoteTextChar" w:customStyle="1">
    <w:name w:val="Footnote Text Char"/>
    <w:basedOn w:val="DefaultParagraphFont"/>
    <w:link w:val="FootnoteText"/>
    <w:uiPriority w:val="99"/>
    <w:semiHidden/>
    <w:rsid w:val="002B3042"/>
    <w:rPr>
      <w:rFonts w:eastAsia="MS Mincho"/>
      <w:lang w:val="en-US" w:eastAsia="en-US"/>
    </w:rPr>
  </w:style>
  <w:style w:type="character" w:styleId="FootnoteReference">
    <w:name w:val="footnote reference"/>
    <w:basedOn w:val="DefaultParagraphFont"/>
    <w:uiPriority w:val="99"/>
    <w:semiHidden/>
    <w:unhideWhenUsed/>
    <w:rsid w:val="002B3042"/>
    <w:rPr>
      <w:vertAlign w:val="superscript"/>
    </w:rPr>
  </w:style>
  <w:style w:type="paragraph" w:styleId="Header">
    <w:name w:val="header"/>
    <w:basedOn w:val="Normal"/>
    <w:link w:val="HeaderChar"/>
    <w:uiPriority w:val="99"/>
    <w:semiHidden/>
    <w:unhideWhenUsed/>
    <w:rsid w:val="005E58B0"/>
    <w:pPr>
      <w:tabs>
        <w:tab w:val="center" w:pos="4513"/>
        <w:tab w:val="right" w:pos="9026"/>
      </w:tabs>
      <w:spacing w:after="0"/>
    </w:pPr>
  </w:style>
  <w:style w:type="character" w:styleId="HeaderChar" w:customStyle="1">
    <w:name w:val="Header Char"/>
    <w:basedOn w:val="DefaultParagraphFont"/>
    <w:link w:val="Header"/>
    <w:uiPriority w:val="99"/>
    <w:semiHidden/>
    <w:rsid w:val="005E58B0"/>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4731">
      <w:bodyDiv w:val="1"/>
      <w:marLeft w:val="0"/>
      <w:marRight w:val="0"/>
      <w:marTop w:val="0"/>
      <w:marBottom w:val="0"/>
      <w:divBdr>
        <w:top w:val="none" w:sz="0" w:space="0" w:color="auto"/>
        <w:left w:val="none" w:sz="0" w:space="0" w:color="auto"/>
        <w:bottom w:val="none" w:sz="0" w:space="0" w:color="auto"/>
        <w:right w:val="none" w:sz="0" w:space="0" w:color="auto"/>
      </w:divBdr>
    </w:div>
    <w:div w:id="144663520">
      <w:bodyDiv w:val="1"/>
      <w:marLeft w:val="0"/>
      <w:marRight w:val="0"/>
      <w:marTop w:val="0"/>
      <w:marBottom w:val="0"/>
      <w:divBdr>
        <w:top w:val="none" w:sz="0" w:space="0" w:color="auto"/>
        <w:left w:val="none" w:sz="0" w:space="0" w:color="auto"/>
        <w:bottom w:val="none" w:sz="0" w:space="0" w:color="auto"/>
        <w:right w:val="none" w:sz="0" w:space="0" w:color="auto"/>
      </w:divBdr>
    </w:div>
    <w:div w:id="164982636">
      <w:bodyDiv w:val="1"/>
      <w:marLeft w:val="0"/>
      <w:marRight w:val="0"/>
      <w:marTop w:val="0"/>
      <w:marBottom w:val="0"/>
      <w:divBdr>
        <w:top w:val="none" w:sz="0" w:space="0" w:color="auto"/>
        <w:left w:val="none" w:sz="0" w:space="0" w:color="auto"/>
        <w:bottom w:val="none" w:sz="0" w:space="0" w:color="auto"/>
        <w:right w:val="none" w:sz="0" w:space="0" w:color="auto"/>
      </w:divBdr>
    </w:div>
    <w:div w:id="216824328">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44264487">
      <w:bodyDiv w:val="1"/>
      <w:marLeft w:val="0"/>
      <w:marRight w:val="0"/>
      <w:marTop w:val="0"/>
      <w:marBottom w:val="0"/>
      <w:divBdr>
        <w:top w:val="none" w:sz="0" w:space="0" w:color="auto"/>
        <w:left w:val="none" w:sz="0" w:space="0" w:color="auto"/>
        <w:bottom w:val="none" w:sz="0" w:space="0" w:color="auto"/>
        <w:right w:val="none" w:sz="0" w:space="0" w:color="auto"/>
      </w:divBdr>
    </w:div>
    <w:div w:id="268002961">
      <w:bodyDiv w:val="1"/>
      <w:marLeft w:val="0"/>
      <w:marRight w:val="0"/>
      <w:marTop w:val="0"/>
      <w:marBottom w:val="0"/>
      <w:divBdr>
        <w:top w:val="none" w:sz="0" w:space="0" w:color="auto"/>
        <w:left w:val="none" w:sz="0" w:space="0" w:color="auto"/>
        <w:bottom w:val="none" w:sz="0" w:space="0" w:color="auto"/>
        <w:right w:val="none" w:sz="0" w:space="0" w:color="auto"/>
      </w:divBdr>
    </w:div>
    <w:div w:id="329331916">
      <w:bodyDiv w:val="1"/>
      <w:marLeft w:val="0"/>
      <w:marRight w:val="0"/>
      <w:marTop w:val="0"/>
      <w:marBottom w:val="0"/>
      <w:divBdr>
        <w:top w:val="none" w:sz="0" w:space="0" w:color="auto"/>
        <w:left w:val="none" w:sz="0" w:space="0" w:color="auto"/>
        <w:bottom w:val="none" w:sz="0" w:space="0" w:color="auto"/>
        <w:right w:val="none" w:sz="0" w:space="0" w:color="auto"/>
      </w:divBdr>
    </w:div>
    <w:div w:id="427164233">
      <w:bodyDiv w:val="1"/>
      <w:marLeft w:val="0"/>
      <w:marRight w:val="0"/>
      <w:marTop w:val="0"/>
      <w:marBottom w:val="0"/>
      <w:divBdr>
        <w:top w:val="none" w:sz="0" w:space="0" w:color="auto"/>
        <w:left w:val="none" w:sz="0" w:space="0" w:color="auto"/>
        <w:bottom w:val="none" w:sz="0" w:space="0" w:color="auto"/>
        <w:right w:val="none" w:sz="0" w:space="0" w:color="auto"/>
      </w:divBdr>
    </w:div>
    <w:div w:id="548999315">
      <w:bodyDiv w:val="1"/>
      <w:marLeft w:val="0"/>
      <w:marRight w:val="0"/>
      <w:marTop w:val="0"/>
      <w:marBottom w:val="0"/>
      <w:divBdr>
        <w:top w:val="none" w:sz="0" w:space="0" w:color="auto"/>
        <w:left w:val="none" w:sz="0" w:space="0" w:color="auto"/>
        <w:bottom w:val="none" w:sz="0" w:space="0" w:color="auto"/>
        <w:right w:val="none" w:sz="0" w:space="0" w:color="auto"/>
      </w:divBdr>
    </w:div>
    <w:div w:id="579562021">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49210924">
      <w:bodyDiv w:val="1"/>
      <w:marLeft w:val="0"/>
      <w:marRight w:val="0"/>
      <w:marTop w:val="0"/>
      <w:marBottom w:val="0"/>
      <w:divBdr>
        <w:top w:val="none" w:sz="0" w:space="0" w:color="auto"/>
        <w:left w:val="none" w:sz="0" w:space="0" w:color="auto"/>
        <w:bottom w:val="none" w:sz="0" w:space="0" w:color="auto"/>
        <w:right w:val="none" w:sz="0" w:space="0" w:color="auto"/>
      </w:divBdr>
    </w:div>
    <w:div w:id="696734682">
      <w:bodyDiv w:val="1"/>
      <w:marLeft w:val="0"/>
      <w:marRight w:val="0"/>
      <w:marTop w:val="0"/>
      <w:marBottom w:val="0"/>
      <w:divBdr>
        <w:top w:val="none" w:sz="0" w:space="0" w:color="auto"/>
        <w:left w:val="none" w:sz="0" w:space="0" w:color="auto"/>
        <w:bottom w:val="none" w:sz="0" w:space="0" w:color="auto"/>
        <w:right w:val="none" w:sz="0" w:space="0" w:color="auto"/>
      </w:divBdr>
    </w:div>
    <w:div w:id="794444777">
      <w:bodyDiv w:val="1"/>
      <w:marLeft w:val="0"/>
      <w:marRight w:val="0"/>
      <w:marTop w:val="0"/>
      <w:marBottom w:val="0"/>
      <w:divBdr>
        <w:top w:val="none" w:sz="0" w:space="0" w:color="auto"/>
        <w:left w:val="none" w:sz="0" w:space="0" w:color="auto"/>
        <w:bottom w:val="none" w:sz="0" w:space="0" w:color="auto"/>
        <w:right w:val="none" w:sz="0" w:space="0" w:color="auto"/>
      </w:divBdr>
    </w:div>
    <w:div w:id="835270239">
      <w:bodyDiv w:val="1"/>
      <w:marLeft w:val="0"/>
      <w:marRight w:val="0"/>
      <w:marTop w:val="0"/>
      <w:marBottom w:val="0"/>
      <w:divBdr>
        <w:top w:val="none" w:sz="0" w:space="0" w:color="auto"/>
        <w:left w:val="none" w:sz="0" w:space="0" w:color="auto"/>
        <w:bottom w:val="none" w:sz="0" w:space="0" w:color="auto"/>
        <w:right w:val="none" w:sz="0" w:space="0" w:color="auto"/>
      </w:divBdr>
    </w:div>
    <w:div w:id="850990791">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31596261">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86665569">
      <w:bodyDiv w:val="1"/>
      <w:marLeft w:val="0"/>
      <w:marRight w:val="0"/>
      <w:marTop w:val="0"/>
      <w:marBottom w:val="0"/>
      <w:divBdr>
        <w:top w:val="none" w:sz="0" w:space="0" w:color="auto"/>
        <w:left w:val="none" w:sz="0" w:space="0" w:color="auto"/>
        <w:bottom w:val="none" w:sz="0" w:space="0" w:color="auto"/>
        <w:right w:val="none" w:sz="0" w:space="0" w:color="auto"/>
      </w:divBdr>
    </w:div>
    <w:div w:id="1150101787">
      <w:bodyDiv w:val="1"/>
      <w:marLeft w:val="0"/>
      <w:marRight w:val="0"/>
      <w:marTop w:val="0"/>
      <w:marBottom w:val="0"/>
      <w:divBdr>
        <w:top w:val="none" w:sz="0" w:space="0" w:color="auto"/>
        <w:left w:val="none" w:sz="0" w:space="0" w:color="auto"/>
        <w:bottom w:val="none" w:sz="0" w:space="0" w:color="auto"/>
        <w:right w:val="none" w:sz="0" w:space="0" w:color="auto"/>
      </w:divBdr>
    </w:div>
    <w:div w:id="1170604071">
      <w:bodyDiv w:val="1"/>
      <w:marLeft w:val="0"/>
      <w:marRight w:val="0"/>
      <w:marTop w:val="0"/>
      <w:marBottom w:val="0"/>
      <w:divBdr>
        <w:top w:val="none" w:sz="0" w:space="0" w:color="auto"/>
        <w:left w:val="none" w:sz="0" w:space="0" w:color="auto"/>
        <w:bottom w:val="none" w:sz="0" w:space="0" w:color="auto"/>
        <w:right w:val="none" w:sz="0" w:space="0" w:color="auto"/>
      </w:divBdr>
    </w:div>
    <w:div w:id="1174108359">
      <w:bodyDiv w:val="1"/>
      <w:marLeft w:val="0"/>
      <w:marRight w:val="0"/>
      <w:marTop w:val="0"/>
      <w:marBottom w:val="0"/>
      <w:divBdr>
        <w:top w:val="none" w:sz="0" w:space="0" w:color="auto"/>
        <w:left w:val="none" w:sz="0" w:space="0" w:color="auto"/>
        <w:bottom w:val="none" w:sz="0" w:space="0" w:color="auto"/>
        <w:right w:val="none" w:sz="0" w:space="0" w:color="auto"/>
      </w:divBdr>
    </w:div>
    <w:div w:id="1191795128">
      <w:bodyDiv w:val="1"/>
      <w:marLeft w:val="0"/>
      <w:marRight w:val="0"/>
      <w:marTop w:val="0"/>
      <w:marBottom w:val="0"/>
      <w:divBdr>
        <w:top w:val="none" w:sz="0" w:space="0" w:color="auto"/>
        <w:left w:val="none" w:sz="0" w:space="0" w:color="auto"/>
        <w:bottom w:val="none" w:sz="0" w:space="0" w:color="auto"/>
        <w:right w:val="none" w:sz="0" w:space="0" w:color="auto"/>
      </w:divBdr>
    </w:div>
    <w:div w:id="1462459297">
      <w:bodyDiv w:val="1"/>
      <w:marLeft w:val="0"/>
      <w:marRight w:val="0"/>
      <w:marTop w:val="0"/>
      <w:marBottom w:val="0"/>
      <w:divBdr>
        <w:top w:val="none" w:sz="0" w:space="0" w:color="auto"/>
        <w:left w:val="none" w:sz="0" w:space="0" w:color="auto"/>
        <w:bottom w:val="none" w:sz="0" w:space="0" w:color="auto"/>
        <w:right w:val="none" w:sz="0" w:space="0" w:color="auto"/>
      </w:divBdr>
    </w:div>
    <w:div w:id="1464079650">
      <w:bodyDiv w:val="1"/>
      <w:marLeft w:val="0"/>
      <w:marRight w:val="0"/>
      <w:marTop w:val="0"/>
      <w:marBottom w:val="0"/>
      <w:divBdr>
        <w:top w:val="none" w:sz="0" w:space="0" w:color="auto"/>
        <w:left w:val="none" w:sz="0" w:space="0" w:color="auto"/>
        <w:bottom w:val="none" w:sz="0" w:space="0" w:color="auto"/>
        <w:right w:val="none" w:sz="0" w:space="0" w:color="auto"/>
      </w:divBdr>
    </w:div>
    <w:div w:id="1475028975">
      <w:bodyDiv w:val="1"/>
      <w:marLeft w:val="0"/>
      <w:marRight w:val="0"/>
      <w:marTop w:val="0"/>
      <w:marBottom w:val="0"/>
      <w:divBdr>
        <w:top w:val="none" w:sz="0" w:space="0" w:color="auto"/>
        <w:left w:val="none" w:sz="0" w:space="0" w:color="auto"/>
        <w:bottom w:val="none" w:sz="0" w:space="0" w:color="auto"/>
        <w:right w:val="none" w:sz="0" w:space="0" w:color="auto"/>
      </w:divBdr>
    </w:div>
    <w:div w:id="1501968659">
      <w:bodyDiv w:val="1"/>
      <w:marLeft w:val="0"/>
      <w:marRight w:val="0"/>
      <w:marTop w:val="0"/>
      <w:marBottom w:val="0"/>
      <w:divBdr>
        <w:top w:val="none" w:sz="0" w:space="0" w:color="auto"/>
        <w:left w:val="none" w:sz="0" w:space="0" w:color="auto"/>
        <w:bottom w:val="none" w:sz="0" w:space="0" w:color="auto"/>
        <w:right w:val="none" w:sz="0" w:space="0" w:color="auto"/>
      </w:divBdr>
    </w:div>
    <w:div w:id="1523669612">
      <w:bodyDiv w:val="1"/>
      <w:marLeft w:val="0"/>
      <w:marRight w:val="0"/>
      <w:marTop w:val="0"/>
      <w:marBottom w:val="0"/>
      <w:divBdr>
        <w:top w:val="none" w:sz="0" w:space="0" w:color="auto"/>
        <w:left w:val="none" w:sz="0" w:space="0" w:color="auto"/>
        <w:bottom w:val="none" w:sz="0" w:space="0" w:color="auto"/>
        <w:right w:val="none" w:sz="0" w:space="0" w:color="auto"/>
      </w:divBdr>
    </w:div>
    <w:div w:id="1620603389">
      <w:bodyDiv w:val="1"/>
      <w:marLeft w:val="0"/>
      <w:marRight w:val="0"/>
      <w:marTop w:val="0"/>
      <w:marBottom w:val="0"/>
      <w:divBdr>
        <w:top w:val="none" w:sz="0" w:space="0" w:color="auto"/>
        <w:left w:val="none" w:sz="0" w:space="0" w:color="auto"/>
        <w:bottom w:val="none" w:sz="0" w:space="0" w:color="auto"/>
        <w:right w:val="none" w:sz="0" w:space="0" w:color="auto"/>
      </w:divBdr>
    </w:div>
    <w:div w:id="1665085655">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13261234">
      <w:bodyDiv w:val="1"/>
      <w:marLeft w:val="0"/>
      <w:marRight w:val="0"/>
      <w:marTop w:val="0"/>
      <w:marBottom w:val="0"/>
      <w:divBdr>
        <w:top w:val="none" w:sz="0" w:space="0" w:color="auto"/>
        <w:left w:val="none" w:sz="0" w:space="0" w:color="auto"/>
        <w:bottom w:val="none" w:sz="0" w:space="0" w:color="auto"/>
        <w:right w:val="none" w:sz="0" w:space="0" w:color="auto"/>
      </w:divBdr>
    </w:div>
    <w:div w:id="1785226259">
      <w:bodyDiv w:val="1"/>
      <w:marLeft w:val="0"/>
      <w:marRight w:val="0"/>
      <w:marTop w:val="0"/>
      <w:marBottom w:val="0"/>
      <w:divBdr>
        <w:top w:val="none" w:sz="0" w:space="0" w:color="auto"/>
        <w:left w:val="none" w:sz="0" w:space="0" w:color="auto"/>
        <w:bottom w:val="none" w:sz="0" w:space="0" w:color="auto"/>
        <w:right w:val="none" w:sz="0" w:space="0" w:color="auto"/>
      </w:divBdr>
    </w:div>
    <w:div w:id="1893616596">
      <w:bodyDiv w:val="1"/>
      <w:marLeft w:val="0"/>
      <w:marRight w:val="0"/>
      <w:marTop w:val="0"/>
      <w:marBottom w:val="0"/>
      <w:divBdr>
        <w:top w:val="none" w:sz="0" w:space="0" w:color="auto"/>
        <w:left w:val="none" w:sz="0" w:space="0" w:color="auto"/>
        <w:bottom w:val="none" w:sz="0" w:space="0" w:color="auto"/>
        <w:right w:val="none" w:sz="0" w:space="0" w:color="auto"/>
      </w:divBdr>
    </w:div>
    <w:div w:id="1960793850">
      <w:bodyDiv w:val="1"/>
      <w:marLeft w:val="0"/>
      <w:marRight w:val="0"/>
      <w:marTop w:val="0"/>
      <w:marBottom w:val="0"/>
      <w:divBdr>
        <w:top w:val="none" w:sz="0" w:space="0" w:color="auto"/>
        <w:left w:val="none" w:sz="0" w:space="0" w:color="auto"/>
        <w:bottom w:val="none" w:sz="0" w:space="0" w:color="auto"/>
        <w:right w:val="none" w:sz="0" w:space="0" w:color="auto"/>
      </w:divBdr>
    </w:div>
    <w:div w:id="2054764601">
      <w:bodyDiv w:val="1"/>
      <w:marLeft w:val="0"/>
      <w:marRight w:val="0"/>
      <w:marTop w:val="0"/>
      <w:marBottom w:val="0"/>
      <w:divBdr>
        <w:top w:val="none" w:sz="0" w:space="0" w:color="auto"/>
        <w:left w:val="none" w:sz="0" w:space="0" w:color="auto"/>
        <w:bottom w:val="none" w:sz="0" w:space="0" w:color="auto"/>
        <w:right w:val="none" w:sz="0" w:space="0" w:color="auto"/>
      </w:divBdr>
    </w:div>
    <w:div w:id="2090425897">
      <w:bodyDiv w:val="1"/>
      <w:marLeft w:val="0"/>
      <w:marRight w:val="0"/>
      <w:marTop w:val="0"/>
      <w:marBottom w:val="0"/>
      <w:divBdr>
        <w:top w:val="none" w:sz="0" w:space="0" w:color="auto"/>
        <w:left w:val="none" w:sz="0" w:space="0" w:color="auto"/>
        <w:bottom w:val="none" w:sz="0" w:space="0" w:color="auto"/>
        <w:right w:val="none" w:sz="0" w:space="0" w:color="auto"/>
      </w:divBdr>
    </w:div>
    <w:div w:id="2093161661">
      <w:bodyDiv w:val="1"/>
      <w:marLeft w:val="0"/>
      <w:marRight w:val="0"/>
      <w:marTop w:val="0"/>
      <w:marBottom w:val="0"/>
      <w:divBdr>
        <w:top w:val="none" w:sz="0" w:space="0" w:color="auto"/>
        <w:left w:val="none" w:sz="0" w:space="0" w:color="auto"/>
        <w:bottom w:val="none" w:sz="0" w:space="0" w:color="auto"/>
        <w:right w:val="none" w:sz="0" w:space="0" w:color="auto"/>
      </w:divBdr>
    </w:div>
    <w:div w:id="2103063884">
      <w:bodyDiv w:val="1"/>
      <w:marLeft w:val="0"/>
      <w:marRight w:val="0"/>
      <w:marTop w:val="0"/>
      <w:marBottom w:val="0"/>
      <w:divBdr>
        <w:top w:val="none" w:sz="0" w:space="0" w:color="auto"/>
        <w:left w:val="none" w:sz="0" w:space="0" w:color="auto"/>
        <w:bottom w:val="none" w:sz="0" w:space="0" w:color="auto"/>
        <w:right w:val="none" w:sz="0" w:space="0" w:color="auto"/>
      </w:divBdr>
    </w:div>
    <w:div w:id="2119644386">
      <w:bodyDiv w:val="1"/>
      <w:marLeft w:val="0"/>
      <w:marRight w:val="0"/>
      <w:marTop w:val="0"/>
      <w:marBottom w:val="0"/>
      <w:divBdr>
        <w:top w:val="none" w:sz="0" w:space="0" w:color="auto"/>
        <w:left w:val="none" w:sz="0" w:space="0" w:color="auto"/>
        <w:bottom w:val="none" w:sz="0" w:space="0" w:color="auto"/>
        <w:right w:val="none" w:sz="0" w:space="0" w:color="auto"/>
      </w:divBdr>
    </w:div>
    <w:div w:id="214238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behaviour-in-schools--2" TargetMode="External" Id="rId13" /><Relationship Type="http://schemas.openxmlformats.org/officeDocument/2006/relationships/hyperlink" Target="https://www.gov.uk/government/publications/send-code-of-practice-0-to-25" TargetMode="External" Id="rId18" /><Relationship Type="http://schemas.openxmlformats.org/officeDocument/2006/relationships/hyperlink" Target="https://www.gov.uk/government/publications/pace-code-c-2019" TargetMode="External" Id="rId26" /><Relationship Type="http://schemas.openxmlformats.org/officeDocument/2006/relationships/theme" Target="theme/theme1.xml" Id="rId39" /><Relationship Type="http://schemas.openxmlformats.org/officeDocument/2006/relationships/hyperlink" Target="https://www.gov.uk/guidance/what-maintained-schools-must-publish-online" TargetMode="External" Id="rId21" /><Relationship Type="http://schemas.openxmlformats.org/officeDocument/2006/relationships/header" Target="header1.xml" Id="rId34" /><Relationship Type="http://schemas.openxmlformats.org/officeDocument/2006/relationships/settings" Target="settings.xml" Id="rId7" /><Relationship Type="http://schemas.openxmlformats.org/officeDocument/2006/relationships/hyperlink" Target="https://www.gov.uk/government/publications/behaviour-in-schools--2" TargetMode="External" Id="rId12" /><Relationship Type="http://schemas.openxmlformats.org/officeDocument/2006/relationships/hyperlink" Target="https://www.gov.uk/government/publications/supporting-pupils-at-school-with-medical-conditions--3" TargetMode="External" Id="rId17" /><Relationship Type="http://schemas.openxmlformats.org/officeDocument/2006/relationships/hyperlink" Target="https://www.gov.uk/government/publications/searching-screening-and-confiscation" TargetMode="External" Id="rId25" /><Relationship Type="http://schemas.openxmlformats.org/officeDocument/2006/relationships/hyperlink" Target="mailto:sen@worcschildrenfirst.org.uk"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https://www.gov.uk/government/publications/keeping-children-safe-in-education--2" TargetMode="External" Id="rId16" /><Relationship Type="http://schemas.openxmlformats.org/officeDocument/2006/relationships/hyperlink" Target="http://www.legislation.gov.uk/ukpga/2006/40/section/88" TargetMode="External" Id="rId20" /><Relationship Type="http://schemas.openxmlformats.org/officeDocument/2006/relationships/hyperlink" Target="https://www.wyche.worcs.sch.uk/policies"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5.png" Id="rId11" /><Relationship Type="http://schemas.openxmlformats.org/officeDocument/2006/relationships/hyperlink" Target="https://www.gov.uk/government/publications/use-of-reasonable-force-in-schools" TargetMode="External" Id="rId24" /><Relationship Type="http://schemas.openxmlformats.org/officeDocument/2006/relationships/hyperlink" Target="tel:01905%20845579" TargetMode="External" Id="rId32" /><Relationship Type="http://schemas.openxmlformats.org/officeDocument/2006/relationships/footer" Target="footer2.xml" Id="rId37" /><Relationship Type="http://schemas.openxmlformats.org/officeDocument/2006/relationships/numbering" Target="numbering.xml" Id="rId5" /><Relationship Type="http://schemas.openxmlformats.org/officeDocument/2006/relationships/hyperlink" Target="https://www.gov.uk/government/publications/equality-act-2010-advice-for-schools" TargetMode="External" Id="rId15" /><Relationship Type="http://schemas.openxmlformats.org/officeDocument/2006/relationships/hyperlink" Target="https://www.wyche.worcs.sch.uk/policies" TargetMode="External" Id="rId23" /><Relationship Type="http://schemas.openxmlformats.org/officeDocument/2006/relationships/hyperlink" Target="https://www.wyche.worcs.sch.uk/policies" TargetMode="External" Id="rId28" /><Relationship Type="http://schemas.openxmlformats.org/officeDocument/2006/relationships/header" Target="header2.xml" Id="rId36" /><Relationship Type="http://schemas.openxmlformats.org/officeDocument/2006/relationships/endnotes" Target="endnotes.xml" Id="rId10" /><Relationship Type="http://schemas.openxmlformats.org/officeDocument/2006/relationships/hyperlink" Target="http://www.legislation.gov.uk/ukpga/2002/32/section/175" TargetMode="External" Id="rId19" /><Relationship Type="http://schemas.openxmlformats.org/officeDocument/2006/relationships/hyperlink" Target="https://www.legislation.gov.uk/ukpga/2014/6/contents/enacted"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searching-screening-and-confiscation" TargetMode="External" Id="rId14" /><Relationship Type="http://schemas.openxmlformats.org/officeDocument/2006/relationships/hyperlink" Target="https://www.wyche.worcs.sch.uk/policies" TargetMode="External" Id="rId22" /><Relationship Type="http://schemas.openxmlformats.org/officeDocument/2006/relationships/hyperlink" Target="https://www.wyche.worcs.sch.uk/policies" TargetMode="External" Id="rId27" /><Relationship Type="http://schemas.openxmlformats.org/officeDocument/2006/relationships/hyperlink" Target="https://www.gov.uk/government/publications/equality-act-2010-advice-for-schools" TargetMode="External" Id="rId30" /><Relationship Type="http://schemas.openxmlformats.org/officeDocument/2006/relationships/footer" Target="footer1.xml" Id="rId35" /><Relationship Type="http://schemas.openxmlformats.org/officeDocument/2006/relationships/webSettings" Target="webSettings.xml" Id="rId8" /><Relationship Type="http://schemas.openxmlformats.org/officeDocument/2006/relationships/customXml" Target="../customXml/item3.xml" Id="rId3" /></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FolderType xmlns="90e484d7-c476-4045-bf2f-ed57319b7b46" xsi:nil="true"/>
    <Owner xmlns="90e484d7-c476-4045-bf2f-ed57319b7b46">
      <UserInfo>
        <DisplayName/>
        <AccountId xsi:nil="true"/>
        <AccountType/>
      </UserInfo>
    </Owner>
    <TeamsChannelId xmlns="90e484d7-c476-4045-bf2f-ed57319b7b46" xsi:nil="true"/>
    <DefaultSectionNames xmlns="90e484d7-c476-4045-bf2f-ed57319b7b46" xsi:nil="true"/>
    <NotebookType xmlns="90e484d7-c476-4045-bf2f-ed57319b7b46" xsi:nil="true"/>
    <AppVersion xmlns="90e484d7-c476-4045-bf2f-ed57319b7b46" xsi:nil="true"/>
    <IsNotebookLocked xmlns="90e484d7-c476-4045-bf2f-ed57319b7b46" xsi:nil="true"/>
    <Self_Registration_Enabled xmlns="90e484d7-c476-4045-bf2f-ed57319b7b46" xsi:nil="true"/>
    <CultureName xmlns="90e484d7-c476-4045-bf2f-ed57319b7b46" xsi:nil="true"/>
    <Students xmlns="90e484d7-c476-4045-bf2f-ed57319b7b46">
      <UserInfo>
        <DisplayName/>
        <AccountId xsi:nil="true"/>
        <AccountType/>
      </UserInfo>
    </Students>
    <Invited_Students xmlns="90e484d7-c476-4045-bf2f-ed57319b7b46" xsi:nil="true"/>
    <_activity xmlns="90e484d7-c476-4045-bf2f-ed57319b7b46" xsi:nil="true"/>
    <Templates xmlns="90e484d7-c476-4045-bf2f-ed57319b7b46" xsi:nil="true"/>
    <Teachers xmlns="90e484d7-c476-4045-bf2f-ed57319b7b46">
      <UserInfo>
        <DisplayName/>
        <AccountId xsi:nil="true"/>
        <AccountType/>
      </UserInfo>
    </Teachers>
    <Student_Groups xmlns="90e484d7-c476-4045-bf2f-ed57319b7b46">
      <UserInfo>
        <DisplayName/>
        <AccountId xsi:nil="true"/>
        <AccountType/>
      </UserInfo>
    </Student_Groups>
    <Is_Collaboration_Space_Locked xmlns="90e484d7-c476-4045-bf2f-ed57319b7b46" xsi:nil="true"/>
    <Math_Settings xmlns="90e484d7-c476-4045-bf2f-ed57319b7b46" xsi:nil="true"/>
    <Has_Teacher_Only_SectionGroup xmlns="90e484d7-c476-4045-bf2f-ed57319b7b46" xsi:nil="true"/>
    <Distribution_Groups xmlns="90e484d7-c476-4045-bf2f-ed57319b7b46" xsi:nil="true"/>
    <LMS_Mappings xmlns="90e484d7-c476-4045-bf2f-ed57319b7b46" xsi:nil="true"/>
    <Invited_Teachers xmlns="90e484d7-c476-4045-bf2f-ed57319b7b46" xsi:nil="true"/>
    <Teams_Channel_Section_Location xmlns="90e484d7-c476-4045-bf2f-ed57319b7b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47154175380741AF3F7860DAB0C245" ma:contentTypeVersion="39" ma:contentTypeDescription="Create a new document." ma:contentTypeScope="" ma:versionID="5f0b76714c67fd5cd33ddca2959f7df8">
  <xsd:schema xmlns:xsd="http://www.w3.org/2001/XMLSchema" xmlns:xs="http://www.w3.org/2001/XMLSchema" xmlns:p="http://schemas.microsoft.com/office/2006/metadata/properties" xmlns:ns3="90e484d7-c476-4045-bf2f-ed57319b7b46" xmlns:ns4="10b3a782-4c9e-405c-997b-75089e9c9592" targetNamespace="http://schemas.microsoft.com/office/2006/metadata/properties" ma:root="true" ma:fieldsID="1159dcf92466b9c8fec1f1e0b412008a" ns3:_="" ns4:_="">
    <xsd:import namespace="90e484d7-c476-4045-bf2f-ed57319b7b46"/>
    <xsd:import namespace="10b3a782-4c9e-405c-997b-75089e9c959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484d7-c476-4045-bf2f-ed57319b7b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1" nillable="true" ma:displayName="Math Settings" ma:internalName="Math_Settings">
      <xsd:simpleType>
        <xsd:restriction base="dms:Text"/>
      </xsd:simple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7" nillable="true" ma:displayName="Distribution Groups" ma:internalName="Distribution_Groups">
      <xsd:simpleType>
        <xsd:restriction base="dms:Note">
          <xsd:maxLength value="255"/>
        </xsd:restriction>
      </xsd:simpleType>
    </xsd:element>
    <xsd:element name="LMS_Mappings" ma:index="28" nillable="true" ma:displayName="LMS Mappings" ma:internalName="LMS_Mappings">
      <xsd:simpleType>
        <xsd:restriction base="dms:Note">
          <xsd:maxLength value="255"/>
        </xsd:restriction>
      </xsd:simple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Teams_Channel_Section_Location" ma:index="35" nillable="true" ma:displayName="Teams Channel Section Location" ma:internalName="Teams_Channel_Section_Location">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SystemTags" ma:index="46"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3a782-4c9e-405c-997b-75089e9c95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FE732-9ECA-4D82-A765-3BC99EED74C3}">
  <ds:schemaRefs>
    <ds:schemaRef ds:uri="http://schemas.openxmlformats.org/officeDocument/2006/bibliography"/>
  </ds:schemaRefs>
</ds:datastoreItem>
</file>

<file path=customXml/itemProps2.xml><?xml version="1.0" encoding="utf-8"?>
<ds:datastoreItem xmlns:ds="http://schemas.openxmlformats.org/officeDocument/2006/customXml" ds:itemID="{B8C532F7-8F65-4D86-97A5-AF2975486A03}">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dcmitype/"/>
    <ds:schemaRef ds:uri="10b3a782-4c9e-405c-997b-75089e9c9592"/>
    <ds:schemaRef ds:uri="http://schemas.microsoft.com/office/2006/metadata/properties"/>
    <ds:schemaRef ds:uri="90e484d7-c476-4045-bf2f-ed57319b7b46"/>
    <ds:schemaRef ds:uri="http://www.w3.org/XML/1998/namespace"/>
    <ds:schemaRef ds:uri="http://purl.org/dc/terms/"/>
  </ds:schemaRefs>
</ds:datastoreItem>
</file>

<file path=customXml/itemProps3.xml><?xml version="1.0" encoding="utf-8"?>
<ds:datastoreItem xmlns:ds="http://schemas.openxmlformats.org/officeDocument/2006/customXml" ds:itemID="{E4E0048C-83C0-46E3-9C67-676377BAD2EC}">
  <ds:schemaRefs>
    <ds:schemaRef ds:uri="http://schemas.microsoft.com/sharepoint/v3/contenttype/forms"/>
  </ds:schemaRefs>
</ds:datastoreItem>
</file>

<file path=customXml/itemProps4.xml><?xml version="1.0" encoding="utf-8"?>
<ds:datastoreItem xmlns:ds="http://schemas.openxmlformats.org/officeDocument/2006/customXml" ds:itemID="{0630139E-045D-4FD2-B7C7-FFA44BA68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484d7-c476-4045-bf2f-ed57319b7b46"/>
    <ds:schemaRef ds:uri="10b3a782-4c9e-405c-997b-75089e9c9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Joel  Southern</dc:creator>
  <keywords/>
  <dc:description/>
  <lastModifiedBy>Wyche Primary School Head</lastModifiedBy>
  <revision>3</revision>
  <lastPrinted>2024-07-15T10:48:00.0000000Z</lastPrinted>
  <dcterms:created xsi:type="dcterms:W3CDTF">2025-09-26T15:36:00.0000000Z</dcterms:created>
  <dcterms:modified xsi:type="dcterms:W3CDTF">2026-03-03T17:12:05.5395637Z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0x0101003147154175380741AF3F7860DAB0C245</vt:lpwstr>
  </property>
  <property fmtid="{D5CDD505-2E9C-101B-9397-08002B2CF9AE}" pid="3" name="FolderType">
    <vt:lpwstr/>
  </property>
  <property fmtid="{D5CDD505-2E9C-101B-9397-08002B2CF9AE}" pid="4" name="Owner">
    <vt:lpwstr/>
  </property>
  <property fmtid="{D5CDD505-2E9C-101B-9397-08002B2CF9AE}" pid="5" name="TeamsChannelId">
    <vt:lpwstr/>
  </property>
  <property fmtid="{D5CDD505-2E9C-101B-9397-08002B2CF9AE}" pid="6" name="DefaultSectionNames">
    <vt:lpwstr/>
  </property>
  <property fmtid="{D5CDD505-2E9C-101B-9397-08002B2CF9AE}" pid="7" name="NotebookType">
    <vt:lpwstr/>
  </property>
  <property fmtid="{D5CDD505-2E9C-101B-9397-08002B2CF9AE}" pid="8" name="AppVersion">
    <vt:lpwstr/>
  </property>
  <property fmtid="{D5CDD505-2E9C-101B-9397-08002B2CF9AE}" pid="9" name="IsNotebookLocked">
    <vt:lpwstr/>
  </property>
  <property fmtid="{D5CDD505-2E9C-101B-9397-08002B2CF9AE}" pid="10" name="Self_Registration_Enabled">
    <vt:lpwstr/>
  </property>
  <property fmtid="{D5CDD505-2E9C-101B-9397-08002B2CF9AE}" pid="11" name="CultureName">
    <vt:lpwstr/>
  </property>
  <property fmtid="{D5CDD505-2E9C-101B-9397-08002B2CF9AE}" pid="12" name="Students">
    <vt:lpwstr/>
  </property>
  <property fmtid="{D5CDD505-2E9C-101B-9397-08002B2CF9AE}" pid="13" name="Invited_Students">
    <vt:lpwstr/>
  </property>
  <property fmtid="{D5CDD505-2E9C-101B-9397-08002B2CF9AE}" pid="14" name="Templates">
    <vt:lpwstr/>
  </property>
  <property fmtid="{D5CDD505-2E9C-101B-9397-08002B2CF9AE}" pid="15" name="Teachers">
    <vt:lpwstr/>
  </property>
  <property fmtid="{D5CDD505-2E9C-101B-9397-08002B2CF9AE}" pid="16" name="Student_Groups">
    <vt:lpwstr/>
  </property>
  <property fmtid="{D5CDD505-2E9C-101B-9397-08002B2CF9AE}" pid="17" name="Is_Collaboration_Space_Locked">
    <vt:lpwstr/>
  </property>
  <property fmtid="{D5CDD505-2E9C-101B-9397-08002B2CF9AE}" pid="18" name="Math_Settings">
    <vt:lpwstr/>
  </property>
  <property fmtid="{D5CDD505-2E9C-101B-9397-08002B2CF9AE}" pid="19" name="Has_Teacher_Only_SectionGroup">
    <vt:lpwstr/>
  </property>
  <property fmtid="{D5CDD505-2E9C-101B-9397-08002B2CF9AE}" pid="20" name="Distribution_Groups">
    <vt:lpwstr/>
  </property>
  <property fmtid="{D5CDD505-2E9C-101B-9397-08002B2CF9AE}" pid="21" name="LMS_Mappings">
    <vt:lpwstr/>
  </property>
  <property fmtid="{D5CDD505-2E9C-101B-9397-08002B2CF9AE}" pid="22" name="Invited_Teachers">
    <vt:lpwstr/>
  </property>
  <property fmtid="{D5CDD505-2E9C-101B-9397-08002B2CF9AE}" pid="23" name="Teams_Channel_Section_Location">
    <vt:lpwstr/>
  </property>
</Properties>
</file>