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aps/>
          <w:sz w:val="24"/>
          <w:szCs w:val="24"/>
          <w:lang w:val="en-GB" w:eastAsia="en-GB"/>
        </w:rPr>
        <w:id w:val="270606033"/>
        <w:docPartObj>
          <w:docPartGallery w:val="Cover Pages"/>
          <w:docPartUnique/>
        </w:docPartObj>
      </w:sdtPr>
      <w:sdtEndPr>
        <w:rPr>
          <w:rFonts w:ascii="Arial" w:eastAsia="Times New Roman" w:hAnsi="Arial" w:cs="Arial"/>
          <w:b/>
          <w:caps w:val="0"/>
        </w:rPr>
      </w:sdtEndPr>
      <w:sdtContent>
        <w:tbl>
          <w:tblPr>
            <w:tblW w:w="5000" w:type="pct"/>
            <w:jc w:val="center"/>
            <w:tblLook w:val="04A0" w:firstRow="1" w:lastRow="0" w:firstColumn="1" w:lastColumn="0" w:noHBand="0" w:noVBand="1"/>
          </w:tblPr>
          <w:tblGrid>
            <w:gridCol w:w="9070"/>
          </w:tblGrid>
          <w:tr w:rsidR="000B73C2" w14:paraId="00B3EC1D" w14:textId="77777777">
            <w:trPr>
              <w:trHeight w:val="2880"/>
              <w:jc w:val="center"/>
            </w:trPr>
            <w:tc>
              <w:tcPr>
                <w:tcW w:w="5000" w:type="pct"/>
              </w:tcPr>
              <w:p w14:paraId="4165FD51" w14:textId="77777777" w:rsidR="000B73C2" w:rsidRDefault="000B73C2" w:rsidP="000B73C2">
                <w:pPr>
                  <w:pStyle w:val="NoSpacing"/>
                  <w:jc w:val="center"/>
                  <w:rPr>
                    <w:rFonts w:asciiTheme="majorHAnsi" w:eastAsiaTheme="majorEastAsia" w:hAnsiTheme="majorHAnsi" w:cstheme="majorBidi"/>
                    <w:caps/>
                  </w:rPr>
                </w:pPr>
              </w:p>
            </w:tc>
          </w:tr>
          <w:tr w:rsidR="000B73C2" w14:paraId="6E44CFBC" w14:textId="77777777">
            <w:trPr>
              <w:trHeight w:val="1440"/>
              <w:jc w:val="center"/>
            </w:trPr>
            <w:sdt>
              <w:sdtPr>
                <w:rPr>
                  <w:rFonts w:asciiTheme="majorHAnsi" w:eastAsiaTheme="majorEastAsia" w:hAnsiTheme="majorHAnsi" w:cstheme="majorBidi"/>
                  <w:sz w:val="80"/>
                  <w:szCs w:val="80"/>
                </w:rPr>
                <w:alias w:val="Title"/>
                <w:id w:val="15524250"/>
                <w:placeholder>
                  <w:docPart w:val="5B53BC3F4953450389338FC6CB7E85A1"/>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1175C64A" w14:textId="77777777" w:rsidR="000B73C2" w:rsidRDefault="000B73C2" w:rsidP="00450535">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lang w:val="en-GB"/>
                      </w:rPr>
                      <w:t xml:space="preserve">Applying for a job at </w:t>
                    </w:r>
                    <w:r w:rsidR="00450535">
                      <w:rPr>
                        <w:rFonts w:asciiTheme="majorHAnsi" w:eastAsiaTheme="majorEastAsia" w:hAnsiTheme="majorHAnsi" w:cstheme="majorBidi"/>
                        <w:sz w:val="80"/>
                        <w:szCs w:val="80"/>
                        <w:lang w:val="en-GB"/>
                      </w:rPr>
                      <w:t>Rothwell Victoria Junior</w:t>
                    </w:r>
                    <w:r>
                      <w:rPr>
                        <w:rFonts w:asciiTheme="majorHAnsi" w:eastAsiaTheme="majorEastAsia" w:hAnsiTheme="majorHAnsi" w:cstheme="majorBidi"/>
                        <w:sz w:val="80"/>
                        <w:szCs w:val="80"/>
                        <w:lang w:val="en-GB"/>
                      </w:rPr>
                      <w:t xml:space="preserve"> School</w:t>
                    </w:r>
                  </w:p>
                </w:tc>
              </w:sdtContent>
            </w:sdt>
          </w:tr>
          <w:tr w:rsidR="000B73C2" w14:paraId="6613832E" w14:textId="77777777">
            <w:trPr>
              <w:trHeight w:val="720"/>
              <w:jc w:val="center"/>
            </w:trPr>
            <w:sdt>
              <w:sdtPr>
                <w:rPr>
                  <w:rFonts w:asciiTheme="majorHAnsi" w:eastAsiaTheme="majorEastAsia" w:hAnsiTheme="majorHAnsi" w:cstheme="majorBidi"/>
                  <w:sz w:val="44"/>
                  <w:szCs w:val="44"/>
                </w:rPr>
                <w:alias w:val="Subtitle"/>
                <w:id w:val="15524255"/>
                <w:placeholder>
                  <w:docPart w:val="F1890C989126449396DBD557B7894D2A"/>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60E2563E" w14:textId="77777777" w:rsidR="000B73C2" w:rsidRDefault="000B73C2" w:rsidP="000B73C2">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This school is committed to promoting and safeguarding the welfare of all children</w:t>
                    </w:r>
                  </w:p>
                </w:tc>
              </w:sdtContent>
            </w:sdt>
          </w:tr>
          <w:tr w:rsidR="000B73C2" w14:paraId="2B879D01" w14:textId="77777777">
            <w:trPr>
              <w:trHeight w:val="360"/>
              <w:jc w:val="center"/>
            </w:trPr>
            <w:tc>
              <w:tcPr>
                <w:tcW w:w="5000" w:type="pct"/>
                <w:vAlign w:val="center"/>
              </w:tcPr>
              <w:p w14:paraId="159C62D1" w14:textId="77777777" w:rsidR="000B73C2" w:rsidRDefault="000B73C2">
                <w:pPr>
                  <w:pStyle w:val="NoSpacing"/>
                  <w:jc w:val="center"/>
                </w:pPr>
              </w:p>
            </w:tc>
          </w:tr>
          <w:tr w:rsidR="000B73C2" w14:paraId="4C0B833E" w14:textId="77777777">
            <w:trPr>
              <w:trHeight w:val="360"/>
              <w:jc w:val="center"/>
            </w:trPr>
            <w:tc>
              <w:tcPr>
                <w:tcW w:w="5000" w:type="pct"/>
                <w:vAlign w:val="center"/>
              </w:tcPr>
              <w:p w14:paraId="0C9F083B" w14:textId="77777777" w:rsidR="000B73C2" w:rsidRDefault="00450535">
                <w:pPr>
                  <w:pStyle w:val="NoSpacing"/>
                  <w:jc w:val="center"/>
                  <w:rPr>
                    <w:b/>
                    <w:bCs/>
                  </w:rPr>
                </w:pPr>
                <w:r>
                  <w:rPr>
                    <w:b/>
                    <w:bCs/>
                    <w:noProof/>
                    <w:lang w:val="en-GB" w:eastAsia="en-GB"/>
                  </w:rPr>
                  <w:drawing>
                    <wp:anchor distT="0" distB="0" distL="114300" distR="114300" simplePos="0" relativeHeight="251662336" behindDoc="0" locked="0" layoutInCell="1" allowOverlap="1" wp14:anchorId="7850B12D" wp14:editId="4AA9F6CB">
                      <wp:simplePos x="0" y="0"/>
                      <wp:positionH relativeFrom="column">
                        <wp:posOffset>1752600</wp:posOffset>
                      </wp:positionH>
                      <wp:positionV relativeFrom="paragraph">
                        <wp:posOffset>316230</wp:posOffset>
                      </wp:positionV>
                      <wp:extent cx="2028825" cy="2520950"/>
                      <wp:effectExtent l="0" t="0" r="9525" b="0"/>
                      <wp:wrapSquare wrapText="bothSides"/>
                      <wp:docPr id="6" name="Picture 6" descr="C:\Users\javeyard.ROTHWELLVICTORI\AppData\Local\Microsoft\Windows\Temporary Internet Files\Content.IE5\EJR5TN6K\RVS 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veyard.ROTHWELLVICTORI\AppData\Local\Microsoft\Windows\Temporary Internet Files\Content.IE5\EJR5TN6K\RVS v3.jpg"/>
                              <pic:cNvPicPr>
                                <a:picLocks noChangeAspect="1" noChangeArrowheads="1"/>
                              </pic:cNvPicPr>
                            </pic:nvPicPr>
                            <pic:blipFill>
                              <a:blip r:embed="rId7" cstate="print">
                                <a:extLst>
                                  <a:ext uri="{28A0092B-C50C-407E-A947-70E740481C1C}">
                                    <a14:useLocalDpi xmlns:a14="http://schemas.microsoft.com/office/drawing/2010/main" val="0"/>
                                  </a:ext>
                                </a:extLst>
                              </a:blip>
                              <a:srcRect t="10413"/>
                              <a:stretch>
                                <a:fillRect/>
                              </a:stretch>
                            </pic:blipFill>
                            <pic:spPr bwMode="auto">
                              <a:xfrm>
                                <a:off x="0" y="0"/>
                                <a:ext cx="2028825" cy="2520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B73C2" w14:paraId="2F74F6FB" w14:textId="77777777">
            <w:trPr>
              <w:trHeight w:val="360"/>
              <w:jc w:val="center"/>
            </w:trPr>
            <w:tc>
              <w:tcPr>
                <w:tcW w:w="5000" w:type="pct"/>
                <w:vAlign w:val="center"/>
              </w:tcPr>
              <w:p w14:paraId="70B6CA1F" w14:textId="77777777" w:rsidR="000B73C2" w:rsidRDefault="000B73C2" w:rsidP="000B73C2">
                <w:pPr>
                  <w:pStyle w:val="NoSpacing"/>
                  <w:jc w:val="center"/>
                  <w:rPr>
                    <w:b/>
                    <w:bCs/>
                  </w:rPr>
                </w:pPr>
              </w:p>
            </w:tc>
          </w:tr>
        </w:tbl>
        <w:p w14:paraId="3533CE6E" w14:textId="77777777" w:rsidR="000B73C2" w:rsidRDefault="000B73C2"/>
        <w:p w14:paraId="1F83243C" w14:textId="77777777" w:rsidR="000B73C2" w:rsidRDefault="000B73C2"/>
        <w:tbl>
          <w:tblPr>
            <w:tblpPr w:leftFromText="187" w:rightFromText="187" w:horzAnchor="margin" w:tblpXSpec="center" w:tblpYSpec="bottom"/>
            <w:tblW w:w="5000" w:type="pct"/>
            <w:tblLook w:val="04A0" w:firstRow="1" w:lastRow="0" w:firstColumn="1" w:lastColumn="0" w:noHBand="0" w:noVBand="1"/>
          </w:tblPr>
          <w:tblGrid>
            <w:gridCol w:w="9070"/>
          </w:tblGrid>
          <w:tr w:rsidR="000B73C2" w14:paraId="185382E0" w14:textId="77777777">
            <w:tc>
              <w:tcPr>
                <w:tcW w:w="5000" w:type="pct"/>
              </w:tcPr>
              <w:p w14:paraId="0511D636" w14:textId="77777777" w:rsidR="000B73C2" w:rsidRDefault="000B73C2">
                <w:pPr>
                  <w:pStyle w:val="NoSpacing"/>
                </w:pPr>
              </w:p>
            </w:tc>
          </w:tr>
        </w:tbl>
        <w:p w14:paraId="56D09A20" w14:textId="77777777" w:rsidR="000B73C2" w:rsidRDefault="000B73C2"/>
        <w:p w14:paraId="1BB593CC" w14:textId="00E5C2F9" w:rsidR="000B73C2" w:rsidRPr="000B73C2" w:rsidRDefault="00B84CCB" w:rsidP="000B73C2">
          <w:pPr>
            <w:jc w:val="center"/>
            <w:rPr>
              <w:rFonts w:ascii="Arial" w:hAnsi="Arial" w:cs="Arial"/>
              <w:b/>
              <w:sz w:val="44"/>
              <w:szCs w:val="44"/>
            </w:rPr>
          </w:pPr>
          <w:r>
            <w:rPr>
              <w:rFonts w:ascii="Arial" w:hAnsi="Arial" w:cs="Arial"/>
              <w:b/>
              <w:sz w:val="44"/>
              <w:szCs w:val="44"/>
            </w:rPr>
            <w:t>March 2021</w:t>
          </w:r>
          <w:bookmarkStart w:id="0" w:name="_GoBack"/>
          <w:bookmarkEnd w:id="0"/>
        </w:p>
        <w:p w14:paraId="1FF3A83E" w14:textId="77777777" w:rsidR="000B73C2" w:rsidRDefault="000B73C2">
          <w:pPr>
            <w:rPr>
              <w:rFonts w:ascii="Arial" w:hAnsi="Arial" w:cs="Arial"/>
              <w:b/>
              <w:sz w:val="22"/>
              <w:szCs w:val="22"/>
            </w:rPr>
          </w:pPr>
        </w:p>
        <w:p w14:paraId="618A0FAA" w14:textId="77777777" w:rsidR="000B73C2" w:rsidRDefault="000B73C2">
          <w:pPr>
            <w:rPr>
              <w:rFonts w:ascii="Arial" w:hAnsi="Arial" w:cs="Arial"/>
              <w:b/>
              <w:sz w:val="22"/>
              <w:szCs w:val="22"/>
            </w:rPr>
          </w:pPr>
        </w:p>
        <w:p w14:paraId="0887CEFE" w14:textId="77777777" w:rsidR="000B73C2" w:rsidRDefault="000B73C2">
          <w:pPr>
            <w:rPr>
              <w:rFonts w:ascii="Arial" w:hAnsi="Arial" w:cs="Arial"/>
              <w:b/>
              <w:sz w:val="22"/>
              <w:szCs w:val="22"/>
            </w:rPr>
          </w:pPr>
        </w:p>
        <w:p w14:paraId="5D1C9EC5" w14:textId="77777777" w:rsidR="000B73C2" w:rsidRDefault="000B73C2">
          <w:pPr>
            <w:rPr>
              <w:rFonts w:ascii="Arial" w:hAnsi="Arial" w:cs="Arial"/>
              <w:b/>
              <w:sz w:val="22"/>
              <w:szCs w:val="22"/>
            </w:rPr>
          </w:pPr>
        </w:p>
        <w:p w14:paraId="2E03C3C2" w14:textId="77777777" w:rsidR="000B73C2" w:rsidRDefault="000B73C2">
          <w:pPr>
            <w:rPr>
              <w:rFonts w:ascii="Arial" w:hAnsi="Arial" w:cs="Arial"/>
              <w:b/>
              <w:sz w:val="22"/>
              <w:szCs w:val="22"/>
            </w:rPr>
          </w:pPr>
        </w:p>
        <w:p w14:paraId="6179BB4C" w14:textId="77777777" w:rsidR="000B73C2" w:rsidRDefault="000B73C2">
          <w:pPr>
            <w:rPr>
              <w:rFonts w:ascii="Arial" w:hAnsi="Arial" w:cs="Arial"/>
              <w:b/>
              <w:sz w:val="22"/>
              <w:szCs w:val="22"/>
            </w:rPr>
          </w:pPr>
        </w:p>
        <w:p w14:paraId="161339F0" w14:textId="77777777" w:rsidR="000B73C2" w:rsidRDefault="000B73C2">
          <w:pPr>
            <w:rPr>
              <w:rFonts w:ascii="Arial" w:hAnsi="Arial" w:cs="Arial"/>
              <w:b/>
              <w:sz w:val="22"/>
              <w:szCs w:val="22"/>
            </w:rPr>
          </w:pPr>
        </w:p>
        <w:p w14:paraId="7AA2722B" w14:textId="77777777" w:rsidR="000B73C2" w:rsidRDefault="000B73C2">
          <w:pPr>
            <w:rPr>
              <w:rFonts w:ascii="Arial" w:hAnsi="Arial" w:cs="Arial"/>
              <w:b/>
              <w:sz w:val="22"/>
              <w:szCs w:val="22"/>
            </w:rPr>
          </w:pPr>
        </w:p>
        <w:p w14:paraId="4502CE7C" w14:textId="77777777" w:rsidR="000B73C2" w:rsidRDefault="000B73C2">
          <w:pPr>
            <w:rPr>
              <w:rFonts w:ascii="Arial" w:hAnsi="Arial" w:cs="Arial"/>
              <w:b/>
              <w:sz w:val="22"/>
              <w:szCs w:val="22"/>
            </w:rPr>
          </w:pPr>
        </w:p>
        <w:p w14:paraId="17B8566C" w14:textId="77777777" w:rsidR="000B73C2" w:rsidRDefault="000B73C2">
          <w:pPr>
            <w:rPr>
              <w:rFonts w:ascii="Arial" w:hAnsi="Arial" w:cs="Arial"/>
              <w:b/>
              <w:sz w:val="22"/>
              <w:szCs w:val="22"/>
            </w:rPr>
          </w:pPr>
        </w:p>
        <w:p w14:paraId="15D82BE1" w14:textId="77777777" w:rsidR="000B73C2" w:rsidRDefault="000B73C2">
          <w:pPr>
            <w:rPr>
              <w:rFonts w:ascii="Arial" w:hAnsi="Arial" w:cs="Arial"/>
              <w:b/>
              <w:sz w:val="22"/>
              <w:szCs w:val="22"/>
            </w:rPr>
          </w:pPr>
        </w:p>
        <w:p w14:paraId="21180486" w14:textId="77777777" w:rsidR="000B73C2" w:rsidRDefault="00B84CCB">
          <w:pPr>
            <w:rPr>
              <w:rFonts w:ascii="Arial" w:hAnsi="Arial" w:cs="Arial"/>
              <w:b/>
              <w:sz w:val="22"/>
              <w:szCs w:val="22"/>
            </w:rPr>
          </w:pPr>
        </w:p>
      </w:sdtContent>
    </w:sdt>
    <w:p w14:paraId="31723B7B" w14:textId="77777777" w:rsidR="005A27A7" w:rsidRDefault="009B7097" w:rsidP="004C2F7A">
      <w:pPr>
        <w:ind w:left="-720" w:right="-849"/>
        <w:rPr>
          <w:rFonts w:ascii="Arial" w:hAnsi="Arial" w:cs="Arial"/>
          <w:b/>
          <w:sz w:val="22"/>
          <w:szCs w:val="22"/>
        </w:rPr>
      </w:pPr>
      <w:r>
        <w:rPr>
          <w:rFonts w:ascii="Arial" w:hAnsi="Arial" w:cs="Arial"/>
          <w:b/>
          <w:sz w:val="22"/>
          <w:szCs w:val="22"/>
        </w:rPr>
        <w:t>T</w:t>
      </w:r>
      <w:r w:rsidR="005A27A7" w:rsidRPr="008F3A9D">
        <w:rPr>
          <w:rFonts w:ascii="Arial" w:hAnsi="Arial" w:cs="Arial"/>
          <w:b/>
          <w:sz w:val="22"/>
          <w:szCs w:val="22"/>
        </w:rPr>
        <w:t xml:space="preserve">hank you for expressing an interest in joining our school.  </w:t>
      </w:r>
    </w:p>
    <w:p w14:paraId="0660BD5F" w14:textId="77777777" w:rsidR="005A27A7" w:rsidRPr="008F3A9D" w:rsidRDefault="005A27A7" w:rsidP="005A27A7">
      <w:pPr>
        <w:ind w:left="-698" w:right="-849" w:hanging="22"/>
        <w:rPr>
          <w:rFonts w:ascii="Arial" w:hAnsi="Arial" w:cs="Arial"/>
          <w:b/>
          <w:sz w:val="22"/>
          <w:szCs w:val="22"/>
        </w:rPr>
      </w:pPr>
    </w:p>
    <w:tbl>
      <w:tblPr>
        <w:tblW w:w="10604"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236"/>
        <w:gridCol w:w="236"/>
        <w:gridCol w:w="5064"/>
      </w:tblGrid>
      <w:tr w:rsidR="005A27A7" w:rsidRPr="00287188" w14:paraId="1223F109" w14:textId="77777777" w:rsidTr="00287188">
        <w:tc>
          <w:tcPr>
            <w:tcW w:w="5304" w:type="dxa"/>
            <w:gridSpan w:val="2"/>
            <w:tcBorders>
              <w:top w:val="single" w:sz="4" w:space="0" w:color="auto"/>
              <w:left w:val="single" w:sz="4" w:space="0" w:color="auto"/>
              <w:bottom w:val="single" w:sz="4" w:space="0" w:color="auto"/>
              <w:right w:val="single" w:sz="4" w:space="0" w:color="auto"/>
            </w:tcBorders>
            <w:shd w:val="clear" w:color="auto" w:fill="D9D9D9"/>
          </w:tcPr>
          <w:p w14:paraId="484D9744" w14:textId="77777777" w:rsidR="005A27A7" w:rsidRPr="00287188" w:rsidRDefault="005A27A7" w:rsidP="00287188">
            <w:pPr>
              <w:jc w:val="center"/>
              <w:rPr>
                <w:rFonts w:ascii="Arial" w:hAnsi="Arial" w:cs="Arial"/>
                <w:sz w:val="22"/>
                <w:szCs w:val="22"/>
              </w:rPr>
            </w:pPr>
            <w:r w:rsidRPr="00287188">
              <w:rPr>
                <w:rFonts w:ascii="Arial" w:hAnsi="Arial" w:cs="Arial"/>
                <w:b/>
                <w:sz w:val="22"/>
                <w:szCs w:val="22"/>
              </w:rPr>
              <w:t>Making an Application</w:t>
            </w:r>
          </w:p>
        </w:tc>
        <w:tc>
          <w:tcPr>
            <w:tcW w:w="5300" w:type="dxa"/>
            <w:gridSpan w:val="2"/>
            <w:tcBorders>
              <w:top w:val="single" w:sz="4" w:space="0" w:color="auto"/>
              <w:left w:val="single" w:sz="4" w:space="0" w:color="auto"/>
              <w:bottom w:val="single" w:sz="4" w:space="0" w:color="auto"/>
              <w:right w:val="single" w:sz="4" w:space="0" w:color="auto"/>
            </w:tcBorders>
            <w:shd w:val="clear" w:color="auto" w:fill="D9D9D9"/>
          </w:tcPr>
          <w:p w14:paraId="63B0D68E" w14:textId="77777777" w:rsidR="005A27A7" w:rsidRPr="00287188" w:rsidRDefault="005A27A7" w:rsidP="00287188">
            <w:pPr>
              <w:spacing w:before="120" w:after="120"/>
              <w:jc w:val="center"/>
              <w:rPr>
                <w:rFonts w:ascii="Arial" w:hAnsi="Arial" w:cs="Arial"/>
                <w:b/>
                <w:sz w:val="22"/>
                <w:szCs w:val="22"/>
              </w:rPr>
            </w:pPr>
            <w:r w:rsidRPr="00287188">
              <w:rPr>
                <w:rFonts w:ascii="Arial" w:hAnsi="Arial" w:cs="Arial"/>
                <w:b/>
                <w:sz w:val="22"/>
                <w:szCs w:val="22"/>
              </w:rPr>
              <w:t>Interview and Selection Process</w:t>
            </w:r>
            <w:r w:rsidR="000E3455">
              <w:rPr>
                <w:rFonts w:ascii="Arial" w:hAnsi="Arial" w:cs="Arial"/>
                <w:b/>
                <w:sz w:val="22"/>
                <w:szCs w:val="22"/>
              </w:rPr>
              <w:t xml:space="preserve"> </w:t>
            </w:r>
            <w:r w:rsidR="002E4C34">
              <w:rPr>
                <w:rFonts w:ascii="Arial" w:hAnsi="Arial" w:cs="Arial"/>
                <w:b/>
                <w:sz w:val="22"/>
                <w:szCs w:val="22"/>
              </w:rPr>
              <w:t>(</w:t>
            </w:r>
            <w:r w:rsidR="000E3455">
              <w:rPr>
                <w:rFonts w:ascii="Arial" w:hAnsi="Arial" w:cs="Arial"/>
                <w:b/>
                <w:sz w:val="22"/>
                <w:szCs w:val="22"/>
              </w:rPr>
              <w:t>cont</w:t>
            </w:r>
            <w:r w:rsidR="002E4C34">
              <w:rPr>
                <w:rFonts w:ascii="Arial" w:hAnsi="Arial" w:cs="Arial"/>
                <w:b/>
                <w:sz w:val="22"/>
                <w:szCs w:val="22"/>
              </w:rPr>
              <w:t>inue</w:t>
            </w:r>
            <w:r w:rsidR="000E3455">
              <w:rPr>
                <w:rFonts w:ascii="Arial" w:hAnsi="Arial" w:cs="Arial"/>
                <w:b/>
                <w:sz w:val="22"/>
                <w:szCs w:val="22"/>
              </w:rPr>
              <w:t>d</w:t>
            </w:r>
            <w:r w:rsidR="002E4C34">
              <w:rPr>
                <w:rFonts w:ascii="Arial" w:hAnsi="Arial" w:cs="Arial"/>
                <w:b/>
                <w:sz w:val="22"/>
                <w:szCs w:val="22"/>
              </w:rPr>
              <w:t>)</w:t>
            </w:r>
            <w:r w:rsidRPr="00287188">
              <w:rPr>
                <w:rFonts w:ascii="Arial" w:hAnsi="Arial" w:cs="Arial"/>
                <w:b/>
                <w:sz w:val="22"/>
                <w:szCs w:val="22"/>
              </w:rPr>
              <w:t xml:space="preserve"> </w:t>
            </w:r>
          </w:p>
        </w:tc>
      </w:tr>
      <w:tr w:rsidR="005A27A7" w:rsidRPr="00287188" w14:paraId="48B683B1" w14:textId="77777777" w:rsidTr="00287188">
        <w:tc>
          <w:tcPr>
            <w:tcW w:w="5068" w:type="dxa"/>
            <w:vMerge w:val="restart"/>
            <w:tcBorders>
              <w:top w:val="single" w:sz="4" w:space="0" w:color="auto"/>
              <w:left w:val="single" w:sz="4" w:space="0" w:color="auto"/>
              <w:bottom w:val="single" w:sz="4" w:space="0" w:color="auto"/>
              <w:right w:val="nil"/>
            </w:tcBorders>
            <w:shd w:val="clear" w:color="auto" w:fill="auto"/>
          </w:tcPr>
          <w:p w14:paraId="07E2ABE2" w14:textId="77777777" w:rsidR="005A27A7" w:rsidRPr="00287188" w:rsidRDefault="005A27A7" w:rsidP="00287188">
            <w:pPr>
              <w:jc w:val="both"/>
              <w:rPr>
                <w:rFonts w:ascii="Arial" w:hAnsi="Arial" w:cs="Arial"/>
                <w:sz w:val="22"/>
                <w:szCs w:val="22"/>
              </w:rPr>
            </w:pPr>
          </w:p>
          <w:p w14:paraId="1DE8A6C4" w14:textId="77777777" w:rsidR="005A27A7" w:rsidRPr="00287188" w:rsidRDefault="005A27A7" w:rsidP="000E3455">
            <w:pPr>
              <w:ind w:left="100"/>
              <w:jc w:val="both"/>
              <w:rPr>
                <w:rFonts w:ascii="Arial" w:hAnsi="Arial" w:cs="Arial"/>
                <w:sz w:val="22"/>
                <w:szCs w:val="22"/>
              </w:rPr>
            </w:pPr>
            <w:r w:rsidRPr="00287188">
              <w:rPr>
                <w:rFonts w:ascii="Arial" w:hAnsi="Arial" w:cs="Arial"/>
                <w:b/>
                <w:sz w:val="22"/>
                <w:szCs w:val="22"/>
              </w:rPr>
              <w:t>Application Form</w:t>
            </w:r>
          </w:p>
          <w:p w14:paraId="01526062" w14:textId="77777777" w:rsidR="005A27A7" w:rsidRPr="00287188" w:rsidRDefault="005A27A7" w:rsidP="00287188">
            <w:pPr>
              <w:ind w:left="100"/>
              <w:jc w:val="both"/>
              <w:rPr>
                <w:rFonts w:ascii="Arial" w:hAnsi="Arial" w:cs="Arial"/>
                <w:sz w:val="22"/>
                <w:szCs w:val="22"/>
              </w:rPr>
            </w:pPr>
            <w:r w:rsidRPr="00287188">
              <w:rPr>
                <w:rFonts w:ascii="Arial" w:hAnsi="Arial" w:cs="Arial"/>
                <w:sz w:val="22"/>
                <w:szCs w:val="22"/>
              </w:rPr>
              <w:t>If you wish to be considered for this post please complete the enclosed application form providing full details of your education and employment history, including any unpaid or voluntary work.  Where there are gaps in your employment please state the reasons why (e</w:t>
            </w:r>
            <w:r w:rsidR="00E55D71">
              <w:rPr>
                <w:rFonts w:ascii="Arial" w:hAnsi="Arial" w:cs="Arial"/>
                <w:sz w:val="22"/>
                <w:szCs w:val="22"/>
              </w:rPr>
              <w:t>.</w:t>
            </w:r>
            <w:r w:rsidRPr="00287188">
              <w:rPr>
                <w:rFonts w:ascii="Arial" w:hAnsi="Arial" w:cs="Arial"/>
                <w:sz w:val="22"/>
                <w:szCs w:val="22"/>
              </w:rPr>
              <w:t>g</w:t>
            </w:r>
            <w:r w:rsidR="00E55D71">
              <w:rPr>
                <w:rFonts w:ascii="Arial" w:hAnsi="Arial" w:cs="Arial"/>
                <w:sz w:val="22"/>
                <w:szCs w:val="22"/>
              </w:rPr>
              <w:t>.</w:t>
            </w:r>
            <w:r w:rsidRPr="00287188">
              <w:rPr>
                <w:rFonts w:ascii="Arial" w:hAnsi="Arial" w:cs="Arial"/>
                <w:sz w:val="22"/>
                <w:szCs w:val="22"/>
              </w:rPr>
              <w:t xml:space="preserve"> gap year, career break, unemployed, etc).</w:t>
            </w:r>
          </w:p>
          <w:p w14:paraId="50484566" w14:textId="77777777" w:rsidR="005A27A7" w:rsidRPr="00287188" w:rsidRDefault="005A27A7" w:rsidP="00287188">
            <w:pPr>
              <w:ind w:left="100"/>
              <w:jc w:val="both"/>
              <w:rPr>
                <w:rFonts w:ascii="Arial" w:hAnsi="Arial" w:cs="Arial"/>
                <w:sz w:val="22"/>
                <w:szCs w:val="22"/>
              </w:rPr>
            </w:pPr>
          </w:p>
          <w:p w14:paraId="7F9B43ED" w14:textId="77777777" w:rsidR="005A27A7" w:rsidRPr="00287188" w:rsidRDefault="005A27A7" w:rsidP="00287188">
            <w:pPr>
              <w:ind w:left="100"/>
              <w:jc w:val="both"/>
              <w:rPr>
                <w:rFonts w:ascii="Arial" w:hAnsi="Arial" w:cs="Arial"/>
                <w:sz w:val="22"/>
                <w:szCs w:val="22"/>
              </w:rPr>
            </w:pPr>
            <w:r w:rsidRPr="00287188">
              <w:rPr>
                <w:rFonts w:ascii="Arial" w:hAnsi="Arial" w:cs="Arial"/>
                <w:sz w:val="22"/>
                <w:szCs w:val="22"/>
              </w:rPr>
              <w:t>You will note that we require details of two referees, one of which must be your current or most recent employer.</w:t>
            </w:r>
          </w:p>
          <w:p w14:paraId="0289D9A8" w14:textId="77777777" w:rsidR="005A27A7" w:rsidRPr="00287188" w:rsidRDefault="005A27A7" w:rsidP="00287188">
            <w:pPr>
              <w:ind w:left="100"/>
              <w:jc w:val="both"/>
              <w:rPr>
                <w:rFonts w:ascii="Arial" w:hAnsi="Arial" w:cs="Arial"/>
                <w:sz w:val="22"/>
                <w:szCs w:val="22"/>
              </w:rPr>
            </w:pPr>
          </w:p>
          <w:p w14:paraId="7D6FAD90" w14:textId="77777777" w:rsidR="005A27A7" w:rsidRPr="00287188" w:rsidRDefault="005A27A7" w:rsidP="00287188">
            <w:pPr>
              <w:ind w:left="100"/>
              <w:jc w:val="both"/>
              <w:rPr>
                <w:rFonts w:ascii="Arial" w:hAnsi="Arial" w:cs="Arial"/>
                <w:sz w:val="22"/>
                <w:szCs w:val="22"/>
              </w:rPr>
            </w:pPr>
            <w:r w:rsidRPr="00287188">
              <w:rPr>
                <w:rFonts w:ascii="Arial" w:hAnsi="Arial" w:cs="Arial"/>
                <w:sz w:val="22"/>
                <w:szCs w:val="22"/>
              </w:rPr>
              <w:t xml:space="preserve">CVs are </w:t>
            </w:r>
            <w:r w:rsidRPr="00287188">
              <w:rPr>
                <w:rFonts w:ascii="Arial" w:hAnsi="Arial" w:cs="Arial"/>
                <w:b/>
                <w:sz w:val="22"/>
                <w:szCs w:val="22"/>
                <w:u w:val="single"/>
              </w:rPr>
              <w:t>not</w:t>
            </w:r>
            <w:r w:rsidRPr="00287188">
              <w:rPr>
                <w:rFonts w:ascii="Arial" w:hAnsi="Arial" w:cs="Arial"/>
                <w:b/>
                <w:sz w:val="22"/>
                <w:szCs w:val="22"/>
              </w:rPr>
              <w:t xml:space="preserve"> </w:t>
            </w:r>
            <w:r w:rsidRPr="00287188">
              <w:rPr>
                <w:rFonts w:ascii="Arial" w:hAnsi="Arial" w:cs="Arial"/>
                <w:sz w:val="22"/>
                <w:szCs w:val="22"/>
              </w:rPr>
              <w:t xml:space="preserve">accepted as part of the application process.  </w:t>
            </w:r>
          </w:p>
          <w:p w14:paraId="40625B9C" w14:textId="77777777" w:rsidR="005A27A7" w:rsidRPr="00287188" w:rsidRDefault="005A27A7" w:rsidP="00287188">
            <w:pPr>
              <w:ind w:left="100"/>
              <w:jc w:val="both"/>
              <w:rPr>
                <w:rFonts w:ascii="Arial" w:hAnsi="Arial" w:cs="Arial"/>
                <w:sz w:val="22"/>
                <w:szCs w:val="22"/>
              </w:rPr>
            </w:pPr>
          </w:p>
          <w:p w14:paraId="1861489D" w14:textId="77777777" w:rsidR="005A27A7" w:rsidRPr="00287188" w:rsidRDefault="005A27A7" w:rsidP="000E3455">
            <w:pPr>
              <w:ind w:left="100"/>
              <w:jc w:val="both"/>
              <w:rPr>
                <w:rFonts w:ascii="Arial" w:hAnsi="Arial" w:cs="Arial"/>
                <w:b/>
                <w:sz w:val="22"/>
                <w:szCs w:val="22"/>
              </w:rPr>
            </w:pPr>
            <w:r w:rsidRPr="00287188">
              <w:rPr>
                <w:rFonts w:ascii="Arial" w:hAnsi="Arial" w:cs="Arial"/>
                <w:b/>
                <w:sz w:val="22"/>
                <w:szCs w:val="22"/>
              </w:rPr>
              <w:t>Supporting</w:t>
            </w:r>
            <w:r w:rsidR="00450535">
              <w:rPr>
                <w:rFonts w:ascii="Arial" w:hAnsi="Arial" w:cs="Arial"/>
                <w:b/>
                <w:sz w:val="22"/>
                <w:szCs w:val="22"/>
              </w:rPr>
              <w:t>/ Additional</w:t>
            </w:r>
            <w:r w:rsidRPr="00287188">
              <w:rPr>
                <w:rFonts w:ascii="Arial" w:hAnsi="Arial" w:cs="Arial"/>
                <w:b/>
                <w:sz w:val="22"/>
                <w:szCs w:val="22"/>
              </w:rPr>
              <w:t xml:space="preserve"> information</w:t>
            </w:r>
          </w:p>
          <w:p w14:paraId="672B79D0" w14:textId="77777777" w:rsidR="005A27A7" w:rsidRPr="00287188" w:rsidRDefault="005A27A7" w:rsidP="00287188">
            <w:pPr>
              <w:ind w:left="100"/>
              <w:jc w:val="both"/>
              <w:rPr>
                <w:rFonts w:ascii="Arial" w:hAnsi="Arial" w:cs="Arial"/>
                <w:sz w:val="22"/>
                <w:szCs w:val="22"/>
              </w:rPr>
            </w:pPr>
            <w:r w:rsidRPr="00287188">
              <w:rPr>
                <w:rFonts w:ascii="Arial" w:hAnsi="Arial" w:cs="Arial"/>
                <w:sz w:val="22"/>
                <w:szCs w:val="22"/>
              </w:rPr>
              <w:t>This section of the form is very important.  It gives you an opportunity to explain why you are applying and why you are the best person for this job.  Use the job description and person specification as your guide and give specific examples, where possible, to demonstrate how you match the requirements for this post. If you do not have enough space, please attach a separate sheet.</w:t>
            </w:r>
          </w:p>
          <w:p w14:paraId="09ED050C" w14:textId="77777777" w:rsidR="005A27A7" w:rsidRPr="00287188" w:rsidRDefault="005A27A7" w:rsidP="00287188">
            <w:pPr>
              <w:tabs>
                <w:tab w:val="left" w:pos="1015"/>
              </w:tabs>
              <w:ind w:left="100"/>
              <w:jc w:val="both"/>
              <w:rPr>
                <w:rFonts w:ascii="Arial" w:hAnsi="Arial" w:cs="Arial"/>
                <w:sz w:val="22"/>
                <w:szCs w:val="22"/>
              </w:rPr>
            </w:pPr>
          </w:p>
          <w:p w14:paraId="64E740B9" w14:textId="77777777" w:rsidR="005A27A7" w:rsidRPr="00287188" w:rsidRDefault="005A27A7" w:rsidP="002E4C34">
            <w:pPr>
              <w:spacing w:before="120"/>
              <w:ind w:left="100"/>
              <w:jc w:val="both"/>
              <w:rPr>
                <w:rFonts w:ascii="Arial" w:hAnsi="Arial" w:cs="Arial"/>
                <w:b/>
                <w:sz w:val="22"/>
                <w:szCs w:val="22"/>
              </w:rPr>
            </w:pPr>
            <w:r w:rsidRPr="00287188">
              <w:rPr>
                <w:rFonts w:ascii="Arial" w:hAnsi="Arial" w:cs="Arial"/>
                <w:b/>
                <w:sz w:val="22"/>
                <w:szCs w:val="22"/>
              </w:rPr>
              <w:t>Please remember to sign the declaration on the final page of the application form.</w:t>
            </w:r>
          </w:p>
          <w:p w14:paraId="36A81468" w14:textId="1B63091C" w:rsidR="005A27A7" w:rsidRDefault="005A27A7" w:rsidP="00287188">
            <w:pPr>
              <w:ind w:left="100"/>
              <w:rPr>
                <w:rFonts w:ascii="Arial" w:hAnsi="Arial" w:cs="Arial"/>
                <w:b/>
                <w:sz w:val="22"/>
                <w:szCs w:val="22"/>
              </w:rPr>
            </w:pPr>
          </w:p>
          <w:p w14:paraId="41612F71" w14:textId="4865EBB3" w:rsidR="00B476FF" w:rsidRDefault="00B476FF" w:rsidP="00287188">
            <w:pPr>
              <w:ind w:left="100"/>
              <w:rPr>
                <w:rFonts w:ascii="Arial" w:hAnsi="Arial" w:cs="Arial"/>
                <w:b/>
                <w:sz w:val="22"/>
                <w:szCs w:val="22"/>
              </w:rPr>
            </w:pPr>
          </w:p>
          <w:p w14:paraId="09101037" w14:textId="484ACDD2" w:rsidR="00B476FF" w:rsidRDefault="00B476FF" w:rsidP="00287188">
            <w:pPr>
              <w:ind w:left="100"/>
              <w:rPr>
                <w:rFonts w:ascii="Arial" w:hAnsi="Arial" w:cs="Arial"/>
                <w:b/>
                <w:sz w:val="22"/>
                <w:szCs w:val="22"/>
              </w:rPr>
            </w:pPr>
          </w:p>
          <w:p w14:paraId="78C6C1D5" w14:textId="77777777" w:rsidR="00B476FF" w:rsidRPr="00287188" w:rsidRDefault="00B476FF" w:rsidP="00287188">
            <w:pPr>
              <w:ind w:left="100"/>
              <w:rPr>
                <w:rFonts w:ascii="Arial" w:hAnsi="Arial" w:cs="Arial"/>
                <w:b/>
                <w:sz w:val="22"/>
                <w:szCs w:val="22"/>
              </w:rPr>
            </w:pPr>
          </w:p>
          <w:p w14:paraId="6923A42F" w14:textId="77777777" w:rsidR="005A27A7" w:rsidRPr="00287188" w:rsidRDefault="002E4C34" w:rsidP="00287188">
            <w:pPr>
              <w:ind w:left="100"/>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756DB5DD" wp14:editId="0CE6E39D">
                      <wp:simplePos x="0" y="0"/>
                      <wp:positionH relativeFrom="column">
                        <wp:posOffset>-38735</wp:posOffset>
                      </wp:positionH>
                      <wp:positionV relativeFrom="paragraph">
                        <wp:posOffset>-3175</wp:posOffset>
                      </wp:positionV>
                      <wp:extent cx="3314700" cy="410210"/>
                      <wp:effectExtent l="8890" t="6350" r="10160" b="12065"/>
                      <wp:wrapNone/>
                      <wp:docPr id="4" name="Text Box 5"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10210"/>
                              </a:xfrm>
                              <a:prstGeom prst="rect">
                                <a:avLst/>
                              </a:prstGeom>
                              <a:pattFill prst="pct50">
                                <a:fgClr>
                                  <a:srgbClr val="C0C0C0"/>
                                </a:fgClr>
                                <a:bgClr>
                                  <a:srgbClr val="FFFFFF"/>
                                </a:bgClr>
                              </a:pattFill>
                              <a:ln w="9525">
                                <a:solidFill>
                                  <a:srgbClr val="000000"/>
                                </a:solidFill>
                                <a:miter lim="800000"/>
                                <a:headEnd/>
                                <a:tailEnd/>
                              </a:ln>
                            </wps:spPr>
                            <wps:txbx>
                              <w:txbxContent>
                                <w:p w14:paraId="4D74EDBD" w14:textId="77777777" w:rsidR="000E3455" w:rsidRPr="003C191B" w:rsidRDefault="000E3455" w:rsidP="000E3455">
                                  <w:pPr>
                                    <w:spacing w:before="120" w:after="120"/>
                                    <w:jc w:val="center"/>
                                    <w:rPr>
                                      <w:rFonts w:ascii="Arial" w:hAnsi="Arial" w:cs="Arial"/>
                                      <w:b/>
                                      <w:sz w:val="22"/>
                                      <w:szCs w:val="22"/>
                                    </w:rPr>
                                  </w:pPr>
                                  <w:r>
                                    <w:rPr>
                                      <w:rFonts w:ascii="Arial" w:hAnsi="Arial" w:cs="Arial"/>
                                      <w:b/>
                                      <w:sz w:val="22"/>
                                      <w:szCs w:val="22"/>
                                    </w:rPr>
                                    <w:t xml:space="preserve">Interview &amp; selection process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56DB5DD" id="_x0000_t202" coordsize="21600,21600" o:spt="202" path="m,l,21600r21600,l21600,xe">
                      <v:stroke joinstyle="miter"/>
                      <v:path gradientshapeok="t" o:connecttype="rect"/>
                    </v:shapetype>
                    <v:shape id="Text Box 5" o:spid="_x0000_s1026" type="#_x0000_t202" alt="50%" style="position:absolute;left:0;text-align:left;margin-left:-3.05pt;margin-top:-.25pt;width:261pt;height:3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" fillcolor="silver">
                      <v:fill r:id="rId8" o:title="" type="pattern"/>
                      <v:textbox>
                        <w:txbxContent>
                          <w:p w14:paraId="4D74EDBD" w14:textId="77777777" w:rsidR="000E3455" w:rsidRPr="003C191B" w:rsidRDefault="000E3455" w:rsidP="000E3455">
                            <w:pPr>
                              <w:spacing w:before="120" w:after="120"/>
                              <w:jc w:val="center"/>
                              <w:rPr>
                                <w:rFonts w:ascii="Arial" w:hAnsi="Arial" w:cs="Arial"/>
                                <w:b/>
                                <w:sz w:val="22"/>
                                <w:szCs w:val="22"/>
                              </w:rPr>
                            </w:pPr>
                            <w:r>
                              <w:rPr>
                                <w:rFonts w:ascii="Arial" w:hAnsi="Arial" w:cs="Arial"/>
                                <w:b/>
                                <w:sz w:val="22"/>
                                <w:szCs w:val="22"/>
                              </w:rPr>
                              <w:t xml:space="preserve">Interview &amp; selection process </w:t>
                            </w:r>
                          </w:p>
                        </w:txbxContent>
                      </v:textbox>
                    </v:shape>
                  </w:pict>
                </mc:Fallback>
              </mc:AlternateContent>
            </w:r>
          </w:p>
          <w:p w14:paraId="175E8714" w14:textId="77777777" w:rsidR="005A27A7" w:rsidRPr="00287188" w:rsidRDefault="0041625C" w:rsidP="00287188">
            <w:pPr>
              <w:spacing w:after="120"/>
              <w:ind w:left="100"/>
              <w:rPr>
                <w:rFonts w:ascii="Arial" w:hAnsi="Arial" w:cs="Arial"/>
                <w:b/>
                <w:sz w:val="22"/>
                <w:szCs w:val="22"/>
              </w:rPr>
            </w:pPr>
            <w:r w:rsidRPr="00287188">
              <w:rPr>
                <w:rFonts w:ascii="Arial" w:hAnsi="Arial" w:cs="Arial"/>
                <w:b/>
                <w:sz w:val="22"/>
                <w:szCs w:val="22"/>
              </w:rPr>
              <w:t xml:space="preserve"> </w:t>
            </w:r>
          </w:p>
          <w:p w14:paraId="2070C23D" w14:textId="77777777" w:rsidR="005A27A7" w:rsidRPr="00287188" w:rsidRDefault="005A27A7" w:rsidP="00287188">
            <w:pPr>
              <w:ind w:left="100"/>
              <w:rPr>
                <w:rFonts w:ascii="Arial" w:hAnsi="Arial" w:cs="Arial"/>
                <w:sz w:val="22"/>
                <w:szCs w:val="22"/>
              </w:rPr>
            </w:pPr>
          </w:p>
          <w:p w14:paraId="20D86BF0" w14:textId="77777777" w:rsidR="000E3455" w:rsidRPr="00287188" w:rsidRDefault="000E3455" w:rsidP="000E3455">
            <w:pPr>
              <w:jc w:val="both"/>
              <w:rPr>
                <w:rFonts w:ascii="Arial" w:hAnsi="Arial" w:cs="Arial"/>
                <w:sz w:val="22"/>
                <w:szCs w:val="22"/>
              </w:rPr>
            </w:pPr>
            <w:r w:rsidRPr="00287188">
              <w:rPr>
                <w:rFonts w:ascii="Arial" w:hAnsi="Arial" w:cs="Arial"/>
                <w:sz w:val="22"/>
                <w:szCs w:val="22"/>
              </w:rPr>
              <w:t>Those candidates who meet all the requirements for the post will be short</w:t>
            </w:r>
            <w:r w:rsidR="00E55D71">
              <w:rPr>
                <w:rFonts w:ascii="Arial" w:hAnsi="Arial" w:cs="Arial"/>
                <w:sz w:val="22"/>
                <w:szCs w:val="22"/>
              </w:rPr>
              <w:t>-</w:t>
            </w:r>
            <w:r w:rsidRPr="00287188">
              <w:rPr>
                <w:rFonts w:ascii="Arial" w:hAnsi="Arial" w:cs="Arial"/>
                <w:sz w:val="22"/>
                <w:szCs w:val="22"/>
              </w:rPr>
              <w:t xml:space="preserve">listed and details of the interview programme will be confirmed in writing.  </w:t>
            </w:r>
          </w:p>
          <w:p w14:paraId="29B19E7F" w14:textId="77777777" w:rsidR="000E3455" w:rsidRPr="00287188" w:rsidRDefault="000E3455" w:rsidP="000E3455">
            <w:pPr>
              <w:jc w:val="both"/>
              <w:rPr>
                <w:rFonts w:ascii="Arial" w:hAnsi="Arial" w:cs="Arial"/>
                <w:sz w:val="22"/>
                <w:szCs w:val="22"/>
              </w:rPr>
            </w:pPr>
          </w:p>
          <w:p w14:paraId="1E1A2C7B" w14:textId="77777777" w:rsidR="000E3455" w:rsidRPr="00287188" w:rsidRDefault="000E3455" w:rsidP="000E3455">
            <w:pPr>
              <w:jc w:val="both"/>
              <w:rPr>
                <w:rFonts w:ascii="Arial" w:hAnsi="Arial" w:cs="Arial"/>
                <w:sz w:val="22"/>
                <w:szCs w:val="22"/>
              </w:rPr>
            </w:pPr>
            <w:r w:rsidRPr="00287188">
              <w:rPr>
                <w:rFonts w:ascii="Arial" w:hAnsi="Arial" w:cs="Arial"/>
                <w:sz w:val="22"/>
                <w:szCs w:val="22"/>
              </w:rPr>
              <w:t>As part of the selection process, in addition to assessing your skills and knowledge against the requirements of this role, specific questions will be asked to assess your suitability to work with children.</w:t>
            </w:r>
          </w:p>
          <w:p w14:paraId="6D2922F4" w14:textId="77777777" w:rsidR="000E3455" w:rsidRPr="00287188" w:rsidRDefault="000E3455" w:rsidP="000E3455">
            <w:pPr>
              <w:jc w:val="both"/>
              <w:rPr>
                <w:rFonts w:ascii="Arial" w:hAnsi="Arial" w:cs="Arial"/>
                <w:sz w:val="22"/>
                <w:szCs w:val="22"/>
              </w:rPr>
            </w:pPr>
          </w:p>
          <w:p w14:paraId="5E2ED44A" w14:textId="77777777" w:rsidR="003B7BD9" w:rsidRPr="00287188" w:rsidRDefault="000E3455" w:rsidP="002E4C34">
            <w:pPr>
              <w:rPr>
                <w:rFonts w:ascii="Arial" w:hAnsi="Arial" w:cs="Arial"/>
                <w:b/>
                <w:sz w:val="22"/>
                <w:szCs w:val="22"/>
              </w:rPr>
            </w:pPr>
            <w:r w:rsidRPr="00287188">
              <w:rPr>
                <w:rFonts w:ascii="Arial" w:hAnsi="Arial" w:cs="Arial"/>
                <w:sz w:val="22"/>
                <w:szCs w:val="22"/>
              </w:rPr>
              <w:t xml:space="preserve">Under the </w:t>
            </w:r>
            <w:r>
              <w:rPr>
                <w:rFonts w:ascii="Arial" w:hAnsi="Arial" w:cs="Arial"/>
                <w:sz w:val="22"/>
                <w:szCs w:val="22"/>
              </w:rPr>
              <w:t>Equality Act</w:t>
            </w:r>
            <w:r w:rsidRPr="00287188">
              <w:rPr>
                <w:rFonts w:ascii="Arial" w:hAnsi="Arial" w:cs="Arial"/>
                <w:sz w:val="22"/>
                <w:szCs w:val="22"/>
              </w:rPr>
              <w:t>, we are legally required to consider making reasonable adjustments to ensure that disabled people are not</w:t>
            </w:r>
            <w:r>
              <w:rPr>
                <w:rFonts w:ascii="Arial" w:hAnsi="Arial" w:cs="Arial"/>
                <w:sz w:val="22"/>
                <w:szCs w:val="22"/>
              </w:rPr>
              <w:t xml:space="preserve"> </w:t>
            </w:r>
          </w:p>
        </w:tc>
        <w:tc>
          <w:tcPr>
            <w:tcW w:w="236" w:type="dxa"/>
            <w:vMerge w:val="restart"/>
            <w:tcBorders>
              <w:top w:val="single" w:sz="4" w:space="0" w:color="auto"/>
              <w:left w:val="nil"/>
              <w:bottom w:val="single" w:sz="4" w:space="0" w:color="auto"/>
              <w:right w:val="single" w:sz="4" w:space="0" w:color="auto"/>
            </w:tcBorders>
            <w:shd w:val="clear" w:color="auto" w:fill="auto"/>
          </w:tcPr>
          <w:p w14:paraId="4592F938" w14:textId="77777777" w:rsidR="005A27A7" w:rsidRPr="00287188" w:rsidRDefault="005A27A7" w:rsidP="001003FE">
            <w:pPr>
              <w:rPr>
                <w:rFonts w:ascii="Arial" w:hAnsi="Arial" w:cs="Arial"/>
                <w:sz w:val="22"/>
                <w:szCs w:val="22"/>
              </w:rPr>
            </w:pPr>
          </w:p>
        </w:tc>
        <w:tc>
          <w:tcPr>
            <w:tcW w:w="236" w:type="dxa"/>
            <w:tcBorders>
              <w:top w:val="single" w:sz="4" w:space="0" w:color="auto"/>
              <w:left w:val="single" w:sz="4" w:space="0" w:color="auto"/>
              <w:bottom w:val="single" w:sz="4" w:space="0" w:color="auto"/>
              <w:right w:val="nil"/>
            </w:tcBorders>
            <w:shd w:val="clear" w:color="auto" w:fill="auto"/>
          </w:tcPr>
          <w:p w14:paraId="326FA71F" w14:textId="77777777" w:rsidR="005A27A7" w:rsidRPr="00287188" w:rsidRDefault="005A27A7" w:rsidP="001003FE">
            <w:pPr>
              <w:rPr>
                <w:rFonts w:ascii="Arial" w:hAnsi="Arial" w:cs="Arial"/>
                <w:sz w:val="22"/>
                <w:szCs w:val="22"/>
              </w:rPr>
            </w:pPr>
          </w:p>
        </w:tc>
        <w:tc>
          <w:tcPr>
            <w:tcW w:w="5064" w:type="dxa"/>
            <w:tcBorders>
              <w:top w:val="single" w:sz="4" w:space="0" w:color="auto"/>
              <w:left w:val="nil"/>
              <w:bottom w:val="single" w:sz="4" w:space="0" w:color="auto"/>
              <w:right w:val="single" w:sz="4" w:space="0" w:color="auto"/>
            </w:tcBorders>
            <w:shd w:val="clear" w:color="auto" w:fill="auto"/>
          </w:tcPr>
          <w:p w14:paraId="006B1892" w14:textId="77777777" w:rsidR="005A27A7" w:rsidRPr="00287188" w:rsidRDefault="000E3455" w:rsidP="001003FE">
            <w:pPr>
              <w:rPr>
                <w:rFonts w:ascii="Arial" w:hAnsi="Arial" w:cs="Arial"/>
                <w:sz w:val="22"/>
                <w:szCs w:val="22"/>
              </w:rPr>
            </w:pPr>
            <w:r w:rsidRPr="00287188">
              <w:rPr>
                <w:rFonts w:ascii="Arial" w:hAnsi="Arial" w:cs="Arial"/>
                <w:sz w:val="22"/>
                <w:szCs w:val="22"/>
              </w:rPr>
              <w:t>disadvantaged in the recruitment and selection process.  We are therefore committed to meeting, wherever possible, any needs you specify on the application form.  Please contact the school if you need to discuss this in any detail.</w:t>
            </w:r>
          </w:p>
          <w:p w14:paraId="279A5762" w14:textId="77777777" w:rsidR="005A27A7" w:rsidRPr="00287188" w:rsidRDefault="005A27A7" w:rsidP="00287188">
            <w:pPr>
              <w:jc w:val="both"/>
              <w:rPr>
                <w:rFonts w:ascii="Arial" w:hAnsi="Arial" w:cs="Arial"/>
                <w:sz w:val="22"/>
                <w:szCs w:val="22"/>
              </w:rPr>
            </w:pPr>
          </w:p>
          <w:p w14:paraId="671702DF" w14:textId="77777777" w:rsidR="005A27A7" w:rsidRPr="00287188" w:rsidRDefault="005A27A7" w:rsidP="00287188">
            <w:pPr>
              <w:jc w:val="both"/>
              <w:rPr>
                <w:rFonts w:ascii="Arial" w:hAnsi="Arial" w:cs="Arial"/>
                <w:sz w:val="22"/>
                <w:szCs w:val="22"/>
              </w:rPr>
            </w:pPr>
            <w:r w:rsidRPr="00287188">
              <w:rPr>
                <w:rFonts w:ascii="Arial" w:hAnsi="Arial" w:cs="Arial"/>
                <w:sz w:val="22"/>
                <w:szCs w:val="22"/>
              </w:rPr>
              <w:t xml:space="preserve">We will consider any reasonable adjustments under the terms of the </w:t>
            </w:r>
            <w:r w:rsidR="00BB207A">
              <w:rPr>
                <w:rFonts w:ascii="Arial" w:hAnsi="Arial" w:cs="Arial"/>
                <w:sz w:val="22"/>
                <w:szCs w:val="22"/>
              </w:rPr>
              <w:t>Equality</w:t>
            </w:r>
            <w:r w:rsidRPr="00287188">
              <w:rPr>
                <w:rFonts w:ascii="Arial" w:hAnsi="Arial" w:cs="Arial"/>
                <w:sz w:val="22"/>
                <w:szCs w:val="22"/>
              </w:rPr>
              <w:t xml:space="preserve"> Act to enable an applicant with a disability (as defined under the act) to meet the requirements of the post.</w:t>
            </w:r>
          </w:p>
          <w:p w14:paraId="78D61A29" w14:textId="77777777" w:rsidR="005A27A7" w:rsidRPr="00287188" w:rsidRDefault="005A27A7" w:rsidP="001003FE">
            <w:pPr>
              <w:rPr>
                <w:rFonts w:ascii="Arial" w:hAnsi="Arial" w:cs="Arial"/>
                <w:b/>
                <w:sz w:val="22"/>
                <w:szCs w:val="22"/>
              </w:rPr>
            </w:pPr>
          </w:p>
        </w:tc>
      </w:tr>
      <w:tr w:rsidR="005A27A7" w:rsidRPr="00287188" w14:paraId="0716D48B" w14:textId="77777777" w:rsidTr="00287188">
        <w:tc>
          <w:tcPr>
            <w:tcW w:w="5068" w:type="dxa"/>
            <w:vMerge/>
            <w:tcBorders>
              <w:left w:val="single" w:sz="4" w:space="0" w:color="auto"/>
              <w:right w:val="nil"/>
            </w:tcBorders>
            <w:shd w:val="clear" w:color="auto" w:fill="auto"/>
          </w:tcPr>
          <w:p w14:paraId="1CE6ED40" w14:textId="77777777" w:rsidR="005A27A7" w:rsidRPr="00287188" w:rsidRDefault="005A27A7" w:rsidP="001003FE">
            <w:pPr>
              <w:rPr>
                <w:rFonts w:ascii="Arial" w:hAnsi="Arial" w:cs="Arial"/>
                <w:b/>
                <w:sz w:val="22"/>
                <w:szCs w:val="22"/>
              </w:rPr>
            </w:pPr>
          </w:p>
        </w:tc>
        <w:tc>
          <w:tcPr>
            <w:tcW w:w="236" w:type="dxa"/>
            <w:vMerge/>
            <w:tcBorders>
              <w:left w:val="nil"/>
              <w:right w:val="single" w:sz="4" w:space="0" w:color="auto"/>
            </w:tcBorders>
            <w:shd w:val="clear" w:color="auto" w:fill="auto"/>
          </w:tcPr>
          <w:p w14:paraId="622882D2" w14:textId="77777777" w:rsidR="005A27A7" w:rsidRPr="00287188" w:rsidRDefault="005A27A7" w:rsidP="00287188">
            <w:pPr>
              <w:jc w:val="center"/>
              <w:rPr>
                <w:rFonts w:ascii="Arial" w:hAnsi="Arial" w:cs="Arial"/>
                <w:sz w:val="22"/>
                <w:szCs w:val="22"/>
              </w:rPr>
            </w:pPr>
          </w:p>
        </w:tc>
        <w:tc>
          <w:tcPr>
            <w:tcW w:w="5300" w:type="dxa"/>
            <w:gridSpan w:val="2"/>
            <w:tcBorders>
              <w:top w:val="single" w:sz="4" w:space="0" w:color="auto"/>
              <w:left w:val="single" w:sz="4" w:space="0" w:color="auto"/>
              <w:bottom w:val="single" w:sz="4" w:space="0" w:color="auto"/>
              <w:right w:val="single" w:sz="4" w:space="0" w:color="auto"/>
            </w:tcBorders>
            <w:shd w:val="clear" w:color="auto" w:fill="D9D9D9"/>
          </w:tcPr>
          <w:p w14:paraId="472F9292" w14:textId="77777777" w:rsidR="005A27A7" w:rsidRPr="00287188" w:rsidRDefault="005A27A7" w:rsidP="00287188">
            <w:pPr>
              <w:spacing w:before="120" w:after="120"/>
              <w:jc w:val="center"/>
              <w:rPr>
                <w:rFonts w:ascii="Arial" w:hAnsi="Arial" w:cs="Arial"/>
                <w:b/>
                <w:sz w:val="22"/>
                <w:szCs w:val="22"/>
              </w:rPr>
            </w:pPr>
            <w:r w:rsidRPr="00287188">
              <w:rPr>
                <w:rFonts w:ascii="Arial" w:hAnsi="Arial" w:cs="Arial"/>
                <w:b/>
                <w:sz w:val="22"/>
                <w:szCs w:val="22"/>
              </w:rPr>
              <w:t>Induction and Continuous Professional Development</w:t>
            </w:r>
          </w:p>
        </w:tc>
      </w:tr>
      <w:tr w:rsidR="005A27A7" w:rsidRPr="00287188" w14:paraId="5ACFBCEF" w14:textId="77777777" w:rsidTr="00287188">
        <w:tc>
          <w:tcPr>
            <w:tcW w:w="5068" w:type="dxa"/>
            <w:vMerge/>
            <w:tcBorders>
              <w:left w:val="single" w:sz="4" w:space="0" w:color="auto"/>
              <w:bottom w:val="single" w:sz="4" w:space="0" w:color="auto"/>
              <w:right w:val="nil"/>
            </w:tcBorders>
            <w:shd w:val="clear" w:color="auto" w:fill="auto"/>
          </w:tcPr>
          <w:p w14:paraId="11E48262" w14:textId="77777777" w:rsidR="005A27A7" w:rsidRPr="00287188" w:rsidRDefault="005A27A7" w:rsidP="001003FE">
            <w:pPr>
              <w:rPr>
                <w:rFonts w:ascii="Arial" w:hAnsi="Arial" w:cs="Arial"/>
                <w:sz w:val="22"/>
                <w:szCs w:val="22"/>
              </w:rPr>
            </w:pPr>
          </w:p>
        </w:tc>
        <w:tc>
          <w:tcPr>
            <w:tcW w:w="236" w:type="dxa"/>
            <w:vMerge/>
            <w:tcBorders>
              <w:left w:val="nil"/>
              <w:bottom w:val="single" w:sz="4" w:space="0" w:color="auto"/>
              <w:right w:val="single" w:sz="4" w:space="0" w:color="auto"/>
            </w:tcBorders>
            <w:shd w:val="clear" w:color="auto" w:fill="auto"/>
          </w:tcPr>
          <w:p w14:paraId="066AB1B0" w14:textId="77777777" w:rsidR="005A27A7" w:rsidRPr="00287188" w:rsidRDefault="005A27A7" w:rsidP="001003FE">
            <w:pPr>
              <w:rPr>
                <w:rFonts w:ascii="Arial" w:hAnsi="Arial" w:cs="Arial"/>
                <w:sz w:val="22"/>
                <w:szCs w:val="22"/>
              </w:rPr>
            </w:pPr>
          </w:p>
        </w:tc>
        <w:tc>
          <w:tcPr>
            <w:tcW w:w="236" w:type="dxa"/>
            <w:tcBorders>
              <w:top w:val="single" w:sz="4" w:space="0" w:color="auto"/>
              <w:left w:val="single" w:sz="4" w:space="0" w:color="auto"/>
              <w:bottom w:val="single" w:sz="4" w:space="0" w:color="auto"/>
              <w:right w:val="nil"/>
            </w:tcBorders>
            <w:shd w:val="clear" w:color="auto" w:fill="auto"/>
          </w:tcPr>
          <w:p w14:paraId="462F565F" w14:textId="77777777" w:rsidR="005A27A7" w:rsidRPr="00287188" w:rsidRDefault="002E4C34" w:rsidP="001003FE">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10B6A91F" wp14:editId="4A82CEBF">
                      <wp:simplePos x="0" y="0"/>
                      <wp:positionH relativeFrom="column">
                        <wp:posOffset>-34925</wp:posOffset>
                      </wp:positionH>
                      <wp:positionV relativeFrom="paragraph">
                        <wp:posOffset>2447925</wp:posOffset>
                      </wp:positionV>
                      <wp:extent cx="3314700" cy="410210"/>
                      <wp:effectExtent l="12700" t="9525" r="6350" b="8890"/>
                      <wp:wrapNone/>
                      <wp:docPr id="3" name="Text Box 6"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10210"/>
                              </a:xfrm>
                              <a:prstGeom prst="rect">
                                <a:avLst/>
                              </a:prstGeom>
                              <a:pattFill prst="pct50">
                                <a:fgClr>
                                  <a:srgbClr val="C0C0C0"/>
                                </a:fgClr>
                                <a:bgClr>
                                  <a:srgbClr val="FFFFFF"/>
                                </a:bgClr>
                              </a:pattFill>
                              <a:ln w="9525">
                                <a:solidFill>
                                  <a:srgbClr val="000000"/>
                                </a:solidFill>
                                <a:miter lim="800000"/>
                                <a:headEnd/>
                                <a:tailEnd/>
                              </a:ln>
                            </wps:spPr>
                            <wps:txbx>
                              <w:txbxContent>
                                <w:p w14:paraId="0A8CA663" w14:textId="77777777" w:rsidR="000E3455" w:rsidRPr="003C191B" w:rsidRDefault="000E3455" w:rsidP="000E3455">
                                  <w:pPr>
                                    <w:spacing w:before="120" w:after="120"/>
                                    <w:jc w:val="center"/>
                                    <w:rPr>
                                      <w:rFonts w:ascii="Arial" w:hAnsi="Arial" w:cs="Arial"/>
                                      <w:b/>
                                      <w:sz w:val="22"/>
                                      <w:szCs w:val="22"/>
                                    </w:rPr>
                                  </w:pPr>
                                  <w:r>
                                    <w:rPr>
                                      <w:rFonts w:ascii="Arial" w:hAnsi="Arial" w:cs="Arial"/>
                                      <w:b/>
                                      <w:sz w:val="22"/>
                                      <w:szCs w:val="22"/>
                                    </w:rPr>
                                    <w:t>Pre-employment checks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0B6A91F" id="Text Box 6" o:spid="_x0000_s1027" type="#_x0000_t202" alt="50%" style="position:absolute;margin-left:-2.75pt;margin-top:192.75pt;width:261pt;height:3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" fillcolor="silver">
                      <v:fill r:id="rId8" o:title="" type="pattern"/>
                      <v:textbox>
                        <w:txbxContent>
                          <w:p w14:paraId="0A8CA663" w14:textId="77777777" w:rsidR="000E3455" w:rsidRPr="003C191B" w:rsidRDefault="000E3455" w:rsidP="000E3455">
                            <w:pPr>
                              <w:spacing w:before="120" w:after="120"/>
                              <w:jc w:val="center"/>
                              <w:rPr>
                                <w:rFonts w:ascii="Arial" w:hAnsi="Arial" w:cs="Arial"/>
                                <w:b/>
                                <w:sz w:val="22"/>
                                <w:szCs w:val="22"/>
                              </w:rPr>
                            </w:pPr>
                            <w:r>
                              <w:rPr>
                                <w:rFonts w:ascii="Arial" w:hAnsi="Arial" w:cs="Arial"/>
                                <w:b/>
                                <w:sz w:val="22"/>
                                <w:szCs w:val="22"/>
                              </w:rPr>
                              <w:t>Pre-employment checks</w:t>
                            </w:r>
                          </w:p>
                        </w:txbxContent>
                      </v:textbox>
                    </v:shape>
                  </w:pict>
                </mc:Fallback>
              </mc:AlternateContent>
            </w:r>
          </w:p>
        </w:tc>
        <w:tc>
          <w:tcPr>
            <w:tcW w:w="5064" w:type="dxa"/>
            <w:tcBorders>
              <w:top w:val="single" w:sz="4" w:space="0" w:color="auto"/>
              <w:left w:val="nil"/>
            </w:tcBorders>
            <w:shd w:val="clear" w:color="auto" w:fill="auto"/>
          </w:tcPr>
          <w:p w14:paraId="21116583" w14:textId="77777777" w:rsidR="005A27A7" w:rsidRPr="00287188" w:rsidRDefault="005A27A7" w:rsidP="00287188">
            <w:pPr>
              <w:jc w:val="both"/>
              <w:rPr>
                <w:rFonts w:ascii="Arial" w:hAnsi="Arial" w:cs="Arial"/>
                <w:sz w:val="22"/>
                <w:szCs w:val="22"/>
              </w:rPr>
            </w:pPr>
          </w:p>
          <w:p w14:paraId="337014C1" w14:textId="77777777" w:rsidR="005A27A7" w:rsidRPr="00287188" w:rsidRDefault="005A27A7" w:rsidP="00287188">
            <w:pPr>
              <w:jc w:val="both"/>
              <w:rPr>
                <w:rFonts w:ascii="Arial" w:hAnsi="Arial" w:cs="Arial"/>
                <w:sz w:val="22"/>
                <w:szCs w:val="22"/>
              </w:rPr>
            </w:pPr>
            <w:r w:rsidRPr="00287188">
              <w:rPr>
                <w:rFonts w:ascii="Arial" w:hAnsi="Arial" w:cs="Arial"/>
                <w:sz w:val="22"/>
                <w:szCs w:val="22"/>
              </w:rPr>
              <w:t>The head teacher and governing body are committed to ensuring your well</w:t>
            </w:r>
            <w:r w:rsidR="00E55D71">
              <w:rPr>
                <w:rFonts w:ascii="Arial" w:hAnsi="Arial" w:cs="Arial"/>
                <w:sz w:val="22"/>
                <w:szCs w:val="22"/>
              </w:rPr>
              <w:t>-</w:t>
            </w:r>
            <w:r w:rsidRPr="00287188">
              <w:rPr>
                <w:rFonts w:ascii="Arial" w:hAnsi="Arial" w:cs="Arial"/>
                <w:sz w:val="22"/>
                <w:szCs w:val="22"/>
              </w:rPr>
              <w:t>being and continuous professional development in this role.  On appointment</w:t>
            </w:r>
            <w:r w:rsidR="00E55D71">
              <w:rPr>
                <w:rFonts w:ascii="Arial" w:hAnsi="Arial" w:cs="Arial"/>
                <w:sz w:val="22"/>
                <w:szCs w:val="22"/>
              </w:rPr>
              <w:t>,</w:t>
            </w:r>
            <w:r w:rsidRPr="00287188">
              <w:rPr>
                <w:rFonts w:ascii="Arial" w:hAnsi="Arial" w:cs="Arial"/>
                <w:sz w:val="22"/>
                <w:szCs w:val="22"/>
              </w:rPr>
              <w:t xml:space="preserve"> the head teacher will discuss an appropriate induction programme with you that will help familiarise you with the culture of the school, local practices, policies and expectations.</w:t>
            </w:r>
          </w:p>
          <w:p w14:paraId="6DD8F27F" w14:textId="77777777" w:rsidR="005A27A7" w:rsidRPr="00287188" w:rsidRDefault="005A27A7" w:rsidP="00287188">
            <w:pPr>
              <w:jc w:val="both"/>
              <w:rPr>
                <w:rFonts w:ascii="Arial" w:hAnsi="Arial" w:cs="Arial"/>
                <w:sz w:val="22"/>
                <w:szCs w:val="22"/>
              </w:rPr>
            </w:pPr>
          </w:p>
          <w:p w14:paraId="36DBEFCB" w14:textId="77777777" w:rsidR="005A27A7" w:rsidRPr="00287188" w:rsidRDefault="005A27A7" w:rsidP="00287188">
            <w:pPr>
              <w:jc w:val="both"/>
              <w:rPr>
                <w:rFonts w:ascii="Arial" w:hAnsi="Arial" w:cs="Arial"/>
                <w:sz w:val="22"/>
                <w:szCs w:val="22"/>
              </w:rPr>
            </w:pPr>
            <w:r w:rsidRPr="00287188">
              <w:rPr>
                <w:rFonts w:ascii="Arial" w:hAnsi="Arial" w:cs="Arial"/>
                <w:sz w:val="22"/>
                <w:szCs w:val="22"/>
              </w:rPr>
              <w:t>You will be offered the opportunity to further develop your professional knowledge by participating in local training events and, where appropriate, working towards further qualifications such as NVQs.</w:t>
            </w:r>
          </w:p>
          <w:p w14:paraId="2E8B09C0" w14:textId="77777777" w:rsidR="005A27A7" w:rsidRPr="00287188" w:rsidRDefault="005A27A7" w:rsidP="00287188">
            <w:pPr>
              <w:jc w:val="both"/>
              <w:rPr>
                <w:rFonts w:ascii="Arial" w:hAnsi="Arial" w:cs="Arial"/>
                <w:sz w:val="22"/>
                <w:szCs w:val="22"/>
              </w:rPr>
            </w:pPr>
          </w:p>
          <w:p w14:paraId="2701DDC6" w14:textId="77777777" w:rsidR="005A27A7" w:rsidRDefault="005A27A7" w:rsidP="00287188">
            <w:pPr>
              <w:jc w:val="both"/>
              <w:rPr>
                <w:rFonts w:ascii="Arial" w:hAnsi="Arial" w:cs="Arial"/>
                <w:sz w:val="22"/>
                <w:szCs w:val="22"/>
              </w:rPr>
            </w:pPr>
          </w:p>
          <w:p w14:paraId="0DA5B24D" w14:textId="77777777" w:rsidR="000E3455" w:rsidRDefault="000E3455" w:rsidP="00287188">
            <w:pPr>
              <w:jc w:val="both"/>
              <w:rPr>
                <w:rFonts w:ascii="Arial" w:hAnsi="Arial" w:cs="Arial"/>
                <w:sz w:val="22"/>
                <w:szCs w:val="22"/>
              </w:rPr>
            </w:pPr>
          </w:p>
          <w:p w14:paraId="28B5DE62" w14:textId="77777777" w:rsidR="000E3455" w:rsidRDefault="000E3455" w:rsidP="00287188">
            <w:pPr>
              <w:jc w:val="both"/>
              <w:rPr>
                <w:rFonts w:ascii="Arial" w:hAnsi="Arial" w:cs="Arial"/>
                <w:sz w:val="22"/>
                <w:szCs w:val="22"/>
              </w:rPr>
            </w:pPr>
          </w:p>
          <w:p w14:paraId="64212819" w14:textId="77777777" w:rsidR="000E3455" w:rsidRPr="00287188" w:rsidRDefault="000E3455" w:rsidP="000E3455">
            <w:pPr>
              <w:spacing w:before="120" w:after="120"/>
              <w:ind w:left="100"/>
              <w:jc w:val="both"/>
              <w:rPr>
                <w:rFonts w:ascii="Arial" w:hAnsi="Arial" w:cs="Arial"/>
                <w:b/>
                <w:sz w:val="22"/>
                <w:szCs w:val="22"/>
              </w:rPr>
            </w:pPr>
            <w:r w:rsidRPr="00287188">
              <w:rPr>
                <w:rFonts w:ascii="Arial" w:hAnsi="Arial" w:cs="Arial"/>
                <w:b/>
                <w:sz w:val="22"/>
                <w:szCs w:val="22"/>
              </w:rPr>
              <w:t>References</w:t>
            </w:r>
          </w:p>
          <w:p w14:paraId="670C2065" w14:textId="77777777" w:rsidR="000E3455" w:rsidRPr="00287188" w:rsidRDefault="000E3455" w:rsidP="000E3455">
            <w:pPr>
              <w:spacing w:after="120"/>
              <w:ind w:left="100"/>
              <w:jc w:val="both"/>
              <w:rPr>
                <w:rFonts w:ascii="Arial" w:hAnsi="Arial" w:cs="Arial"/>
                <w:sz w:val="22"/>
                <w:szCs w:val="22"/>
              </w:rPr>
            </w:pPr>
            <w:r w:rsidRPr="00287188">
              <w:rPr>
                <w:rFonts w:ascii="Arial" w:hAnsi="Arial" w:cs="Arial"/>
                <w:sz w:val="22"/>
                <w:szCs w:val="22"/>
              </w:rPr>
              <w:t>If you are short</w:t>
            </w:r>
            <w:r w:rsidR="00E55D71">
              <w:rPr>
                <w:rFonts w:ascii="Arial" w:hAnsi="Arial" w:cs="Arial"/>
                <w:sz w:val="22"/>
                <w:szCs w:val="22"/>
              </w:rPr>
              <w:t>-</w:t>
            </w:r>
            <w:r w:rsidRPr="00287188">
              <w:rPr>
                <w:rFonts w:ascii="Arial" w:hAnsi="Arial" w:cs="Arial"/>
                <w:sz w:val="22"/>
                <w:szCs w:val="22"/>
              </w:rPr>
              <w:t xml:space="preserve">listed we will normally take up references </w:t>
            </w:r>
            <w:r w:rsidRPr="00287188">
              <w:rPr>
                <w:rFonts w:ascii="Arial" w:hAnsi="Arial" w:cs="Arial"/>
                <w:b/>
                <w:sz w:val="22"/>
                <w:szCs w:val="22"/>
              </w:rPr>
              <w:t>before</w:t>
            </w:r>
            <w:r w:rsidRPr="00287188">
              <w:rPr>
                <w:rFonts w:ascii="Arial" w:hAnsi="Arial" w:cs="Arial"/>
                <w:sz w:val="22"/>
                <w:szCs w:val="22"/>
              </w:rPr>
              <w:t xml:space="preserve"> the interview date.  One of your referees must be your current or most recent employer. Two satisfactory references must be received before </w:t>
            </w:r>
            <w:r w:rsidR="002E4C34">
              <w:rPr>
                <w:rFonts w:ascii="Arial" w:hAnsi="Arial" w:cs="Arial"/>
                <w:sz w:val="22"/>
                <w:szCs w:val="22"/>
              </w:rPr>
              <w:t xml:space="preserve">any </w:t>
            </w:r>
            <w:r w:rsidRPr="00287188">
              <w:rPr>
                <w:rFonts w:ascii="Arial" w:hAnsi="Arial" w:cs="Arial"/>
                <w:sz w:val="22"/>
                <w:szCs w:val="22"/>
              </w:rPr>
              <w:t>appointment</w:t>
            </w:r>
            <w:r w:rsidR="00E55D71">
              <w:rPr>
                <w:rFonts w:ascii="Arial" w:hAnsi="Arial" w:cs="Arial"/>
                <w:sz w:val="22"/>
                <w:szCs w:val="22"/>
              </w:rPr>
              <w:t xml:space="preserve"> is made</w:t>
            </w:r>
            <w:r w:rsidRPr="00287188">
              <w:rPr>
                <w:rFonts w:ascii="Arial" w:hAnsi="Arial" w:cs="Arial"/>
                <w:sz w:val="22"/>
                <w:szCs w:val="22"/>
              </w:rPr>
              <w:t>.  The information we request will relate</w:t>
            </w:r>
            <w:r w:rsidR="002E4C34">
              <w:rPr>
                <w:rFonts w:ascii="Arial" w:hAnsi="Arial" w:cs="Arial"/>
                <w:sz w:val="22"/>
                <w:szCs w:val="22"/>
              </w:rPr>
              <w:t xml:space="preserve"> to salary, length of service,</w:t>
            </w:r>
            <w:r w:rsidRPr="00287188">
              <w:rPr>
                <w:rFonts w:ascii="Arial" w:hAnsi="Arial" w:cs="Arial"/>
                <w:sz w:val="22"/>
                <w:szCs w:val="22"/>
              </w:rPr>
              <w:t xml:space="preserve"> skills and abilities, suitability for the job, disciplinary record and suitability to work with children.  </w:t>
            </w:r>
            <w:r>
              <w:rPr>
                <w:rFonts w:ascii="Arial" w:hAnsi="Arial" w:cs="Arial"/>
                <w:sz w:val="22"/>
                <w:szCs w:val="22"/>
              </w:rPr>
              <w:t xml:space="preserve">If you are not currently working with children but have done so in the past, one reference must be from the most recent place where you worked with children. </w:t>
            </w:r>
          </w:p>
          <w:p w14:paraId="5743B04F" w14:textId="77777777" w:rsidR="000E3455" w:rsidRPr="00287188" w:rsidRDefault="000E3455" w:rsidP="002E4C34">
            <w:pPr>
              <w:ind w:left="100"/>
              <w:jc w:val="both"/>
              <w:rPr>
                <w:rFonts w:ascii="Arial" w:hAnsi="Arial" w:cs="Arial"/>
                <w:sz w:val="22"/>
                <w:szCs w:val="22"/>
              </w:rPr>
            </w:pPr>
            <w:r w:rsidRPr="00287188">
              <w:rPr>
                <w:rFonts w:ascii="Arial" w:hAnsi="Arial" w:cs="Arial"/>
                <w:sz w:val="22"/>
                <w:szCs w:val="22"/>
              </w:rPr>
              <w:t>Copies of references</w:t>
            </w:r>
            <w:r w:rsidR="00E55D71">
              <w:rPr>
                <w:rFonts w:ascii="Arial" w:hAnsi="Arial" w:cs="Arial"/>
                <w:sz w:val="22"/>
                <w:szCs w:val="22"/>
              </w:rPr>
              <w:t>,</w:t>
            </w:r>
            <w:r w:rsidRPr="00287188">
              <w:rPr>
                <w:rFonts w:ascii="Arial" w:hAnsi="Arial" w:cs="Arial"/>
                <w:sz w:val="22"/>
                <w:szCs w:val="22"/>
              </w:rPr>
              <w:t xml:space="preserve"> or references that are addressed “to whom it may concern”</w:t>
            </w:r>
            <w:r w:rsidR="00E55D71">
              <w:rPr>
                <w:rFonts w:ascii="Arial" w:hAnsi="Arial" w:cs="Arial"/>
                <w:sz w:val="22"/>
                <w:szCs w:val="22"/>
              </w:rPr>
              <w:t>,</w:t>
            </w:r>
            <w:r w:rsidRPr="00287188">
              <w:rPr>
                <w:rFonts w:ascii="Arial" w:hAnsi="Arial" w:cs="Arial"/>
                <w:sz w:val="22"/>
                <w:szCs w:val="22"/>
              </w:rPr>
              <w:t xml:space="preserve"> will not be accepted.  On receipt of references, your referees may be contacted to verify any discrepancies, anomalies or relevant issues as part of the recruitment verification process.</w:t>
            </w:r>
          </w:p>
        </w:tc>
      </w:tr>
    </w:tbl>
    <w:p w14:paraId="6E900ECA" w14:textId="77777777" w:rsidR="005A27A7" w:rsidRDefault="005A27A7" w:rsidP="005A27A7">
      <w:pPr>
        <w:rPr>
          <w:rFonts w:ascii="Arial" w:hAnsi="Arial" w:cs="Arial"/>
          <w:sz w:val="22"/>
          <w:szCs w:val="22"/>
        </w:rPr>
      </w:pPr>
    </w:p>
    <w:p w14:paraId="27943FCA" w14:textId="77777777" w:rsidR="0041625C" w:rsidRDefault="0041625C" w:rsidP="005A27A7">
      <w:pPr>
        <w:rPr>
          <w:rFonts w:ascii="Arial" w:hAnsi="Arial" w:cs="Arial"/>
          <w:sz w:val="22"/>
          <w:szCs w:val="22"/>
        </w:rPr>
      </w:pPr>
    </w:p>
    <w:p w14:paraId="7D5FEB24" w14:textId="77777777" w:rsidR="0041625C" w:rsidRPr="008F3A9D" w:rsidRDefault="0041625C" w:rsidP="005A27A7">
      <w:pPr>
        <w:rPr>
          <w:rFonts w:ascii="Arial" w:hAnsi="Arial" w:cs="Arial"/>
          <w:sz w:val="22"/>
          <w:szCs w:val="22"/>
        </w:rPr>
      </w:pPr>
    </w:p>
    <w:p w14:paraId="63CCBE36" w14:textId="77777777" w:rsidR="005A27A7" w:rsidRPr="008F3A9D" w:rsidRDefault="005A27A7" w:rsidP="005A27A7">
      <w:pPr>
        <w:rPr>
          <w:rFonts w:ascii="Arial" w:hAnsi="Arial" w:cs="Arial"/>
          <w:sz w:val="22"/>
          <w:szCs w:val="22"/>
        </w:rPr>
      </w:pPr>
    </w:p>
    <w:tbl>
      <w:tblPr>
        <w:tblW w:w="10828"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236"/>
        <w:gridCol w:w="236"/>
        <w:gridCol w:w="5344"/>
      </w:tblGrid>
      <w:tr w:rsidR="005A27A7" w:rsidRPr="00287188" w14:paraId="3F3508CE" w14:textId="77777777" w:rsidTr="00287188">
        <w:tc>
          <w:tcPr>
            <w:tcW w:w="5012" w:type="dxa"/>
            <w:tcBorders>
              <w:right w:val="nil"/>
            </w:tcBorders>
            <w:shd w:val="clear" w:color="auto" w:fill="auto"/>
          </w:tcPr>
          <w:p w14:paraId="40A9FA74" w14:textId="77777777" w:rsidR="005A27A7" w:rsidRPr="00287188" w:rsidRDefault="002E4C34" w:rsidP="002E4C34">
            <w:pPr>
              <w:spacing w:before="120" w:after="120"/>
              <w:jc w:val="both"/>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61312" behindDoc="0" locked="0" layoutInCell="1" allowOverlap="1" wp14:anchorId="17424FFA" wp14:editId="6602F472">
                      <wp:simplePos x="0" y="0"/>
                      <wp:positionH relativeFrom="column">
                        <wp:posOffset>-86360</wp:posOffset>
                      </wp:positionH>
                      <wp:positionV relativeFrom="paragraph">
                        <wp:posOffset>-4445</wp:posOffset>
                      </wp:positionV>
                      <wp:extent cx="3362325" cy="410210"/>
                      <wp:effectExtent l="8890" t="5080" r="10160" b="13335"/>
                      <wp:wrapNone/>
                      <wp:docPr id="2" name="Text Box 7"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410210"/>
                              </a:xfrm>
                              <a:prstGeom prst="rect">
                                <a:avLst/>
                              </a:prstGeom>
                              <a:pattFill prst="pct50">
                                <a:fgClr>
                                  <a:srgbClr val="C0C0C0"/>
                                </a:fgClr>
                                <a:bgClr>
                                  <a:srgbClr val="FFFFFF"/>
                                </a:bgClr>
                              </a:pattFill>
                              <a:ln w="9525">
                                <a:solidFill>
                                  <a:srgbClr val="000000"/>
                                </a:solidFill>
                                <a:miter lim="800000"/>
                                <a:headEnd/>
                                <a:tailEnd/>
                              </a:ln>
                            </wps:spPr>
                            <wps:txbx>
                              <w:txbxContent>
                                <w:p w14:paraId="012C35DA" w14:textId="77777777" w:rsidR="000E3455" w:rsidRPr="003C191B" w:rsidRDefault="000E3455" w:rsidP="000E3455">
                                  <w:pPr>
                                    <w:spacing w:before="120" w:after="120"/>
                                    <w:jc w:val="center"/>
                                    <w:rPr>
                                      <w:rFonts w:ascii="Arial" w:hAnsi="Arial" w:cs="Arial"/>
                                      <w:b/>
                                      <w:sz w:val="22"/>
                                      <w:szCs w:val="22"/>
                                    </w:rPr>
                                  </w:pPr>
                                  <w:r>
                                    <w:rPr>
                                      <w:rFonts w:ascii="Arial" w:hAnsi="Arial" w:cs="Arial"/>
                                      <w:b/>
                                      <w:sz w:val="22"/>
                                      <w:szCs w:val="22"/>
                                    </w:rPr>
                                    <w:t xml:space="preserve">Pre-employment checks </w:t>
                                  </w:r>
                                  <w:r w:rsidR="002E4C34">
                                    <w:rPr>
                                      <w:rFonts w:ascii="Arial" w:hAnsi="Arial" w:cs="Arial"/>
                                      <w:b/>
                                      <w:sz w:val="22"/>
                                      <w:szCs w:val="22"/>
                                    </w:rPr>
                                    <w:t>(</w:t>
                                  </w:r>
                                  <w:r>
                                    <w:rPr>
                                      <w:rFonts w:ascii="Arial" w:hAnsi="Arial" w:cs="Arial"/>
                                      <w:b/>
                                      <w:sz w:val="22"/>
                                      <w:szCs w:val="22"/>
                                    </w:rPr>
                                    <w:t>cont</w:t>
                                  </w:r>
                                  <w:r w:rsidR="002E4C34">
                                    <w:rPr>
                                      <w:rFonts w:ascii="Arial" w:hAnsi="Arial" w:cs="Arial"/>
                                      <w:b/>
                                      <w:sz w:val="22"/>
                                      <w:szCs w:val="22"/>
                                    </w:rPr>
                                    <w:t>inue</w:t>
                                  </w:r>
                                  <w:r>
                                    <w:rPr>
                                      <w:rFonts w:ascii="Arial" w:hAnsi="Arial" w:cs="Arial"/>
                                      <w:b/>
                                      <w:sz w:val="22"/>
                                      <w:szCs w:val="22"/>
                                    </w:rPr>
                                    <w:t>d</w:t>
                                  </w:r>
                                  <w:r w:rsidR="002E4C34">
                                    <w:rPr>
                                      <w:rFonts w:ascii="Arial" w:hAnsi="Arial" w:cs="Arial"/>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7424FFA" id="Text Box 7" o:spid="_x0000_s1028" type="#_x0000_t202" alt="50%" style="position:absolute;left:0;text-align:left;margin-left:-6.8pt;margin-top:-.35pt;width:264.75pt;height:3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" fillcolor="silver">
                      <v:fill r:id="rId8" o:title="" type="pattern"/>
                      <v:textbox>
                        <w:txbxContent>
                          <w:p w14:paraId="012C35DA" w14:textId="77777777" w:rsidR="000E3455" w:rsidRPr="003C191B" w:rsidRDefault="000E3455" w:rsidP="000E3455">
                            <w:pPr>
                              <w:spacing w:before="120" w:after="120"/>
                              <w:jc w:val="center"/>
                              <w:rPr>
                                <w:rFonts w:ascii="Arial" w:hAnsi="Arial" w:cs="Arial"/>
                                <w:b/>
                                <w:sz w:val="22"/>
                                <w:szCs w:val="22"/>
                              </w:rPr>
                            </w:pPr>
                            <w:r>
                              <w:rPr>
                                <w:rFonts w:ascii="Arial" w:hAnsi="Arial" w:cs="Arial"/>
                                <w:b/>
                                <w:sz w:val="22"/>
                                <w:szCs w:val="22"/>
                              </w:rPr>
                              <w:t xml:space="preserve">Pre-employment checks </w:t>
                            </w:r>
                            <w:r w:rsidR="002E4C34">
                              <w:rPr>
                                <w:rFonts w:ascii="Arial" w:hAnsi="Arial" w:cs="Arial"/>
                                <w:b/>
                                <w:sz w:val="22"/>
                                <w:szCs w:val="22"/>
                              </w:rPr>
                              <w:t>(</w:t>
                            </w:r>
                            <w:r>
                              <w:rPr>
                                <w:rFonts w:ascii="Arial" w:hAnsi="Arial" w:cs="Arial"/>
                                <w:b/>
                                <w:sz w:val="22"/>
                                <w:szCs w:val="22"/>
                              </w:rPr>
                              <w:t>cont</w:t>
                            </w:r>
                            <w:r w:rsidR="002E4C34">
                              <w:rPr>
                                <w:rFonts w:ascii="Arial" w:hAnsi="Arial" w:cs="Arial"/>
                                <w:b/>
                                <w:sz w:val="22"/>
                                <w:szCs w:val="22"/>
                              </w:rPr>
                              <w:t>inue</w:t>
                            </w:r>
                            <w:r>
                              <w:rPr>
                                <w:rFonts w:ascii="Arial" w:hAnsi="Arial" w:cs="Arial"/>
                                <w:b/>
                                <w:sz w:val="22"/>
                                <w:szCs w:val="22"/>
                              </w:rPr>
                              <w:t>d</w:t>
                            </w:r>
                            <w:r w:rsidR="002E4C34">
                              <w:rPr>
                                <w:rFonts w:ascii="Arial" w:hAnsi="Arial" w:cs="Arial"/>
                                <w:b/>
                                <w:sz w:val="22"/>
                                <w:szCs w:val="22"/>
                              </w:rPr>
                              <w:t>)</w:t>
                            </w:r>
                          </w:p>
                        </w:txbxContent>
                      </v:textbox>
                    </v:shape>
                  </w:pict>
                </mc:Fallback>
              </mc:AlternateContent>
            </w:r>
          </w:p>
          <w:p w14:paraId="53FA1000" w14:textId="77777777" w:rsidR="000E3455" w:rsidRDefault="000E3455" w:rsidP="00287188">
            <w:pPr>
              <w:spacing w:after="120"/>
              <w:ind w:left="100"/>
              <w:jc w:val="both"/>
              <w:rPr>
                <w:rFonts w:ascii="Arial" w:hAnsi="Arial" w:cs="Arial"/>
                <w:b/>
                <w:sz w:val="22"/>
                <w:szCs w:val="22"/>
              </w:rPr>
            </w:pPr>
          </w:p>
          <w:p w14:paraId="3B44C45D" w14:textId="77777777" w:rsidR="005A27A7" w:rsidRPr="00287188" w:rsidRDefault="000E4505" w:rsidP="00287188">
            <w:pPr>
              <w:spacing w:after="120"/>
              <w:ind w:left="100"/>
              <w:jc w:val="both"/>
              <w:rPr>
                <w:rFonts w:ascii="Arial" w:hAnsi="Arial" w:cs="Arial"/>
                <w:b/>
                <w:sz w:val="22"/>
                <w:szCs w:val="22"/>
              </w:rPr>
            </w:pPr>
            <w:r w:rsidRPr="00287188">
              <w:rPr>
                <w:rFonts w:ascii="Arial" w:hAnsi="Arial" w:cs="Arial"/>
                <w:b/>
                <w:sz w:val="22"/>
                <w:szCs w:val="22"/>
              </w:rPr>
              <w:t xml:space="preserve">(DBS) Disclosure </w:t>
            </w:r>
            <w:r w:rsidR="005B0C49">
              <w:rPr>
                <w:rFonts w:ascii="Arial" w:hAnsi="Arial" w:cs="Arial"/>
                <w:b/>
                <w:sz w:val="22"/>
                <w:szCs w:val="22"/>
              </w:rPr>
              <w:t xml:space="preserve">&amp; </w:t>
            </w:r>
            <w:r w:rsidRPr="00287188">
              <w:rPr>
                <w:rFonts w:ascii="Arial" w:hAnsi="Arial" w:cs="Arial"/>
                <w:b/>
                <w:sz w:val="22"/>
                <w:szCs w:val="22"/>
              </w:rPr>
              <w:t>Barring Service</w:t>
            </w:r>
          </w:p>
          <w:p w14:paraId="582E00FF" w14:textId="77777777" w:rsidR="005A27A7" w:rsidRPr="00287188" w:rsidRDefault="005A27A7" w:rsidP="00287188">
            <w:pPr>
              <w:spacing w:after="120"/>
              <w:ind w:left="100"/>
              <w:jc w:val="both"/>
              <w:rPr>
                <w:rFonts w:ascii="Arial" w:hAnsi="Arial" w:cs="Arial"/>
                <w:sz w:val="22"/>
                <w:szCs w:val="22"/>
              </w:rPr>
            </w:pPr>
            <w:r w:rsidRPr="00287188">
              <w:rPr>
                <w:rFonts w:ascii="Arial" w:hAnsi="Arial" w:cs="Arial"/>
                <w:sz w:val="22"/>
                <w:szCs w:val="22"/>
              </w:rPr>
              <w:t xml:space="preserve">Employment at this school is subject to an enhanced check with the </w:t>
            </w:r>
            <w:r w:rsidR="000E4505" w:rsidRPr="00287188">
              <w:rPr>
                <w:rFonts w:ascii="Arial" w:hAnsi="Arial" w:cs="Arial"/>
                <w:sz w:val="22"/>
                <w:szCs w:val="22"/>
              </w:rPr>
              <w:t>DBS</w:t>
            </w:r>
            <w:r w:rsidRPr="00287188">
              <w:rPr>
                <w:rFonts w:ascii="Arial" w:hAnsi="Arial" w:cs="Arial"/>
                <w:sz w:val="22"/>
                <w:szCs w:val="22"/>
              </w:rPr>
              <w:t xml:space="preserve">.  Checks will also be made against the </w:t>
            </w:r>
            <w:r w:rsidR="00C40C68">
              <w:rPr>
                <w:rFonts w:ascii="Arial" w:hAnsi="Arial" w:cs="Arial"/>
                <w:sz w:val="22"/>
                <w:szCs w:val="22"/>
              </w:rPr>
              <w:t xml:space="preserve">Barred List. </w:t>
            </w:r>
            <w:r w:rsidRPr="00287188">
              <w:rPr>
                <w:rFonts w:ascii="Arial" w:hAnsi="Arial" w:cs="Arial"/>
                <w:sz w:val="22"/>
                <w:szCs w:val="22"/>
              </w:rPr>
              <w:t>All such checks must be satisfactory before we confirm any offer of an appointment.</w:t>
            </w:r>
          </w:p>
          <w:p w14:paraId="77E90EF9" w14:textId="77777777" w:rsidR="005B0C49" w:rsidRDefault="005A27A7" w:rsidP="002E4C34">
            <w:pPr>
              <w:spacing w:after="120"/>
              <w:ind w:left="100"/>
              <w:jc w:val="both"/>
              <w:rPr>
                <w:rFonts w:ascii="Arial" w:hAnsi="Arial" w:cs="Arial"/>
                <w:sz w:val="22"/>
                <w:szCs w:val="22"/>
              </w:rPr>
            </w:pPr>
            <w:r w:rsidRPr="00287188">
              <w:rPr>
                <w:rFonts w:ascii="Arial" w:hAnsi="Arial" w:cs="Arial"/>
                <w:sz w:val="22"/>
                <w:szCs w:val="22"/>
              </w:rPr>
              <w:t xml:space="preserve">Under the Rehabilitation of Offenders Act 1974 (Exemption Amendment), there are a number of jobs where we must take account of </w:t>
            </w:r>
            <w:r w:rsidR="005B0C49">
              <w:rPr>
                <w:rFonts w:ascii="Arial" w:hAnsi="Arial" w:cs="Arial"/>
                <w:sz w:val="22"/>
                <w:szCs w:val="22"/>
              </w:rPr>
              <w:t xml:space="preserve">any </w:t>
            </w:r>
            <w:r w:rsidRPr="00287188">
              <w:rPr>
                <w:rFonts w:ascii="Arial" w:hAnsi="Arial" w:cs="Arial"/>
                <w:sz w:val="22"/>
                <w:szCs w:val="22"/>
              </w:rPr>
              <w:t>convictions</w:t>
            </w:r>
            <w:r w:rsidR="005B0C49">
              <w:rPr>
                <w:rFonts w:ascii="Arial" w:hAnsi="Arial" w:cs="Arial"/>
                <w:sz w:val="22"/>
                <w:szCs w:val="22"/>
              </w:rPr>
              <w:t xml:space="preserve"> that are unspent or not ‘protected’. </w:t>
            </w:r>
            <w:r w:rsidR="005B0C49" w:rsidRPr="005B0C49">
              <w:rPr>
                <w:rFonts w:ascii="Arial" w:hAnsi="Arial" w:cs="Arial"/>
                <w:sz w:val="22"/>
                <w:szCs w:val="22"/>
              </w:rPr>
              <w:t>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w:t>
            </w:r>
            <w:r w:rsidR="005B0C49">
              <w:rPr>
                <w:rFonts w:ascii="Arial" w:hAnsi="Arial" w:cs="Arial"/>
                <w:sz w:val="22"/>
                <w:szCs w:val="22"/>
              </w:rPr>
              <w:t xml:space="preserve"> </w:t>
            </w:r>
            <w:r w:rsidR="00E55D71">
              <w:rPr>
                <w:rFonts w:ascii="Arial" w:hAnsi="Arial" w:cs="Arial"/>
                <w:sz w:val="22"/>
                <w:szCs w:val="22"/>
              </w:rPr>
              <w:t xml:space="preserve">on the </w:t>
            </w:r>
            <w:hyperlink r:id="rId9" w:history="1">
              <w:r w:rsidR="00E55D71" w:rsidRPr="002E4C34">
                <w:rPr>
                  <w:rFonts w:ascii="Arial" w:hAnsi="Arial" w:cs="Arial"/>
                  <w:sz w:val="22"/>
                  <w:szCs w:val="22"/>
                </w:rPr>
                <w:t>www.gov.uk</w:t>
              </w:r>
            </w:hyperlink>
            <w:r w:rsidR="002E4C34">
              <w:rPr>
                <w:rFonts w:ascii="Arial" w:hAnsi="Arial" w:cs="Arial"/>
                <w:sz w:val="22"/>
                <w:szCs w:val="22"/>
              </w:rPr>
              <w:t xml:space="preserve"> </w:t>
            </w:r>
            <w:r w:rsidR="00E55D71">
              <w:rPr>
                <w:rFonts w:ascii="Arial" w:hAnsi="Arial" w:cs="Arial"/>
                <w:sz w:val="22"/>
                <w:szCs w:val="22"/>
              </w:rPr>
              <w:t>website.</w:t>
            </w:r>
          </w:p>
          <w:p w14:paraId="42F06C94" w14:textId="77777777" w:rsidR="005A27A7" w:rsidRPr="00287188" w:rsidRDefault="005B0C49" w:rsidP="005B0C49">
            <w:pPr>
              <w:ind w:left="100"/>
              <w:jc w:val="both"/>
              <w:rPr>
                <w:rFonts w:ascii="Arial" w:hAnsi="Arial" w:cs="Arial"/>
                <w:sz w:val="22"/>
                <w:szCs w:val="22"/>
              </w:rPr>
            </w:pPr>
            <w:r>
              <w:rPr>
                <w:rFonts w:ascii="Arial" w:hAnsi="Arial" w:cs="Arial"/>
                <w:sz w:val="22"/>
                <w:szCs w:val="22"/>
              </w:rPr>
              <w:t>U</w:t>
            </w:r>
            <w:r w:rsidR="005A27A7" w:rsidRPr="00287188">
              <w:rPr>
                <w:rFonts w:ascii="Arial" w:hAnsi="Arial" w:cs="Arial"/>
                <w:sz w:val="22"/>
                <w:szCs w:val="22"/>
              </w:rPr>
              <w:t xml:space="preserve">nspent </w:t>
            </w:r>
            <w:r>
              <w:rPr>
                <w:rFonts w:ascii="Arial" w:hAnsi="Arial" w:cs="Arial"/>
                <w:sz w:val="22"/>
                <w:szCs w:val="22"/>
              </w:rPr>
              <w:t xml:space="preserve">and unprotected </w:t>
            </w:r>
            <w:r w:rsidR="005A27A7" w:rsidRPr="00287188">
              <w:rPr>
                <w:rFonts w:ascii="Arial" w:hAnsi="Arial" w:cs="Arial"/>
                <w:sz w:val="22"/>
                <w:szCs w:val="22"/>
              </w:rPr>
              <w:t>convictions may not necessarily make you unsuitable for appointment.</w:t>
            </w:r>
          </w:p>
          <w:p w14:paraId="1C824901" w14:textId="77777777" w:rsidR="005A27A7" w:rsidRPr="00287188" w:rsidRDefault="005A27A7" w:rsidP="00287188">
            <w:pPr>
              <w:ind w:left="100"/>
              <w:jc w:val="both"/>
              <w:rPr>
                <w:rFonts w:ascii="Arial" w:hAnsi="Arial" w:cs="Arial"/>
                <w:sz w:val="22"/>
                <w:szCs w:val="22"/>
              </w:rPr>
            </w:pPr>
          </w:p>
          <w:p w14:paraId="4D3759AB" w14:textId="77777777" w:rsidR="00F50D6B" w:rsidRDefault="00F50D6B" w:rsidP="00287188">
            <w:pPr>
              <w:spacing w:after="120"/>
              <w:ind w:left="100"/>
              <w:jc w:val="both"/>
              <w:rPr>
                <w:rFonts w:ascii="Arial" w:hAnsi="Arial" w:cs="Arial"/>
                <w:b/>
                <w:sz w:val="22"/>
                <w:szCs w:val="22"/>
              </w:rPr>
            </w:pPr>
            <w:r>
              <w:rPr>
                <w:rFonts w:ascii="Arial" w:hAnsi="Arial" w:cs="Arial"/>
                <w:b/>
                <w:sz w:val="22"/>
                <w:szCs w:val="22"/>
              </w:rPr>
              <w:t>Prohibition checks (teachers only)</w:t>
            </w:r>
          </w:p>
          <w:p w14:paraId="5F77D8B3" w14:textId="77777777" w:rsidR="00F50D6B" w:rsidRDefault="00F50D6B" w:rsidP="00287188">
            <w:pPr>
              <w:spacing w:after="120"/>
              <w:ind w:left="100"/>
              <w:jc w:val="both"/>
              <w:rPr>
                <w:rFonts w:ascii="Arial" w:hAnsi="Arial" w:cs="Arial"/>
                <w:sz w:val="22"/>
                <w:szCs w:val="22"/>
              </w:rPr>
            </w:pPr>
            <w:r>
              <w:rPr>
                <w:rFonts w:ascii="Arial" w:hAnsi="Arial" w:cs="Arial"/>
                <w:sz w:val="22"/>
                <w:szCs w:val="22"/>
              </w:rPr>
              <w:t>Prior to confirming an offer of employment, the school is required to make a mandatory check to ensure a teacher is not prohibited from teaching by the NCTL or its predecessor</w:t>
            </w:r>
            <w:r w:rsidR="00E55D71">
              <w:rPr>
                <w:rFonts w:ascii="Arial" w:hAnsi="Arial" w:cs="Arial"/>
                <w:sz w:val="22"/>
                <w:szCs w:val="22"/>
              </w:rPr>
              <w:t>,</w:t>
            </w:r>
            <w:r>
              <w:rPr>
                <w:rFonts w:ascii="Arial" w:hAnsi="Arial" w:cs="Arial"/>
                <w:sz w:val="22"/>
                <w:szCs w:val="22"/>
              </w:rPr>
              <w:t xml:space="preserve"> the GTC. </w:t>
            </w:r>
          </w:p>
          <w:p w14:paraId="13C1343B" w14:textId="77777777" w:rsidR="005A27A7" w:rsidRPr="00287188" w:rsidRDefault="005A27A7" w:rsidP="00287188">
            <w:pPr>
              <w:spacing w:after="120"/>
              <w:ind w:left="100"/>
              <w:jc w:val="both"/>
              <w:rPr>
                <w:rFonts w:ascii="Arial" w:hAnsi="Arial" w:cs="Arial"/>
                <w:b/>
                <w:sz w:val="22"/>
                <w:szCs w:val="22"/>
              </w:rPr>
            </w:pPr>
            <w:r w:rsidRPr="00287188">
              <w:rPr>
                <w:rFonts w:ascii="Arial" w:hAnsi="Arial" w:cs="Arial"/>
                <w:b/>
                <w:sz w:val="22"/>
                <w:szCs w:val="22"/>
              </w:rPr>
              <w:t>Validation of Qualifications</w:t>
            </w:r>
          </w:p>
          <w:p w14:paraId="75FD6FCE" w14:textId="77777777" w:rsidR="005A27A7" w:rsidRPr="00287188" w:rsidRDefault="005A27A7" w:rsidP="00287188">
            <w:pPr>
              <w:ind w:left="100"/>
              <w:jc w:val="both"/>
              <w:rPr>
                <w:rFonts w:ascii="Arial" w:hAnsi="Arial" w:cs="Arial"/>
                <w:sz w:val="22"/>
                <w:szCs w:val="22"/>
              </w:rPr>
            </w:pPr>
            <w:r w:rsidRPr="00287188">
              <w:rPr>
                <w:rFonts w:ascii="Arial" w:hAnsi="Arial" w:cs="Arial"/>
                <w:sz w:val="22"/>
                <w:szCs w:val="22"/>
              </w:rPr>
              <w:t>All short</w:t>
            </w:r>
            <w:r w:rsidR="00E55D71">
              <w:rPr>
                <w:rFonts w:ascii="Arial" w:hAnsi="Arial" w:cs="Arial"/>
                <w:sz w:val="22"/>
                <w:szCs w:val="22"/>
              </w:rPr>
              <w:t>-</w:t>
            </w:r>
            <w:r w:rsidRPr="00287188">
              <w:rPr>
                <w:rFonts w:ascii="Arial" w:hAnsi="Arial" w:cs="Arial"/>
                <w:sz w:val="22"/>
                <w:szCs w:val="22"/>
              </w:rPr>
              <w:t>listed candidates will be asked to bring original certificates of relevant qualifications to interview.  These will be photocopied and kept on file and may be confirmed as genuine with the relevant awarding bodies.</w:t>
            </w:r>
          </w:p>
          <w:p w14:paraId="16B730C4" w14:textId="77777777" w:rsidR="005A27A7" w:rsidRPr="00287188" w:rsidRDefault="005A27A7" w:rsidP="00287188">
            <w:pPr>
              <w:ind w:left="100"/>
              <w:jc w:val="both"/>
              <w:rPr>
                <w:rFonts w:ascii="Arial" w:hAnsi="Arial" w:cs="Arial"/>
                <w:sz w:val="22"/>
                <w:szCs w:val="22"/>
              </w:rPr>
            </w:pPr>
          </w:p>
          <w:p w14:paraId="0CD69DA8" w14:textId="77777777" w:rsidR="005A27A7" w:rsidRPr="00287188" w:rsidRDefault="005A27A7" w:rsidP="00287188">
            <w:pPr>
              <w:spacing w:after="120"/>
              <w:ind w:left="100"/>
              <w:jc w:val="both"/>
              <w:rPr>
                <w:rFonts w:ascii="Arial" w:hAnsi="Arial" w:cs="Arial"/>
                <w:b/>
                <w:sz w:val="22"/>
                <w:szCs w:val="22"/>
              </w:rPr>
            </w:pPr>
            <w:r w:rsidRPr="00287188">
              <w:rPr>
                <w:rFonts w:ascii="Arial" w:hAnsi="Arial" w:cs="Arial"/>
                <w:b/>
                <w:sz w:val="22"/>
                <w:szCs w:val="22"/>
              </w:rPr>
              <w:t xml:space="preserve">Right to Work in the </w:t>
            </w:r>
            <w:smartTag w:uri="urn:schemas-microsoft-com:office:smarttags" w:element="place">
              <w:smartTag w:uri="urn:schemas-microsoft-com:office:smarttags" w:element="country-region">
                <w:r w:rsidRPr="00287188">
                  <w:rPr>
                    <w:rFonts w:ascii="Arial" w:hAnsi="Arial" w:cs="Arial"/>
                    <w:b/>
                    <w:sz w:val="22"/>
                    <w:szCs w:val="22"/>
                  </w:rPr>
                  <w:t>United Kingdom</w:t>
                </w:r>
              </w:smartTag>
            </w:smartTag>
          </w:p>
          <w:p w14:paraId="206AF054" w14:textId="77777777" w:rsidR="005A27A7" w:rsidRPr="00287188" w:rsidRDefault="005A27A7" w:rsidP="00287188">
            <w:pPr>
              <w:ind w:left="100"/>
              <w:jc w:val="both"/>
              <w:rPr>
                <w:rFonts w:ascii="Arial" w:hAnsi="Arial" w:cs="Arial"/>
                <w:sz w:val="22"/>
                <w:szCs w:val="22"/>
              </w:rPr>
            </w:pPr>
            <w:r w:rsidRPr="00287188">
              <w:rPr>
                <w:rFonts w:ascii="Arial" w:hAnsi="Arial" w:cs="Arial"/>
                <w:sz w:val="22"/>
                <w:szCs w:val="22"/>
              </w:rPr>
              <w:t xml:space="preserve">Under the Asylum and Immigration Act 1996, it is a criminal offence to employ anyone who is not entitled to live or work in the </w:t>
            </w:r>
            <w:smartTag w:uri="urn:schemas-microsoft-com:office:smarttags" w:element="place">
              <w:smartTag w:uri="urn:schemas-microsoft-com:office:smarttags" w:element="country-region">
                <w:r w:rsidRPr="00287188">
                  <w:rPr>
                    <w:rFonts w:ascii="Arial" w:hAnsi="Arial" w:cs="Arial"/>
                    <w:sz w:val="22"/>
                    <w:szCs w:val="22"/>
                  </w:rPr>
                  <w:t>United Kingdom</w:t>
                </w:r>
              </w:smartTag>
            </w:smartTag>
            <w:r w:rsidRPr="00287188">
              <w:rPr>
                <w:rFonts w:ascii="Arial" w:hAnsi="Arial" w:cs="Arial"/>
                <w:sz w:val="22"/>
                <w:szCs w:val="22"/>
              </w:rPr>
              <w:t xml:space="preserve">.  Applicants can expect us to ask for proof of this at interview stage, where you will be asked to provide some original documentation to confirm that you are eligible to work within the </w:t>
            </w:r>
            <w:smartTag w:uri="urn:schemas-microsoft-com:office:smarttags" w:element="place">
              <w:smartTag w:uri="urn:schemas-microsoft-com:office:smarttags" w:element="country-region">
                <w:r w:rsidRPr="00287188">
                  <w:rPr>
                    <w:rFonts w:ascii="Arial" w:hAnsi="Arial" w:cs="Arial"/>
                    <w:sz w:val="22"/>
                    <w:szCs w:val="22"/>
                  </w:rPr>
                  <w:t>UK</w:t>
                </w:r>
              </w:smartTag>
            </w:smartTag>
            <w:r w:rsidRPr="00287188">
              <w:rPr>
                <w:rFonts w:ascii="Arial" w:hAnsi="Arial" w:cs="Arial"/>
                <w:sz w:val="22"/>
                <w:szCs w:val="22"/>
              </w:rPr>
              <w:t>.  Photographic proof of identity will also be required.</w:t>
            </w:r>
          </w:p>
        </w:tc>
        <w:tc>
          <w:tcPr>
            <w:tcW w:w="236" w:type="dxa"/>
            <w:tcBorders>
              <w:top w:val="single" w:sz="4" w:space="0" w:color="auto"/>
              <w:left w:val="nil"/>
              <w:bottom w:val="single" w:sz="4" w:space="0" w:color="auto"/>
              <w:right w:val="single" w:sz="4" w:space="0" w:color="auto"/>
            </w:tcBorders>
            <w:shd w:val="clear" w:color="auto" w:fill="auto"/>
          </w:tcPr>
          <w:p w14:paraId="41928621" w14:textId="77777777" w:rsidR="005A27A7" w:rsidRPr="00287188" w:rsidRDefault="005A27A7" w:rsidP="00287188">
            <w:pPr>
              <w:jc w:val="both"/>
              <w:rPr>
                <w:rFonts w:ascii="Arial" w:hAnsi="Arial" w:cs="Arial"/>
                <w:sz w:val="22"/>
                <w:szCs w:val="22"/>
              </w:rPr>
            </w:pPr>
          </w:p>
        </w:tc>
        <w:tc>
          <w:tcPr>
            <w:tcW w:w="236" w:type="dxa"/>
            <w:tcBorders>
              <w:top w:val="single" w:sz="4" w:space="0" w:color="auto"/>
              <w:left w:val="single" w:sz="4" w:space="0" w:color="auto"/>
              <w:bottom w:val="single" w:sz="4" w:space="0" w:color="auto"/>
              <w:right w:val="nil"/>
            </w:tcBorders>
            <w:shd w:val="clear" w:color="auto" w:fill="auto"/>
          </w:tcPr>
          <w:p w14:paraId="2D3081FF" w14:textId="77777777" w:rsidR="005A27A7" w:rsidRPr="00287188" w:rsidRDefault="002E4C34" w:rsidP="00287188">
            <w:pPr>
              <w:jc w:val="both"/>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57216" behindDoc="0" locked="0" layoutInCell="1" allowOverlap="1" wp14:anchorId="1A68B652" wp14:editId="3E2739C3">
                      <wp:simplePos x="0" y="0"/>
                      <wp:positionH relativeFrom="column">
                        <wp:posOffset>-56515</wp:posOffset>
                      </wp:positionH>
                      <wp:positionV relativeFrom="paragraph">
                        <wp:posOffset>-4445</wp:posOffset>
                      </wp:positionV>
                      <wp:extent cx="3543300" cy="410210"/>
                      <wp:effectExtent l="10160" t="5080" r="8890" b="13335"/>
                      <wp:wrapNone/>
                      <wp:docPr id="1" name="Text Box 2"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10210"/>
                              </a:xfrm>
                              <a:prstGeom prst="rect">
                                <a:avLst/>
                              </a:prstGeom>
                              <a:pattFill prst="pct50">
                                <a:fgClr>
                                  <a:srgbClr val="C0C0C0"/>
                                </a:fgClr>
                                <a:bgClr>
                                  <a:srgbClr val="FFFFFF"/>
                                </a:bgClr>
                              </a:pattFill>
                              <a:ln w="9525">
                                <a:solidFill>
                                  <a:srgbClr val="000000"/>
                                </a:solidFill>
                                <a:miter lim="800000"/>
                                <a:headEnd/>
                                <a:tailEnd/>
                              </a:ln>
                            </wps:spPr>
                            <wps:txbx>
                              <w:txbxContent>
                                <w:p w14:paraId="4EA06FD9" w14:textId="77777777" w:rsidR="005A27A7" w:rsidRPr="003C191B" w:rsidRDefault="005A27A7" w:rsidP="005A27A7">
                                  <w:pPr>
                                    <w:spacing w:before="120" w:after="120"/>
                                    <w:jc w:val="center"/>
                                    <w:rPr>
                                      <w:rFonts w:ascii="Arial" w:hAnsi="Arial" w:cs="Arial"/>
                                      <w:b/>
                                      <w:sz w:val="22"/>
                                      <w:szCs w:val="22"/>
                                    </w:rPr>
                                  </w:pPr>
                                  <w:r w:rsidRPr="003C191B">
                                    <w:rPr>
                                      <w:rFonts w:ascii="Arial" w:hAnsi="Arial" w:cs="Arial"/>
                                      <w:b/>
                                      <w:sz w:val="22"/>
                                      <w:szCs w:val="22"/>
                                    </w:rPr>
                                    <w:t>School Policies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A68B652" id="Text Box 2" o:spid="_x0000_s1029" type="#_x0000_t202" alt="50%" style="position:absolute;left:0;text-align:left;margin-left:-4.45pt;margin-top:-.35pt;width:279pt;height: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" fillcolor="silver">
                      <v:fill r:id="rId8" o:title="" type="pattern"/>
                      <v:textbox>
                        <w:txbxContent>
                          <w:p w14:paraId="4EA06FD9" w14:textId="77777777" w:rsidR="005A27A7" w:rsidRPr="003C191B" w:rsidRDefault="005A27A7" w:rsidP="005A27A7">
                            <w:pPr>
                              <w:spacing w:before="120" w:after="120"/>
                              <w:jc w:val="center"/>
                              <w:rPr>
                                <w:rFonts w:ascii="Arial" w:hAnsi="Arial" w:cs="Arial"/>
                                <w:b/>
                                <w:sz w:val="22"/>
                                <w:szCs w:val="22"/>
                              </w:rPr>
                            </w:pPr>
                            <w:r w:rsidRPr="003C191B">
                              <w:rPr>
                                <w:rFonts w:ascii="Arial" w:hAnsi="Arial" w:cs="Arial"/>
                                <w:b/>
                                <w:sz w:val="22"/>
                                <w:szCs w:val="22"/>
                              </w:rPr>
                              <w:t>School Policies</w:t>
                            </w:r>
                          </w:p>
                        </w:txbxContent>
                      </v:textbox>
                    </v:shape>
                  </w:pict>
                </mc:Fallback>
              </mc:AlternateContent>
            </w:r>
          </w:p>
          <w:p w14:paraId="38F7DD97" w14:textId="77777777" w:rsidR="005A27A7" w:rsidRPr="00287188" w:rsidRDefault="005A27A7" w:rsidP="00287188">
            <w:pPr>
              <w:jc w:val="both"/>
              <w:rPr>
                <w:rFonts w:ascii="Arial" w:hAnsi="Arial" w:cs="Arial"/>
                <w:sz w:val="22"/>
                <w:szCs w:val="22"/>
              </w:rPr>
            </w:pPr>
          </w:p>
          <w:p w14:paraId="17FCCE69" w14:textId="77777777" w:rsidR="005A27A7" w:rsidRPr="00287188" w:rsidRDefault="005A27A7" w:rsidP="00287188">
            <w:pPr>
              <w:jc w:val="both"/>
              <w:rPr>
                <w:rFonts w:ascii="Arial" w:hAnsi="Arial" w:cs="Arial"/>
                <w:sz w:val="22"/>
                <w:szCs w:val="22"/>
              </w:rPr>
            </w:pPr>
          </w:p>
          <w:p w14:paraId="588762D7" w14:textId="77777777" w:rsidR="005A27A7" w:rsidRPr="00287188" w:rsidRDefault="005A27A7" w:rsidP="00287188">
            <w:pPr>
              <w:jc w:val="both"/>
              <w:rPr>
                <w:rFonts w:ascii="Arial" w:hAnsi="Arial" w:cs="Arial"/>
                <w:sz w:val="22"/>
                <w:szCs w:val="22"/>
              </w:rPr>
            </w:pPr>
          </w:p>
          <w:p w14:paraId="5CE7C3FF" w14:textId="77777777" w:rsidR="005A27A7" w:rsidRPr="00287188" w:rsidRDefault="005A27A7" w:rsidP="00287188">
            <w:pPr>
              <w:jc w:val="both"/>
              <w:rPr>
                <w:rFonts w:ascii="Arial" w:hAnsi="Arial" w:cs="Arial"/>
                <w:sz w:val="22"/>
                <w:szCs w:val="22"/>
              </w:rPr>
            </w:pPr>
          </w:p>
        </w:tc>
        <w:tc>
          <w:tcPr>
            <w:tcW w:w="5344" w:type="dxa"/>
            <w:tcBorders>
              <w:left w:val="nil"/>
            </w:tcBorders>
            <w:shd w:val="clear" w:color="auto" w:fill="auto"/>
          </w:tcPr>
          <w:p w14:paraId="4256EB13" w14:textId="77777777" w:rsidR="005A27A7" w:rsidRPr="00287188" w:rsidRDefault="005A27A7" w:rsidP="00287188">
            <w:pPr>
              <w:spacing w:before="120" w:after="120"/>
              <w:jc w:val="both"/>
              <w:rPr>
                <w:rFonts w:ascii="Arial" w:hAnsi="Arial" w:cs="Arial"/>
                <w:sz w:val="22"/>
                <w:szCs w:val="22"/>
              </w:rPr>
            </w:pPr>
          </w:p>
          <w:p w14:paraId="1B84FEC9" w14:textId="77777777" w:rsidR="005A27A7" w:rsidRPr="00287188" w:rsidRDefault="005A27A7" w:rsidP="00287188">
            <w:pPr>
              <w:spacing w:before="120" w:after="120"/>
              <w:jc w:val="both"/>
              <w:rPr>
                <w:rFonts w:ascii="Arial" w:hAnsi="Arial" w:cs="Arial"/>
                <w:sz w:val="22"/>
                <w:szCs w:val="22"/>
              </w:rPr>
            </w:pPr>
          </w:p>
          <w:p w14:paraId="582F386A" w14:textId="77777777" w:rsidR="005A27A7" w:rsidRPr="00287188" w:rsidRDefault="005A27A7" w:rsidP="00287188">
            <w:pPr>
              <w:spacing w:before="120" w:after="120"/>
              <w:jc w:val="both"/>
              <w:rPr>
                <w:rFonts w:ascii="Arial" w:hAnsi="Arial" w:cs="Arial"/>
                <w:b/>
                <w:sz w:val="22"/>
                <w:szCs w:val="22"/>
              </w:rPr>
            </w:pPr>
            <w:r w:rsidRPr="00287188">
              <w:rPr>
                <w:rFonts w:ascii="Arial" w:hAnsi="Arial" w:cs="Arial"/>
                <w:b/>
                <w:sz w:val="22"/>
                <w:szCs w:val="22"/>
              </w:rPr>
              <w:t>Child Protection</w:t>
            </w:r>
          </w:p>
          <w:p w14:paraId="26941AB8" w14:textId="77777777" w:rsidR="005A27A7" w:rsidRPr="00287188" w:rsidRDefault="005A27A7" w:rsidP="00287188">
            <w:pPr>
              <w:spacing w:before="120"/>
              <w:jc w:val="both"/>
              <w:rPr>
                <w:rFonts w:ascii="Arial" w:hAnsi="Arial" w:cs="Arial"/>
                <w:sz w:val="22"/>
                <w:szCs w:val="22"/>
              </w:rPr>
            </w:pPr>
            <w:r w:rsidRPr="00287188">
              <w:rPr>
                <w:rFonts w:ascii="Arial" w:hAnsi="Arial" w:cs="Arial"/>
                <w:sz w:val="22"/>
                <w:szCs w:val="22"/>
              </w:rPr>
              <w:t xml:space="preserve">This school is committed to safeguarding and promoting the welfare of children and young people and expects all staff and volunteers to share this commitment.  We have a designated senior member of the leadership team who is responsible for referring and monitoring any suspected case of abuse.  All members of staff will receive training in line with our child protection policy. </w:t>
            </w:r>
          </w:p>
          <w:p w14:paraId="1AD1C104" w14:textId="77777777" w:rsidR="005A27A7" w:rsidRPr="00287188" w:rsidRDefault="005A27A7" w:rsidP="00287188">
            <w:pPr>
              <w:jc w:val="both"/>
              <w:rPr>
                <w:rFonts w:ascii="Arial" w:hAnsi="Arial" w:cs="Arial"/>
                <w:sz w:val="22"/>
                <w:szCs w:val="22"/>
              </w:rPr>
            </w:pPr>
          </w:p>
          <w:p w14:paraId="7BE66475" w14:textId="77777777" w:rsidR="005A27A7" w:rsidRPr="00287188" w:rsidRDefault="005A27A7" w:rsidP="00287188">
            <w:pPr>
              <w:spacing w:after="120"/>
              <w:jc w:val="both"/>
              <w:rPr>
                <w:rFonts w:ascii="Arial" w:hAnsi="Arial" w:cs="Arial"/>
                <w:b/>
                <w:sz w:val="22"/>
                <w:szCs w:val="22"/>
              </w:rPr>
            </w:pPr>
            <w:r w:rsidRPr="00287188">
              <w:rPr>
                <w:rFonts w:ascii="Arial" w:hAnsi="Arial" w:cs="Arial"/>
                <w:b/>
                <w:sz w:val="22"/>
                <w:szCs w:val="22"/>
              </w:rPr>
              <w:t>Whistle Blowing</w:t>
            </w:r>
          </w:p>
          <w:p w14:paraId="50A8CA93" w14:textId="77777777" w:rsidR="005A27A7" w:rsidRPr="00287188" w:rsidRDefault="005A27A7" w:rsidP="00287188">
            <w:pPr>
              <w:spacing w:before="120" w:after="120"/>
              <w:jc w:val="both"/>
              <w:rPr>
                <w:rFonts w:ascii="Arial" w:hAnsi="Arial" w:cs="Arial"/>
                <w:sz w:val="22"/>
                <w:szCs w:val="22"/>
              </w:rPr>
            </w:pPr>
            <w:r w:rsidRPr="00287188">
              <w:rPr>
                <w:rFonts w:ascii="Arial" w:hAnsi="Arial" w:cs="Arial"/>
                <w:sz w:val="22"/>
                <w:szCs w:val="22"/>
              </w:rPr>
              <w:t>We recogni</w:t>
            </w:r>
            <w:r w:rsidR="005B0C49">
              <w:rPr>
                <w:rFonts w:ascii="Arial" w:hAnsi="Arial" w:cs="Arial"/>
                <w:sz w:val="22"/>
                <w:szCs w:val="22"/>
              </w:rPr>
              <w:t>s</w:t>
            </w:r>
            <w:r w:rsidRPr="00287188">
              <w:rPr>
                <w:rFonts w:ascii="Arial" w:hAnsi="Arial" w:cs="Arial"/>
                <w:sz w:val="22"/>
                <w:szCs w:val="22"/>
              </w:rPr>
              <w:t>e that children cannot be expected to raise concerns in an environment where staff fail to do so.  Therefore</w:t>
            </w:r>
            <w:r w:rsidR="00E55D71">
              <w:rPr>
                <w:rFonts w:ascii="Arial" w:hAnsi="Arial" w:cs="Arial"/>
                <w:sz w:val="22"/>
                <w:szCs w:val="22"/>
              </w:rPr>
              <w:t>,</w:t>
            </w:r>
            <w:r w:rsidRPr="00287188">
              <w:rPr>
                <w:rFonts w:ascii="Arial" w:hAnsi="Arial" w:cs="Arial"/>
                <w:sz w:val="22"/>
                <w:szCs w:val="22"/>
              </w:rPr>
              <w:t xml:space="preserve"> our policy is to ensure that all staff are made aware of their duty to raise concerns about any inappropriate attitude or actions of colleagues.</w:t>
            </w:r>
          </w:p>
          <w:p w14:paraId="76703CCB" w14:textId="77777777" w:rsidR="005A27A7" w:rsidRPr="00287188" w:rsidRDefault="005A27A7" w:rsidP="00287188">
            <w:pPr>
              <w:spacing w:after="120"/>
              <w:jc w:val="both"/>
              <w:rPr>
                <w:rFonts w:ascii="Arial" w:hAnsi="Arial" w:cs="Arial"/>
                <w:b/>
                <w:sz w:val="22"/>
                <w:szCs w:val="22"/>
              </w:rPr>
            </w:pPr>
            <w:r w:rsidRPr="00287188">
              <w:rPr>
                <w:rFonts w:ascii="Arial" w:hAnsi="Arial" w:cs="Arial"/>
                <w:b/>
                <w:sz w:val="22"/>
                <w:szCs w:val="22"/>
              </w:rPr>
              <w:t>Code of Conduct and Personal Behaviour</w:t>
            </w:r>
          </w:p>
          <w:p w14:paraId="4AD93E51" w14:textId="77777777" w:rsidR="005A27A7" w:rsidRPr="00287188" w:rsidRDefault="005A27A7" w:rsidP="00287188">
            <w:pPr>
              <w:jc w:val="both"/>
              <w:rPr>
                <w:rFonts w:ascii="Arial" w:hAnsi="Arial" w:cs="Arial"/>
                <w:sz w:val="22"/>
                <w:szCs w:val="22"/>
              </w:rPr>
            </w:pPr>
            <w:r w:rsidRPr="00287188">
              <w:rPr>
                <w:rFonts w:ascii="Arial" w:hAnsi="Arial" w:cs="Arial"/>
                <w:sz w:val="22"/>
                <w:szCs w:val="22"/>
              </w:rPr>
              <w:t xml:space="preserve">The school believes that it is essential for standards of conduct at work to be maintained to ensure delivery of quality services and also to protect the well being of all its employees and pupils.  </w:t>
            </w:r>
          </w:p>
          <w:p w14:paraId="0B388BF6" w14:textId="77777777" w:rsidR="005A27A7" w:rsidRPr="00287188" w:rsidRDefault="005A27A7" w:rsidP="00287188">
            <w:pPr>
              <w:jc w:val="both"/>
              <w:rPr>
                <w:rFonts w:ascii="Arial" w:hAnsi="Arial" w:cs="Arial"/>
                <w:sz w:val="22"/>
                <w:szCs w:val="22"/>
              </w:rPr>
            </w:pPr>
          </w:p>
          <w:p w14:paraId="135E0A60" w14:textId="77777777" w:rsidR="005A27A7" w:rsidRPr="00287188" w:rsidRDefault="005A27A7" w:rsidP="00287188">
            <w:pPr>
              <w:jc w:val="both"/>
              <w:rPr>
                <w:rFonts w:ascii="Arial" w:hAnsi="Arial" w:cs="Arial"/>
                <w:sz w:val="22"/>
                <w:szCs w:val="22"/>
              </w:rPr>
            </w:pPr>
            <w:r w:rsidRPr="00287188">
              <w:rPr>
                <w:rFonts w:ascii="Arial" w:hAnsi="Arial" w:cs="Arial"/>
                <w:sz w:val="22"/>
                <w:szCs w:val="22"/>
              </w:rPr>
              <w:t>The head</w:t>
            </w:r>
            <w:r w:rsidR="00976E38" w:rsidRPr="00287188">
              <w:rPr>
                <w:rFonts w:ascii="Arial" w:hAnsi="Arial" w:cs="Arial"/>
                <w:sz w:val="22"/>
                <w:szCs w:val="22"/>
              </w:rPr>
              <w:t xml:space="preserve"> </w:t>
            </w:r>
            <w:r w:rsidRPr="00287188">
              <w:rPr>
                <w:rFonts w:ascii="Arial" w:hAnsi="Arial" w:cs="Arial"/>
                <w:sz w:val="22"/>
                <w:szCs w:val="22"/>
              </w:rPr>
              <w:t xml:space="preserve">teacher and governing body regard everyone working at our school as a role model to our pupils.  As such employees should conduct themselves with integrity, impartiality and honesty.  Furthermore, everyone in the school has an absolute duty to promote and safeguard the welfare of children.  Registered teachers are in addition bound by the codes and professional values of the </w:t>
            </w:r>
            <w:r w:rsidR="00BB207A">
              <w:rPr>
                <w:rFonts w:ascii="Arial" w:hAnsi="Arial" w:cs="Arial"/>
                <w:sz w:val="22"/>
                <w:szCs w:val="22"/>
              </w:rPr>
              <w:t>Teaching Agency</w:t>
            </w:r>
            <w:r w:rsidRPr="00287188">
              <w:rPr>
                <w:rFonts w:ascii="Arial" w:hAnsi="Arial" w:cs="Arial"/>
                <w:sz w:val="22"/>
                <w:szCs w:val="22"/>
              </w:rPr>
              <w:t>.  While registered teachers are bound by the code, the school considers the principles to apply to all staff employed at the school.</w:t>
            </w:r>
          </w:p>
          <w:p w14:paraId="19C0CC96" w14:textId="77777777" w:rsidR="005A27A7" w:rsidRPr="00287188" w:rsidRDefault="005A27A7" w:rsidP="00287188">
            <w:pPr>
              <w:spacing w:after="120"/>
              <w:jc w:val="both"/>
              <w:rPr>
                <w:rFonts w:ascii="Arial" w:hAnsi="Arial" w:cs="Arial"/>
                <w:b/>
                <w:sz w:val="22"/>
                <w:szCs w:val="22"/>
              </w:rPr>
            </w:pPr>
          </w:p>
          <w:p w14:paraId="14754374" w14:textId="77777777" w:rsidR="005A27A7" w:rsidRPr="00287188" w:rsidRDefault="005A27A7" w:rsidP="00287188">
            <w:pPr>
              <w:spacing w:after="120"/>
              <w:jc w:val="both"/>
              <w:rPr>
                <w:rFonts w:ascii="Arial" w:hAnsi="Arial" w:cs="Arial"/>
                <w:b/>
                <w:sz w:val="22"/>
                <w:szCs w:val="22"/>
              </w:rPr>
            </w:pPr>
            <w:r w:rsidRPr="00287188">
              <w:rPr>
                <w:rFonts w:ascii="Arial" w:hAnsi="Arial" w:cs="Arial"/>
                <w:b/>
                <w:sz w:val="22"/>
                <w:szCs w:val="22"/>
              </w:rPr>
              <w:t>Equal Opportunities</w:t>
            </w:r>
          </w:p>
          <w:p w14:paraId="71A96C04" w14:textId="77777777" w:rsidR="005A27A7" w:rsidRPr="00287188" w:rsidRDefault="005A27A7" w:rsidP="00287188">
            <w:pPr>
              <w:spacing w:before="120" w:after="120"/>
              <w:jc w:val="both"/>
              <w:rPr>
                <w:rFonts w:ascii="Arial" w:hAnsi="Arial" w:cs="Arial"/>
                <w:sz w:val="22"/>
                <w:szCs w:val="22"/>
              </w:rPr>
            </w:pPr>
            <w:r w:rsidRPr="00287188">
              <w:rPr>
                <w:rFonts w:ascii="Arial" w:hAnsi="Arial" w:cs="Arial"/>
                <w:sz w:val="22"/>
                <w:szCs w:val="22"/>
              </w:rPr>
              <w:t xml:space="preserve">We are committed to promoting best practice in our efforts to eliminate discrimination and to create a working and learning environment were all are treated fairly and with respect.  </w:t>
            </w:r>
          </w:p>
          <w:p w14:paraId="0BA1BC1C" w14:textId="77777777" w:rsidR="005A27A7" w:rsidRPr="002E4C34" w:rsidRDefault="005A27A7" w:rsidP="00287188">
            <w:pPr>
              <w:spacing w:before="120" w:after="120"/>
              <w:jc w:val="both"/>
              <w:rPr>
                <w:rFonts w:ascii="Arial" w:hAnsi="Arial" w:cs="Arial"/>
                <w:b/>
                <w:sz w:val="22"/>
                <w:szCs w:val="22"/>
              </w:rPr>
            </w:pPr>
            <w:r w:rsidRPr="00287188">
              <w:rPr>
                <w:rFonts w:ascii="Arial" w:hAnsi="Arial" w:cs="Arial"/>
                <w:sz w:val="22"/>
                <w:szCs w:val="22"/>
              </w:rPr>
              <w:t>We take action to ensure that nobody is treated less favourably than anyone else because of their</w:t>
            </w:r>
            <w:r w:rsidR="002E4C34">
              <w:rPr>
                <w:rFonts w:ascii="Arial" w:hAnsi="Arial" w:cs="Arial"/>
                <w:sz w:val="22"/>
                <w:szCs w:val="22"/>
              </w:rPr>
              <w:t xml:space="preserve"> protected characteristics which include age, disability, gender reassignment, marriage and civil partnership, pregnancy and maternity, race, religion or belief, sex and sexual orientation.</w:t>
            </w:r>
            <w:r w:rsidRPr="00287188">
              <w:rPr>
                <w:rFonts w:ascii="Arial" w:hAnsi="Arial" w:cs="Arial"/>
                <w:sz w:val="22"/>
                <w:szCs w:val="22"/>
              </w:rPr>
              <w:t xml:space="preserve"> </w:t>
            </w:r>
          </w:p>
          <w:p w14:paraId="56BA2BF4" w14:textId="77777777" w:rsidR="005A27A7" w:rsidRPr="00287188" w:rsidRDefault="005A27A7" w:rsidP="00287188">
            <w:pPr>
              <w:jc w:val="both"/>
              <w:rPr>
                <w:rFonts w:ascii="Arial" w:hAnsi="Arial" w:cs="Arial"/>
                <w:b/>
                <w:sz w:val="22"/>
                <w:szCs w:val="22"/>
              </w:rPr>
            </w:pPr>
            <w:r w:rsidRPr="00287188">
              <w:rPr>
                <w:rFonts w:ascii="Arial" w:hAnsi="Arial" w:cs="Arial"/>
                <w:b/>
                <w:sz w:val="22"/>
                <w:szCs w:val="22"/>
              </w:rPr>
              <w:t>Full details of all these policies are available in school.</w:t>
            </w:r>
          </w:p>
        </w:tc>
      </w:tr>
    </w:tbl>
    <w:p w14:paraId="709FA684" w14:textId="77777777" w:rsidR="005A27A7" w:rsidRPr="008F3A9D" w:rsidRDefault="005A27A7" w:rsidP="005A27A7">
      <w:pPr>
        <w:jc w:val="both"/>
        <w:rPr>
          <w:rFonts w:ascii="Arial" w:hAnsi="Arial" w:cs="Arial"/>
          <w:b/>
          <w:sz w:val="22"/>
          <w:szCs w:val="22"/>
          <w:u w:val="single"/>
        </w:rPr>
        <w:sectPr w:rsidR="005A27A7" w:rsidRPr="008F3A9D" w:rsidSect="000B73C2">
          <w:pgSz w:w="11906" w:h="16838" w:code="9"/>
          <w:pgMar w:top="567" w:right="1418" w:bottom="142" w:left="1418" w:header="709" w:footer="709" w:gutter="0"/>
          <w:pgNumType w:start="0"/>
          <w:cols w:space="708"/>
          <w:titlePg/>
          <w:docGrid w:linePitch="360"/>
        </w:sectPr>
      </w:pPr>
    </w:p>
    <w:p w14:paraId="37C4146F" w14:textId="77777777" w:rsidR="00B95534" w:rsidRDefault="00B95534" w:rsidP="002E4C34"/>
    <w:sectPr w:rsidR="00B95534" w:rsidSect="00897AF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BAD88" w14:textId="77777777" w:rsidR="005542ED" w:rsidRDefault="005542ED">
      <w:r>
        <w:separator/>
      </w:r>
    </w:p>
  </w:endnote>
  <w:endnote w:type="continuationSeparator" w:id="0">
    <w:p w14:paraId="1CA7E4C4" w14:textId="77777777" w:rsidR="005542ED" w:rsidRDefault="0055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3A0D5" w14:textId="77777777" w:rsidR="005542ED" w:rsidRDefault="005542ED">
      <w:r>
        <w:separator/>
      </w:r>
    </w:p>
  </w:footnote>
  <w:footnote w:type="continuationSeparator" w:id="0">
    <w:p w14:paraId="4EB32AD7" w14:textId="77777777" w:rsidR="005542ED" w:rsidRDefault="00554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7A7"/>
    <w:rsid w:val="000A1E37"/>
    <w:rsid w:val="000B73C2"/>
    <w:rsid w:val="000E3455"/>
    <w:rsid w:val="000E4505"/>
    <w:rsid w:val="001003FE"/>
    <w:rsid w:val="00107DE0"/>
    <w:rsid w:val="00180C74"/>
    <w:rsid w:val="00287188"/>
    <w:rsid w:val="002C346F"/>
    <w:rsid w:val="002E4C34"/>
    <w:rsid w:val="00315FDF"/>
    <w:rsid w:val="003B7BD9"/>
    <w:rsid w:val="0041625C"/>
    <w:rsid w:val="00450535"/>
    <w:rsid w:val="00472556"/>
    <w:rsid w:val="004C2F7A"/>
    <w:rsid w:val="00513996"/>
    <w:rsid w:val="00542EEC"/>
    <w:rsid w:val="005542ED"/>
    <w:rsid w:val="005A27A7"/>
    <w:rsid w:val="005B0C49"/>
    <w:rsid w:val="006E36A2"/>
    <w:rsid w:val="007B6095"/>
    <w:rsid w:val="00897AF4"/>
    <w:rsid w:val="00902166"/>
    <w:rsid w:val="00902768"/>
    <w:rsid w:val="00976E38"/>
    <w:rsid w:val="009B7097"/>
    <w:rsid w:val="009D2A75"/>
    <w:rsid w:val="00B476FF"/>
    <w:rsid w:val="00B84CCB"/>
    <w:rsid w:val="00B95534"/>
    <w:rsid w:val="00BB207A"/>
    <w:rsid w:val="00C40C68"/>
    <w:rsid w:val="00C57BDF"/>
    <w:rsid w:val="00D12097"/>
    <w:rsid w:val="00E55D71"/>
    <w:rsid w:val="00F50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FA79248"/>
  <w15:docId w15:val="{FC5A7923-073C-4718-9EB4-EB8F29F0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7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2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B0C49"/>
    <w:rPr>
      <w:rFonts w:ascii="Tahoma" w:hAnsi="Tahoma" w:cs="Tahoma"/>
      <w:sz w:val="16"/>
      <w:szCs w:val="16"/>
    </w:rPr>
  </w:style>
  <w:style w:type="character" w:customStyle="1" w:styleId="BalloonTextChar">
    <w:name w:val="Balloon Text Char"/>
    <w:basedOn w:val="DefaultParagraphFont"/>
    <w:link w:val="BalloonText"/>
    <w:rsid w:val="005B0C49"/>
    <w:rPr>
      <w:rFonts w:ascii="Tahoma" w:hAnsi="Tahoma" w:cs="Tahoma"/>
      <w:sz w:val="16"/>
      <w:szCs w:val="16"/>
    </w:rPr>
  </w:style>
  <w:style w:type="character" w:styleId="Hyperlink">
    <w:name w:val="Hyperlink"/>
    <w:basedOn w:val="DefaultParagraphFont"/>
    <w:rsid w:val="005B0C49"/>
    <w:rPr>
      <w:color w:val="0000FF" w:themeColor="hyperlink"/>
      <w:u w:val="single"/>
    </w:rPr>
  </w:style>
  <w:style w:type="paragraph" w:styleId="NoSpacing">
    <w:name w:val="No Spacing"/>
    <w:link w:val="NoSpacingChar"/>
    <w:uiPriority w:val="1"/>
    <w:qFormat/>
    <w:rsid w:val="000B73C2"/>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0B73C2"/>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53BC3F4953450389338FC6CB7E85A1"/>
        <w:category>
          <w:name w:val="General"/>
          <w:gallery w:val="placeholder"/>
        </w:category>
        <w:types>
          <w:type w:val="bbPlcHdr"/>
        </w:types>
        <w:behaviors>
          <w:behavior w:val="content"/>
        </w:behaviors>
        <w:guid w:val="{5A38EAE6-74E1-4E81-80E9-E5FA8E2F5A21}"/>
      </w:docPartPr>
      <w:docPartBody>
        <w:p w:rsidR="0073668C" w:rsidRDefault="00CD32B3" w:rsidP="00CD32B3">
          <w:pPr>
            <w:pStyle w:val="5B53BC3F4953450389338FC6CB7E85A1"/>
          </w:pPr>
          <w:r>
            <w:rPr>
              <w:rFonts w:asciiTheme="majorHAnsi" w:eastAsiaTheme="majorEastAsia" w:hAnsiTheme="majorHAnsi" w:cstheme="majorBidi"/>
              <w:sz w:val="80"/>
              <w:szCs w:val="80"/>
            </w:rPr>
            <w:t>[Type the document title]</w:t>
          </w:r>
        </w:p>
      </w:docPartBody>
    </w:docPart>
    <w:docPart>
      <w:docPartPr>
        <w:name w:val="F1890C989126449396DBD557B7894D2A"/>
        <w:category>
          <w:name w:val="General"/>
          <w:gallery w:val="placeholder"/>
        </w:category>
        <w:types>
          <w:type w:val="bbPlcHdr"/>
        </w:types>
        <w:behaviors>
          <w:behavior w:val="content"/>
        </w:behaviors>
        <w:guid w:val="{2615C198-A2B6-4CD7-99FD-90B25E5FAD90}"/>
      </w:docPartPr>
      <w:docPartBody>
        <w:p w:rsidR="0073668C" w:rsidRDefault="00CD32B3" w:rsidP="00CD32B3">
          <w:pPr>
            <w:pStyle w:val="F1890C989126449396DBD557B7894D2A"/>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2B3"/>
    <w:rsid w:val="00095F91"/>
    <w:rsid w:val="001B75E9"/>
    <w:rsid w:val="0073668C"/>
    <w:rsid w:val="00CD32B3"/>
    <w:rsid w:val="00D54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E353C8720C429BAD0091FEF31127FC">
    <w:name w:val="A7E353C8720C429BAD0091FEF31127FC"/>
    <w:rsid w:val="00CD32B3"/>
  </w:style>
  <w:style w:type="paragraph" w:customStyle="1" w:styleId="5B53BC3F4953450389338FC6CB7E85A1">
    <w:name w:val="5B53BC3F4953450389338FC6CB7E85A1"/>
    <w:rsid w:val="00CD32B3"/>
  </w:style>
  <w:style w:type="paragraph" w:customStyle="1" w:styleId="F1890C989126449396DBD557B7894D2A">
    <w:name w:val="F1890C989126449396DBD557B7894D2A"/>
    <w:rsid w:val="00CD32B3"/>
  </w:style>
  <w:style w:type="paragraph" w:customStyle="1" w:styleId="8086D92938D14CA0BCD1AA1539799670">
    <w:name w:val="8086D92938D14CA0BCD1AA1539799670"/>
    <w:rsid w:val="00CD32B3"/>
  </w:style>
  <w:style w:type="paragraph" w:customStyle="1" w:styleId="E3B729D90DA04C2E812C716F47E71B3D">
    <w:name w:val="E3B729D90DA04C2E812C716F47E71B3D"/>
    <w:rsid w:val="00CD32B3"/>
  </w:style>
  <w:style w:type="paragraph" w:customStyle="1" w:styleId="2617AAED06AC4163A5C7BDA0B62B5218">
    <w:name w:val="2617AAED06AC4163A5C7BDA0B62B5218"/>
    <w:rsid w:val="00CD3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868A2-AFDC-4EDB-B0C0-B13B8972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Applying for a job at Rothwell Victoria Junior School</vt:lpstr>
    </vt:vector>
  </TitlesOfParts>
  <Company>ALeeds City Council</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for a job at Rothwell Victoria Junior School</dc:title>
  <dc:subject>This school is committed to promoting and safeguarding the welfare of all children</dc:subject>
  <dc:creator>Leds Uer</dc:creator>
  <cp:lastModifiedBy>Rebecca Clark</cp:lastModifiedBy>
  <cp:revision>6</cp:revision>
  <cp:lastPrinted>2008-09-26T10:08:00Z</cp:lastPrinted>
  <dcterms:created xsi:type="dcterms:W3CDTF">2017-03-26T10:01:00Z</dcterms:created>
  <dcterms:modified xsi:type="dcterms:W3CDTF">2021-03-09T13:17:00Z</dcterms:modified>
</cp:coreProperties>
</file>