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724CF2" w14:textId="77777777" w:rsidR="00000696" w:rsidRDefault="00000696" w:rsidP="00000696">
      <w:pPr>
        <w:spacing w:line="200" w:lineRule="exact"/>
        <w:rPr>
          <w:rFonts w:ascii="Times New Roman" w:eastAsia="Times New Roman" w:hAnsi="Times New Roman"/>
          <w:sz w:val="24"/>
        </w:rPr>
      </w:pPr>
      <w:r>
        <w:rPr>
          <w:noProof/>
        </w:rPr>
        <w:drawing>
          <wp:anchor distT="0" distB="0" distL="114300" distR="114300" simplePos="0" relativeHeight="251667456" behindDoc="0" locked="0" layoutInCell="1" allowOverlap="1" wp14:anchorId="4DA38D5A" wp14:editId="16729648">
            <wp:simplePos x="0" y="0"/>
            <wp:positionH relativeFrom="column">
              <wp:posOffset>643255</wp:posOffset>
            </wp:positionH>
            <wp:positionV relativeFrom="paragraph">
              <wp:posOffset>1905</wp:posOffset>
            </wp:positionV>
            <wp:extent cx="656590" cy="111188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590" cy="11118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44FC00CD" wp14:editId="12B79E9A">
            <wp:simplePos x="0" y="0"/>
            <wp:positionH relativeFrom="column">
              <wp:posOffset>1263015</wp:posOffset>
            </wp:positionH>
            <wp:positionV relativeFrom="paragraph">
              <wp:posOffset>125095</wp:posOffset>
            </wp:positionV>
            <wp:extent cx="2716530" cy="666750"/>
            <wp:effectExtent l="0" t="0" r="762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653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1" locked="0" layoutInCell="1" allowOverlap="1" wp14:anchorId="294C4387" wp14:editId="6DC753C1">
                <wp:simplePos x="0" y="0"/>
                <wp:positionH relativeFrom="page">
                  <wp:posOffset>7247255</wp:posOffset>
                </wp:positionH>
                <wp:positionV relativeFrom="page">
                  <wp:posOffset>304800</wp:posOffset>
                </wp:positionV>
                <wp:extent cx="12700" cy="17780"/>
                <wp:effectExtent l="0" t="0" r="0" b="127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7780"/>
                        </a:xfrm>
                        <a:prstGeom prst="rect">
                          <a:avLst/>
                        </a:prstGeom>
                        <a:solidFill>
                          <a:srgbClr val="7030A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992F2AC" id="Rectangle 13" o:spid="_x0000_s1026" style="position:absolute;margin-left:570.65pt;margin-top:24pt;width:1pt;height:1.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" fillcolor="#7030a0" strokecolor="white">
                <w10:wrap anchorx="page" anchory="page"/>
              </v:rect>
            </w:pict>
          </mc:Fallback>
        </mc:AlternateContent>
      </w:r>
      <w:r>
        <w:rPr>
          <w:noProof/>
        </w:rPr>
        <mc:AlternateContent>
          <mc:Choice Requires="wps">
            <w:drawing>
              <wp:anchor distT="0" distB="0" distL="114300" distR="114300" simplePos="0" relativeHeight="251660288" behindDoc="1" locked="0" layoutInCell="1" allowOverlap="1" wp14:anchorId="12E4F86B" wp14:editId="751AEA86">
                <wp:simplePos x="0" y="0"/>
                <wp:positionH relativeFrom="page">
                  <wp:posOffset>304800</wp:posOffset>
                </wp:positionH>
                <wp:positionV relativeFrom="page">
                  <wp:posOffset>307340</wp:posOffset>
                </wp:positionV>
                <wp:extent cx="6951980" cy="0"/>
                <wp:effectExtent l="9525" t="12065" r="10795" b="698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1980" cy="0"/>
                        </a:xfrm>
                        <a:prstGeom prst="line">
                          <a:avLst/>
                        </a:prstGeom>
                        <a:noFill/>
                        <a:ln w="6095">
                          <a:solidFill>
                            <a:srgbClr val="7030A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CA8D4F6" id="Straight Connector 12"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" strokecolor="#7030a0" strokeweight=".16931mm">
                <w10:wrap anchorx="page" anchory="page"/>
              </v:line>
            </w:pict>
          </mc:Fallback>
        </mc:AlternateContent>
      </w:r>
      <w:r>
        <w:rPr>
          <w:noProof/>
        </w:rPr>
        <mc:AlternateContent>
          <mc:Choice Requires="wps">
            <w:drawing>
              <wp:anchor distT="0" distB="0" distL="114300" distR="114300" simplePos="0" relativeHeight="251661312" behindDoc="1" locked="0" layoutInCell="1" allowOverlap="1" wp14:anchorId="24A405BA" wp14:editId="437C6B8A">
                <wp:simplePos x="0" y="0"/>
                <wp:positionH relativeFrom="page">
                  <wp:posOffset>7241540</wp:posOffset>
                </wp:positionH>
                <wp:positionV relativeFrom="page">
                  <wp:posOffset>310515</wp:posOffset>
                </wp:positionV>
                <wp:extent cx="12065" cy="12065"/>
                <wp:effectExtent l="2540" t="0" r="4445" b="127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8BF4679" id="Rectangle 11" o:spid="_x0000_s1026" style="position:absolute;margin-left:570.2pt;margin-top:24.45pt;width:.95pt;height:.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" strokecolor="white">
                <w10:wrap anchorx="page" anchory="page"/>
              </v:rect>
            </w:pict>
          </mc:Fallback>
        </mc:AlternateContent>
      </w:r>
      <w:r>
        <w:rPr>
          <w:noProof/>
        </w:rPr>
        <mc:AlternateContent>
          <mc:Choice Requires="wps">
            <w:drawing>
              <wp:anchor distT="0" distB="0" distL="114300" distR="114300" simplePos="0" relativeHeight="251662336" behindDoc="1" locked="0" layoutInCell="1" allowOverlap="1" wp14:anchorId="1736651A" wp14:editId="1CD1535D">
                <wp:simplePos x="0" y="0"/>
                <wp:positionH relativeFrom="page">
                  <wp:posOffset>316865</wp:posOffset>
                </wp:positionH>
                <wp:positionV relativeFrom="page">
                  <wp:posOffset>10373360</wp:posOffset>
                </wp:positionV>
                <wp:extent cx="6927850" cy="0"/>
                <wp:effectExtent l="12065" t="10160" r="13335" b="889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7850" cy="0"/>
                        </a:xfrm>
                        <a:prstGeom prst="line">
                          <a:avLst/>
                        </a:prstGeom>
                        <a:noFill/>
                        <a:ln w="6096">
                          <a:solidFill>
                            <a:srgbClr val="7030A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1218324" id="Straight Connector 6"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95pt,816.8pt" to="570.45pt,8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" strokecolor="#7030a0" strokeweight=".48pt">
                <w10:wrap anchorx="page" anchory="page"/>
              </v:line>
            </w:pict>
          </mc:Fallback>
        </mc:AlternateContent>
      </w:r>
    </w:p>
    <w:p w14:paraId="5CFE8DEB" w14:textId="77777777" w:rsidR="00000696" w:rsidRDefault="00000696" w:rsidP="00000696">
      <w:pPr>
        <w:spacing w:line="200" w:lineRule="exact"/>
        <w:rPr>
          <w:rFonts w:ascii="Times New Roman" w:eastAsia="Times New Roman" w:hAnsi="Times New Roman"/>
          <w:sz w:val="24"/>
        </w:rPr>
      </w:pPr>
    </w:p>
    <w:p w14:paraId="2C975E71" w14:textId="77777777" w:rsidR="00000696" w:rsidRDefault="00000696" w:rsidP="00000696">
      <w:pPr>
        <w:spacing w:line="200" w:lineRule="exact"/>
        <w:rPr>
          <w:rFonts w:ascii="Times New Roman" w:eastAsia="Times New Roman" w:hAnsi="Times New Roman"/>
          <w:sz w:val="24"/>
        </w:rPr>
      </w:pPr>
    </w:p>
    <w:p w14:paraId="460EE85F" w14:textId="77777777" w:rsidR="00000696" w:rsidRDefault="00000696" w:rsidP="00000696">
      <w:pPr>
        <w:spacing w:line="200" w:lineRule="exact"/>
        <w:rPr>
          <w:rFonts w:ascii="Times New Roman" w:eastAsia="Times New Roman" w:hAnsi="Times New Roman"/>
          <w:sz w:val="24"/>
        </w:rPr>
      </w:pPr>
    </w:p>
    <w:p w14:paraId="44F55DC0" w14:textId="77777777" w:rsidR="00000696" w:rsidRDefault="00000696" w:rsidP="00000696">
      <w:pPr>
        <w:spacing w:line="200" w:lineRule="exact"/>
        <w:rPr>
          <w:rFonts w:ascii="Times New Roman" w:eastAsia="Times New Roman" w:hAnsi="Times New Roman"/>
          <w:sz w:val="24"/>
        </w:rPr>
      </w:pPr>
    </w:p>
    <w:p w14:paraId="141A7568" w14:textId="77777777" w:rsidR="00000696" w:rsidRDefault="00000696" w:rsidP="00000696">
      <w:pPr>
        <w:spacing w:line="200" w:lineRule="exact"/>
        <w:rPr>
          <w:rFonts w:ascii="Times New Roman" w:eastAsia="Times New Roman" w:hAnsi="Times New Roman"/>
          <w:sz w:val="24"/>
        </w:rPr>
      </w:pPr>
      <w:r>
        <w:rPr>
          <w:noProof/>
        </w:rPr>
        <mc:AlternateContent>
          <mc:Choice Requires="wps">
            <w:drawing>
              <wp:anchor distT="0" distB="0" distL="114300" distR="114300" simplePos="0" relativeHeight="251666432" behindDoc="0" locked="0" layoutInCell="1" allowOverlap="1" wp14:anchorId="2577E41D" wp14:editId="0376F166">
                <wp:simplePos x="0" y="0"/>
                <wp:positionH relativeFrom="margin">
                  <wp:posOffset>1199515</wp:posOffset>
                </wp:positionH>
                <wp:positionV relativeFrom="paragraph">
                  <wp:posOffset>85090</wp:posOffset>
                </wp:positionV>
                <wp:extent cx="3619500" cy="335915"/>
                <wp:effectExtent l="0" t="0" r="0" b="698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0" cy="335915"/>
                        </a:xfrm>
                        <a:prstGeom prst="rect">
                          <a:avLst/>
                        </a:prstGeom>
                        <a:solidFill>
                          <a:sysClr val="window" lastClr="FFFFFF"/>
                        </a:solidFill>
                        <a:ln w="6350">
                          <a:noFill/>
                        </a:ln>
                      </wps:spPr>
                      <wps:txbx>
                        <w:txbxContent>
                          <w:p w14:paraId="480BB136" w14:textId="77777777" w:rsidR="00000696" w:rsidRPr="00BD55D0" w:rsidRDefault="00000696" w:rsidP="00000696">
                            <w:pPr>
                              <w:rPr>
                                <w:rFonts w:ascii="Century Gothic" w:hAnsi="Century Gothic"/>
                                <w:b/>
                                <w:color w:val="7030A0"/>
                                <w:sz w:val="32"/>
                                <w:szCs w:val="32"/>
                              </w:rPr>
                            </w:pPr>
                            <w:r w:rsidRPr="00BD55D0">
                              <w:rPr>
                                <w:rFonts w:ascii="Century Gothic" w:hAnsi="Century Gothic"/>
                                <w:b/>
                                <w:color w:val="7030A0"/>
                                <w:sz w:val="32"/>
                                <w:szCs w:val="32"/>
                              </w:rPr>
                              <w:t>Primary, Secondary &amp; Sixth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577E41D" id="_x0000_t202" coordsize="21600,21600" o:spt="202" path="m,l,21600r21600,l21600,xe">
                <v:stroke joinstyle="miter"/>
                <v:path gradientshapeok="t" o:connecttype="rect"/>
              </v:shapetype>
              <v:shape id="Text Box 48" o:spid="_x0000_s1026" type="#_x0000_t202" style="position:absolute;margin-left:94.45pt;margin-top:6.7pt;width:285pt;height:26.4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" fillcolor="window" stroked="f" strokeweight=".5pt">
                <v:path arrowok="t"/>
                <v:textbox>
                  <w:txbxContent>
                    <w:p w14:paraId="480BB136" w14:textId="77777777" w:rsidR="00000696" w:rsidRPr="00BD55D0" w:rsidRDefault="00000696" w:rsidP="00000696">
                      <w:pPr>
                        <w:rPr>
                          <w:rFonts w:ascii="Century Gothic" w:hAnsi="Century Gothic"/>
                          <w:b/>
                          <w:color w:val="7030A0"/>
                          <w:sz w:val="32"/>
                          <w:szCs w:val="32"/>
                        </w:rPr>
                      </w:pPr>
                      <w:r w:rsidRPr="00BD55D0">
                        <w:rPr>
                          <w:rFonts w:ascii="Century Gothic" w:hAnsi="Century Gothic"/>
                          <w:b/>
                          <w:color w:val="7030A0"/>
                          <w:sz w:val="32"/>
                          <w:szCs w:val="32"/>
                        </w:rPr>
                        <w:t>Primary, Secondary &amp; Sixth Form</w:t>
                      </w:r>
                    </w:p>
                  </w:txbxContent>
                </v:textbox>
                <w10:wrap anchorx="margin"/>
              </v:shape>
            </w:pict>
          </mc:Fallback>
        </mc:AlternateContent>
      </w:r>
    </w:p>
    <w:p w14:paraId="5616C469" w14:textId="77777777" w:rsidR="00000696" w:rsidRDefault="00000696" w:rsidP="00000696">
      <w:pPr>
        <w:spacing w:line="200" w:lineRule="exact"/>
        <w:rPr>
          <w:rFonts w:ascii="Times New Roman" w:eastAsia="Times New Roman" w:hAnsi="Times New Roman"/>
          <w:sz w:val="24"/>
        </w:rPr>
      </w:pPr>
    </w:p>
    <w:p w14:paraId="4279E1BC" w14:textId="77777777" w:rsidR="00000696" w:rsidRDefault="00000696" w:rsidP="00000696">
      <w:pPr>
        <w:spacing w:line="200" w:lineRule="exact"/>
        <w:rPr>
          <w:rFonts w:ascii="Times New Roman" w:eastAsia="Times New Roman" w:hAnsi="Times New Roman"/>
          <w:sz w:val="24"/>
        </w:rPr>
      </w:pPr>
    </w:p>
    <w:p w14:paraId="58D5D139" w14:textId="77777777" w:rsidR="00000696" w:rsidRDefault="00000696" w:rsidP="00000696">
      <w:pPr>
        <w:spacing w:line="200" w:lineRule="exact"/>
        <w:rPr>
          <w:rFonts w:ascii="Times New Roman" w:eastAsia="Times New Roman" w:hAnsi="Times New Roman"/>
          <w:sz w:val="24"/>
        </w:rPr>
      </w:pPr>
    </w:p>
    <w:p w14:paraId="1DC84F13" w14:textId="77777777" w:rsidR="00000696" w:rsidRDefault="00000696" w:rsidP="00000696">
      <w:pPr>
        <w:spacing w:line="200" w:lineRule="exact"/>
        <w:rPr>
          <w:rFonts w:ascii="Times New Roman" w:eastAsia="Times New Roman" w:hAnsi="Times New Roman"/>
          <w:sz w:val="24"/>
        </w:rPr>
      </w:pPr>
    </w:p>
    <w:p w14:paraId="288E5DCD" w14:textId="77777777" w:rsidR="00000696" w:rsidRPr="00E57A0B" w:rsidRDefault="00000696" w:rsidP="00000696">
      <w:pPr>
        <w:spacing w:line="211" w:lineRule="exact"/>
        <w:rPr>
          <w:rFonts w:ascii="Times New Roman" w:eastAsia="Times New Roman" w:hAnsi="Times New Roman"/>
          <w:b/>
          <w:sz w:val="32"/>
          <w:szCs w:val="32"/>
        </w:rPr>
      </w:pPr>
    </w:p>
    <w:p w14:paraId="78B14967" w14:textId="77777777" w:rsidR="00000696" w:rsidRDefault="00000696" w:rsidP="00000696">
      <w:pPr>
        <w:spacing w:line="0" w:lineRule="atLeast"/>
        <w:ind w:right="-13"/>
        <w:jc w:val="center"/>
        <w:rPr>
          <w:rFonts w:ascii="Comic Sans MS" w:eastAsia="Comic Sans MS" w:hAnsi="Comic Sans MS"/>
          <w:b/>
          <w:color w:val="7030A0"/>
          <w:sz w:val="32"/>
          <w:szCs w:val="32"/>
        </w:rPr>
      </w:pPr>
      <w:r w:rsidRPr="00E57A0B">
        <w:rPr>
          <w:rFonts w:ascii="Comic Sans MS" w:eastAsia="Comic Sans MS" w:hAnsi="Comic Sans MS"/>
          <w:b/>
          <w:color w:val="7030A0"/>
          <w:sz w:val="32"/>
          <w:szCs w:val="32"/>
        </w:rPr>
        <w:t>“A SCHOOL FOR EVERYONE…” Ofsted 2020</w:t>
      </w:r>
    </w:p>
    <w:p w14:paraId="4459DCA5" w14:textId="77777777" w:rsidR="00000696" w:rsidRDefault="00000696" w:rsidP="00000696">
      <w:pPr>
        <w:spacing w:line="0" w:lineRule="atLeast"/>
        <w:ind w:right="-13"/>
        <w:jc w:val="center"/>
        <w:rPr>
          <w:rFonts w:ascii="Comic Sans MS" w:eastAsia="Comic Sans MS" w:hAnsi="Comic Sans MS"/>
          <w:b/>
          <w:color w:val="7030A0"/>
          <w:sz w:val="32"/>
          <w:szCs w:val="32"/>
        </w:rPr>
      </w:pPr>
      <w:r>
        <w:rPr>
          <w:noProof/>
        </w:rPr>
        <mc:AlternateContent>
          <mc:Choice Requires="wps">
            <w:drawing>
              <wp:anchor distT="45720" distB="45720" distL="114300" distR="114300" simplePos="0" relativeHeight="251668480" behindDoc="0" locked="0" layoutInCell="1" allowOverlap="1" wp14:anchorId="051786C3" wp14:editId="72999CDC">
                <wp:simplePos x="0" y="0"/>
                <wp:positionH relativeFrom="margin">
                  <wp:align>right</wp:align>
                </wp:positionH>
                <wp:positionV relativeFrom="paragraph">
                  <wp:posOffset>377825</wp:posOffset>
                </wp:positionV>
                <wp:extent cx="5730240" cy="967740"/>
                <wp:effectExtent l="0" t="0" r="22860" b="2286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967740"/>
                        </a:xfrm>
                        <a:prstGeom prst="rect">
                          <a:avLst/>
                        </a:prstGeom>
                        <a:solidFill>
                          <a:srgbClr val="C4A5F1"/>
                        </a:solidFill>
                        <a:ln w="9525">
                          <a:solidFill>
                            <a:srgbClr val="000000"/>
                          </a:solidFill>
                          <a:miter lim="800000"/>
                          <a:headEnd/>
                          <a:tailEnd/>
                        </a:ln>
                      </wps:spPr>
                      <wps:txbx>
                        <w:txbxContent>
                          <w:p w14:paraId="52269FF9" w14:textId="77777777" w:rsidR="00000696" w:rsidRDefault="000638AD" w:rsidP="00000696">
                            <w:pPr>
                              <w:jc w:val="center"/>
                              <w:rPr>
                                <w:b/>
                                <w:sz w:val="52"/>
                                <w:szCs w:val="56"/>
                                <w:lang w:val="en-US"/>
                              </w:rPr>
                            </w:pPr>
                            <w:r>
                              <w:rPr>
                                <w:b/>
                                <w:sz w:val="52"/>
                                <w:szCs w:val="56"/>
                                <w:lang w:val="en-US"/>
                              </w:rPr>
                              <w:t xml:space="preserve">KS2 Teacher </w:t>
                            </w:r>
                          </w:p>
                          <w:p w14:paraId="2ED3F683" w14:textId="77777777" w:rsidR="000638AD" w:rsidRPr="00745072" w:rsidRDefault="000638AD" w:rsidP="00000696">
                            <w:pPr>
                              <w:jc w:val="center"/>
                              <w:rPr>
                                <w:b/>
                                <w:sz w:val="52"/>
                                <w:szCs w:val="56"/>
                                <w:lang w:val="en-US"/>
                              </w:rPr>
                            </w:pPr>
                            <w:r>
                              <w:rPr>
                                <w:b/>
                                <w:sz w:val="52"/>
                                <w:szCs w:val="56"/>
                                <w:lang w:val="en-US"/>
                              </w:rPr>
                              <w:t>Primary Phase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1786C3" id="Text Box 3" o:spid="_x0000_s1027" type="#_x0000_t202" style="position:absolute;left:0;text-align:left;margin-left:400pt;margin-top:29.75pt;width:451.2pt;height:76.2pt;z-index:251668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" fillcolor="#c4a5f1">
                <v:textbox>
                  <w:txbxContent>
                    <w:p w14:paraId="52269FF9" w14:textId="77777777" w:rsidR="00000696" w:rsidRDefault="000638AD" w:rsidP="00000696">
                      <w:pPr>
                        <w:jc w:val="center"/>
                        <w:rPr>
                          <w:b/>
                          <w:sz w:val="52"/>
                          <w:szCs w:val="56"/>
                          <w:lang w:val="en-US"/>
                        </w:rPr>
                      </w:pPr>
                      <w:r>
                        <w:rPr>
                          <w:b/>
                          <w:sz w:val="52"/>
                          <w:szCs w:val="56"/>
                          <w:lang w:val="en-US"/>
                        </w:rPr>
                        <w:t xml:space="preserve">KS2 Teacher </w:t>
                      </w:r>
                    </w:p>
                    <w:p w14:paraId="2ED3F683" w14:textId="77777777" w:rsidR="000638AD" w:rsidRPr="00745072" w:rsidRDefault="000638AD" w:rsidP="00000696">
                      <w:pPr>
                        <w:jc w:val="center"/>
                        <w:rPr>
                          <w:b/>
                          <w:sz w:val="52"/>
                          <w:szCs w:val="56"/>
                          <w:lang w:val="en-US"/>
                        </w:rPr>
                      </w:pPr>
                      <w:r>
                        <w:rPr>
                          <w:b/>
                          <w:sz w:val="52"/>
                          <w:szCs w:val="56"/>
                          <w:lang w:val="en-US"/>
                        </w:rPr>
                        <w:t>Primary Phase</w:t>
                      </w:r>
                    </w:p>
                  </w:txbxContent>
                </v:textbox>
                <w10:wrap type="square" anchorx="margin"/>
              </v:shape>
            </w:pict>
          </mc:Fallback>
        </mc:AlternateContent>
      </w:r>
    </w:p>
    <w:p w14:paraId="467272E5" w14:textId="77777777" w:rsidR="00000696" w:rsidRPr="00E57A0B" w:rsidRDefault="000638AD" w:rsidP="00000696">
      <w:pPr>
        <w:spacing w:line="0" w:lineRule="atLeast"/>
        <w:ind w:right="-13"/>
        <w:jc w:val="center"/>
        <w:rPr>
          <w:rFonts w:ascii="Comic Sans MS" w:eastAsia="Comic Sans MS" w:hAnsi="Comic Sans MS"/>
          <w:b/>
          <w:color w:val="7030A0"/>
          <w:sz w:val="32"/>
          <w:szCs w:val="32"/>
        </w:rPr>
      </w:pPr>
      <w:r>
        <w:rPr>
          <w:rFonts w:ascii="Comic Sans MS" w:eastAsia="Comic Sans MS" w:hAnsi="Comic Sans MS"/>
          <w:noProof/>
          <w:color w:val="FFFFFF"/>
          <w:sz w:val="32"/>
        </w:rPr>
        <w:drawing>
          <wp:anchor distT="0" distB="0" distL="114300" distR="114300" simplePos="0" relativeHeight="251663360" behindDoc="1" locked="0" layoutInCell="1" allowOverlap="1" wp14:anchorId="0A23A2B4" wp14:editId="142593C2">
            <wp:simplePos x="0" y="0"/>
            <wp:positionH relativeFrom="margin">
              <wp:align>center</wp:align>
            </wp:positionH>
            <wp:positionV relativeFrom="paragraph">
              <wp:posOffset>1150620</wp:posOffset>
            </wp:positionV>
            <wp:extent cx="5097780" cy="4041775"/>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97780" cy="4041775"/>
                    </a:xfrm>
                    <a:prstGeom prst="rect">
                      <a:avLst/>
                    </a:prstGeom>
                    <a:noFill/>
                  </pic:spPr>
                </pic:pic>
              </a:graphicData>
            </a:graphic>
            <wp14:sizeRelH relativeFrom="page">
              <wp14:pctWidth>0</wp14:pctWidth>
            </wp14:sizeRelH>
            <wp14:sizeRelV relativeFrom="page">
              <wp14:pctHeight>0</wp14:pctHeight>
            </wp14:sizeRelV>
          </wp:anchor>
        </w:drawing>
      </w:r>
    </w:p>
    <w:p w14:paraId="2FAE8393" w14:textId="77777777" w:rsidR="00000696" w:rsidRDefault="00000696" w:rsidP="00000696">
      <w:pPr>
        <w:spacing w:line="20" w:lineRule="exact"/>
        <w:rPr>
          <w:rFonts w:ascii="Times New Roman" w:eastAsia="Times New Roman" w:hAnsi="Times New Roman"/>
          <w:sz w:val="24"/>
        </w:rPr>
      </w:pPr>
    </w:p>
    <w:p w14:paraId="54FA63B6" w14:textId="77777777" w:rsidR="00000696" w:rsidRDefault="00000696" w:rsidP="00000696">
      <w:pPr>
        <w:spacing w:line="177" w:lineRule="exact"/>
        <w:rPr>
          <w:rFonts w:ascii="Times New Roman" w:eastAsia="Times New Roman" w:hAnsi="Times New Roman"/>
          <w:sz w:val="24"/>
        </w:rPr>
      </w:pPr>
    </w:p>
    <w:p w14:paraId="24D017A2" w14:textId="77777777" w:rsidR="00000696" w:rsidRDefault="00000696" w:rsidP="00000696">
      <w:pPr>
        <w:spacing w:line="20" w:lineRule="exact"/>
        <w:rPr>
          <w:rFonts w:ascii="Times New Roman" w:eastAsia="Times New Roman" w:hAnsi="Times New Roman"/>
          <w:sz w:val="24"/>
        </w:rPr>
      </w:pPr>
    </w:p>
    <w:p w14:paraId="5E276583" w14:textId="77777777" w:rsidR="00000696" w:rsidRDefault="00000696" w:rsidP="00000696">
      <w:pPr>
        <w:spacing w:line="200" w:lineRule="exact"/>
        <w:rPr>
          <w:rFonts w:ascii="Times New Roman" w:eastAsia="Times New Roman" w:hAnsi="Times New Roman"/>
          <w:sz w:val="24"/>
        </w:rPr>
      </w:pPr>
    </w:p>
    <w:p w14:paraId="286E2D41" w14:textId="77777777" w:rsidR="00000696" w:rsidRDefault="00000696" w:rsidP="00000696">
      <w:pPr>
        <w:spacing w:line="200" w:lineRule="exact"/>
        <w:rPr>
          <w:rFonts w:ascii="Times New Roman" w:eastAsia="Times New Roman" w:hAnsi="Times New Roman"/>
          <w:sz w:val="24"/>
        </w:rPr>
      </w:pPr>
    </w:p>
    <w:p w14:paraId="25CAE836" w14:textId="77777777" w:rsidR="00000696" w:rsidRDefault="00000696" w:rsidP="00000696">
      <w:pPr>
        <w:spacing w:line="200" w:lineRule="exact"/>
        <w:rPr>
          <w:rFonts w:ascii="Times New Roman" w:eastAsia="Times New Roman" w:hAnsi="Times New Roman"/>
          <w:sz w:val="24"/>
        </w:rPr>
      </w:pPr>
    </w:p>
    <w:p w14:paraId="743B3209" w14:textId="77777777" w:rsidR="00000696" w:rsidRDefault="00000696" w:rsidP="00000696">
      <w:pPr>
        <w:spacing w:line="200" w:lineRule="exact"/>
        <w:rPr>
          <w:rFonts w:ascii="Times New Roman" w:eastAsia="Times New Roman" w:hAnsi="Times New Roman"/>
          <w:sz w:val="24"/>
        </w:rPr>
      </w:pPr>
    </w:p>
    <w:p w14:paraId="1DFB7BFB" w14:textId="77777777" w:rsidR="00000696" w:rsidRDefault="00000696" w:rsidP="00000696">
      <w:pPr>
        <w:spacing w:line="200" w:lineRule="exact"/>
        <w:rPr>
          <w:rFonts w:ascii="Times New Roman" w:eastAsia="Times New Roman" w:hAnsi="Times New Roman"/>
          <w:sz w:val="24"/>
        </w:rPr>
      </w:pPr>
    </w:p>
    <w:p w14:paraId="53D017A3" w14:textId="77777777" w:rsidR="00000696" w:rsidRDefault="00000696" w:rsidP="00000696">
      <w:pPr>
        <w:spacing w:line="200" w:lineRule="exact"/>
        <w:rPr>
          <w:rFonts w:ascii="Times New Roman" w:eastAsia="Times New Roman" w:hAnsi="Times New Roman"/>
          <w:sz w:val="24"/>
        </w:rPr>
      </w:pPr>
    </w:p>
    <w:p w14:paraId="71279EAE" w14:textId="77777777" w:rsidR="00000696" w:rsidRDefault="00000696" w:rsidP="00000696">
      <w:pPr>
        <w:spacing w:line="200" w:lineRule="exact"/>
        <w:rPr>
          <w:rFonts w:ascii="Times New Roman" w:eastAsia="Times New Roman" w:hAnsi="Times New Roman"/>
          <w:sz w:val="24"/>
        </w:rPr>
      </w:pPr>
    </w:p>
    <w:p w14:paraId="17FF6A95" w14:textId="77777777" w:rsidR="00000696" w:rsidRDefault="00000696" w:rsidP="00000696">
      <w:pPr>
        <w:spacing w:line="200" w:lineRule="exact"/>
        <w:rPr>
          <w:rFonts w:ascii="Times New Roman" w:eastAsia="Times New Roman" w:hAnsi="Times New Roman"/>
          <w:sz w:val="24"/>
        </w:rPr>
      </w:pPr>
    </w:p>
    <w:p w14:paraId="3CA882DD" w14:textId="77777777" w:rsidR="00000696" w:rsidRDefault="00000696" w:rsidP="00000696">
      <w:pPr>
        <w:spacing w:line="200" w:lineRule="exact"/>
        <w:rPr>
          <w:rFonts w:ascii="Times New Roman" w:eastAsia="Times New Roman" w:hAnsi="Times New Roman"/>
          <w:sz w:val="24"/>
        </w:rPr>
      </w:pPr>
    </w:p>
    <w:p w14:paraId="27B11C9F" w14:textId="77777777" w:rsidR="00000696" w:rsidRDefault="00000696" w:rsidP="00000696">
      <w:pPr>
        <w:spacing w:line="200" w:lineRule="exact"/>
        <w:rPr>
          <w:rFonts w:ascii="Times New Roman" w:eastAsia="Times New Roman" w:hAnsi="Times New Roman"/>
          <w:sz w:val="24"/>
        </w:rPr>
      </w:pPr>
    </w:p>
    <w:p w14:paraId="50A3CC6A" w14:textId="77777777" w:rsidR="00000696" w:rsidRDefault="00000696" w:rsidP="00000696">
      <w:pPr>
        <w:spacing w:line="200" w:lineRule="exact"/>
        <w:rPr>
          <w:rFonts w:ascii="Times New Roman" w:eastAsia="Times New Roman" w:hAnsi="Times New Roman"/>
          <w:sz w:val="24"/>
        </w:rPr>
      </w:pPr>
    </w:p>
    <w:p w14:paraId="36E5D161" w14:textId="77777777" w:rsidR="00000696" w:rsidRDefault="00000696" w:rsidP="00000696">
      <w:pPr>
        <w:spacing w:line="200" w:lineRule="exact"/>
        <w:rPr>
          <w:rFonts w:ascii="Times New Roman" w:eastAsia="Times New Roman" w:hAnsi="Times New Roman"/>
          <w:sz w:val="24"/>
        </w:rPr>
      </w:pPr>
    </w:p>
    <w:p w14:paraId="299E4C08" w14:textId="77777777" w:rsidR="00000696" w:rsidRDefault="00000696" w:rsidP="00000696">
      <w:pPr>
        <w:spacing w:line="200" w:lineRule="exact"/>
        <w:rPr>
          <w:rFonts w:ascii="Times New Roman" w:eastAsia="Times New Roman" w:hAnsi="Times New Roman"/>
          <w:sz w:val="24"/>
        </w:rPr>
      </w:pPr>
    </w:p>
    <w:p w14:paraId="38D7A7EC" w14:textId="77777777" w:rsidR="00000696" w:rsidRDefault="00000696" w:rsidP="00000696">
      <w:pPr>
        <w:spacing w:line="200" w:lineRule="exact"/>
        <w:rPr>
          <w:rFonts w:ascii="Times New Roman" w:eastAsia="Times New Roman" w:hAnsi="Times New Roman"/>
          <w:sz w:val="24"/>
        </w:rPr>
      </w:pPr>
    </w:p>
    <w:p w14:paraId="4451DA7B" w14:textId="77777777" w:rsidR="00000696" w:rsidRDefault="00000696" w:rsidP="00000696">
      <w:pPr>
        <w:spacing w:line="200" w:lineRule="exact"/>
        <w:rPr>
          <w:rFonts w:ascii="Times New Roman" w:eastAsia="Times New Roman" w:hAnsi="Times New Roman"/>
          <w:sz w:val="24"/>
        </w:rPr>
      </w:pPr>
    </w:p>
    <w:p w14:paraId="1337810B" w14:textId="77777777" w:rsidR="00000696" w:rsidRDefault="00000696" w:rsidP="00000696">
      <w:pPr>
        <w:spacing w:line="200" w:lineRule="exact"/>
        <w:rPr>
          <w:rFonts w:ascii="Times New Roman" w:eastAsia="Times New Roman" w:hAnsi="Times New Roman"/>
          <w:sz w:val="24"/>
        </w:rPr>
      </w:pPr>
    </w:p>
    <w:p w14:paraId="535E4D19" w14:textId="77777777" w:rsidR="00000696" w:rsidRDefault="00000696" w:rsidP="00000696">
      <w:pPr>
        <w:spacing w:line="200" w:lineRule="exact"/>
        <w:rPr>
          <w:rFonts w:ascii="Times New Roman" w:eastAsia="Times New Roman" w:hAnsi="Times New Roman"/>
          <w:sz w:val="24"/>
        </w:rPr>
      </w:pPr>
    </w:p>
    <w:p w14:paraId="63C0AA92" w14:textId="77777777" w:rsidR="00000696" w:rsidRDefault="00000696" w:rsidP="00000696">
      <w:pPr>
        <w:spacing w:line="200" w:lineRule="exact"/>
        <w:rPr>
          <w:rFonts w:ascii="Times New Roman" w:eastAsia="Times New Roman" w:hAnsi="Times New Roman"/>
          <w:sz w:val="24"/>
        </w:rPr>
      </w:pPr>
    </w:p>
    <w:p w14:paraId="715C91DB" w14:textId="77777777" w:rsidR="00000696" w:rsidRDefault="00000696" w:rsidP="00000696">
      <w:pPr>
        <w:spacing w:line="200" w:lineRule="exact"/>
        <w:rPr>
          <w:rFonts w:ascii="Times New Roman" w:eastAsia="Times New Roman" w:hAnsi="Times New Roman"/>
          <w:sz w:val="24"/>
        </w:rPr>
      </w:pPr>
    </w:p>
    <w:p w14:paraId="07547134" w14:textId="77777777" w:rsidR="00000696" w:rsidRDefault="00000696" w:rsidP="00000696">
      <w:pPr>
        <w:spacing w:line="200" w:lineRule="exact"/>
        <w:rPr>
          <w:rFonts w:ascii="Times New Roman" w:eastAsia="Times New Roman" w:hAnsi="Times New Roman"/>
          <w:sz w:val="24"/>
        </w:rPr>
      </w:pPr>
    </w:p>
    <w:p w14:paraId="4D878812" w14:textId="77777777" w:rsidR="00000696" w:rsidRDefault="00000696" w:rsidP="00000696">
      <w:pPr>
        <w:spacing w:line="200" w:lineRule="exact"/>
        <w:rPr>
          <w:rFonts w:ascii="Times New Roman" w:eastAsia="Times New Roman" w:hAnsi="Times New Roman"/>
          <w:sz w:val="24"/>
        </w:rPr>
      </w:pPr>
    </w:p>
    <w:p w14:paraId="637BEC82" w14:textId="77777777" w:rsidR="00000696" w:rsidRDefault="00000696" w:rsidP="00000696">
      <w:pPr>
        <w:spacing w:line="200" w:lineRule="exact"/>
        <w:rPr>
          <w:rFonts w:ascii="Times New Roman" w:eastAsia="Times New Roman" w:hAnsi="Times New Roman"/>
          <w:sz w:val="24"/>
        </w:rPr>
      </w:pPr>
    </w:p>
    <w:p w14:paraId="242D2C7E" w14:textId="77777777" w:rsidR="00000696" w:rsidRDefault="00000696" w:rsidP="00000696">
      <w:pPr>
        <w:spacing w:line="200" w:lineRule="exact"/>
        <w:rPr>
          <w:rFonts w:ascii="Times New Roman" w:eastAsia="Times New Roman" w:hAnsi="Times New Roman"/>
          <w:sz w:val="24"/>
        </w:rPr>
      </w:pPr>
    </w:p>
    <w:p w14:paraId="74109B83" w14:textId="77777777" w:rsidR="00000696" w:rsidRDefault="00000696" w:rsidP="00000696">
      <w:pPr>
        <w:spacing w:line="200" w:lineRule="exact"/>
        <w:rPr>
          <w:rFonts w:ascii="Times New Roman" w:eastAsia="Times New Roman" w:hAnsi="Times New Roman"/>
          <w:sz w:val="24"/>
        </w:rPr>
      </w:pPr>
    </w:p>
    <w:p w14:paraId="3C2AE434" w14:textId="77777777" w:rsidR="00000696" w:rsidRDefault="00000696" w:rsidP="00000696">
      <w:pPr>
        <w:spacing w:line="200" w:lineRule="exact"/>
        <w:rPr>
          <w:rFonts w:ascii="Times New Roman" w:eastAsia="Times New Roman" w:hAnsi="Times New Roman"/>
          <w:sz w:val="24"/>
        </w:rPr>
      </w:pPr>
    </w:p>
    <w:p w14:paraId="54818338" w14:textId="77777777" w:rsidR="00000696" w:rsidRDefault="00000696" w:rsidP="00000696">
      <w:pPr>
        <w:spacing w:line="200" w:lineRule="exact"/>
        <w:rPr>
          <w:rFonts w:ascii="Times New Roman" w:eastAsia="Times New Roman" w:hAnsi="Times New Roman"/>
          <w:sz w:val="24"/>
        </w:rPr>
      </w:pPr>
    </w:p>
    <w:p w14:paraId="0793DD81" w14:textId="77777777" w:rsidR="00000696" w:rsidRDefault="00000696" w:rsidP="00000696">
      <w:pPr>
        <w:spacing w:line="200" w:lineRule="exact"/>
        <w:rPr>
          <w:rFonts w:ascii="Times New Roman" w:eastAsia="Times New Roman" w:hAnsi="Times New Roman"/>
          <w:sz w:val="24"/>
        </w:rPr>
      </w:pPr>
    </w:p>
    <w:p w14:paraId="4EA54F64" w14:textId="77777777" w:rsidR="00000696" w:rsidRDefault="00000696" w:rsidP="00000696">
      <w:pPr>
        <w:spacing w:line="200" w:lineRule="exact"/>
        <w:rPr>
          <w:rFonts w:ascii="Times New Roman" w:eastAsia="Times New Roman" w:hAnsi="Times New Roman"/>
          <w:sz w:val="24"/>
        </w:rPr>
      </w:pPr>
    </w:p>
    <w:p w14:paraId="36E38BA4" w14:textId="77777777" w:rsidR="00000696" w:rsidRDefault="00000696" w:rsidP="00000696">
      <w:pPr>
        <w:spacing w:line="200" w:lineRule="exact"/>
        <w:rPr>
          <w:rFonts w:ascii="Times New Roman" w:eastAsia="Times New Roman" w:hAnsi="Times New Roman"/>
          <w:sz w:val="24"/>
        </w:rPr>
      </w:pPr>
    </w:p>
    <w:p w14:paraId="5270E406" w14:textId="77777777" w:rsidR="00000696" w:rsidRDefault="00000696" w:rsidP="00000696">
      <w:pPr>
        <w:spacing w:line="200" w:lineRule="exact"/>
        <w:rPr>
          <w:rFonts w:ascii="Times New Roman" w:eastAsia="Times New Roman" w:hAnsi="Times New Roman"/>
          <w:sz w:val="24"/>
        </w:rPr>
      </w:pPr>
    </w:p>
    <w:p w14:paraId="4FE8A507" w14:textId="77777777" w:rsidR="00000696" w:rsidRDefault="00000696" w:rsidP="00000696">
      <w:pPr>
        <w:spacing w:line="200" w:lineRule="exact"/>
        <w:rPr>
          <w:rFonts w:ascii="Times New Roman" w:eastAsia="Times New Roman" w:hAnsi="Times New Roman"/>
          <w:sz w:val="24"/>
        </w:rPr>
      </w:pPr>
    </w:p>
    <w:p w14:paraId="2B0FD822" w14:textId="77777777" w:rsidR="00000696" w:rsidRDefault="00000696" w:rsidP="00000696">
      <w:pPr>
        <w:spacing w:line="200" w:lineRule="exact"/>
        <w:rPr>
          <w:rFonts w:ascii="Times New Roman" w:eastAsia="Times New Roman" w:hAnsi="Times New Roman"/>
          <w:sz w:val="24"/>
        </w:rPr>
      </w:pPr>
    </w:p>
    <w:p w14:paraId="19E35AFC" w14:textId="77777777" w:rsidR="00000696" w:rsidRDefault="00000696" w:rsidP="00000696">
      <w:pPr>
        <w:spacing w:line="200" w:lineRule="exact"/>
        <w:rPr>
          <w:rFonts w:ascii="Times New Roman" w:eastAsia="Times New Roman" w:hAnsi="Times New Roman"/>
          <w:sz w:val="24"/>
        </w:rPr>
      </w:pPr>
      <w:r>
        <w:rPr>
          <w:rFonts w:ascii="Comic Sans MS" w:eastAsia="Comic Sans MS" w:hAnsi="Comic Sans MS"/>
          <w:noProof/>
          <w:color w:val="FFFFFF"/>
          <w:sz w:val="32"/>
        </w:rPr>
        <w:drawing>
          <wp:anchor distT="0" distB="0" distL="114300" distR="114300" simplePos="0" relativeHeight="251664384" behindDoc="1" locked="0" layoutInCell="1" allowOverlap="1" wp14:anchorId="00A22E15" wp14:editId="68CE7C5F">
            <wp:simplePos x="0" y="0"/>
            <wp:positionH relativeFrom="column">
              <wp:posOffset>1561465</wp:posOffset>
            </wp:positionH>
            <wp:positionV relativeFrom="paragraph">
              <wp:posOffset>10795</wp:posOffset>
            </wp:positionV>
            <wp:extent cx="2642870" cy="640080"/>
            <wp:effectExtent l="0" t="0" r="508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42870" cy="640080"/>
                    </a:xfrm>
                    <a:prstGeom prst="rect">
                      <a:avLst/>
                    </a:prstGeom>
                    <a:noFill/>
                  </pic:spPr>
                </pic:pic>
              </a:graphicData>
            </a:graphic>
            <wp14:sizeRelH relativeFrom="page">
              <wp14:pctWidth>0</wp14:pctWidth>
            </wp14:sizeRelH>
            <wp14:sizeRelV relativeFrom="page">
              <wp14:pctHeight>0</wp14:pctHeight>
            </wp14:sizeRelV>
          </wp:anchor>
        </w:drawing>
      </w:r>
    </w:p>
    <w:p w14:paraId="422625BA" w14:textId="77777777" w:rsidR="00000696" w:rsidRDefault="00000696" w:rsidP="00000696">
      <w:pPr>
        <w:spacing w:line="200" w:lineRule="exact"/>
        <w:rPr>
          <w:rFonts w:ascii="Times New Roman" w:eastAsia="Times New Roman" w:hAnsi="Times New Roman"/>
          <w:sz w:val="24"/>
        </w:rPr>
      </w:pPr>
    </w:p>
    <w:p w14:paraId="4C82228B" w14:textId="77777777" w:rsidR="00000696" w:rsidRDefault="00000696" w:rsidP="00000696">
      <w:pPr>
        <w:spacing w:line="200" w:lineRule="exact"/>
        <w:rPr>
          <w:rFonts w:ascii="Times New Roman" w:eastAsia="Times New Roman" w:hAnsi="Times New Roman"/>
          <w:sz w:val="24"/>
        </w:rPr>
      </w:pPr>
    </w:p>
    <w:p w14:paraId="3773FD65" w14:textId="77777777" w:rsidR="00000696" w:rsidRDefault="00000696" w:rsidP="00000696">
      <w:pPr>
        <w:spacing w:line="200" w:lineRule="exact"/>
        <w:rPr>
          <w:rFonts w:ascii="Times New Roman" w:eastAsia="Times New Roman" w:hAnsi="Times New Roman"/>
          <w:sz w:val="24"/>
        </w:rPr>
      </w:pPr>
    </w:p>
    <w:p w14:paraId="77CCEFCB" w14:textId="77777777" w:rsidR="00000696" w:rsidRDefault="00000696" w:rsidP="00000696">
      <w:pPr>
        <w:spacing w:line="200" w:lineRule="exact"/>
        <w:rPr>
          <w:rFonts w:ascii="Times New Roman" w:eastAsia="Times New Roman" w:hAnsi="Times New Roman"/>
          <w:sz w:val="24"/>
        </w:rPr>
      </w:pPr>
    </w:p>
    <w:p w14:paraId="0C18325D" w14:textId="77777777" w:rsidR="00025252" w:rsidRDefault="00025252" w:rsidP="00025252">
      <w:pPr>
        <w:rPr>
          <w:b/>
          <w:sz w:val="40"/>
          <w:szCs w:val="40"/>
        </w:rPr>
      </w:pPr>
    </w:p>
    <w:p w14:paraId="1750D7C1" w14:textId="77777777" w:rsidR="000638AD" w:rsidRDefault="000638AD" w:rsidP="00256C6E">
      <w:pPr>
        <w:rPr>
          <w:b/>
          <w:sz w:val="28"/>
          <w:szCs w:val="28"/>
          <w:u w:val="single"/>
        </w:rPr>
      </w:pPr>
    </w:p>
    <w:p w14:paraId="1371C2E9" w14:textId="77777777" w:rsidR="000638AD" w:rsidRDefault="000638AD" w:rsidP="00256C6E">
      <w:pPr>
        <w:rPr>
          <w:b/>
          <w:sz w:val="28"/>
          <w:szCs w:val="28"/>
          <w:u w:val="single"/>
        </w:rPr>
      </w:pPr>
    </w:p>
    <w:p w14:paraId="0E4F162D" w14:textId="77777777" w:rsidR="00000696" w:rsidRPr="00256C6E" w:rsidRDefault="00025252" w:rsidP="00256C6E">
      <w:pPr>
        <w:rPr>
          <w:b/>
          <w:sz w:val="28"/>
          <w:szCs w:val="28"/>
          <w:u w:val="single"/>
        </w:rPr>
      </w:pPr>
      <w:r w:rsidRPr="00256C6E">
        <w:rPr>
          <w:b/>
          <w:sz w:val="28"/>
          <w:szCs w:val="28"/>
          <w:u w:val="single"/>
        </w:rPr>
        <w:lastRenderedPageBreak/>
        <w:t>An Intr</w:t>
      </w:r>
      <w:r w:rsidR="00000696" w:rsidRPr="00256C6E">
        <w:rPr>
          <w:b/>
          <w:sz w:val="28"/>
          <w:szCs w:val="28"/>
          <w:u w:val="single"/>
        </w:rPr>
        <w:t>oduction to</w:t>
      </w:r>
      <w:r w:rsidR="00256C6E" w:rsidRPr="00256C6E">
        <w:rPr>
          <w:b/>
          <w:sz w:val="28"/>
          <w:szCs w:val="28"/>
          <w:u w:val="single"/>
        </w:rPr>
        <w:t xml:space="preserve"> </w:t>
      </w:r>
      <w:r w:rsidR="00000696" w:rsidRPr="00256C6E">
        <w:rPr>
          <w:b/>
          <w:sz w:val="28"/>
          <w:szCs w:val="28"/>
          <w:u w:val="single"/>
        </w:rPr>
        <w:t>Washwood Heath Academy</w:t>
      </w:r>
      <w:r w:rsidR="00256C6E" w:rsidRPr="00256C6E">
        <w:rPr>
          <w:b/>
          <w:sz w:val="28"/>
          <w:szCs w:val="28"/>
          <w:u w:val="single"/>
        </w:rPr>
        <w:t xml:space="preserve"> </w:t>
      </w:r>
      <w:r w:rsidR="00000696" w:rsidRPr="00256C6E">
        <w:rPr>
          <w:b/>
          <w:sz w:val="28"/>
          <w:szCs w:val="28"/>
          <w:u w:val="single"/>
        </w:rPr>
        <w:t>and the Primary Phase</w:t>
      </w:r>
    </w:p>
    <w:p w14:paraId="0B12724D" w14:textId="77777777" w:rsidR="00025252" w:rsidRDefault="00025252" w:rsidP="00000696">
      <w:pPr>
        <w:jc w:val="center"/>
        <w:rPr>
          <w:b/>
          <w:sz w:val="40"/>
          <w:szCs w:val="40"/>
        </w:rPr>
      </w:pPr>
    </w:p>
    <w:p w14:paraId="5DB79F0E" w14:textId="2D62248F" w:rsidR="00F26E75" w:rsidRPr="006D7D4D" w:rsidRDefault="00025252" w:rsidP="00F26E75">
      <w:pPr>
        <w:shd w:val="clear" w:color="auto" w:fill="FFFFFF"/>
        <w:spacing w:after="150"/>
        <w:jc w:val="both"/>
        <w:rPr>
          <w:rFonts w:asciiTheme="minorHAnsi" w:eastAsia="Times New Roman" w:hAnsiTheme="minorHAnsi" w:cstheme="minorHAnsi"/>
          <w:b/>
          <w:sz w:val="28"/>
          <w:szCs w:val="28"/>
        </w:rPr>
      </w:pPr>
      <w:r w:rsidRPr="006D7D4D">
        <w:rPr>
          <w:b/>
          <w:sz w:val="28"/>
          <w:szCs w:val="28"/>
        </w:rPr>
        <w:t xml:space="preserve">In March 2019, Washwood Primary pupils and staff moved into the purpose built Primary building on the Washwood Heath Academy campus. It is a beautiful building with excellent teaching and learning facilities for children and staff. </w:t>
      </w:r>
      <w:r w:rsidR="008D5424">
        <w:rPr>
          <w:b/>
          <w:sz w:val="28"/>
          <w:szCs w:val="28"/>
        </w:rPr>
        <w:t xml:space="preserve">The Primary building is separate from the Secondary buildings, </w:t>
      </w:r>
      <w:r w:rsidRPr="006D7D4D">
        <w:rPr>
          <w:b/>
          <w:sz w:val="28"/>
          <w:szCs w:val="28"/>
        </w:rPr>
        <w:t xml:space="preserve">with </w:t>
      </w:r>
      <w:r w:rsidR="008D5424">
        <w:rPr>
          <w:b/>
          <w:sz w:val="28"/>
          <w:szCs w:val="28"/>
        </w:rPr>
        <w:t>its own playground</w:t>
      </w:r>
      <w:r w:rsidRPr="006D7D4D">
        <w:rPr>
          <w:rFonts w:asciiTheme="minorHAnsi" w:eastAsia="Times New Roman" w:hAnsiTheme="minorHAnsi" w:cstheme="minorHAnsi"/>
          <w:b/>
          <w:sz w:val="28"/>
          <w:szCs w:val="28"/>
        </w:rPr>
        <w:t xml:space="preserve">s, but with access to Secondary facilities including music rooms, Science Labs, PE facilities, Drama studio, Art rooms and outside space. </w:t>
      </w:r>
      <w:r w:rsidR="000638AD">
        <w:rPr>
          <w:rFonts w:asciiTheme="minorHAnsi" w:eastAsia="Times New Roman" w:hAnsiTheme="minorHAnsi" w:cstheme="minorHAnsi"/>
          <w:b/>
          <w:sz w:val="28"/>
          <w:szCs w:val="28"/>
        </w:rPr>
        <w:t xml:space="preserve">We plan and develop our </w:t>
      </w:r>
      <w:r w:rsidR="000B1D35">
        <w:rPr>
          <w:rFonts w:asciiTheme="minorHAnsi" w:eastAsia="Times New Roman" w:hAnsiTheme="minorHAnsi" w:cstheme="minorHAnsi"/>
          <w:b/>
          <w:sz w:val="28"/>
          <w:szCs w:val="28"/>
        </w:rPr>
        <w:t>‘</w:t>
      </w:r>
      <w:r w:rsidR="000638AD">
        <w:rPr>
          <w:rFonts w:asciiTheme="minorHAnsi" w:eastAsia="Times New Roman" w:hAnsiTheme="minorHAnsi" w:cstheme="minorHAnsi"/>
          <w:b/>
          <w:sz w:val="28"/>
          <w:szCs w:val="28"/>
        </w:rPr>
        <w:t>All Through</w:t>
      </w:r>
      <w:r w:rsidR="000B1D35">
        <w:rPr>
          <w:rFonts w:asciiTheme="minorHAnsi" w:eastAsia="Times New Roman" w:hAnsiTheme="minorHAnsi" w:cstheme="minorHAnsi"/>
          <w:b/>
          <w:sz w:val="28"/>
          <w:szCs w:val="28"/>
        </w:rPr>
        <w:t>’</w:t>
      </w:r>
      <w:r w:rsidR="000638AD">
        <w:rPr>
          <w:rFonts w:asciiTheme="minorHAnsi" w:eastAsia="Times New Roman" w:hAnsiTheme="minorHAnsi" w:cstheme="minorHAnsi"/>
          <w:b/>
          <w:sz w:val="28"/>
          <w:szCs w:val="28"/>
        </w:rPr>
        <w:t xml:space="preserve"> activities to enable us to work together at opportunities throughout the year, including during Sports Days, Workshops, Library Events, </w:t>
      </w:r>
      <w:r w:rsidR="006D7D4D" w:rsidRPr="006D7D4D">
        <w:rPr>
          <w:rFonts w:asciiTheme="minorHAnsi" w:eastAsia="Times New Roman" w:hAnsiTheme="minorHAnsi" w:cstheme="minorHAnsi"/>
          <w:b/>
          <w:sz w:val="28"/>
          <w:szCs w:val="28"/>
        </w:rPr>
        <w:t>Awards Ceremonies</w:t>
      </w:r>
      <w:r w:rsidR="000638AD">
        <w:rPr>
          <w:rFonts w:asciiTheme="minorHAnsi" w:eastAsia="Times New Roman" w:hAnsiTheme="minorHAnsi" w:cstheme="minorHAnsi"/>
          <w:b/>
          <w:sz w:val="28"/>
          <w:szCs w:val="28"/>
        </w:rPr>
        <w:t xml:space="preserve">, Assemblies, Concerts and other events and celebrations. </w:t>
      </w:r>
    </w:p>
    <w:p w14:paraId="685DC6EE" w14:textId="61E29AD1" w:rsidR="00ED0116" w:rsidRPr="000B1D35" w:rsidRDefault="00ED0116" w:rsidP="00F26E75">
      <w:pPr>
        <w:shd w:val="clear" w:color="auto" w:fill="FFFFFF"/>
        <w:spacing w:after="150"/>
        <w:jc w:val="both"/>
        <w:rPr>
          <w:rFonts w:eastAsia="Times New Roman" w:cs="Calibri"/>
          <w:b/>
          <w:sz w:val="28"/>
          <w:szCs w:val="28"/>
        </w:rPr>
      </w:pPr>
      <w:r w:rsidRPr="000B1D35">
        <w:rPr>
          <w:rFonts w:cs="Calibri"/>
          <w:b/>
          <w:color w:val="3A3A3A"/>
          <w:sz w:val="28"/>
          <w:szCs w:val="28"/>
          <w:shd w:val="clear" w:color="auto" w:fill="FFFFFF"/>
        </w:rPr>
        <w:t>Within the primary phase at Washwood Heath Academy, we believe in creating and sustaining a positive and uplifting culture for our children and each other.  We are a caring and nurturing environment</w:t>
      </w:r>
      <w:r w:rsidR="000B1D35">
        <w:rPr>
          <w:rFonts w:cs="Calibri"/>
          <w:b/>
          <w:color w:val="3A3A3A"/>
          <w:sz w:val="28"/>
          <w:szCs w:val="28"/>
          <w:shd w:val="clear" w:color="auto" w:fill="FFFFFF"/>
        </w:rPr>
        <w:t>,</w:t>
      </w:r>
      <w:r w:rsidRPr="000B1D35">
        <w:rPr>
          <w:rFonts w:cs="Calibri"/>
          <w:b/>
          <w:color w:val="3A3A3A"/>
          <w:sz w:val="28"/>
          <w:szCs w:val="28"/>
          <w:shd w:val="clear" w:color="auto" w:fill="FFFFFF"/>
        </w:rPr>
        <w:t xml:space="preserve"> which aims to develop all of our core </w:t>
      </w:r>
      <w:r w:rsidRPr="000B1D35">
        <w:rPr>
          <w:rStyle w:val="Strong"/>
          <w:rFonts w:cs="Calibri"/>
          <w:color w:val="7030A0"/>
          <w:sz w:val="28"/>
          <w:szCs w:val="28"/>
          <w:shd w:val="clear" w:color="auto" w:fill="FFFFFF"/>
        </w:rPr>
        <w:t>HEARTS</w:t>
      </w:r>
      <w:r w:rsidRPr="000B1D35">
        <w:rPr>
          <w:rFonts w:cs="Calibri"/>
          <w:b/>
          <w:color w:val="3A3A3A"/>
          <w:sz w:val="28"/>
          <w:szCs w:val="28"/>
          <w:shd w:val="clear" w:color="auto" w:fill="FFFFFF"/>
        </w:rPr>
        <w:t> values:   Happiness, Excellence, Achievement, Respect, Resilience, Tolerance and Self-Belief.  We go above and beyond to ensure that everybody within our school community feels respected, challenged, supported and safe.  We believe in being: </w:t>
      </w:r>
      <w:r w:rsidRPr="000B1D35">
        <w:rPr>
          <w:rStyle w:val="Strong"/>
          <w:rFonts w:cs="Calibri"/>
          <w:color w:val="7030A0"/>
          <w:sz w:val="28"/>
          <w:szCs w:val="28"/>
          <w:shd w:val="clear" w:color="auto" w:fill="FFFFFF"/>
        </w:rPr>
        <w:t>Ready, Respectful and Safe</w:t>
      </w:r>
      <w:r w:rsidRPr="000B1D35">
        <w:rPr>
          <w:rFonts w:cs="Calibri"/>
          <w:b/>
          <w:color w:val="7030A0"/>
          <w:sz w:val="28"/>
          <w:szCs w:val="28"/>
          <w:shd w:val="clear" w:color="auto" w:fill="FFFFFF"/>
        </w:rPr>
        <w:t> </w:t>
      </w:r>
      <w:r w:rsidRPr="000B1D35">
        <w:rPr>
          <w:rFonts w:cs="Calibri"/>
          <w:b/>
          <w:color w:val="3A3A3A"/>
          <w:sz w:val="28"/>
          <w:szCs w:val="28"/>
          <w:shd w:val="clear" w:color="auto" w:fill="FFFFFF"/>
        </w:rPr>
        <w:t xml:space="preserve">and we expect all visitors to our school to uphold our three rules.  We aim to </w:t>
      </w:r>
      <w:r w:rsidR="003C4133" w:rsidRPr="000B1D35">
        <w:rPr>
          <w:rFonts w:cs="Calibri"/>
          <w:b/>
          <w:color w:val="3A3A3A"/>
          <w:sz w:val="28"/>
          <w:szCs w:val="28"/>
          <w:shd w:val="clear" w:color="auto" w:fill="FFFFFF"/>
        </w:rPr>
        <w:t xml:space="preserve">provide our children with an excellent curriculum providing high-quality teaching and learning which </w:t>
      </w:r>
      <w:r w:rsidRPr="000B1D35">
        <w:rPr>
          <w:rFonts w:cs="Calibri"/>
          <w:b/>
          <w:color w:val="3A3A3A"/>
          <w:sz w:val="28"/>
          <w:szCs w:val="28"/>
          <w:shd w:val="clear" w:color="auto" w:fill="FFFFFF"/>
        </w:rPr>
        <w:t>equip</w:t>
      </w:r>
      <w:r w:rsidR="003C4133" w:rsidRPr="000B1D35">
        <w:rPr>
          <w:rFonts w:cs="Calibri"/>
          <w:b/>
          <w:color w:val="3A3A3A"/>
          <w:sz w:val="28"/>
          <w:szCs w:val="28"/>
          <w:shd w:val="clear" w:color="auto" w:fill="FFFFFF"/>
        </w:rPr>
        <w:t>s</w:t>
      </w:r>
      <w:r w:rsidRPr="000B1D35">
        <w:rPr>
          <w:rFonts w:cs="Calibri"/>
          <w:b/>
          <w:color w:val="3A3A3A"/>
          <w:sz w:val="28"/>
          <w:szCs w:val="28"/>
          <w:shd w:val="clear" w:color="auto" w:fill="FFFFFF"/>
        </w:rPr>
        <w:t xml:space="preserve"> our pupils with the right tools for them to achieve and to provide them with the most effective environment that ignites curiosity and wonder.  We support our families in ensuring that they too, can provide the right environment for our children to learn effectively and to grow secure</w:t>
      </w:r>
      <w:r w:rsidR="000B1D35">
        <w:rPr>
          <w:rFonts w:cs="Calibri"/>
          <w:b/>
          <w:color w:val="3A3A3A"/>
          <w:sz w:val="28"/>
          <w:szCs w:val="28"/>
          <w:shd w:val="clear" w:color="auto" w:fill="FFFFFF"/>
        </w:rPr>
        <w:t>ly academically, emotionally and mentally</w:t>
      </w:r>
      <w:r w:rsidRPr="000B1D35">
        <w:rPr>
          <w:rFonts w:cs="Calibri"/>
          <w:b/>
          <w:color w:val="3A3A3A"/>
          <w:sz w:val="28"/>
          <w:szCs w:val="28"/>
          <w:shd w:val="clear" w:color="auto" w:fill="FFFFFF"/>
        </w:rPr>
        <w:t>. Together as one school, Washwood Heath Academy provides a safe and caring environment for our pupils led by highly-effective</w:t>
      </w:r>
      <w:r w:rsidR="00256C6E" w:rsidRPr="000B1D35">
        <w:rPr>
          <w:rFonts w:cs="Calibri"/>
          <w:b/>
          <w:color w:val="3A3A3A"/>
          <w:sz w:val="28"/>
          <w:szCs w:val="28"/>
          <w:shd w:val="clear" w:color="auto" w:fill="FFFFFF"/>
        </w:rPr>
        <w:t xml:space="preserve"> </w:t>
      </w:r>
      <w:r w:rsidRPr="000B1D35">
        <w:rPr>
          <w:rFonts w:cs="Calibri"/>
          <w:b/>
          <w:color w:val="3A3A3A"/>
          <w:sz w:val="28"/>
          <w:szCs w:val="28"/>
          <w:shd w:val="clear" w:color="auto" w:fill="FFFFFF"/>
        </w:rPr>
        <w:t>staff whose main aim is to ensure a continuing ethos of</w:t>
      </w:r>
      <w:r w:rsidR="000B1D35">
        <w:rPr>
          <w:rFonts w:cs="Calibri"/>
          <w:b/>
          <w:color w:val="3A3A3A"/>
          <w:sz w:val="28"/>
          <w:szCs w:val="28"/>
          <w:shd w:val="clear" w:color="auto" w:fill="FFFFFF"/>
        </w:rPr>
        <w:t xml:space="preserve"> a love for for learning, quality education,</w:t>
      </w:r>
      <w:r w:rsidRPr="000B1D35">
        <w:rPr>
          <w:rFonts w:cs="Calibri"/>
          <w:b/>
          <w:color w:val="3A3A3A"/>
          <w:sz w:val="28"/>
          <w:szCs w:val="28"/>
          <w:shd w:val="clear" w:color="auto" w:fill="FFFFFF"/>
        </w:rPr>
        <w:t xml:space="preserve"> re</w:t>
      </w:r>
      <w:r w:rsidR="000B1D35">
        <w:rPr>
          <w:rFonts w:cs="Calibri"/>
          <w:b/>
          <w:color w:val="3A3A3A"/>
          <w:sz w:val="28"/>
          <w:szCs w:val="28"/>
          <w:shd w:val="clear" w:color="auto" w:fill="FFFFFF"/>
        </w:rPr>
        <w:t>silience and respect whilst receiving excellent teaching and learning</w:t>
      </w:r>
      <w:r w:rsidRPr="000B1D35">
        <w:rPr>
          <w:rFonts w:cs="Calibri"/>
          <w:b/>
          <w:color w:val="3A3A3A"/>
          <w:sz w:val="28"/>
          <w:szCs w:val="28"/>
          <w:shd w:val="clear" w:color="auto" w:fill="FFFFFF"/>
        </w:rPr>
        <w:t>.</w:t>
      </w:r>
    </w:p>
    <w:p w14:paraId="70A59969" w14:textId="282F19D5" w:rsidR="00256C6E" w:rsidRDefault="000B1D35" w:rsidP="00F26E75">
      <w:pPr>
        <w:shd w:val="clear" w:color="auto" w:fill="FFFFFF"/>
        <w:spacing w:after="150"/>
        <w:jc w:val="both"/>
        <w:rPr>
          <w:rFonts w:eastAsia="Times New Roman" w:cs="Calibri"/>
          <w:b/>
          <w:sz w:val="28"/>
          <w:szCs w:val="28"/>
        </w:rPr>
      </w:pPr>
      <w:r w:rsidRPr="000B1D35">
        <w:rPr>
          <w:rFonts w:eastAsia="Times New Roman" w:cs="Calibri"/>
          <w:b/>
          <w:noProof/>
          <w:sz w:val="28"/>
          <w:szCs w:val="28"/>
        </w:rPr>
        <w:drawing>
          <wp:anchor distT="0" distB="0" distL="114300" distR="114300" simplePos="0" relativeHeight="251675648" behindDoc="0" locked="0" layoutInCell="1" allowOverlap="1" wp14:anchorId="548630D0" wp14:editId="31FED5E0">
            <wp:simplePos x="0" y="0"/>
            <wp:positionH relativeFrom="margin">
              <wp:align>right</wp:align>
            </wp:positionH>
            <wp:positionV relativeFrom="paragraph">
              <wp:posOffset>0</wp:posOffset>
            </wp:positionV>
            <wp:extent cx="2049780" cy="2657475"/>
            <wp:effectExtent l="0" t="0" r="762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2SvifDWoAAZ_k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49780" cy="2657475"/>
                    </a:xfrm>
                    <a:prstGeom prst="rect">
                      <a:avLst/>
                    </a:prstGeom>
                  </pic:spPr>
                </pic:pic>
              </a:graphicData>
            </a:graphic>
            <wp14:sizeRelH relativeFrom="page">
              <wp14:pctWidth>0</wp14:pctWidth>
            </wp14:sizeRelH>
            <wp14:sizeRelV relativeFrom="page">
              <wp14:pctHeight>0</wp14:pctHeight>
            </wp14:sizeRelV>
          </wp:anchor>
        </w:drawing>
      </w:r>
      <w:r w:rsidR="000F7E6F" w:rsidRPr="000F7E6F">
        <w:rPr>
          <w:rFonts w:eastAsia="Times New Roman" w:cs="Calibri"/>
          <w:b/>
          <w:noProof/>
          <w:sz w:val="28"/>
          <w:szCs w:val="28"/>
        </w:rPr>
        <w:drawing>
          <wp:inline distT="0" distB="0" distL="0" distR="0" wp14:anchorId="174155F3" wp14:editId="12E98425">
            <wp:extent cx="3526889" cy="2354510"/>
            <wp:effectExtent l="0" t="0" r="0" b="8255"/>
            <wp:docPr id="7" name="Picture 7" descr="C:\Users\WHA-HPowisJones\Downloads\SLT_9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HA-HPowisJones\Downloads\SLT_918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26889" cy="2354510"/>
                    </a:xfrm>
                    <a:prstGeom prst="rect">
                      <a:avLst/>
                    </a:prstGeom>
                    <a:noFill/>
                    <a:ln>
                      <a:noFill/>
                    </a:ln>
                  </pic:spPr>
                </pic:pic>
              </a:graphicData>
            </a:graphic>
          </wp:inline>
        </w:drawing>
      </w:r>
    </w:p>
    <w:p w14:paraId="5102CC70" w14:textId="0C35BF45" w:rsidR="00162FEE" w:rsidRPr="006D7D4D" w:rsidRDefault="000F7E6F" w:rsidP="00F26E75">
      <w:pPr>
        <w:shd w:val="clear" w:color="auto" w:fill="FFFFFF"/>
        <w:spacing w:after="150"/>
        <w:jc w:val="both"/>
        <w:rPr>
          <w:rFonts w:asciiTheme="minorHAnsi" w:eastAsia="Times New Roman" w:hAnsiTheme="minorHAnsi" w:cstheme="minorHAnsi"/>
          <w:b/>
          <w:sz w:val="28"/>
          <w:szCs w:val="28"/>
        </w:rPr>
      </w:pPr>
      <w:r>
        <w:rPr>
          <w:rFonts w:eastAsia="Times New Roman" w:cs="Calibri"/>
          <w:b/>
          <w:sz w:val="28"/>
          <w:szCs w:val="28"/>
        </w:rPr>
        <w:lastRenderedPageBreak/>
        <w:t>W</w:t>
      </w:r>
      <w:r w:rsidR="00F26E75" w:rsidRPr="006D7D4D">
        <w:rPr>
          <w:rFonts w:eastAsia="Times New Roman" w:cs="Calibri"/>
          <w:b/>
          <w:sz w:val="28"/>
          <w:szCs w:val="28"/>
        </w:rPr>
        <w:t>ashwood Heath Academy is a large All Through Academy with almost 1700 learners across the key stages</w:t>
      </w:r>
      <w:r w:rsidR="000B1D35">
        <w:rPr>
          <w:rFonts w:eastAsia="Times New Roman" w:cs="Calibri"/>
          <w:b/>
          <w:sz w:val="28"/>
          <w:szCs w:val="28"/>
        </w:rPr>
        <w:t>.</w:t>
      </w:r>
      <w:r w:rsidR="00F26E75" w:rsidRPr="006D7D4D">
        <w:rPr>
          <w:rFonts w:eastAsia="Times New Roman" w:cs="Calibri"/>
          <w:b/>
          <w:sz w:val="28"/>
          <w:szCs w:val="28"/>
        </w:rPr>
        <w:t xml:space="preserve"> </w:t>
      </w:r>
      <w:r w:rsidR="000B1D35">
        <w:rPr>
          <w:rFonts w:eastAsia="Times New Roman" w:cs="Calibri"/>
          <w:b/>
          <w:sz w:val="28"/>
          <w:szCs w:val="28"/>
        </w:rPr>
        <w:t xml:space="preserve"> T</w:t>
      </w:r>
      <w:r w:rsidR="00F26E75" w:rsidRPr="006D7D4D">
        <w:rPr>
          <w:rFonts w:asciiTheme="minorHAnsi" w:eastAsia="Times New Roman" w:hAnsiTheme="minorHAnsi" w:cstheme="minorHAnsi"/>
          <w:b/>
          <w:sz w:val="28"/>
          <w:szCs w:val="28"/>
        </w:rPr>
        <w:t xml:space="preserve">he Primary phase is </w:t>
      </w:r>
      <w:r w:rsidR="003B2F84">
        <w:rPr>
          <w:rFonts w:asciiTheme="minorHAnsi" w:eastAsia="Times New Roman" w:hAnsiTheme="minorHAnsi" w:cstheme="minorHAnsi"/>
          <w:b/>
          <w:sz w:val="28"/>
          <w:szCs w:val="28"/>
        </w:rPr>
        <w:t xml:space="preserve">a </w:t>
      </w:r>
      <w:r w:rsidR="000B1D35">
        <w:rPr>
          <w:rFonts w:asciiTheme="minorHAnsi" w:eastAsia="Times New Roman" w:hAnsiTheme="minorHAnsi" w:cstheme="minorHAnsi"/>
          <w:b/>
          <w:sz w:val="28"/>
          <w:szCs w:val="28"/>
        </w:rPr>
        <w:t>1 form entry school which ensures we can care and cater for the needs of all in a caring and family orientated way</w:t>
      </w:r>
      <w:r w:rsidR="00F26E75" w:rsidRPr="006D7D4D">
        <w:rPr>
          <w:rFonts w:asciiTheme="minorHAnsi" w:eastAsia="Times New Roman" w:hAnsiTheme="minorHAnsi" w:cstheme="minorHAnsi"/>
          <w:b/>
          <w:sz w:val="28"/>
          <w:szCs w:val="28"/>
        </w:rPr>
        <w:t xml:space="preserve">.  Every year, our 30 Year 6 pupils transition into Washwood Heath Year 7 and join a further 250 children from other local primary schools. </w:t>
      </w:r>
      <w:r w:rsidR="00162FEE" w:rsidRPr="006D7D4D">
        <w:rPr>
          <w:rFonts w:asciiTheme="minorHAnsi" w:eastAsia="Times New Roman" w:hAnsiTheme="minorHAnsi" w:cstheme="minorHAnsi"/>
          <w:b/>
          <w:sz w:val="28"/>
          <w:szCs w:val="28"/>
        </w:rPr>
        <w:t>In addition to teaching staff and te</w:t>
      </w:r>
      <w:r w:rsidR="00307C4F">
        <w:rPr>
          <w:rFonts w:asciiTheme="minorHAnsi" w:eastAsia="Times New Roman" w:hAnsiTheme="minorHAnsi" w:cstheme="minorHAnsi"/>
          <w:b/>
          <w:sz w:val="28"/>
          <w:szCs w:val="28"/>
        </w:rPr>
        <w:t>aching assistants, the Primary p</w:t>
      </w:r>
      <w:r w:rsidR="00162FEE" w:rsidRPr="006D7D4D">
        <w:rPr>
          <w:rFonts w:asciiTheme="minorHAnsi" w:eastAsia="Times New Roman" w:hAnsiTheme="minorHAnsi" w:cstheme="minorHAnsi"/>
          <w:b/>
          <w:sz w:val="28"/>
          <w:szCs w:val="28"/>
        </w:rPr>
        <w:t>hase currently has a Pastoral Manager, SENCO, Assistant Head and Head of</w:t>
      </w:r>
      <w:r w:rsidR="000B1D35">
        <w:rPr>
          <w:rFonts w:asciiTheme="minorHAnsi" w:eastAsia="Times New Roman" w:hAnsiTheme="minorHAnsi" w:cstheme="minorHAnsi"/>
          <w:b/>
          <w:sz w:val="28"/>
          <w:szCs w:val="28"/>
        </w:rPr>
        <w:t xml:space="preserve"> Primary Phase</w:t>
      </w:r>
      <w:r w:rsidR="00162FEE" w:rsidRPr="006D7D4D">
        <w:rPr>
          <w:rFonts w:asciiTheme="minorHAnsi" w:eastAsia="Times New Roman" w:hAnsiTheme="minorHAnsi" w:cstheme="minorHAnsi"/>
          <w:b/>
          <w:sz w:val="28"/>
          <w:szCs w:val="28"/>
        </w:rPr>
        <w:t xml:space="preserve">. </w:t>
      </w:r>
      <w:r w:rsidR="000B1D35">
        <w:rPr>
          <w:rFonts w:asciiTheme="minorHAnsi" w:eastAsia="Times New Roman" w:hAnsiTheme="minorHAnsi" w:cstheme="minorHAnsi"/>
          <w:b/>
          <w:sz w:val="28"/>
          <w:szCs w:val="28"/>
        </w:rPr>
        <w:t xml:space="preserve"> The Primary phase works closely with the secondary phase </w:t>
      </w:r>
      <w:r w:rsidR="00540DCC">
        <w:rPr>
          <w:rFonts w:asciiTheme="minorHAnsi" w:eastAsia="Times New Roman" w:hAnsiTheme="minorHAnsi" w:cstheme="minorHAnsi"/>
          <w:b/>
          <w:sz w:val="28"/>
          <w:szCs w:val="28"/>
        </w:rPr>
        <w:t>and enjoys a special relationship, which positively benefits all.</w:t>
      </w:r>
    </w:p>
    <w:p w14:paraId="7369C09F" w14:textId="5D5E4821" w:rsidR="00745E7A" w:rsidRPr="006D7D4D" w:rsidRDefault="00745E7A" w:rsidP="00F26E75">
      <w:pPr>
        <w:shd w:val="clear" w:color="auto" w:fill="FFFFFF"/>
        <w:spacing w:after="150"/>
        <w:jc w:val="both"/>
        <w:rPr>
          <w:rFonts w:asciiTheme="minorHAnsi" w:eastAsia="Times New Roman" w:hAnsiTheme="minorHAnsi" w:cstheme="minorHAnsi"/>
          <w:b/>
          <w:sz w:val="28"/>
          <w:szCs w:val="28"/>
        </w:rPr>
      </w:pPr>
      <w:r w:rsidRPr="006D7D4D">
        <w:rPr>
          <w:rFonts w:asciiTheme="minorHAnsi" w:eastAsia="Times New Roman" w:hAnsiTheme="minorHAnsi" w:cstheme="minorHAnsi"/>
          <w:b/>
          <w:sz w:val="28"/>
          <w:szCs w:val="28"/>
        </w:rPr>
        <w:t>In March 2020</w:t>
      </w:r>
      <w:r w:rsidR="000C0117">
        <w:rPr>
          <w:rFonts w:asciiTheme="minorHAnsi" w:eastAsia="Times New Roman" w:hAnsiTheme="minorHAnsi" w:cstheme="minorHAnsi"/>
          <w:b/>
          <w:sz w:val="28"/>
          <w:szCs w:val="28"/>
        </w:rPr>
        <w:t>,</w:t>
      </w:r>
      <w:r w:rsidRPr="006D7D4D">
        <w:rPr>
          <w:rFonts w:asciiTheme="minorHAnsi" w:eastAsia="Times New Roman" w:hAnsiTheme="minorHAnsi" w:cstheme="minorHAnsi"/>
          <w:b/>
          <w:sz w:val="28"/>
          <w:szCs w:val="28"/>
        </w:rPr>
        <w:t xml:space="preserve"> Washwood Heath Academy </w:t>
      </w:r>
      <w:r w:rsidR="00F72A14" w:rsidRPr="006D7D4D">
        <w:rPr>
          <w:rFonts w:asciiTheme="minorHAnsi" w:eastAsia="Times New Roman" w:hAnsiTheme="minorHAnsi" w:cstheme="minorHAnsi"/>
          <w:b/>
          <w:sz w:val="28"/>
          <w:szCs w:val="28"/>
        </w:rPr>
        <w:t>experienced</w:t>
      </w:r>
      <w:r w:rsidRPr="006D7D4D">
        <w:rPr>
          <w:rFonts w:asciiTheme="minorHAnsi" w:eastAsia="Times New Roman" w:hAnsiTheme="minorHAnsi" w:cstheme="minorHAnsi"/>
          <w:b/>
          <w:sz w:val="28"/>
          <w:szCs w:val="28"/>
        </w:rPr>
        <w:t xml:space="preserve"> its first Ofsted inspection as an All-through Academy and was grade</w:t>
      </w:r>
      <w:r w:rsidR="00F72A14" w:rsidRPr="006D7D4D">
        <w:rPr>
          <w:rFonts w:asciiTheme="minorHAnsi" w:eastAsia="Times New Roman" w:hAnsiTheme="minorHAnsi" w:cstheme="minorHAnsi"/>
          <w:b/>
          <w:sz w:val="28"/>
          <w:szCs w:val="28"/>
        </w:rPr>
        <w:t xml:space="preserve">d ‘Good’ in all categories. </w:t>
      </w:r>
      <w:r w:rsidR="00162FEE" w:rsidRPr="006D7D4D">
        <w:rPr>
          <w:rFonts w:asciiTheme="minorHAnsi" w:eastAsia="Times New Roman" w:hAnsiTheme="minorHAnsi" w:cstheme="minorHAnsi"/>
          <w:b/>
          <w:sz w:val="28"/>
          <w:szCs w:val="28"/>
        </w:rPr>
        <w:t xml:space="preserve">Ofsted reported that </w:t>
      </w:r>
      <w:r w:rsidR="00162FEE" w:rsidRPr="00307C4F">
        <w:rPr>
          <w:rFonts w:asciiTheme="minorHAnsi" w:eastAsia="Times New Roman" w:hAnsiTheme="minorHAnsi" w:cstheme="minorHAnsi"/>
          <w:b/>
          <w:i/>
          <w:color w:val="7030A0"/>
          <w:sz w:val="28"/>
          <w:szCs w:val="28"/>
        </w:rPr>
        <w:t>‘Leaders h</w:t>
      </w:r>
      <w:r w:rsidR="00307C4F" w:rsidRPr="00307C4F">
        <w:rPr>
          <w:rFonts w:asciiTheme="minorHAnsi" w:eastAsia="Times New Roman" w:hAnsiTheme="minorHAnsi" w:cstheme="minorHAnsi"/>
          <w:b/>
          <w:i/>
          <w:color w:val="7030A0"/>
          <w:sz w:val="28"/>
          <w:szCs w:val="28"/>
        </w:rPr>
        <w:t xml:space="preserve">ave a clear and ambitious view </w:t>
      </w:r>
      <w:r w:rsidR="00162FEE" w:rsidRPr="00307C4F">
        <w:rPr>
          <w:rFonts w:asciiTheme="minorHAnsi" w:eastAsia="Times New Roman" w:hAnsiTheme="minorHAnsi" w:cstheme="minorHAnsi"/>
          <w:b/>
          <w:i/>
          <w:color w:val="7030A0"/>
          <w:sz w:val="28"/>
          <w:szCs w:val="28"/>
        </w:rPr>
        <w:t>o</w:t>
      </w:r>
      <w:r w:rsidR="00307C4F" w:rsidRPr="00307C4F">
        <w:rPr>
          <w:rFonts w:asciiTheme="minorHAnsi" w:eastAsia="Times New Roman" w:hAnsiTheme="minorHAnsi" w:cstheme="minorHAnsi"/>
          <w:b/>
          <w:i/>
          <w:color w:val="7030A0"/>
          <w:sz w:val="28"/>
          <w:szCs w:val="28"/>
        </w:rPr>
        <w:t>f</w:t>
      </w:r>
      <w:r w:rsidR="00162FEE" w:rsidRPr="00307C4F">
        <w:rPr>
          <w:rFonts w:asciiTheme="minorHAnsi" w:eastAsia="Times New Roman" w:hAnsiTheme="minorHAnsi" w:cstheme="minorHAnsi"/>
          <w:b/>
          <w:i/>
          <w:color w:val="7030A0"/>
          <w:sz w:val="28"/>
          <w:szCs w:val="28"/>
        </w:rPr>
        <w:t xml:space="preserve"> what pupils should learn. They have reviewed the curriculum, and made changes in short and longer term’</w:t>
      </w:r>
      <w:r w:rsidR="00162FEE" w:rsidRPr="006D7D4D">
        <w:rPr>
          <w:rFonts w:asciiTheme="minorHAnsi" w:eastAsia="Times New Roman" w:hAnsiTheme="minorHAnsi" w:cstheme="minorHAnsi"/>
          <w:b/>
          <w:i/>
          <w:sz w:val="28"/>
          <w:szCs w:val="28"/>
        </w:rPr>
        <w:t xml:space="preserve">. </w:t>
      </w:r>
      <w:r w:rsidR="000C0117">
        <w:rPr>
          <w:rFonts w:asciiTheme="minorHAnsi" w:eastAsia="Times New Roman" w:hAnsiTheme="minorHAnsi" w:cstheme="minorHAnsi"/>
          <w:b/>
          <w:sz w:val="28"/>
          <w:szCs w:val="28"/>
        </w:rPr>
        <w:t>In</w:t>
      </w:r>
      <w:r w:rsidR="00834F8E" w:rsidRPr="006D7D4D">
        <w:rPr>
          <w:rFonts w:asciiTheme="minorHAnsi" w:eastAsia="Times New Roman" w:hAnsiTheme="minorHAnsi" w:cstheme="minorHAnsi"/>
          <w:b/>
          <w:sz w:val="28"/>
          <w:szCs w:val="28"/>
        </w:rPr>
        <w:t xml:space="preserve"> September 2019, Washwood Heath Academy embarked on its journey to develop and implement a knowledge-rich curriculum across all phases of the Academy. To date, we have embedded a knowledge-rich curriculum into Key Stage 3 and Key 4 subject areas </w:t>
      </w:r>
      <w:r w:rsidR="00307C4F">
        <w:rPr>
          <w:rFonts w:asciiTheme="minorHAnsi" w:eastAsia="Times New Roman" w:hAnsiTheme="minorHAnsi" w:cstheme="minorHAnsi"/>
          <w:b/>
          <w:sz w:val="28"/>
          <w:szCs w:val="28"/>
        </w:rPr>
        <w:t xml:space="preserve">and </w:t>
      </w:r>
      <w:r w:rsidR="00834F8E" w:rsidRPr="006D7D4D">
        <w:rPr>
          <w:rFonts w:asciiTheme="minorHAnsi" w:eastAsia="Times New Roman" w:hAnsiTheme="minorHAnsi" w:cstheme="minorHAnsi"/>
          <w:b/>
          <w:sz w:val="28"/>
          <w:szCs w:val="28"/>
        </w:rPr>
        <w:t xml:space="preserve">is </w:t>
      </w:r>
      <w:r w:rsidR="00540DCC">
        <w:rPr>
          <w:rFonts w:asciiTheme="minorHAnsi" w:eastAsia="Times New Roman" w:hAnsiTheme="minorHAnsi" w:cstheme="minorHAnsi"/>
          <w:b/>
          <w:sz w:val="28"/>
          <w:szCs w:val="28"/>
        </w:rPr>
        <w:t>continuing to develop well in the</w:t>
      </w:r>
      <w:r w:rsidR="000C0117">
        <w:rPr>
          <w:rFonts w:asciiTheme="minorHAnsi" w:eastAsia="Times New Roman" w:hAnsiTheme="minorHAnsi" w:cstheme="minorHAnsi"/>
          <w:b/>
          <w:sz w:val="28"/>
          <w:szCs w:val="28"/>
        </w:rPr>
        <w:t xml:space="preserve"> </w:t>
      </w:r>
      <w:r w:rsidR="00834F8E" w:rsidRPr="006D7D4D">
        <w:rPr>
          <w:rFonts w:asciiTheme="minorHAnsi" w:eastAsia="Times New Roman" w:hAnsiTheme="minorHAnsi" w:cstheme="minorHAnsi"/>
          <w:b/>
          <w:sz w:val="28"/>
          <w:szCs w:val="28"/>
        </w:rPr>
        <w:t xml:space="preserve">Primary phase. </w:t>
      </w:r>
      <w:r w:rsidR="000C0117">
        <w:rPr>
          <w:rFonts w:asciiTheme="minorHAnsi" w:eastAsia="Times New Roman" w:hAnsiTheme="minorHAnsi" w:cstheme="minorHAnsi"/>
          <w:b/>
          <w:sz w:val="28"/>
          <w:szCs w:val="28"/>
        </w:rPr>
        <w:t xml:space="preserve">In addition, we have embedded Direct Instruction into Key Stage 3 </w:t>
      </w:r>
      <w:r w:rsidR="00540DCC">
        <w:rPr>
          <w:rFonts w:asciiTheme="minorHAnsi" w:eastAsia="Times New Roman" w:hAnsiTheme="minorHAnsi" w:cstheme="minorHAnsi"/>
          <w:b/>
          <w:sz w:val="28"/>
          <w:szCs w:val="28"/>
        </w:rPr>
        <w:t>and Key Stage 2, which successfully supports the catch up and learning of children within these phases</w:t>
      </w:r>
      <w:r w:rsidR="000C0117">
        <w:rPr>
          <w:rFonts w:asciiTheme="minorHAnsi" w:eastAsia="Times New Roman" w:hAnsiTheme="minorHAnsi" w:cstheme="minorHAnsi"/>
          <w:b/>
          <w:sz w:val="28"/>
          <w:szCs w:val="28"/>
        </w:rPr>
        <w:t xml:space="preserve">. </w:t>
      </w:r>
      <w:r w:rsidR="00834F8E" w:rsidRPr="006D7D4D">
        <w:rPr>
          <w:rFonts w:asciiTheme="minorHAnsi" w:eastAsia="Times New Roman" w:hAnsiTheme="minorHAnsi" w:cstheme="minorHAnsi"/>
          <w:b/>
          <w:sz w:val="28"/>
          <w:szCs w:val="28"/>
        </w:rPr>
        <w:t xml:space="preserve">We are looking for a </w:t>
      </w:r>
      <w:r w:rsidR="00540DCC">
        <w:rPr>
          <w:rFonts w:asciiTheme="minorHAnsi" w:eastAsia="Times New Roman" w:hAnsiTheme="minorHAnsi" w:cstheme="minorHAnsi"/>
          <w:b/>
          <w:sz w:val="28"/>
          <w:szCs w:val="28"/>
        </w:rPr>
        <w:t>Key Stage 2 teacher</w:t>
      </w:r>
      <w:r w:rsidR="00834F8E" w:rsidRPr="006D7D4D">
        <w:rPr>
          <w:rFonts w:asciiTheme="minorHAnsi" w:eastAsia="Times New Roman" w:hAnsiTheme="minorHAnsi" w:cstheme="minorHAnsi"/>
          <w:b/>
          <w:sz w:val="28"/>
          <w:szCs w:val="28"/>
        </w:rPr>
        <w:t xml:space="preserve"> to work alongside </w:t>
      </w:r>
      <w:r w:rsidR="00540DCC">
        <w:rPr>
          <w:rFonts w:asciiTheme="minorHAnsi" w:eastAsia="Times New Roman" w:hAnsiTheme="minorHAnsi" w:cstheme="minorHAnsi"/>
          <w:b/>
          <w:sz w:val="28"/>
          <w:szCs w:val="28"/>
        </w:rPr>
        <w:t>Primary and Secondary colleagues to further enhance the teaching and learning of pupils and the further enhancement of the curriculum</w:t>
      </w:r>
      <w:r w:rsidR="00834F8E" w:rsidRPr="006D7D4D">
        <w:rPr>
          <w:rFonts w:asciiTheme="minorHAnsi" w:eastAsia="Times New Roman" w:hAnsiTheme="minorHAnsi" w:cstheme="minorHAnsi"/>
          <w:b/>
          <w:sz w:val="28"/>
          <w:szCs w:val="28"/>
        </w:rPr>
        <w:t xml:space="preserve">. Staff at Washwood Heath Academy use research to help improve teaching and learning, curriculum and pastoral care. </w:t>
      </w:r>
    </w:p>
    <w:p w14:paraId="3B0F8F18" w14:textId="4201EA84" w:rsidR="00834F8E" w:rsidRPr="006D7D4D" w:rsidRDefault="00834F8E" w:rsidP="00F26E75">
      <w:pPr>
        <w:shd w:val="clear" w:color="auto" w:fill="FFFFFF"/>
        <w:spacing w:after="150"/>
        <w:jc w:val="both"/>
        <w:rPr>
          <w:rFonts w:asciiTheme="minorHAnsi" w:eastAsia="Times New Roman" w:hAnsiTheme="minorHAnsi" w:cstheme="minorHAnsi"/>
          <w:b/>
          <w:sz w:val="28"/>
          <w:szCs w:val="28"/>
        </w:rPr>
      </w:pPr>
      <w:r w:rsidRPr="006D7D4D">
        <w:rPr>
          <w:rFonts w:asciiTheme="minorHAnsi" w:eastAsia="Times New Roman" w:hAnsiTheme="minorHAnsi" w:cstheme="minorHAnsi"/>
          <w:b/>
          <w:sz w:val="28"/>
          <w:szCs w:val="28"/>
        </w:rPr>
        <w:t>Due to the Pandemic, we do not have a set of results for Year 2 or Year 6 SATs so far. Nevertheless, our Primary pupils make good progress and our Year 1 pupils have achi</w:t>
      </w:r>
      <w:r w:rsidR="00ED0116" w:rsidRPr="006D7D4D">
        <w:rPr>
          <w:rFonts w:asciiTheme="minorHAnsi" w:eastAsia="Times New Roman" w:hAnsiTheme="minorHAnsi" w:cstheme="minorHAnsi"/>
          <w:b/>
          <w:sz w:val="28"/>
          <w:szCs w:val="28"/>
        </w:rPr>
        <w:t>eved i</w:t>
      </w:r>
      <w:r w:rsidR="00307C4F">
        <w:rPr>
          <w:rFonts w:asciiTheme="minorHAnsi" w:eastAsia="Times New Roman" w:hAnsiTheme="minorHAnsi" w:cstheme="minorHAnsi"/>
          <w:b/>
          <w:sz w:val="28"/>
          <w:szCs w:val="28"/>
        </w:rPr>
        <w:t>mpressive phonics results. In</w:t>
      </w:r>
      <w:r w:rsidR="00ED0116" w:rsidRPr="006D7D4D">
        <w:rPr>
          <w:rFonts w:asciiTheme="minorHAnsi" w:eastAsia="Times New Roman" w:hAnsiTheme="minorHAnsi" w:cstheme="minorHAnsi"/>
          <w:b/>
          <w:sz w:val="28"/>
          <w:szCs w:val="28"/>
        </w:rPr>
        <w:t xml:space="preserve"> March 2020, Ofsted praised the </w:t>
      </w:r>
      <w:r w:rsidR="00ED0116" w:rsidRPr="00307C4F">
        <w:rPr>
          <w:rFonts w:asciiTheme="minorHAnsi" w:eastAsia="Times New Roman" w:hAnsiTheme="minorHAnsi" w:cstheme="minorHAnsi"/>
          <w:b/>
          <w:color w:val="7030A0"/>
          <w:sz w:val="28"/>
          <w:szCs w:val="28"/>
        </w:rPr>
        <w:t>‘sharp focus on the teaching of early reading, and children learn phonics from the start’</w:t>
      </w:r>
      <w:r w:rsidR="00ED0116" w:rsidRPr="006D7D4D">
        <w:rPr>
          <w:rFonts w:asciiTheme="minorHAnsi" w:eastAsia="Times New Roman" w:hAnsiTheme="minorHAnsi" w:cstheme="minorHAnsi"/>
          <w:b/>
          <w:sz w:val="28"/>
          <w:szCs w:val="28"/>
        </w:rPr>
        <w:t>.</w:t>
      </w:r>
    </w:p>
    <w:p w14:paraId="5EF164F5" w14:textId="2EE00A06" w:rsidR="006D7D4D" w:rsidRDefault="00540DCC" w:rsidP="00F26E75">
      <w:pPr>
        <w:shd w:val="clear" w:color="auto" w:fill="FFFFFF"/>
        <w:spacing w:after="150"/>
        <w:jc w:val="both"/>
        <w:rPr>
          <w:rFonts w:asciiTheme="minorHAnsi" w:eastAsia="Times New Roman" w:hAnsiTheme="minorHAnsi" w:cstheme="minorHAnsi"/>
          <w:b/>
          <w:sz w:val="28"/>
          <w:szCs w:val="28"/>
        </w:rPr>
      </w:pPr>
      <w:r w:rsidRPr="000F7E6F">
        <w:rPr>
          <w:rFonts w:asciiTheme="minorHAnsi" w:eastAsia="Times New Roman" w:hAnsiTheme="minorHAnsi" w:cstheme="minorHAnsi"/>
          <w:b/>
          <w:noProof/>
          <w:sz w:val="28"/>
          <w:szCs w:val="28"/>
        </w:rPr>
        <w:drawing>
          <wp:anchor distT="0" distB="0" distL="114300" distR="114300" simplePos="0" relativeHeight="251695104" behindDoc="0" locked="0" layoutInCell="1" allowOverlap="1" wp14:anchorId="549013C7" wp14:editId="21ED6764">
            <wp:simplePos x="0" y="0"/>
            <wp:positionH relativeFrom="column">
              <wp:posOffset>-236855</wp:posOffset>
            </wp:positionH>
            <wp:positionV relativeFrom="paragraph">
              <wp:posOffset>943399</wp:posOffset>
            </wp:positionV>
            <wp:extent cx="2158645" cy="1925549"/>
            <wp:effectExtent l="0" t="0" r="0" b="0"/>
            <wp:wrapNone/>
            <wp:docPr id="8" name="Picture 8" descr="C:\Users\WHA-HPowisJones\Downloads\Washwood Primary 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HA-HPowisJones\Downloads\Washwood Primary 087.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759" r="14523"/>
                    <a:stretch/>
                  </pic:blipFill>
                  <pic:spPr bwMode="auto">
                    <a:xfrm>
                      <a:off x="0" y="0"/>
                      <a:ext cx="2158645" cy="19255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sz w:val="24"/>
          <w:szCs w:val="24"/>
        </w:rPr>
        <w:drawing>
          <wp:anchor distT="0" distB="0" distL="114300" distR="114300" simplePos="0" relativeHeight="251684864" behindDoc="0" locked="0" layoutInCell="1" allowOverlap="1" wp14:anchorId="79C6DD69" wp14:editId="02853432">
            <wp:simplePos x="0" y="0"/>
            <wp:positionH relativeFrom="margin">
              <wp:posOffset>4013200</wp:posOffset>
            </wp:positionH>
            <wp:positionV relativeFrom="paragraph">
              <wp:posOffset>930062</wp:posOffset>
            </wp:positionV>
            <wp:extent cx="1929889" cy="1969287"/>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JvRgiKXkAI9GMB.jpg"/>
                    <pic:cNvPicPr/>
                  </pic:nvPicPr>
                  <pic:blipFill rotWithShape="1">
                    <a:blip r:embed="rId17" cstate="print">
                      <a:extLst>
                        <a:ext uri="{28A0092B-C50C-407E-A947-70E740481C1C}">
                          <a14:useLocalDpi xmlns:a14="http://schemas.microsoft.com/office/drawing/2010/main" val="0"/>
                        </a:ext>
                      </a:extLst>
                    </a:blip>
                    <a:srcRect l="15375" r="8606"/>
                    <a:stretch/>
                  </pic:blipFill>
                  <pic:spPr bwMode="auto">
                    <a:xfrm>
                      <a:off x="0" y="0"/>
                      <a:ext cx="1934128" cy="19736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7D4D" w:rsidRPr="006D7D4D">
        <w:rPr>
          <w:rFonts w:asciiTheme="minorHAnsi" w:eastAsia="Times New Roman" w:hAnsiTheme="minorHAnsi" w:cstheme="minorHAnsi"/>
          <w:b/>
          <w:sz w:val="28"/>
          <w:szCs w:val="28"/>
        </w:rPr>
        <w:t xml:space="preserve">Finally, Washwood Heath Academy really is </w:t>
      </w:r>
      <w:r w:rsidR="006D7D4D" w:rsidRPr="00307C4F">
        <w:rPr>
          <w:rFonts w:asciiTheme="minorHAnsi" w:eastAsia="Times New Roman" w:hAnsiTheme="minorHAnsi" w:cstheme="minorHAnsi"/>
          <w:b/>
          <w:i/>
          <w:color w:val="7030A0"/>
          <w:sz w:val="28"/>
          <w:szCs w:val="28"/>
        </w:rPr>
        <w:t xml:space="preserve">‘a </w:t>
      </w:r>
      <w:r w:rsidR="00307C4F" w:rsidRPr="00307C4F">
        <w:rPr>
          <w:rFonts w:asciiTheme="minorHAnsi" w:eastAsia="Times New Roman" w:hAnsiTheme="minorHAnsi" w:cstheme="minorHAnsi"/>
          <w:b/>
          <w:i/>
          <w:color w:val="7030A0"/>
          <w:sz w:val="28"/>
          <w:szCs w:val="28"/>
        </w:rPr>
        <w:t>s</w:t>
      </w:r>
      <w:r w:rsidR="006D7D4D" w:rsidRPr="00307C4F">
        <w:rPr>
          <w:rFonts w:asciiTheme="minorHAnsi" w:eastAsia="Times New Roman" w:hAnsiTheme="minorHAnsi" w:cstheme="minorHAnsi"/>
          <w:b/>
          <w:i/>
          <w:color w:val="7030A0"/>
          <w:sz w:val="28"/>
          <w:szCs w:val="28"/>
        </w:rPr>
        <w:t>chool for everyone’</w:t>
      </w:r>
      <w:r w:rsidR="006D7D4D" w:rsidRPr="00307C4F">
        <w:rPr>
          <w:rFonts w:asciiTheme="minorHAnsi" w:eastAsia="Times New Roman" w:hAnsiTheme="minorHAnsi" w:cstheme="minorHAnsi"/>
          <w:b/>
          <w:color w:val="7030A0"/>
          <w:sz w:val="28"/>
          <w:szCs w:val="28"/>
        </w:rPr>
        <w:t xml:space="preserve"> </w:t>
      </w:r>
      <w:r w:rsidR="006D7D4D" w:rsidRPr="006D7D4D">
        <w:rPr>
          <w:rFonts w:asciiTheme="minorHAnsi" w:eastAsia="Times New Roman" w:hAnsiTheme="minorHAnsi" w:cstheme="minorHAnsi"/>
          <w:b/>
          <w:sz w:val="28"/>
          <w:szCs w:val="28"/>
        </w:rPr>
        <w:t>and a significant number of staff have remained at Washwood for many years because they enjoy being part of a family and working in a caring and supportive community that wants the best for all of its young people and staff.</w:t>
      </w:r>
    </w:p>
    <w:p w14:paraId="11DE58F7" w14:textId="63ED489E" w:rsidR="000F7E6F" w:rsidRDefault="00575FE6" w:rsidP="00F26E75">
      <w:pPr>
        <w:shd w:val="clear" w:color="auto" w:fill="FFFFFF"/>
        <w:spacing w:after="150"/>
        <w:jc w:val="both"/>
        <w:rPr>
          <w:rFonts w:asciiTheme="minorHAnsi" w:eastAsia="Times New Roman" w:hAnsiTheme="minorHAnsi" w:cstheme="minorHAnsi"/>
          <w:b/>
          <w:sz w:val="28"/>
          <w:szCs w:val="28"/>
        </w:rPr>
      </w:pPr>
      <w:r>
        <w:rPr>
          <w:b/>
          <w:noProof/>
          <w:sz w:val="24"/>
          <w:szCs w:val="24"/>
        </w:rPr>
        <w:drawing>
          <wp:anchor distT="0" distB="0" distL="114300" distR="114300" simplePos="0" relativeHeight="251683840" behindDoc="0" locked="0" layoutInCell="1" allowOverlap="1" wp14:anchorId="095A5D89" wp14:editId="5A968915">
            <wp:simplePos x="0" y="0"/>
            <wp:positionH relativeFrom="page">
              <wp:posOffset>3016250</wp:posOffset>
            </wp:positionH>
            <wp:positionV relativeFrom="paragraph">
              <wp:posOffset>6985</wp:posOffset>
            </wp:positionV>
            <wp:extent cx="1684655" cy="191135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_xCQEmWsAAp9r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84655" cy="1911350"/>
                    </a:xfrm>
                    <a:prstGeom prst="rect">
                      <a:avLst/>
                    </a:prstGeom>
                  </pic:spPr>
                </pic:pic>
              </a:graphicData>
            </a:graphic>
            <wp14:sizeRelH relativeFrom="page">
              <wp14:pctWidth>0</wp14:pctWidth>
            </wp14:sizeRelH>
            <wp14:sizeRelV relativeFrom="page">
              <wp14:pctHeight>0</wp14:pctHeight>
            </wp14:sizeRelV>
          </wp:anchor>
        </w:drawing>
      </w:r>
    </w:p>
    <w:p w14:paraId="3DC82879" w14:textId="23CCB828" w:rsidR="000F7E6F" w:rsidRPr="006D7D4D" w:rsidRDefault="000F7E6F" w:rsidP="00F26E75">
      <w:pPr>
        <w:shd w:val="clear" w:color="auto" w:fill="FFFFFF"/>
        <w:spacing w:after="150"/>
        <w:jc w:val="both"/>
        <w:rPr>
          <w:rFonts w:asciiTheme="minorHAnsi" w:eastAsia="Times New Roman" w:hAnsiTheme="minorHAnsi" w:cstheme="minorHAnsi"/>
          <w:b/>
          <w:sz w:val="28"/>
          <w:szCs w:val="28"/>
        </w:rPr>
      </w:pPr>
    </w:p>
    <w:p w14:paraId="6DBAF1A7" w14:textId="07C3B074" w:rsidR="00025252" w:rsidRDefault="00025252" w:rsidP="00025252">
      <w:pPr>
        <w:jc w:val="both"/>
        <w:rPr>
          <w:b/>
          <w:sz w:val="24"/>
          <w:szCs w:val="24"/>
        </w:rPr>
      </w:pPr>
    </w:p>
    <w:p w14:paraId="37D58E07" w14:textId="7CC2541A" w:rsidR="000328FA" w:rsidRPr="000C0117" w:rsidRDefault="00745E7A" w:rsidP="000C0117">
      <w:pPr>
        <w:jc w:val="both"/>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00540DCC">
        <w:rPr>
          <w:b/>
          <w:sz w:val="24"/>
          <w:szCs w:val="24"/>
        </w:rPr>
        <w:tab/>
      </w:r>
      <w:r w:rsidR="00540DCC">
        <w:rPr>
          <w:b/>
          <w:sz w:val="24"/>
          <w:szCs w:val="24"/>
        </w:rPr>
        <w:tab/>
      </w:r>
      <w:r w:rsidR="00540DCC">
        <w:rPr>
          <w:b/>
          <w:sz w:val="24"/>
          <w:szCs w:val="24"/>
        </w:rPr>
        <w:tab/>
      </w:r>
      <w:r w:rsidR="00540DCC">
        <w:rPr>
          <w:b/>
          <w:sz w:val="24"/>
          <w:szCs w:val="24"/>
        </w:rPr>
        <w:tab/>
      </w:r>
      <w:r w:rsidR="00540DCC">
        <w:rPr>
          <w:b/>
          <w:sz w:val="24"/>
          <w:szCs w:val="24"/>
        </w:rPr>
        <w:tab/>
      </w:r>
      <w:r w:rsidR="00540DCC">
        <w:rPr>
          <w:b/>
          <w:sz w:val="24"/>
          <w:szCs w:val="24"/>
        </w:rPr>
        <w:tab/>
      </w:r>
      <w:r w:rsidR="00540DCC">
        <w:rPr>
          <w:b/>
          <w:sz w:val="24"/>
          <w:szCs w:val="24"/>
        </w:rPr>
        <w:tab/>
      </w:r>
      <w:r w:rsidR="00540DCC">
        <w:rPr>
          <w:b/>
          <w:sz w:val="24"/>
          <w:szCs w:val="24"/>
        </w:rPr>
        <w:tab/>
      </w:r>
      <w:r w:rsidR="00540DCC">
        <w:rPr>
          <w:b/>
          <w:sz w:val="24"/>
          <w:szCs w:val="24"/>
        </w:rPr>
        <w:tab/>
      </w:r>
      <w:r w:rsidR="00540DCC">
        <w:rPr>
          <w:b/>
          <w:sz w:val="24"/>
          <w:szCs w:val="24"/>
        </w:rPr>
        <w:tab/>
      </w:r>
      <w:r w:rsidR="00540DCC">
        <w:rPr>
          <w:b/>
          <w:sz w:val="24"/>
          <w:szCs w:val="24"/>
        </w:rPr>
        <w:tab/>
      </w:r>
      <w:r w:rsidR="00540DCC">
        <w:rPr>
          <w:b/>
          <w:sz w:val="24"/>
          <w:szCs w:val="24"/>
        </w:rPr>
        <w:tab/>
      </w:r>
      <w:r w:rsidR="00540DCC">
        <w:rPr>
          <w:b/>
          <w:sz w:val="24"/>
          <w:szCs w:val="24"/>
        </w:rPr>
        <w:tab/>
      </w:r>
      <w:r w:rsidR="00540DCC">
        <w:rPr>
          <w:b/>
          <w:sz w:val="24"/>
          <w:szCs w:val="24"/>
        </w:rPr>
        <w:tab/>
      </w:r>
      <w:r w:rsidR="00540DCC">
        <w:rPr>
          <w:b/>
          <w:sz w:val="24"/>
          <w:szCs w:val="24"/>
        </w:rPr>
        <w:tab/>
      </w:r>
      <w:r w:rsidR="00540DCC">
        <w:rPr>
          <w:b/>
          <w:sz w:val="24"/>
          <w:szCs w:val="24"/>
        </w:rPr>
        <w:tab/>
      </w:r>
      <w:r w:rsidR="00540DCC">
        <w:rPr>
          <w:b/>
          <w:sz w:val="24"/>
          <w:szCs w:val="24"/>
        </w:rPr>
        <w:tab/>
      </w:r>
      <w:r w:rsidR="00540DCC">
        <w:rPr>
          <w:b/>
          <w:sz w:val="24"/>
          <w:szCs w:val="24"/>
        </w:rPr>
        <w:tab/>
      </w:r>
      <w:r w:rsidR="00540DCC">
        <w:rPr>
          <w:b/>
          <w:sz w:val="24"/>
          <w:szCs w:val="24"/>
        </w:rPr>
        <w:tab/>
      </w:r>
      <w:r w:rsidR="00540DCC">
        <w:rPr>
          <w:b/>
          <w:sz w:val="24"/>
          <w:szCs w:val="24"/>
        </w:rPr>
        <w:tab/>
      </w:r>
      <w:r w:rsidR="00540DCC">
        <w:rPr>
          <w:b/>
          <w:sz w:val="24"/>
          <w:szCs w:val="24"/>
        </w:rPr>
        <w:tab/>
      </w:r>
      <w:r w:rsidR="00540DCC">
        <w:rPr>
          <w:b/>
          <w:sz w:val="24"/>
          <w:szCs w:val="24"/>
        </w:rPr>
        <w:tab/>
      </w:r>
      <w:r w:rsidR="00540DCC">
        <w:rPr>
          <w:b/>
          <w:sz w:val="24"/>
          <w:szCs w:val="24"/>
        </w:rPr>
        <w:tab/>
      </w:r>
      <w:r w:rsidR="00540DCC">
        <w:rPr>
          <w:b/>
          <w:sz w:val="24"/>
          <w:szCs w:val="24"/>
        </w:rPr>
        <w:tab/>
      </w:r>
      <w:r w:rsidR="00540DCC">
        <w:rPr>
          <w:b/>
          <w:sz w:val="24"/>
          <w:szCs w:val="24"/>
        </w:rPr>
        <w:tab/>
      </w:r>
      <w:r w:rsidR="00540DCC">
        <w:rPr>
          <w:b/>
          <w:sz w:val="24"/>
          <w:szCs w:val="24"/>
        </w:rPr>
        <w:tab/>
      </w:r>
      <w:r w:rsidR="00540DCC">
        <w:rPr>
          <w:b/>
          <w:sz w:val="24"/>
          <w:szCs w:val="24"/>
        </w:rPr>
        <w:tab/>
      </w:r>
      <w:r w:rsidR="00540DCC">
        <w:rPr>
          <w:b/>
          <w:sz w:val="24"/>
          <w:szCs w:val="24"/>
        </w:rPr>
        <w:tab/>
      </w:r>
      <w:r w:rsidR="00540DCC">
        <w:rPr>
          <w:b/>
          <w:sz w:val="24"/>
          <w:szCs w:val="24"/>
        </w:rPr>
        <w:tab/>
      </w:r>
      <w:r w:rsidR="00540DCC">
        <w:rPr>
          <w:b/>
          <w:sz w:val="24"/>
          <w:szCs w:val="24"/>
        </w:rPr>
        <w:tab/>
      </w:r>
      <w:r w:rsidR="00540DCC">
        <w:rPr>
          <w:b/>
          <w:sz w:val="24"/>
          <w:szCs w:val="24"/>
        </w:rPr>
        <w:tab/>
      </w:r>
      <w:r w:rsidR="003C4133">
        <w:rPr>
          <w:b/>
          <w:sz w:val="24"/>
          <w:szCs w:val="24"/>
        </w:rPr>
        <w:tab/>
      </w:r>
      <w:r w:rsidR="003C4133">
        <w:rPr>
          <w:b/>
          <w:sz w:val="24"/>
          <w:szCs w:val="24"/>
        </w:rPr>
        <w:tab/>
      </w:r>
      <w:r w:rsidR="003C4133">
        <w:rPr>
          <w:b/>
          <w:sz w:val="24"/>
          <w:szCs w:val="24"/>
        </w:rPr>
        <w:lastRenderedPageBreak/>
        <w:tab/>
      </w:r>
      <w:r w:rsidR="003C4133">
        <w:rPr>
          <w:b/>
          <w:sz w:val="24"/>
          <w:szCs w:val="24"/>
        </w:rPr>
        <w:tab/>
      </w:r>
      <w:r w:rsidR="003C4133">
        <w:rPr>
          <w:b/>
          <w:sz w:val="24"/>
          <w:szCs w:val="24"/>
        </w:rPr>
        <w:tab/>
      </w:r>
      <w:r w:rsidR="003C4133">
        <w:rPr>
          <w:b/>
          <w:sz w:val="24"/>
          <w:szCs w:val="24"/>
        </w:rPr>
        <w:tab/>
      </w:r>
      <w:r w:rsidR="003C4133">
        <w:rPr>
          <w:b/>
          <w:sz w:val="24"/>
          <w:szCs w:val="24"/>
        </w:rPr>
        <w:tab/>
      </w:r>
      <w:r w:rsidR="003C4133">
        <w:rPr>
          <w:b/>
          <w:sz w:val="24"/>
          <w:szCs w:val="24"/>
        </w:rPr>
        <w:tab/>
      </w:r>
      <w:r w:rsidR="003C4133">
        <w:rPr>
          <w:b/>
          <w:sz w:val="24"/>
          <w:szCs w:val="24"/>
        </w:rPr>
        <w:tab/>
      </w:r>
      <w:r w:rsidR="003C4133">
        <w:rPr>
          <w:b/>
          <w:sz w:val="24"/>
          <w:szCs w:val="24"/>
        </w:rPr>
        <w:tab/>
      </w:r>
      <w:r w:rsidR="003C4133">
        <w:rPr>
          <w:b/>
          <w:sz w:val="24"/>
          <w:szCs w:val="24"/>
        </w:rPr>
        <w:tab/>
      </w:r>
      <w:r w:rsidR="000C0117">
        <w:rPr>
          <w:b/>
          <w:sz w:val="24"/>
          <w:szCs w:val="24"/>
        </w:rPr>
        <w:tab/>
      </w:r>
      <w:r w:rsidR="000C0117">
        <w:rPr>
          <w:b/>
          <w:sz w:val="24"/>
          <w:szCs w:val="24"/>
        </w:rPr>
        <w:tab/>
      </w:r>
      <w:r w:rsidR="000C0117">
        <w:rPr>
          <w:b/>
          <w:sz w:val="24"/>
          <w:szCs w:val="24"/>
        </w:rPr>
        <w:tab/>
      </w:r>
      <w:r w:rsidR="000C0117">
        <w:rPr>
          <w:b/>
          <w:sz w:val="24"/>
          <w:szCs w:val="24"/>
        </w:rPr>
        <w:tab/>
      </w:r>
      <w:r w:rsidR="000C0117">
        <w:rPr>
          <w:b/>
          <w:sz w:val="24"/>
          <w:szCs w:val="24"/>
        </w:rPr>
        <w:tab/>
      </w:r>
      <w:r w:rsidR="000C0117">
        <w:rPr>
          <w:b/>
          <w:sz w:val="24"/>
          <w:szCs w:val="24"/>
        </w:rPr>
        <w:tab/>
      </w:r>
      <w:r w:rsidR="000C0117">
        <w:rPr>
          <w:b/>
          <w:sz w:val="24"/>
          <w:szCs w:val="24"/>
        </w:rPr>
        <w:tab/>
      </w:r>
      <w:r w:rsidR="000C0117">
        <w:rPr>
          <w:b/>
          <w:sz w:val="24"/>
          <w:szCs w:val="24"/>
        </w:rPr>
        <w:tab/>
      </w:r>
      <w:r w:rsidR="000C0117">
        <w:rPr>
          <w:b/>
          <w:sz w:val="24"/>
          <w:szCs w:val="24"/>
        </w:rPr>
        <w:tab/>
      </w:r>
      <w:r w:rsidR="000C0117">
        <w:rPr>
          <w:b/>
          <w:sz w:val="24"/>
          <w:szCs w:val="24"/>
        </w:rPr>
        <w:tab/>
      </w:r>
      <w:r w:rsidR="000C0117">
        <w:rPr>
          <w:b/>
          <w:sz w:val="24"/>
          <w:szCs w:val="24"/>
        </w:rPr>
        <w:tab/>
      </w:r>
      <w:r w:rsidR="000C0117">
        <w:rPr>
          <w:b/>
          <w:sz w:val="24"/>
          <w:szCs w:val="24"/>
        </w:rPr>
        <w:tab/>
      </w:r>
    </w:p>
    <w:p w14:paraId="16B66DD9" w14:textId="720A6581" w:rsidR="000328FA" w:rsidRDefault="003D6E24" w:rsidP="000C0117">
      <w:pPr>
        <w:ind w:left="-567"/>
        <w:rPr>
          <w:rFonts w:asciiTheme="minorHAnsi" w:hAnsiTheme="minorHAnsi" w:cstheme="minorHAnsi"/>
          <w:b/>
          <w:sz w:val="28"/>
          <w:szCs w:val="28"/>
        </w:rPr>
      </w:pPr>
      <w:r w:rsidRPr="000638AD">
        <w:rPr>
          <w:rFonts w:cs="Calibri"/>
          <w:noProof/>
          <w:sz w:val="28"/>
          <w:szCs w:val="28"/>
        </w:rPr>
        <w:drawing>
          <wp:anchor distT="0" distB="0" distL="114300" distR="114300" simplePos="0" relativeHeight="251694080" behindDoc="0" locked="0" layoutInCell="1" allowOverlap="1" wp14:anchorId="32324363" wp14:editId="0C433C88">
            <wp:simplePos x="0" y="0"/>
            <wp:positionH relativeFrom="column">
              <wp:posOffset>-33867</wp:posOffset>
            </wp:positionH>
            <wp:positionV relativeFrom="paragraph">
              <wp:posOffset>186690</wp:posOffset>
            </wp:positionV>
            <wp:extent cx="5745480" cy="3615267"/>
            <wp:effectExtent l="0" t="0" r="7620" b="4445"/>
            <wp:wrapNone/>
            <wp:docPr id="5" name="Picture 5" descr="C:\Users\WHA-HPowisJones\Downloads\Copy of SLT_9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HA-HPowisJones\Downloads\Copy of SLT_968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49460" cy="3617771"/>
                    </a:xfrm>
                    <a:prstGeom prst="rect">
                      <a:avLst/>
                    </a:prstGeom>
                    <a:noFill/>
                    <a:ln>
                      <a:noFill/>
                    </a:ln>
                  </pic:spPr>
                </pic:pic>
              </a:graphicData>
            </a:graphic>
            <wp14:sizeRelH relativeFrom="page">
              <wp14:pctWidth>0</wp14:pctWidth>
            </wp14:sizeRelH>
            <wp14:sizeRelV relativeFrom="page">
              <wp14:pctHeight>0</wp14:pctHeight>
            </wp14:sizeRelV>
          </wp:anchor>
        </w:drawing>
      </w:r>
      <w:r w:rsidR="000C0117" w:rsidRPr="00745E7A">
        <w:rPr>
          <w:b/>
          <w:noProof/>
          <w:sz w:val="24"/>
          <w:szCs w:val="24"/>
        </w:rPr>
        <mc:AlternateContent>
          <mc:Choice Requires="wps">
            <w:drawing>
              <wp:anchor distT="45720" distB="45720" distL="114300" distR="114300" simplePos="0" relativeHeight="251671552" behindDoc="0" locked="0" layoutInCell="1" allowOverlap="1" wp14:anchorId="11C61EAD" wp14:editId="7893989A">
                <wp:simplePos x="0" y="0"/>
                <wp:positionH relativeFrom="margin">
                  <wp:posOffset>-401955</wp:posOffset>
                </wp:positionH>
                <wp:positionV relativeFrom="paragraph">
                  <wp:posOffset>-268850</wp:posOffset>
                </wp:positionV>
                <wp:extent cx="6559550" cy="1404620"/>
                <wp:effectExtent l="0" t="0" r="12700" b="133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1404620"/>
                        </a:xfrm>
                        <a:prstGeom prst="rect">
                          <a:avLst/>
                        </a:prstGeom>
                        <a:solidFill>
                          <a:srgbClr val="FFFFFF"/>
                        </a:solidFill>
                        <a:ln w="9525">
                          <a:solidFill>
                            <a:srgbClr val="000000"/>
                          </a:solidFill>
                          <a:miter lim="800000"/>
                          <a:headEnd/>
                          <a:tailEnd/>
                        </a:ln>
                      </wps:spPr>
                      <wps:txbx>
                        <w:txbxContent>
                          <w:p w14:paraId="13F3DA1A" w14:textId="77777777" w:rsidR="00745E7A" w:rsidRDefault="00745E7A" w:rsidP="00745E7A">
                            <w:pPr>
                              <w:shd w:val="clear" w:color="auto" w:fill="C4A5F1"/>
                              <w:jc w:val="center"/>
                            </w:pPr>
                            <w:r>
                              <w:rPr>
                                <w:b/>
                                <w:sz w:val="32"/>
                                <w:szCs w:val="32"/>
                              </w:rPr>
                              <w:t>JOB DESCRIPTION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C61EAD" id="Text Box 2" o:spid="_x0000_s1028" type="#_x0000_t202" style="position:absolute;left:0;text-align:left;margin-left:-31.65pt;margin-top:-21.15pt;width:516.5pt;height:110.6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">
                <v:textbox style="mso-fit-shape-to-text:t">
                  <w:txbxContent>
                    <w:p w14:paraId="13F3DA1A" w14:textId="77777777" w:rsidR="00745E7A" w:rsidRDefault="00745E7A" w:rsidP="00745E7A">
                      <w:pPr>
                        <w:shd w:val="clear" w:color="auto" w:fill="C4A5F1"/>
                        <w:jc w:val="center"/>
                      </w:pPr>
                      <w:r>
                        <w:rPr>
                          <w:b/>
                          <w:sz w:val="32"/>
                          <w:szCs w:val="32"/>
                        </w:rPr>
                        <w:t>JOB DESCRIPTION</w:t>
                      </w:r>
                    </w:p>
                  </w:txbxContent>
                </v:textbox>
                <w10:wrap anchorx="margin"/>
              </v:shape>
            </w:pict>
          </mc:Fallback>
        </mc:AlternateContent>
      </w:r>
    </w:p>
    <w:p w14:paraId="6508C9EC" w14:textId="369AD2C7" w:rsidR="00745E7A" w:rsidRPr="000328FA" w:rsidRDefault="00745E7A" w:rsidP="003D6E24">
      <w:pPr>
        <w:rPr>
          <w:rFonts w:asciiTheme="minorHAnsi" w:hAnsiTheme="minorHAnsi" w:cstheme="minorHAnsi"/>
          <w:b/>
          <w:sz w:val="28"/>
          <w:szCs w:val="28"/>
        </w:rPr>
      </w:pPr>
    </w:p>
    <w:p w14:paraId="2EABB9AD" w14:textId="1077141F" w:rsidR="001C5613" w:rsidRDefault="00745E7A" w:rsidP="003D6E24">
      <w:pPr>
        <w:shd w:val="clear" w:color="auto" w:fill="FFFFFF" w:themeFill="background1"/>
        <w:ind w:left="-567"/>
        <w:jc w:val="both"/>
        <w:rPr>
          <w:rFonts w:cs="Calibri"/>
          <w:sz w:val="28"/>
          <w:szCs w:val="28"/>
        </w:rPr>
      </w:pPr>
      <w:r w:rsidRPr="00421ADF">
        <w:rPr>
          <w:rFonts w:asciiTheme="minorHAnsi" w:hAnsiTheme="minorHAnsi" w:cstheme="minorHAnsi"/>
          <w:b/>
          <w:sz w:val="28"/>
          <w:szCs w:val="28"/>
        </w:rPr>
        <w:tab/>
      </w:r>
    </w:p>
    <w:p w14:paraId="0CFEF253" w14:textId="77777777" w:rsidR="00722E80" w:rsidRPr="00722E80" w:rsidRDefault="00722E80" w:rsidP="00C16A66">
      <w:pPr>
        <w:pStyle w:val="ListParagraph"/>
        <w:shd w:val="clear" w:color="auto" w:fill="FFFFFF" w:themeFill="background1"/>
        <w:ind w:left="207"/>
        <w:jc w:val="both"/>
        <w:rPr>
          <w:rFonts w:cs="Calibri"/>
          <w:sz w:val="28"/>
          <w:szCs w:val="28"/>
        </w:rPr>
      </w:pPr>
    </w:p>
    <w:p w14:paraId="7BDEB374" w14:textId="77777777" w:rsidR="00722E80" w:rsidRDefault="00722E80" w:rsidP="00C16A66">
      <w:pPr>
        <w:pStyle w:val="ListParagraph"/>
        <w:shd w:val="clear" w:color="auto" w:fill="FFFFFF" w:themeFill="background1"/>
        <w:ind w:left="207"/>
        <w:jc w:val="both"/>
        <w:rPr>
          <w:rFonts w:asciiTheme="minorHAnsi" w:hAnsiTheme="minorHAnsi" w:cstheme="minorHAnsi"/>
          <w:sz w:val="28"/>
          <w:szCs w:val="28"/>
        </w:rPr>
      </w:pPr>
    </w:p>
    <w:p w14:paraId="29975963" w14:textId="77777777" w:rsidR="00722E80" w:rsidRDefault="00722E80" w:rsidP="00C16A66">
      <w:pPr>
        <w:pStyle w:val="ListParagraph"/>
        <w:shd w:val="clear" w:color="auto" w:fill="FFFFFF" w:themeFill="background1"/>
        <w:ind w:left="207"/>
        <w:jc w:val="both"/>
        <w:rPr>
          <w:rFonts w:asciiTheme="minorHAnsi" w:hAnsiTheme="minorHAnsi" w:cstheme="minorHAnsi"/>
          <w:sz w:val="28"/>
          <w:szCs w:val="28"/>
        </w:rPr>
      </w:pPr>
    </w:p>
    <w:p w14:paraId="2E4CE257" w14:textId="77777777" w:rsidR="00722E80" w:rsidRDefault="00722E80" w:rsidP="00C16A66">
      <w:pPr>
        <w:pStyle w:val="ListParagraph"/>
        <w:shd w:val="clear" w:color="auto" w:fill="FFFFFF" w:themeFill="background1"/>
        <w:ind w:left="207"/>
        <w:jc w:val="both"/>
        <w:rPr>
          <w:rFonts w:asciiTheme="minorHAnsi" w:hAnsiTheme="minorHAnsi" w:cstheme="minorHAnsi"/>
          <w:sz w:val="28"/>
          <w:szCs w:val="28"/>
        </w:rPr>
      </w:pPr>
    </w:p>
    <w:p w14:paraId="5693DFFF" w14:textId="77777777" w:rsidR="00722E80" w:rsidRDefault="00722E80" w:rsidP="00C16A66">
      <w:pPr>
        <w:pStyle w:val="ListParagraph"/>
        <w:shd w:val="clear" w:color="auto" w:fill="FFFFFF" w:themeFill="background1"/>
        <w:ind w:left="207"/>
        <w:jc w:val="both"/>
        <w:rPr>
          <w:rFonts w:asciiTheme="minorHAnsi" w:hAnsiTheme="minorHAnsi" w:cstheme="minorHAnsi"/>
          <w:sz w:val="28"/>
          <w:szCs w:val="28"/>
        </w:rPr>
      </w:pPr>
    </w:p>
    <w:p w14:paraId="020522EA" w14:textId="77777777" w:rsidR="00722E80" w:rsidRDefault="00722E80" w:rsidP="00C16A66">
      <w:pPr>
        <w:pStyle w:val="ListParagraph"/>
        <w:shd w:val="clear" w:color="auto" w:fill="FFFFFF" w:themeFill="background1"/>
        <w:ind w:left="207"/>
        <w:jc w:val="both"/>
        <w:rPr>
          <w:rFonts w:asciiTheme="minorHAnsi" w:hAnsiTheme="minorHAnsi" w:cstheme="minorHAnsi"/>
          <w:sz w:val="28"/>
          <w:szCs w:val="28"/>
        </w:rPr>
      </w:pPr>
    </w:p>
    <w:p w14:paraId="1A19265B" w14:textId="77777777" w:rsidR="00722E80" w:rsidRDefault="00722E80" w:rsidP="00C16A66">
      <w:pPr>
        <w:pStyle w:val="ListParagraph"/>
        <w:shd w:val="clear" w:color="auto" w:fill="FFFFFF" w:themeFill="background1"/>
        <w:ind w:left="207"/>
        <w:jc w:val="both"/>
        <w:rPr>
          <w:rFonts w:asciiTheme="minorHAnsi" w:hAnsiTheme="minorHAnsi" w:cstheme="minorHAnsi"/>
          <w:sz w:val="28"/>
          <w:szCs w:val="28"/>
        </w:rPr>
      </w:pPr>
    </w:p>
    <w:p w14:paraId="51E11F24" w14:textId="77777777" w:rsidR="00722E80" w:rsidRDefault="00722E80" w:rsidP="00C16A66">
      <w:pPr>
        <w:pStyle w:val="ListParagraph"/>
        <w:shd w:val="clear" w:color="auto" w:fill="FFFFFF" w:themeFill="background1"/>
        <w:ind w:left="207"/>
        <w:jc w:val="both"/>
        <w:rPr>
          <w:rFonts w:asciiTheme="minorHAnsi" w:hAnsiTheme="minorHAnsi" w:cstheme="minorHAnsi"/>
          <w:sz w:val="28"/>
          <w:szCs w:val="28"/>
        </w:rPr>
      </w:pPr>
    </w:p>
    <w:p w14:paraId="44748DC2" w14:textId="77777777" w:rsidR="00722E80" w:rsidRDefault="00722E80" w:rsidP="00C16A66">
      <w:pPr>
        <w:pStyle w:val="ListParagraph"/>
        <w:shd w:val="clear" w:color="auto" w:fill="FFFFFF" w:themeFill="background1"/>
        <w:ind w:left="207"/>
        <w:jc w:val="both"/>
        <w:rPr>
          <w:rFonts w:asciiTheme="minorHAnsi" w:hAnsiTheme="minorHAnsi" w:cstheme="minorHAnsi"/>
          <w:sz w:val="28"/>
          <w:szCs w:val="28"/>
        </w:rPr>
      </w:pPr>
    </w:p>
    <w:p w14:paraId="466F119C" w14:textId="77777777" w:rsidR="00722E80" w:rsidRDefault="00722E80" w:rsidP="00C16A66">
      <w:pPr>
        <w:pStyle w:val="ListParagraph"/>
        <w:shd w:val="clear" w:color="auto" w:fill="FFFFFF" w:themeFill="background1"/>
        <w:ind w:left="207"/>
        <w:jc w:val="both"/>
        <w:rPr>
          <w:rFonts w:asciiTheme="minorHAnsi" w:hAnsiTheme="minorHAnsi" w:cstheme="minorHAnsi"/>
          <w:sz w:val="28"/>
          <w:szCs w:val="28"/>
        </w:rPr>
      </w:pPr>
    </w:p>
    <w:p w14:paraId="2E03681D" w14:textId="77777777" w:rsidR="00722E80" w:rsidRDefault="00722E80" w:rsidP="00C16A66">
      <w:pPr>
        <w:pStyle w:val="ListParagraph"/>
        <w:shd w:val="clear" w:color="auto" w:fill="FFFFFF" w:themeFill="background1"/>
        <w:ind w:left="207"/>
        <w:jc w:val="both"/>
        <w:rPr>
          <w:rFonts w:asciiTheme="minorHAnsi" w:hAnsiTheme="minorHAnsi" w:cstheme="minorHAnsi"/>
          <w:sz w:val="28"/>
          <w:szCs w:val="28"/>
        </w:rPr>
      </w:pPr>
    </w:p>
    <w:p w14:paraId="53BDDD3A" w14:textId="77777777" w:rsidR="00722E80" w:rsidRDefault="00722E80" w:rsidP="00C16A66">
      <w:pPr>
        <w:pStyle w:val="ListParagraph"/>
        <w:shd w:val="clear" w:color="auto" w:fill="FFFFFF" w:themeFill="background1"/>
        <w:ind w:left="207"/>
        <w:jc w:val="both"/>
        <w:rPr>
          <w:rFonts w:asciiTheme="minorHAnsi" w:hAnsiTheme="minorHAnsi" w:cstheme="minorHAnsi"/>
          <w:sz w:val="28"/>
          <w:szCs w:val="28"/>
        </w:rPr>
      </w:pPr>
    </w:p>
    <w:p w14:paraId="35DCD8DB" w14:textId="77777777" w:rsidR="00722E80" w:rsidRDefault="00722E80" w:rsidP="00C16A66">
      <w:pPr>
        <w:pStyle w:val="ListParagraph"/>
        <w:shd w:val="clear" w:color="auto" w:fill="FFFFFF" w:themeFill="background1"/>
        <w:ind w:left="207"/>
        <w:jc w:val="both"/>
        <w:rPr>
          <w:rFonts w:asciiTheme="minorHAnsi" w:hAnsiTheme="minorHAnsi" w:cstheme="minorHAnsi"/>
          <w:sz w:val="28"/>
          <w:szCs w:val="28"/>
        </w:rPr>
      </w:pPr>
    </w:p>
    <w:p w14:paraId="74781AC7" w14:textId="77777777" w:rsidR="00722E80" w:rsidRDefault="00722E80" w:rsidP="00C16A66">
      <w:pPr>
        <w:pStyle w:val="ListParagraph"/>
        <w:shd w:val="clear" w:color="auto" w:fill="FFFFFF" w:themeFill="background1"/>
        <w:ind w:left="207"/>
        <w:jc w:val="both"/>
        <w:rPr>
          <w:rFonts w:asciiTheme="minorHAnsi" w:hAnsiTheme="minorHAnsi" w:cstheme="minorHAnsi"/>
          <w:sz w:val="28"/>
          <w:szCs w:val="28"/>
        </w:rPr>
      </w:pPr>
    </w:p>
    <w:p w14:paraId="3EA84099" w14:textId="77777777" w:rsidR="001C5613" w:rsidRDefault="001C5613" w:rsidP="00C16A66">
      <w:pPr>
        <w:pStyle w:val="ListParagraph"/>
        <w:shd w:val="clear" w:color="auto" w:fill="FFFFFF" w:themeFill="background1"/>
        <w:ind w:left="207"/>
        <w:jc w:val="both"/>
        <w:rPr>
          <w:rFonts w:asciiTheme="minorHAnsi" w:hAnsiTheme="minorHAnsi" w:cstheme="minorHAnsi"/>
          <w:sz w:val="28"/>
          <w:szCs w:val="28"/>
        </w:rPr>
      </w:pPr>
    </w:p>
    <w:p w14:paraId="71FA7524" w14:textId="77777777" w:rsidR="001C5613" w:rsidRDefault="001C5613" w:rsidP="00722E80">
      <w:pPr>
        <w:shd w:val="clear" w:color="auto" w:fill="FFFFFF" w:themeFill="background1"/>
        <w:jc w:val="both"/>
        <w:rPr>
          <w:rFonts w:asciiTheme="minorHAnsi" w:hAnsiTheme="minorHAnsi" w:cstheme="minorHAns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5"/>
        <w:gridCol w:w="7173"/>
      </w:tblGrid>
      <w:tr w:rsidR="001C5613" w:rsidRPr="001C5613" w14:paraId="0E0E25DA" w14:textId="77777777" w:rsidTr="00B23C59">
        <w:tc>
          <w:tcPr>
            <w:tcW w:w="1865" w:type="dxa"/>
            <w:shd w:val="clear" w:color="auto" w:fill="D9D9D9"/>
          </w:tcPr>
          <w:p w14:paraId="6908E088" w14:textId="77777777" w:rsidR="001C5613" w:rsidRPr="001C5613" w:rsidRDefault="001C5613" w:rsidP="001C5613">
            <w:pPr>
              <w:tabs>
                <w:tab w:val="left" w:pos="2520"/>
              </w:tabs>
              <w:jc w:val="both"/>
              <w:rPr>
                <w:rFonts w:eastAsia="Times New Roman" w:cs="Calibri"/>
                <w:b/>
                <w:iCs/>
                <w:sz w:val="24"/>
                <w:szCs w:val="24"/>
              </w:rPr>
            </w:pPr>
            <w:r w:rsidRPr="001C5613">
              <w:rPr>
                <w:rFonts w:eastAsia="Times New Roman" w:cs="Calibri"/>
                <w:b/>
                <w:iCs/>
                <w:sz w:val="24"/>
                <w:szCs w:val="24"/>
              </w:rPr>
              <w:t xml:space="preserve">JOB TITLE </w:t>
            </w:r>
          </w:p>
        </w:tc>
        <w:tc>
          <w:tcPr>
            <w:tcW w:w="7173" w:type="dxa"/>
            <w:shd w:val="clear" w:color="auto" w:fill="D9D9D9"/>
          </w:tcPr>
          <w:p w14:paraId="149AB493" w14:textId="2BB7BAC0" w:rsidR="001C5613" w:rsidRPr="001C5613" w:rsidRDefault="003D6E24" w:rsidP="001C5613">
            <w:pPr>
              <w:jc w:val="both"/>
              <w:rPr>
                <w:rFonts w:eastAsia="Times New Roman" w:cs="Calibri"/>
                <w:b/>
                <w:bCs/>
                <w:iCs/>
                <w:sz w:val="24"/>
                <w:szCs w:val="24"/>
              </w:rPr>
            </w:pPr>
            <w:r>
              <w:rPr>
                <w:rFonts w:eastAsia="Times New Roman" w:cs="Calibri"/>
                <w:b/>
                <w:bCs/>
                <w:iCs/>
                <w:sz w:val="24"/>
                <w:szCs w:val="24"/>
              </w:rPr>
              <w:t>Key Stage 2 Teacher</w:t>
            </w:r>
          </w:p>
        </w:tc>
      </w:tr>
      <w:tr w:rsidR="001C5613" w:rsidRPr="001C5613" w14:paraId="56BFC0DA" w14:textId="77777777" w:rsidTr="00B23C59">
        <w:tc>
          <w:tcPr>
            <w:tcW w:w="1865" w:type="dxa"/>
            <w:shd w:val="clear" w:color="auto" w:fill="auto"/>
          </w:tcPr>
          <w:p w14:paraId="4FCEC362" w14:textId="77777777" w:rsidR="001C5613" w:rsidRPr="001C5613" w:rsidRDefault="001C5613" w:rsidP="001C5613">
            <w:pPr>
              <w:jc w:val="both"/>
              <w:rPr>
                <w:rFonts w:eastAsia="Times New Roman" w:cs="Calibri"/>
                <w:b/>
                <w:sz w:val="24"/>
                <w:szCs w:val="24"/>
              </w:rPr>
            </w:pPr>
            <w:r w:rsidRPr="001C5613">
              <w:rPr>
                <w:rFonts w:eastAsia="Times New Roman" w:cs="Calibri"/>
                <w:b/>
                <w:sz w:val="24"/>
                <w:szCs w:val="24"/>
              </w:rPr>
              <w:t>GRADE</w:t>
            </w:r>
          </w:p>
        </w:tc>
        <w:tc>
          <w:tcPr>
            <w:tcW w:w="7173" w:type="dxa"/>
            <w:shd w:val="clear" w:color="auto" w:fill="auto"/>
          </w:tcPr>
          <w:p w14:paraId="4A2A605E" w14:textId="7F26FE34" w:rsidR="001C5613" w:rsidRPr="001C5613" w:rsidRDefault="003D6E24" w:rsidP="001C5613">
            <w:pPr>
              <w:jc w:val="both"/>
              <w:rPr>
                <w:rFonts w:eastAsia="Times New Roman" w:cs="Calibri"/>
                <w:sz w:val="24"/>
                <w:szCs w:val="24"/>
              </w:rPr>
            </w:pPr>
            <w:r>
              <w:rPr>
                <w:rFonts w:eastAsia="Times New Roman" w:cs="Calibri"/>
                <w:sz w:val="24"/>
                <w:szCs w:val="24"/>
              </w:rPr>
              <w:t>M</w:t>
            </w:r>
            <w:r w:rsidR="00575FE6">
              <w:rPr>
                <w:rFonts w:eastAsia="Times New Roman" w:cs="Calibri"/>
                <w:sz w:val="24"/>
                <w:szCs w:val="24"/>
              </w:rPr>
              <w:t>ainscale/UPS</w:t>
            </w:r>
          </w:p>
        </w:tc>
      </w:tr>
      <w:tr w:rsidR="001C5613" w:rsidRPr="001C5613" w14:paraId="11B9AA96" w14:textId="77777777" w:rsidTr="00B23C59">
        <w:tc>
          <w:tcPr>
            <w:tcW w:w="1865" w:type="dxa"/>
            <w:shd w:val="clear" w:color="auto" w:fill="auto"/>
          </w:tcPr>
          <w:p w14:paraId="155648B5" w14:textId="77777777" w:rsidR="001C5613" w:rsidRPr="001C5613" w:rsidRDefault="001C5613" w:rsidP="001C5613">
            <w:pPr>
              <w:tabs>
                <w:tab w:val="left" w:pos="2520"/>
              </w:tabs>
              <w:jc w:val="both"/>
              <w:rPr>
                <w:rFonts w:eastAsia="Times New Roman" w:cs="Calibri"/>
                <w:b/>
                <w:sz w:val="24"/>
                <w:szCs w:val="24"/>
              </w:rPr>
            </w:pPr>
            <w:r w:rsidRPr="001C5613">
              <w:rPr>
                <w:rFonts w:eastAsia="Times New Roman" w:cs="Calibri"/>
                <w:b/>
                <w:sz w:val="24"/>
                <w:szCs w:val="24"/>
              </w:rPr>
              <w:t>REPORTS TO</w:t>
            </w:r>
          </w:p>
        </w:tc>
        <w:tc>
          <w:tcPr>
            <w:tcW w:w="7173" w:type="dxa"/>
            <w:shd w:val="clear" w:color="auto" w:fill="auto"/>
          </w:tcPr>
          <w:p w14:paraId="2A30159B" w14:textId="77777777" w:rsidR="001C5613" w:rsidRPr="001C5613" w:rsidRDefault="001C5613" w:rsidP="001C5613">
            <w:pPr>
              <w:jc w:val="both"/>
              <w:rPr>
                <w:rFonts w:eastAsia="Times New Roman" w:cs="Calibri"/>
                <w:sz w:val="24"/>
                <w:szCs w:val="24"/>
              </w:rPr>
            </w:pPr>
            <w:r>
              <w:rPr>
                <w:rFonts w:eastAsia="Times New Roman" w:cs="Calibri"/>
                <w:sz w:val="24"/>
                <w:szCs w:val="24"/>
              </w:rPr>
              <w:t>Head of Primary Phase</w:t>
            </w:r>
          </w:p>
        </w:tc>
      </w:tr>
      <w:tr w:rsidR="001C5613" w:rsidRPr="001C5613" w14:paraId="099D48C2" w14:textId="77777777" w:rsidTr="00B23C59">
        <w:tc>
          <w:tcPr>
            <w:tcW w:w="1865" w:type="dxa"/>
            <w:shd w:val="clear" w:color="auto" w:fill="auto"/>
          </w:tcPr>
          <w:p w14:paraId="1AD1F6B7" w14:textId="77777777" w:rsidR="001C5613" w:rsidRPr="001C5613" w:rsidRDefault="001C5613" w:rsidP="001C5613">
            <w:pPr>
              <w:jc w:val="both"/>
              <w:rPr>
                <w:rFonts w:eastAsia="Times New Roman" w:cs="Calibri"/>
                <w:b/>
                <w:sz w:val="24"/>
                <w:szCs w:val="24"/>
              </w:rPr>
            </w:pPr>
            <w:r w:rsidRPr="001C5613">
              <w:rPr>
                <w:rFonts w:eastAsia="Times New Roman" w:cs="Calibri"/>
                <w:b/>
                <w:sz w:val="24"/>
                <w:szCs w:val="24"/>
              </w:rPr>
              <w:t>LIAISON WITH</w:t>
            </w:r>
          </w:p>
        </w:tc>
        <w:tc>
          <w:tcPr>
            <w:tcW w:w="7173" w:type="dxa"/>
            <w:shd w:val="clear" w:color="auto" w:fill="auto"/>
          </w:tcPr>
          <w:p w14:paraId="03F28321" w14:textId="77777777" w:rsidR="001C5613" w:rsidRPr="001C5613" w:rsidRDefault="001C5613" w:rsidP="001C5613">
            <w:pPr>
              <w:jc w:val="both"/>
              <w:rPr>
                <w:rFonts w:eastAsia="Times New Roman" w:cs="Calibri"/>
                <w:sz w:val="24"/>
                <w:szCs w:val="24"/>
              </w:rPr>
            </w:pPr>
            <w:r w:rsidRPr="001C5613">
              <w:rPr>
                <w:rFonts w:eastAsia="Times New Roman" w:cs="Calibri"/>
                <w:sz w:val="24"/>
                <w:szCs w:val="24"/>
              </w:rPr>
              <w:t>Teachers, Support staff, Creditors, Debtors, Site Team, Pupils and Parents.</w:t>
            </w:r>
          </w:p>
        </w:tc>
      </w:tr>
      <w:tr w:rsidR="001C5613" w:rsidRPr="001C5613" w14:paraId="77B90979" w14:textId="77777777" w:rsidTr="00B23C59">
        <w:trPr>
          <w:trHeight w:val="4044"/>
        </w:trPr>
        <w:tc>
          <w:tcPr>
            <w:tcW w:w="1865" w:type="dxa"/>
            <w:shd w:val="clear" w:color="auto" w:fill="auto"/>
          </w:tcPr>
          <w:p w14:paraId="18487C39" w14:textId="054B60C8" w:rsidR="001C5613" w:rsidRDefault="003D6E24" w:rsidP="001C5613">
            <w:pPr>
              <w:jc w:val="both"/>
              <w:rPr>
                <w:rFonts w:eastAsia="Times New Roman" w:cs="Calibri"/>
                <w:b/>
                <w:sz w:val="24"/>
                <w:szCs w:val="24"/>
              </w:rPr>
            </w:pPr>
            <w:r>
              <w:rPr>
                <w:rFonts w:eastAsia="Times New Roman" w:cs="Calibri"/>
                <w:b/>
                <w:sz w:val="24"/>
                <w:szCs w:val="24"/>
              </w:rPr>
              <w:t>Job Purpose</w:t>
            </w:r>
          </w:p>
          <w:p w14:paraId="31130325" w14:textId="77777777" w:rsidR="003D6E24" w:rsidRDefault="003D6E24" w:rsidP="001C5613">
            <w:pPr>
              <w:jc w:val="both"/>
              <w:rPr>
                <w:rFonts w:eastAsia="Times New Roman" w:cs="Calibri"/>
                <w:b/>
                <w:sz w:val="24"/>
                <w:szCs w:val="24"/>
              </w:rPr>
            </w:pPr>
          </w:p>
          <w:p w14:paraId="3FC636C4" w14:textId="77777777" w:rsidR="003D6E24" w:rsidRDefault="003D6E24" w:rsidP="001C5613">
            <w:pPr>
              <w:jc w:val="both"/>
              <w:rPr>
                <w:rFonts w:eastAsia="Times New Roman" w:cs="Calibri"/>
                <w:b/>
                <w:sz w:val="24"/>
                <w:szCs w:val="24"/>
              </w:rPr>
            </w:pPr>
          </w:p>
          <w:p w14:paraId="718D24D4" w14:textId="77777777" w:rsidR="003D6E24" w:rsidRDefault="003D6E24" w:rsidP="001C5613">
            <w:pPr>
              <w:jc w:val="both"/>
              <w:rPr>
                <w:rFonts w:eastAsia="Times New Roman" w:cs="Calibri"/>
                <w:b/>
                <w:sz w:val="24"/>
                <w:szCs w:val="24"/>
              </w:rPr>
            </w:pPr>
          </w:p>
          <w:p w14:paraId="54138C83" w14:textId="77777777" w:rsidR="003D6E24" w:rsidRDefault="003D6E24" w:rsidP="001C5613">
            <w:pPr>
              <w:jc w:val="both"/>
              <w:rPr>
                <w:rFonts w:eastAsia="Times New Roman" w:cs="Calibri"/>
                <w:b/>
                <w:sz w:val="24"/>
                <w:szCs w:val="24"/>
              </w:rPr>
            </w:pPr>
          </w:p>
          <w:p w14:paraId="2CCA152E" w14:textId="77777777" w:rsidR="003D6E24" w:rsidRDefault="003D6E24" w:rsidP="001C5613">
            <w:pPr>
              <w:jc w:val="both"/>
              <w:rPr>
                <w:rFonts w:eastAsia="Times New Roman" w:cs="Calibri"/>
                <w:b/>
                <w:sz w:val="24"/>
                <w:szCs w:val="24"/>
              </w:rPr>
            </w:pPr>
          </w:p>
          <w:p w14:paraId="63467D14" w14:textId="77777777" w:rsidR="003D6E24" w:rsidRDefault="003D6E24" w:rsidP="001C5613">
            <w:pPr>
              <w:jc w:val="both"/>
              <w:rPr>
                <w:rFonts w:eastAsia="Times New Roman" w:cs="Calibri"/>
                <w:b/>
                <w:sz w:val="24"/>
                <w:szCs w:val="24"/>
              </w:rPr>
            </w:pPr>
          </w:p>
          <w:p w14:paraId="0CC053EB" w14:textId="77777777" w:rsidR="003D6E24" w:rsidRDefault="003D6E24" w:rsidP="001C5613">
            <w:pPr>
              <w:jc w:val="both"/>
              <w:rPr>
                <w:rFonts w:eastAsia="Times New Roman" w:cs="Calibri"/>
                <w:b/>
                <w:sz w:val="24"/>
                <w:szCs w:val="24"/>
              </w:rPr>
            </w:pPr>
          </w:p>
          <w:p w14:paraId="082BC5E4" w14:textId="77777777" w:rsidR="003D6E24" w:rsidRDefault="003D6E24" w:rsidP="001C5613">
            <w:pPr>
              <w:jc w:val="both"/>
              <w:rPr>
                <w:rFonts w:eastAsia="Times New Roman" w:cs="Calibri"/>
                <w:b/>
                <w:sz w:val="24"/>
                <w:szCs w:val="24"/>
              </w:rPr>
            </w:pPr>
          </w:p>
          <w:p w14:paraId="281DDB46" w14:textId="77777777" w:rsidR="003D6E24" w:rsidRDefault="003D6E24" w:rsidP="001C5613">
            <w:pPr>
              <w:jc w:val="both"/>
              <w:rPr>
                <w:rFonts w:eastAsia="Times New Roman" w:cs="Calibri"/>
                <w:b/>
                <w:sz w:val="24"/>
                <w:szCs w:val="24"/>
              </w:rPr>
            </w:pPr>
          </w:p>
          <w:p w14:paraId="565FB079" w14:textId="77777777" w:rsidR="003D6E24" w:rsidRDefault="003D6E24" w:rsidP="001C5613">
            <w:pPr>
              <w:jc w:val="both"/>
              <w:rPr>
                <w:rFonts w:eastAsia="Times New Roman" w:cs="Calibri"/>
                <w:b/>
                <w:sz w:val="24"/>
                <w:szCs w:val="24"/>
              </w:rPr>
            </w:pPr>
          </w:p>
          <w:p w14:paraId="56D94A99" w14:textId="77777777" w:rsidR="003D6E24" w:rsidRDefault="003D6E24" w:rsidP="001C5613">
            <w:pPr>
              <w:jc w:val="both"/>
              <w:rPr>
                <w:rFonts w:eastAsia="Times New Roman" w:cs="Calibri"/>
                <w:b/>
                <w:sz w:val="24"/>
                <w:szCs w:val="24"/>
              </w:rPr>
            </w:pPr>
          </w:p>
          <w:p w14:paraId="1850CC81" w14:textId="77777777" w:rsidR="003D6E24" w:rsidRDefault="003D6E24" w:rsidP="001C5613">
            <w:pPr>
              <w:jc w:val="both"/>
              <w:rPr>
                <w:rFonts w:eastAsia="Times New Roman" w:cs="Calibri"/>
                <w:b/>
                <w:sz w:val="24"/>
                <w:szCs w:val="24"/>
              </w:rPr>
            </w:pPr>
          </w:p>
          <w:p w14:paraId="71FCDDB1" w14:textId="5272EDC5" w:rsidR="003D6E24" w:rsidRPr="001C5613" w:rsidRDefault="003D6E24" w:rsidP="001C5613">
            <w:pPr>
              <w:jc w:val="both"/>
              <w:rPr>
                <w:rFonts w:eastAsia="Times New Roman" w:cs="Calibri"/>
                <w:b/>
                <w:sz w:val="24"/>
                <w:szCs w:val="24"/>
              </w:rPr>
            </w:pPr>
          </w:p>
        </w:tc>
        <w:tc>
          <w:tcPr>
            <w:tcW w:w="7173" w:type="dxa"/>
            <w:shd w:val="clear" w:color="auto" w:fill="auto"/>
          </w:tcPr>
          <w:p w14:paraId="631BF7F2" w14:textId="22923E6D" w:rsidR="003D6E24" w:rsidRPr="003D6E24" w:rsidRDefault="003D6E24" w:rsidP="003D6E24">
            <w:pPr>
              <w:pStyle w:val="ListParagraph"/>
              <w:numPr>
                <w:ilvl w:val="0"/>
                <w:numId w:val="37"/>
              </w:numPr>
              <w:tabs>
                <w:tab w:val="left" w:pos="-720"/>
                <w:tab w:val="left" w:pos="491"/>
              </w:tabs>
              <w:suppressAutoHyphens/>
              <w:rPr>
                <w:spacing w:val="-2"/>
                <w:sz w:val="24"/>
                <w:szCs w:val="24"/>
              </w:rPr>
            </w:pPr>
            <w:r w:rsidRPr="003D6E24">
              <w:rPr>
                <w:spacing w:val="-2"/>
                <w:sz w:val="24"/>
                <w:szCs w:val="24"/>
              </w:rPr>
              <w:t>To implement and deliver an appropriately broad, balanced, relevant and knowledge-rich curriculum for students and to support the Primary curriculum area as required.</w:t>
            </w:r>
          </w:p>
          <w:p w14:paraId="4303E531" w14:textId="5E86B58E" w:rsidR="003D6E24" w:rsidRPr="003D6E24" w:rsidRDefault="003D6E24" w:rsidP="003D6E24">
            <w:pPr>
              <w:pStyle w:val="ListParagraph"/>
              <w:numPr>
                <w:ilvl w:val="0"/>
                <w:numId w:val="37"/>
              </w:numPr>
              <w:tabs>
                <w:tab w:val="left" w:pos="-720"/>
                <w:tab w:val="left" w:pos="491"/>
              </w:tabs>
              <w:suppressAutoHyphens/>
              <w:rPr>
                <w:spacing w:val="-2"/>
                <w:sz w:val="24"/>
                <w:szCs w:val="24"/>
              </w:rPr>
            </w:pPr>
            <w:r w:rsidRPr="003D6E24">
              <w:rPr>
                <w:spacing w:val="-2"/>
                <w:sz w:val="24"/>
                <w:szCs w:val="24"/>
              </w:rPr>
              <w:t>To monitor and support the overall progress and development of students as a teacher.</w:t>
            </w:r>
          </w:p>
          <w:p w14:paraId="077C6EB5" w14:textId="09823DB7" w:rsidR="003D6E24" w:rsidRPr="003D6E24" w:rsidRDefault="003D6E24" w:rsidP="003D6E24">
            <w:pPr>
              <w:pStyle w:val="ListParagraph"/>
              <w:numPr>
                <w:ilvl w:val="0"/>
                <w:numId w:val="37"/>
              </w:numPr>
              <w:tabs>
                <w:tab w:val="left" w:pos="-720"/>
                <w:tab w:val="left" w:pos="491"/>
              </w:tabs>
              <w:suppressAutoHyphens/>
              <w:rPr>
                <w:spacing w:val="-2"/>
                <w:sz w:val="24"/>
                <w:szCs w:val="24"/>
              </w:rPr>
            </w:pPr>
            <w:r w:rsidRPr="003D6E24">
              <w:rPr>
                <w:spacing w:val="-2"/>
                <w:sz w:val="24"/>
                <w:szCs w:val="24"/>
              </w:rPr>
              <w:t>To facilitate and encourage a learning experience which provides students with the opportunity to achieve their individual potential, regardless of the starting points.</w:t>
            </w:r>
          </w:p>
          <w:p w14:paraId="4BAFCA6E" w14:textId="6486547E" w:rsidR="003D6E24" w:rsidRPr="003D6E24" w:rsidRDefault="003D6E24" w:rsidP="003D6E24">
            <w:pPr>
              <w:pStyle w:val="ListParagraph"/>
              <w:numPr>
                <w:ilvl w:val="0"/>
                <w:numId w:val="37"/>
              </w:numPr>
              <w:tabs>
                <w:tab w:val="left" w:pos="-720"/>
                <w:tab w:val="left" w:pos="491"/>
              </w:tabs>
              <w:suppressAutoHyphens/>
              <w:rPr>
                <w:spacing w:val="-2"/>
                <w:sz w:val="24"/>
                <w:szCs w:val="24"/>
              </w:rPr>
            </w:pPr>
            <w:r w:rsidRPr="003D6E24">
              <w:rPr>
                <w:spacing w:val="-2"/>
                <w:sz w:val="24"/>
                <w:szCs w:val="24"/>
              </w:rPr>
              <w:t>To contribute to raising standards of achievement and maximising student attainment.</w:t>
            </w:r>
          </w:p>
          <w:p w14:paraId="31F5AC0A" w14:textId="77777777" w:rsidR="003D6E24" w:rsidRPr="003D6E24" w:rsidRDefault="003D6E24" w:rsidP="003D6E24">
            <w:pPr>
              <w:pStyle w:val="ListParagraph"/>
              <w:numPr>
                <w:ilvl w:val="0"/>
                <w:numId w:val="37"/>
              </w:numPr>
              <w:tabs>
                <w:tab w:val="left" w:pos="-720"/>
                <w:tab w:val="left" w:pos="491"/>
              </w:tabs>
              <w:suppressAutoHyphens/>
              <w:rPr>
                <w:spacing w:val="-2"/>
                <w:sz w:val="24"/>
                <w:szCs w:val="24"/>
              </w:rPr>
            </w:pPr>
            <w:r w:rsidRPr="003D6E24">
              <w:rPr>
                <w:spacing w:val="-2"/>
                <w:sz w:val="24"/>
                <w:szCs w:val="24"/>
              </w:rPr>
              <w:t>To share and support the school’s responsibility to provide and monitor opportunities for personal and academic growth</w:t>
            </w:r>
          </w:p>
          <w:p w14:paraId="5BFF99B8" w14:textId="58FF36CF" w:rsidR="001C5613" w:rsidRPr="00821520" w:rsidRDefault="003D6E24" w:rsidP="003D6E24">
            <w:pPr>
              <w:pStyle w:val="ListParagraph"/>
              <w:numPr>
                <w:ilvl w:val="0"/>
                <w:numId w:val="37"/>
              </w:numPr>
              <w:rPr>
                <w:rFonts w:eastAsia="Times New Roman" w:cs="Calibri"/>
                <w:sz w:val="24"/>
                <w:szCs w:val="24"/>
              </w:rPr>
            </w:pPr>
            <w:r w:rsidRPr="003D6E24">
              <w:rPr>
                <w:sz w:val="24"/>
                <w:szCs w:val="24"/>
              </w:rPr>
              <w:t>To be committed</w:t>
            </w:r>
            <w:r w:rsidR="00821520">
              <w:rPr>
                <w:sz w:val="24"/>
                <w:szCs w:val="24"/>
              </w:rPr>
              <w:t xml:space="preserve"> to the safeguarding of children.</w:t>
            </w:r>
          </w:p>
        </w:tc>
      </w:tr>
      <w:tr w:rsidR="003D6E24" w:rsidRPr="001C5613" w14:paraId="3B887EB3" w14:textId="77777777" w:rsidTr="00B23C59">
        <w:trPr>
          <w:trHeight w:val="348"/>
        </w:trPr>
        <w:tc>
          <w:tcPr>
            <w:tcW w:w="1865" w:type="dxa"/>
            <w:shd w:val="clear" w:color="auto" w:fill="auto"/>
          </w:tcPr>
          <w:p w14:paraId="05856F21" w14:textId="4DF37EBB" w:rsidR="003D6E24" w:rsidRPr="001C5613" w:rsidRDefault="003D6E24" w:rsidP="001C5613">
            <w:pPr>
              <w:jc w:val="both"/>
              <w:rPr>
                <w:rFonts w:eastAsia="Times New Roman" w:cs="Calibri"/>
                <w:b/>
                <w:sz w:val="24"/>
                <w:szCs w:val="24"/>
              </w:rPr>
            </w:pPr>
            <w:r>
              <w:rPr>
                <w:rFonts w:eastAsia="Times New Roman" w:cs="Calibri"/>
                <w:b/>
                <w:sz w:val="24"/>
                <w:szCs w:val="24"/>
              </w:rPr>
              <w:t>Reporting to</w:t>
            </w:r>
          </w:p>
        </w:tc>
        <w:tc>
          <w:tcPr>
            <w:tcW w:w="7173" w:type="dxa"/>
            <w:shd w:val="clear" w:color="auto" w:fill="auto"/>
          </w:tcPr>
          <w:p w14:paraId="40A6216E" w14:textId="7A0778EA" w:rsidR="003D6E24" w:rsidRPr="003D6E24" w:rsidRDefault="003D6E24" w:rsidP="003D6E24">
            <w:pPr>
              <w:rPr>
                <w:rFonts w:eastAsia="Times New Roman" w:cs="Calibri"/>
                <w:sz w:val="24"/>
                <w:szCs w:val="24"/>
              </w:rPr>
            </w:pPr>
            <w:r>
              <w:rPr>
                <w:rFonts w:eastAsia="Times New Roman" w:cs="Calibri"/>
                <w:sz w:val="24"/>
                <w:szCs w:val="24"/>
              </w:rPr>
              <w:t>Head of Primary Phase</w:t>
            </w:r>
          </w:p>
          <w:p w14:paraId="6B050B1E" w14:textId="19A3C235" w:rsidR="003D6E24" w:rsidRDefault="003D6E24" w:rsidP="003D6E24">
            <w:pPr>
              <w:rPr>
                <w:rFonts w:eastAsia="Times New Roman" w:cs="Calibri"/>
              </w:rPr>
            </w:pPr>
          </w:p>
        </w:tc>
      </w:tr>
      <w:tr w:rsidR="003D6E24" w:rsidRPr="001C5613" w14:paraId="2D7A433C" w14:textId="77777777" w:rsidTr="00B23C59">
        <w:trPr>
          <w:trHeight w:val="348"/>
        </w:trPr>
        <w:tc>
          <w:tcPr>
            <w:tcW w:w="1865" w:type="dxa"/>
            <w:shd w:val="clear" w:color="auto" w:fill="auto"/>
          </w:tcPr>
          <w:p w14:paraId="463A1012" w14:textId="6AF2357B" w:rsidR="003D6E24" w:rsidRDefault="00DD3485" w:rsidP="001C5613">
            <w:pPr>
              <w:jc w:val="both"/>
              <w:rPr>
                <w:rFonts w:eastAsia="Times New Roman" w:cs="Calibri"/>
                <w:b/>
                <w:sz w:val="24"/>
                <w:szCs w:val="24"/>
              </w:rPr>
            </w:pPr>
            <w:r>
              <w:rPr>
                <w:rFonts w:eastAsia="Times New Roman" w:cs="Calibri"/>
                <w:b/>
                <w:sz w:val="24"/>
                <w:szCs w:val="24"/>
              </w:rPr>
              <w:t>Liaisi</w:t>
            </w:r>
            <w:bookmarkStart w:id="0" w:name="_GoBack"/>
            <w:bookmarkEnd w:id="0"/>
            <w:r>
              <w:rPr>
                <w:rFonts w:eastAsia="Times New Roman" w:cs="Calibri"/>
                <w:b/>
                <w:sz w:val="24"/>
                <w:szCs w:val="24"/>
              </w:rPr>
              <w:t>ng</w:t>
            </w:r>
            <w:r w:rsidR="003D6E24">
              <w:rPr>
                <w:rFonts w:eastAsia="Times New Roman" w:cs="Calibri"/>
                <w:b/>
                <w:sz w:val="24"/>
                <w:szCs w:val="24"/>
              </w:rPr>
              <w:t xml:space="preserve"> with</w:t>
            </w:r>
          </w:p>
        </w:tc>
        <w:tc>
          <w:tcPr>
            <w:tcW w:w="7173" w:type="dxa"/>
            <w:shd w:val="clear" w:color="auto" w:fill="auto"/>
          </w:tcPr>
          <w:p w14:paraId="3C874BF8" w14:textId="6E208B18" w:rsidR="003D6E24" w:rsidRPr="003D6E24" w:rsidRDefault="003D6E24" w:rsidP="003D6E24">
            <w:pPr>
              <w:rPr>
                <w:rFonts w:eastAsia="Times New Roman" w:cs="Calibri"/>
                <w:sz w:val="24"/>
                <w:szCs w:val="24"/>
              </w:rPr>
            </w:pPr>
            <w:r>
              <w:rPr>
                <w:rFonts w:cs="Calibri"/>
                <w:sz w:val="24"/>
                <w:szCs w:val="24"/>
              </w:rPr>
              <w:t>Head teacher/Head of Primary Phase</w:t>
            </w:r>
            <w:r w:rsidRPr="00E034FA">
              <w:rPr>
                <w:rFonts w:cs="Calibri"/>
                <w:sz w:val="24"/>
                <w:szCs w:val="24"/>
              </w:rPr>
              <w:t>/Senior Leadership Team</w:t>
            </w:r>
            <w:r>
              <w:rPr>
                <w:rFonts w:cs="Calibri"/>
                <w:sz w:val="24"/>
                <w:szCs w:val="24"/>
              </w:rPr>
              <w:t>, teaching and support staff, Multi Academy colleagues</w:t>
            </w:r>
            <w:r w:rsidRPr="00E034FA">
              <w:rPr>
                <w:rFonts w:cs="Calibri"/>
                <w:sz w:val="24"/>
                <w:szCs w:val="24"/>
              </w:rPr>
              <w:t>, external agencies and parents.</w:t>
            </w:r>
          </w:p>
        </w:tc>
      </w:tr>
      <w:tr w:rsidR="003D6E24" w:rsidRPr="001C5613" w14:paraId="3634F110" w14:textId="77777777" w:rsidTr="007D2A32">
        <w:trPr>
          <w:trHeight w:val="456"/>
        </w:trPr>
        <w:tc>
          <w:tcPr>
            <w:tcW w:w="9038" w:type="dxa"/>
            <w:gridSpan w:val="2"/>
            <w:shd w:val="clear" w:color="auto" w:fill="auto"/>
          </w:tcPr>
          <w:p w14:paraId="5B85C720" w14:textId="5048674F" w:rsidR="003D6E24" w:rsidRPr="003D6E24" w:rsidRDefault="003D6E24" w:rsidP="003D6E24">
            <w:pPr>
              <w:jc w:val="both"/>
              <w:rPr>
                <w:rFonts w:eastAsia="Times New Roman" w:cs="Calibri"/>
                <w:b/>
                <w:sz w:val="24"/>
                <w:szCs w:val="24"/>
              </w:rPr>
            </w:pPr>
            <w:r>
              <w:rPr>
                <w:rFonts w:eastAsia="Times New Roman" w:cs="Calibri"/>
                <w:b/>
                <w:sz w:val="24"/>
                <w:szCs w:val="24"/>
              </w:rPr>
              <w:lastRenderedPageBreak/>
              <w:t>Main Duties</w:t>
            </w:r>
          </w:p>
        </w:tc>
      </w:tr>
      <w:tr w:rsidR="003D6E24" w:rsidRPr="001C5613" w14:paraId="3531B5BA" w14:textId="77777777" w:rsidTr="00821520">
        <w:trPr>
          <w:trHeight w:val="8885"/>
        </w:trPr>
        <w:tc>
          <w:tcPr>
            <w:tcW w:w="1865" w:type="dxa"/>
            <w:shd w:val="clear" w:color="auto" w:fill="auto"/>
          </w:tcPr>
          <w:p w14:paraId="75021112" w14:textId="694B8CF5" w:rsidR="003D6E24" w:rsidRPr="001C5613" w:rsidRDefault="003D6E24" w:rsidP="003D6E24">
            <w:pPr>
              <w:jc w:val="both"/>
              <w:rPr>
                <w:rFonts w:eastAsia="Times New Roman" w:cs="Calibri"/>
                <w:b/>
                <w:sz w:val="24"/>
                <w:szCs w:val="24"/>
              </w:rPr>
            </w:pPr>
            <w:r>
              <w:rPr>
                <w:rFonts w:eastAsia="Times New Roman" w:cs="Calibri"/>
                <w:b/>
                <w:sz w:val="24"/>
                <w:szCs w:val="24"/>
              </w:rPr>
              <w:t>Teaching</w:t>
            </w:r>
          </w:p>
          <w:p w14:paraId="3A0EB4FB" w14:textId="77777777" w:rsidR="003D6E24" w:rsidRDefault="003D6E24" w:rsidP="001C5613">
            <w:pPr>
              <w:jc w:val="both"/>
              <w:rPr>
                <w:rFonts w:eastAsia="Times New Roman" w:cs="Calibri"/>
                <w:b/>
                <w:sz w:val="24"/>
                <w:szCs w:val="24"/>
              </w:rPr>
            </w:pPr>
          </w:p>
        </w:tc>
        <w:tc>
          <w:tcPr>
            <w:tcW w:w="7173" w:type="dxa"/>
            <w:shd w:val="clear" w:color="auto" w:fill="auto"/>
          </w:tcPr>
          <w:p w14:paraId="6DA17745" w14:textId="7C2C24E5" w:rsidR="00B101FC" w:rsidRPr="007263EB" w:rsidRDefault="00B101FC" w:rsidP="007263EB">
            <w:pPr>
              <w:pStyle w:val="ListParagraph"/>
              <w:numPr>
                <w:ilvl w:val="0"/>
                <w:numId w:val="43"/>
              </w:numPr>
              <w:rPr>
                <w:sz w:val="24"/>
                <w:szCs w:val="24"/>
              </w:rPr>
            </w:pPr>
            <w:r w:rsidRPr="007263EB">
              <w:rPr>
                <w:sz w:val="24"/>
                <w:szCs w:val="24"/>
              </w:rPr>
              <w:t>To provide a broad, balanced and relevant curriculum that engages</w:t>
            </w:r>
            <w:r w:rsidR="007263EB">
              <w:rPr>
                <w:sz w:val="24"/>
                <w:szCs w:val="24"/>
              </w:rPr>
              <w:t xml:space="preserve"> all students</w:t>
            </w:r>
            <w:r w:rsidRPr="007263EB">
              <w:rPr>
                <w:sz w:val="24"/>
                <w:szCs w:val="24"/>
              </w:rPr>
              <w:t>.</w:t>
            </w:r>
          </w:p>
          <w:p w14:paraId="104039F7" w14:textId="229B74CD" w:rsidR="00B101FC" w:rsidRDefault="00B101FC" w:rsidP="007263EB">
            <w:pPr>
              <w:pStyle w:val="BodyTextIndent"/>
              <w:numPr>
                <w:ilvl w:val="0"/>
                <w:numId w:val="43"/>
              </w:numPr>
              <w:spacing w:after="0"/>
              <w:rPr>
                <w:sz w:val="24"/>
                <w:szCs w:val="24"/>
              </w:rPr>
            </w:pPr>
            <w:r>
              <w:rPr>
                <w:sz w:val="24"/>
                <w:szCs w:val="24"/>
              </w:rPr>
              <w:t>To provide excellent teaching and learning that meets the needs of all children, despite their starting points and is reflective of our community whilst providing cultural capital.</w:t>
            </w:r>
          </w:p>
          <w:p w14:paraId="60AB3417" w14:textId="276E7158" w:rsidR="00B101FC" w:rsidRDefault="00B101FC" w:rsidP="007263EB">
            <w:pPr>
              <w:pStyle w:val="BodyTextIndent"/>
              <w:numPr>
                <w:ilvl w:val="0"/>
                <w:numId w:val="43"/>
              </w:numPr>
              <w:spacing w:after="0"/>
              <w:rPr>
                <w:sz w:val="24"/>
                <w:szCs w:val="24"/>
              </w:rPr>
            </w:pPr>
            <w:r>
              <w:rPr>
                <w:sz w:val="24"/>
                <w:szCs w:val="24"/>
              </w:rPr>
              <w:t>To ensure the physical and emotional well-being of all students in our school.</w:t>
            </w:r>
          </w:p>
          <w:p w14:paraId="48607D9F" w14:textId="77777777" w:rsidR="00821520" w:rsidRPr="00821520" w:rsidRDefault="00B101FC" w:rsidP="00821520">
            <w:pPr>
              <w:pStyle w:val="ListParagraph"/>
              <w:numPr>
                <w:ilvl w:val="0"/>
                <w:numId w:val="43"/>
              </w:numPr>
              <w:rPr>
                <w:sz w:val="24"/>
                <w:szCs w:val="24"/>
              </w:rPr>
            </w:pPr>
            <w:r w:rsidRPr="00821520">
              <w:rPr>
                <w:sz w:val="24"/>
                <w:szCs w:val="24"/>
              </w:rPr>
              <w:t>To use teaching strategies which will stimulate learning appropriate to student needs and demands of the curriculum.</w:t>
            </w:r>
            <w:r w:rsidR="00821520" w:rsidRPr="00821520">
              <w:rPr>
                <w:sz w:val="24"/>
                <w:szCs w:val="24"/>
              </w:rPr>
              <w:t xml:space="preserve"> </w:t>
            </w:r>
          </w:p>
          <w:p w14:paraId="2C527442" w14:textId="7415F248" w:rsidR="00B101FC" w:rsidRPr="00821520" w:rsidRDefault="00821520" w:rsidP="00821520">
            <w:pPr>
              <w:pStyle w:val="ListParagraph"/>
              <w:numPr>
                <w:ilvl w:val="0"/>
                <w:numId w:val="43"/>
              </w:numPr>
              <w:rPr>
                <w:sz w:val="24"/>
                <w:szCs w:val="24"/>
              </w:rPr>
            </w:pPr>
            <w:r w:rsidRPr="00821520">
              <w:rPr>
                <w:sz w:val="24"/>
                <w:szCs w:val="24"/>
              </w:rPr>
              <w:t>To mark, grade and give written and verbal and diagnostic feedback to students of individual work and group work they have undertaken.</w:t>
            </w:r>
          </w:p>
          <w:p w14:paraId="05FE58BB" w14:textId="42D656F4" w:rsidR="00B101FC" w:rsidRPr="007263EB" w:rsidRDefault="00821520" w:rsidP="007263EB">
            <w:pPr>
              <w:pStyle w:val="ListParagraph"/>
              <w:numPr>
                <w:ilvl w:val="0"/>
                <w:numId w:val="43"/>
              </w:numPr>
              <w:rPr>
                <w:sz w:val="24"/>
                <w:szCs w:val="24"/>
              </w:rPr>
            </w:pPr>
            <w:r>
              <w:rPr>
                <w:sz w:val="24"/>
                <w:szCs w:val="24"/>
              </w:rPr>
              <w:t xml:space="preserve">To </w:t>
            </w:r>
            <w:r w:rsidR="00B101FC" w:rsidRPr="007263EB">
              <w:rPr>
                <w:sz w:val="24"/>
                <w:szCs w:val="24"/>
              </w:rPr>
              <w:t>assess, record and report on the attendance, progress, development and attainment of students and to ke</w:t>
            </w:r>
            <w:r w:rsidR="007263EB">
              <w:rPr>
                <w:sz w:val="24"/>
                <w:szCs w:val="24"/>
              </w:rPr>
              <w:t xml:space="preserve">ep such records as </w:t>
            </w:r>
            <w:r w:rsidR="00B101FC" w:rsidRPr="007263EB">
              <w:rPr>
                <w:sz w:val="24"/>
                <w:szCs w:val="24"/>
              </w:rPr>
              <w:t>required.</w:t>
            </w:r>
          </w:p>
          <w:p w14:paraId="637677A0" w14:textId="4A9FEE7C" w:rsidR="00B101FC" w:rsidRPr="007263EB" w:rsidRDefault="007263EB" w:rsidP="007263EB">
            <w:pPr>
              <w:pStyle w:val="ListParagraph"/>
              <w:numPr>
                <w:ilvl w:val="0"/>
                <w:numId w:val="43"/>
              </w:numPr>
              <w:rPr>
                <w:sz w:val="24"/>
                <w:szCs w:val="24"/>
              </w:rPr>
            </w:pPr>
            <w:r w:rsidRPr="007263EB">
              <w:rPr>
                <w:sz w:val="24"/>
                <w:szCs w:val="24"/>
              </w:rPr>
              <w:t>To work within the National Standards designated to the role of Classroom Teacher.</w:t>
            </w:r>
          </w:p>
          <w:p w14:paraId="12CD121A" w14:textId="2228640F" w:rsidR="00B101FC" w:rsidRPr="007263EB" w:rsidRDefault="00B101FC" w:rsidP="007263EB">
            <w:pPr>
              <w:pStyle w:val="ListParagraph"/>
              <w:numPr>
                <w:ilvl w:val="0"/>
                <w:numId w:val="43"/>
              </w:numPr>
              <w:rPr>
                <w:sz w:val="24"/>
                <w:szCs w:val="24"/>
              </w:rPr>
            </w:pPr>
            <w:r w:rsidRPr="007263EB">
              <w:rPr>
                <w:sz w:val="24"/>
                <w:szCs w:val="24"/>
              </w:rPr>
              <w:t xml:space="preserve">To prepare and update subject </w:t>
            </w:r>
            <w:r w:rsidR="00821520">
              <w:rPr>
                <w:sz w:val="24"/>
                <w:szCs w:val="24"/>
              </w:rPr>
              <w:t xml:space="preserve">and class </w:t>
            </w:r>
            <w:r w:rsidRPr="007263EB">
              <w:rPr>
                <w:sz w:val="24"/>
                <w:szCs w:val="24"/>
              </w:rPr>
              <w:t xml:space="preserve">materials ready for delivery of the lesson or </w:t>
            </w:r>
            <w:r w:rsidR="00821520">
              <w:rPr>
                <w:sz w:val="24"/>
                <w:szCs w:val="24"/>
              </w:rPr>
              <w:t xml:space="preserve">series of </w:t>
            </w:r>
            <w:r w:rsidRPr="007263EB">
              <w:rPr>
                <w:sz w:val="24"/>
                <w:szCs w:val="24"/>
              </w:rPr>
              <w:t>lessons.</w:t>
            </w:r>
          </w:p>
          <w:p w14:paraId="01387C74" w14:textId="29D5A4CE" w:rsidR="00B101FC" w:rsidRPr="007263EB" w:rsidRDefault="00B101FC" w:rsidP="007263EB">
            <w:pPr>
              <w:pStyle w:val="ListParagraph"/>
              <w:numPr>
                <w:ilvl w:val="0"/>
                <w:numId w:val="43"/>
              </w:numPr>
              <w:rPr>
                <w:sz w:val="24"/>
                <w:szCs w:val="24"/>
              </w:rPr>
            </w:pPr>
            <w:r w:rsidRPr="007263EB">
              <w:rPr>
                <w:sz w:val="24"/>
                <w:szCs w:val="24"/>
              </w:rPr>
              <w:t xml:space="preserve">To </w:t>
            </w:r>
            <w:r w:rsidR="007263EB">
              <w:rPr>
                <w:sz w:val="24"/>
                <w:szCs w:val="24"/>
              </w:rPr>
              <w:t xml:space="preserve">uphold and maintain the school’s philosophy and vision for the education of our students; </w:t>
            </w:r>
            <w:r w:rsidRPr="007263EB">
              <w:rPr>
                <w:sz w:val="24"/>
                <w:szCs w:val="24"/>
              </w:rPr>
              <w:t xml:space="preserve">behaviour and respect for others; to promote understanding of the school’s rules and values; to encourage good practice with regard to punctuality, behaviour, standards of work and homework. </w:t>
            </w:r>
          </w:p>
          <w:p w14:paraId="603C229F" w14:textId="21CAEED1" w:rsidR="00B101FC" w:rsidRPr="007263EB" w:rsidRDefault="00B101FC" w:rsidP="007263EB">
            <w:pPr>
              <w:pStyle w:val="ListParagraph"/>
              <w:numPr>
                <w:ilvl w:val="0"/>
                <w:numId w:val="43"/>
              </w:numPr>
              <w:rPr>
                <w:sz w:val="24"/>
                <w:szCs w:val="24"/>
              </w:rPr>
            </w:pPr>
            <w:r w:rsidRPr="007263EB">
              <w:rPr>
                <w:sz w:val="24"/>
                <w:szCs w:val="24"/>
              </w:rPr>
              <w:t>To safeguard, follow health and safety, and to develop relationships with and between students conducive to optimum learning.</w:t>
            </w:r>
          </w:p>
          <w:p w14:paraId="6141D267" w14:textId="4B44DB85" w:rsidR="00B23C59" w:rsidRPr="00821520" w:rsidRDefault="00B101FC" w:rsidP="00821520">
            <w:pPr>
              <w:pStyle w:val="ListParagraph"/>
              <w:numPr>
                <w:ilvl w:val="0"/>
                <w:numId w:val="43"/>
              </w:numPr>
              <w:rPr>
                <w:sz w:val="24"/>
                <w:szCs w:val="24"/>
              </w:rPr>
            </w:pPr>
            <w:r w:rsidRPr="007263EB">
              <w:rPr>
                <w:sz w:val="24"/>
                <w:szCs w:val="24"/>
              </w:rPr>
              <w:t>To undertake assessment of students as requested by external examination bodies, phase and school procedures.</w:t>
            </w:r>
          </w:p>
        </w:tc>
      </w:tr>
      <w:tr w:rsidR="00B23C59" w:rsidRPr="001C5613" w14:paraId="0B6C8CF2" w14:textId="77777777" w:rsidTr="00B23C59">
        <w:trPr>
          <w:trHeight w:val="228"/>
        </w:trPr>
        <w:tc>
          <w:tcPr>
            <w:tcW w:w="1865" w:type="dxa"/>
            <w:shd w:val="clear" w:color="auto" w:fill="auto"/>
          </w:tcPr>
          <w:p w14:paraId="01A25D75" w14:textId="77777777" w:rsidR="00B23C59" w:rsidRPr="00B23C59" w:rsidRDefault="00B23C59" w:rsidP="00B23C59">
            <w:pPr>
              <w:rPr>
                <w:rFonts w:cs="Calibri"/>
                <w:b/>
                <w:sz w:val="24"/>
                <w:szCs w:val="24"/>
              </w:rPr>
            </w:pPr>
            <w:r w:rsidRPr="00B23C59">
              <w:rPr>
                <w:rFonts w:cs="Calibri"/>
                <w:b/>
                <w:sz w:val="24"/>
                <w:szCs w:val="24"/>
              </w:rPr>
              <w:t>Operational/ Strategic Planning</w:t>
            </w:r>
          </w:p>
          <w:p w14:paraId="3CE7A8B3" w14:textId="77777777" w:rsidR="00B23C59" w:rsidRDefault="00B23C59" w:rsidP="001C5613">
            <w:pPr>
              <w:jc w:val="both"/>
              <w:rPr>
                <w:rFonts w:eastAsia="Times New Roman" w:cs="Calibri"/>
                <w:b/>
                <w:sz w:val="24"/>
                <w:szCs w:val="24"/>
              </w:rPr>
            </w:pPr>
          </w:p>
        </w:tc>
        <w:tc>
          <w:tcPr>
            <w:tcW w:w="7173" w:type="dxa"/>
            <w:shd w:val="clear" w:color="auto" w:fill="auto"/>
          </w:tcPr>
          <w:p w14:paraId="5F6DB63A" w14:textId="2ADD3229" w:rsidR="00B23C59" w:rsidRPr="00821520" w:rsidRDefault="00B23C59" w:rsidP="00B23C59">
            <w:pPr>
              <w:pStyle w:val="BodyTextIndent"/>
              <w:numPr>
                <w:ilvl w:val="1"/>
                <w:numId w:val="38"/>
              </w:numPr>
              <w:tabs>
                <w:tab w:val="left" w:pos="491"/>
              </w:tabs>
              <w:spacing w:after="0"/>
              <w:ind w:left="491"/>
              <w:rPr>
                <w:sz w:val="24"/>
                <w:szCs w:val="24"/>
              </w:rPr>
            </w:pPr>
            <w:r w:rsidRPr="00821520">
              <w:rPr>
                <w:sz w:val="24"/>
                <w:szCs w:val="24"/>
              </w:rPr>
              <w:t>To plan and prepare courses, schemes of work and individual lessons, appropriate to the needs, interests, experience and existing knowledge of students</w:t>
            </w:r>
            <w:r w:rsidR="00821520">
              <w:rPr>
                <w:sz w:val="24"/>
                <w:szCs w:val="24"/>
              </w:rPr>
              <w:t>.</w:t>
            </w:r>
          </w:p>
          <w:p w14:paraId="0EF4B859" w14:textId="066D5186" w:rsidR="00B23C59" w:rsidRPr="00B23C59" w:rsidRDefault="00B23C59" w:rsidP="00B23C59">
            <w:pPr>
              <w:numPr>
                <w:ilvl w:val="1"/>
                <w:numId w:val="38"/>
              </w:numPr>
              <w:tabs>
                <w:tab w:val="left" w:pos="491"/>
              </w:tabs>
              <w:ind w:left="491"/>
              <w:rPr>
                <w:sz w:val="24"/>
                <w:szCs w:val="24"/>
              </w:rPr>
            </w:pPr>
            <w:r w:rsidRPr="00B23C59">
              <w:rPr>
                <w:sz w:val="24"/>
                <w:szCs w:val="24"/>
              </w:rPr>
              <w:t xml:space="preserve">To assist in the development of appropriate </w:t>
            </w:r>
            <w:r w:rsidR="00821520">
              <w:rPr>
                <w:sz w:val="24"/>
                <w:szCs w:val="24"/>
              </w:rPr>
              <w:t>curriculum programmes</w:t>
            </w:r>
            <w:r w:rsidRPr="00B23C59">
              <w:rPr>
                <w:sz w:val="24"/>
                <w:szCs w:val="24"/>
              </w:rPr>
              <w:t>, resources, schemes of work, marking policies and teach</w:t>
            </w:r>
            <w:r w:rsidR="00821520">
              <w:rPr>
                <w:sz w:val="24"/>
                <w:szCs w:val="24"/>
              </w:rPr>
              <w:t>ing strategies within the Primary phase.</w:t>
            </w:r>
          </w:p>
          <w:p w14:paraId="5D50E9AC" w14:textId="2D403F60" w:rsidR="00B23C59" w:rsidRPr="00B23C59" w:rsidRDefault="00B23C59" w:rsidP="00B23C59">
            <w:pPr>
              <w:numPr>
                <w:ilvl w:val="1"/>
                <w:numId w:val="38"/>
              </w:numPr>
              <w:tabs>
                <w:tab w:val="left" w:pos="491"/>
              </w:tabs>
              <w:ind w:left="491"/>
              <w:rPr>
                <w:sz w:val="24"/>
                <w:szCs w:val="24"/>
              </w:rPr>
            </w:pPr>
            <w:r w:rsidRPr="00B23C59">
              <w:rPr>
                <w:sz w:val="24"/>
                <w:szCs w:val="24"/>
              </w:rPr>
              <w:t xml:space="preserve">To contribute to the </w:t>
            </w:r>
            <w:r w:rsidR="00821520">
              <w:rPr>
                <w:sz w:val="24"/>
                <w:szCs w:val="24"/>
              </w:rPr>
              <w:t>Primary phase</w:t>
            </w:r>
            <w:r w:rsidRPr="00B23C59">
              <w:rPr>
                <w:sz w:val="24"/>
                <w:szCs w:val="24"/>
              </w:rPr>
              <w:t xml:space="preserve"> Improvement Plan and its implementation.</w:t>
            </w:r>
          </w:p>
          <w:p w14:paraId="0421664C" w14:textId="77777777" w:rsidR="00B23C59" w:rsidRPr="00B23C59" w:rsidRDefault="00B23C59" w:rsidP="00B23C59">
            <w:pPr>
              <w:numPr>
                <w:ilvl w:val="1"/>
                <w:numId w:val="38"/>
              </w:numPr>
              <w:tabs>
                <w:tab w:val="left" w:pos="491"/>
              </w:tabs>
              <w:ind w:left="491"/>
              <w:rPr>
                <w:sz w:val="24"/>
                <w:szCs w:val="24"/>
              </w:rPr>
            </w:pPr>
            <w:r w:rsidRPr="00B23C59">
              <w:rPr>
                <w:sz w:val="24"/>
                <w:szCs w:val="24"/>
              </w:rPr>
              <w:t>To contribute to the whole school’s planning activities</w:t>
            </w:r>
          </w:p>
          <w:p w14:paraId="105E19ED" w14:textId="69C412FC" w:rsidR="00B23C59" w:rsidRPr="00B23C59" w:rsidRDefault="00B23C59" w:rsidP="00B23C59">
            <w:pPr>
              <w:numPr>
                <w:ilvl w:val="1"/>
                <w:numId w:val="38"/>
              </w:numPr>
              <w:tabs>
                <w:tab w:val="left" w:pos="491"/>
              </w:tabs>
              <w:ind w:left="491"/>
              <w:rPr>
                <w:rFonts w:cs="Calibri"/>
                <w:sz w:val="24"/>
                <w:szCs w:val="24"/>
              </w:rPr>
            </w:pPr>
            <w:r w:rsidRPr="00B23C59">
              <w:rPr>
                <w:sz w:val="24"/>
                <w:szCs w:val="24"/>
              </w:rPr>
              <w:t>To contribute to the department process of self-review and evaluation and Improvement Plan activities</w:t>
            </w:r>
            <w:r w:rsidR="00821520">
              <w:rPr>
                <w:sz w:val="24"/>
                <w:szCs w:val="24"/>
              </w:rPr>
              <w:t>.</w:t>
            </w:r>
          </w:p>
          <w:p w14:paraId="051541F0" w14:textId="445F07DA" w:rsidR="00B23C59" w:rsidRPr="00B23C59" w:rsidRDefault="00B23C59" w:rsidP="00B23C59">
            <w:pPr>
              <w:numPr>
                <w:ilvl w:val="1"/>
                <w:numId w:val="38"/>
              </w:numPr>
              <w:tabs>
                <w:tab w:val="left" w:pos="491"/>
              </w:tabs>
              <w:ind w:left="491"/>
              <w:rPr>
                <w:rFonts w:cs="Calibri"/>
                <w:sz w:val="24"/>
                <w:szCs w:val="24"/>
              </w:rPr>
            </w:pPr>
            <w:r w:rsidRPr="00B23C59">
              <w:rPr>
                <w:sz w:val="24"/>
                <w:szCs w:val="24"/>
              </w:rPr>
              <w:t xml:space="preserve">To contribute to department and whole school enrichment </w:t>
            </w:r>
            <w:r w:rsidR="00821520">
              <w:rPr>
                <w:sz w:val="24"/>
                <w:szCs w:val="24"/>
              </w:rPr>
              <w:t xml:space="preserve">and cultural capital </w:t>
            </w:r>
            <w:r w:rsidRPr="00B23C59">
              <w:rPr>
                <w:sz w:val="24"/>
                <w:szCs w:val="24"/>
              </w:rPr>
              <w:t>opportunities</w:t>
            </w:r>
            <w:r w:rsidR="00821520">
              <w:rPr>
                <w:sz w:val="24"/>
                <w:szCs w:val="24"/>
              </w:rPr>
              <w:t>.</w:t>
            </w:r>
          </w:p>
          <w:p w14:paraId="1E3FAA14" w14:textId="564E8FFA" w:rsidR="00B23C59" w:rsidRPr="00821520" w:rsidRDefault="00B23C59" w:rsidP="00821520">
            <w:pPr>
              <w:pStyle w:val="ListParagraph"/>
              <w:numPr>
                <w:ilvl w:val="0"/>
                <w:numId w:val="45"/>
              </w:numPr>
              <w:rPr>
                <w:sz w:val="24"/>
                <w:szCs w:val="24"/>
              </w:rPr>
            </w:pPr>
            <w:r w:rsidRPr="00821520">
              <w:rPr>
                <w:sz w:val="24"/>
                <w:szCs w:val="24"/>
              </w:rPr>
              <w:t>To contribute to department interve</w:t>
            </w:r>
            <w:r w:rsidR="00821520">
              <w:rPr>
                <w:sz w:val="24"/>
                <w:szCs w:val="24"/>
              </w:rPr>
              <w:t>ntion and after school clubs.</w:t>
            </w:r>
          </w:p>
        </w:tc>
      </w:tr>
      <w:tr w:rsidR="001C5613" w:rsidRPr="001C5613" w14:paraId="4D6E024B" w14:textId="77777777" w:rsidTr="002744E6">
        <w:trPr>
          <w:trHeight w:val="2259"/>
        </w:trPr>
        <w:tc>
          <w:tcPr>
            <w:tcW w:w="1865" w:type="dxa"/>
            <w:shd w:val="clear" w:color="auto" w:fill="auto"/>
          </w:tcPr>
          <w:p w14:paraId="2810D5DF" w14:textId="3131A9A1" w:rsidR="001C5613" w:rsidRPr="001C5613" w:rsidRDefault="00B23C59" w:rsidP="001C5613">
            <w:pPr>
              <w:jc w:val="both"/>
              <w:rPr>
                <w:rFonts w:eastAsia="Times New Roman" w:cs="Calibri"/>
                <w:b/>
                <w:sz w:val="24"/>
                <w:szCs w:val="24"/>
              </w:rPr>
            </w:pPr>
            <w:r w:rsidRPr="00BE2C59">
              <w:rPr>
                <w:rFonts w:cs="Calibri"/>
                <w:b/>
                <w:sz w:val="24"/>
                <w:szCs w:val="24"/>
              </w:rPr>
              <w:lastRenderedPageBreak/>
              <w:t>Curriculum Provision</w:t>
            </w:r>
            <w:r>
              <w:rPr>
                <w:rFonts w:cs="Calibri"/>
                <w:b/>
                <w:sz w:val="24"/>
                <w:szCs w:val="24"/>
              </w:rPr>
              <w:t xml:space="preserve"> and Development</w:t>
            </w:r>
            <w:r w:rsidRPr="00BE2C59">
              <w:rPr>
                <w:rFonts w:cs="Calibri"/>
                <w:b/>
                <w:sz w:val="24"/>
                <w:szCs w:val="24"/>
              </w:rPr>
              <w:t>:</w:t>
            </w:r>
          </w:p>
        </w:tc>
        <w:tc>
          <w:tcPr>
            <w:tcW w:w="7173" w:type="dxa"/>
            <w:shd w:val="clear" w:color="auto" w:fill="auto"/>
          </w:tcPr>
          <w:p w14:paraId="78AA8AE4" w14:textId="30942DF8" w:rsidR="00B23C59" w:rsidRPr="00821520" w:rsidRDefault="00B23C59" w:rsidP="00821520">
            <w:pPr>
              <w:pStyle w:val="ListParagraph"/>
              <w:numPr>
                <w:ilvl w:val="0"/>
                <w:numId w:val="45"/>
              </w:numPr>
              <w:rPr>
                <w:rFonts w:cs="Calibri"/>
                <w:sz w:val="24"/>
                <w:szCs w:val="24"/>
              </w:rPr>
            </w:pPr>
            <w:r w:rsidRPr="00821520">
              <w:rPr>
                <w:sz w:val="24"/>
                <w:szCs w:val="24"/>
              </w:rPr>
              <w:t xml:space="preserve">To assist the Head of </w:t>
            </w:r>
            <w:r w:rsidR="00821520" w:rsidRPr="00821520">
              <w:rPr>
                <w:sz w:val="24"/>
                <w:szCs w:val="24"/>
              </w:rPr>
              <w:t>Primary and Key Stage Lead</w:t>
            </w:r>
            <w:r w:rsidRPr="00821520">
              <w:rPr>
                <w:sz w:val="24"/>
                <w:szCs w:val="24"/>
              </w:rPr>
              <w:t xml:space="preserve"> to ensure that the curriculum area provides a range of teaching which complements the school’s strategic objectives</w:t>
            </w:r>
            <w:r w:rsidR="00821520" w:rsidRPr="00821520">
              <w:rPr>
                <w:sz w:val="24"/>
                <w:szCs w:val="24"/>
              </w:rPr>
              <w:t>.</w:t>
            </w:r>
          </w:p>
          <w:p w14:paraId="79A29586" w14:textId="77777777" w:rsidR="001C5613" w:rsidRPr="000F29AD" w:rsidRDefault="00B23C59" w:rsidP="002744E6">
            <w:pPr>
              <w:pStyle w:val="ListParagraph"/>
              <w:numPr>
                <w:ilvl w:val="0"/>
                <w:numId w:val="45"/>
              </w:numPr>
              <w:autoSpaceDE w:val="0"/>
              <w:autoSpaceDN w:val="0"/>
              <w:adjustRightInd w:val="0"/>
              <w:rPr>
                <w:rFonts w:eastAsia="Times New Roman" w:cs="Calibri"/>
                <w:sz w:val="24"/>
                <w:szCs w:val="24"/>
              </w:rPr>
            </w:pPr>
            <w:r w:rsidRPr="00BE2C59">
              <w:rPr>
                <w:sz w:val="24"/>
                <w:szCs w:val="24"/>
              </w:rPr>
              <w:t xml:space="preserve">To assist in the process of curriculum development and </w:t>
            </w:r>
            <w:r w:rsidR="002744E6">
              <w:rPr>
                <w:sz w:val="24"/>
                <w:szCs w:val="24"/>
              </w:rPr>
              <w:t xml:space="preserve">make necessary </w:t>
            </w:r>
            <w:r w:rsidRPr="00BE2C59">
              <w:rPr>
                <w:sz w:val="24"/>
                <w:szCs w:val="24"/>
              </w:rPr>
              <w:t xml:space="preserve">change </w:t>
            </w:r>
            <w:r w:rsidR="002744E6">
              <w:rPr>
                <w:sz w:val="24"/>
                <w:szCs w:val="24"/>
              </w:rPr>
              <w:t>t</w:t>
            </w:r>
            <w:r w:rsidRPr="00BE2C59">
              <w:rPr>
                <w:sz w:val="24"/>
                <w:szCs w:val="24"/>
              </w:rPr>
              <w:t>o ensure the continued relevance to the needs of students, exam</w:t>
            </w:r>
            <w:r w:rsidR="002744E6">
              <w:rPr>
                <w:sz w:val="24"/>
                <w:szCs w:val="24"/>
              </w:rPr>
              <w:t>s and the</w:t>
            </w:r>
            <w:r w:rsidRPr="00BE2C59">
              <w:rPr>
                <w:sz w:val="24"/>
                <w:szCs w:val="24"/>
              </w:rPr>
              <w:t xml:space="preserve"> school’s Strategic Commitment, Purpose and Intent.</w:t>
            </w:r>
          </w:p>
          <w:p w14:paraId="77A343D4" w14:textId="0F9AF13A" w:rsidR="000F29AD" w:rsidRPr="007263EB" w:rsidRDefault="000F29AD" w:rsidP="002744E6">
            <w:pPr>
              <w:pStyle w:val="ListParagraph"/>
              <w:numPr>
                <w:ilvl w:val="0"/>
                <w:numId w:val="45"/>
              </w:numPr>
              <w:autoSpaceDE w:val="0"/>
              <w:autoSpaceDN w:val="0"/>
              <w:adjustRightInd w:val="0"/>
              <w:rPr>
                <w:rFonts w:eastAsia="Times New Roman" w:cs="Calibri"/>
                <w:sz w:val="24"/>
                <w:szCs w:val="24"/>
              </w:rPr>
            </w:pPr>
            <w:r>
              <w:rPr>
                <w:sz w:val="24"/>
                <w:szCs w:val="24"/>
              </w:rPr>
              <w:t>To lead a subject area, following the school requirements and ensuring quality planning, provision, monitoring and improvement.</w:t>
            </w:r>
          </w:p>
        </w:tc>
      </w:tr>
      <w:tr w:rsidR="00B23C59" w:rsidRPr="001C5613" w14:paraId="157D1AF3" w14:textId="77777777" w:rsidTr="00B23C59">
        <w:tc>
          <w:tcPr>
            <w:tcW w:w="1865" w:type="dxa"/>
            <w:shd w:val="clear" w:color="auto" w:fill="auto"/>
          </w:tcPr>
          <w:p w14:paraId="7DFDD9E9" w14:textId="77777777" w:rsidR="00B23C59" w:rsidRPr="00B23C59" w:rsidRDefault="00B23C59" w:rsidP="00B23C59">
            <w:pPr>
              <w:rPr>
                <w:rFonts w:cs="Calibri"/>
                <w:b/>
                <w:sz w:val="24"/>
                <w:szCs w:val="24"/>
              </w:rPr>
            </w:pPr>
            <w:r w:rsidRPr="00B23C59">
              <w:rPr>
                <w:rFonts w:cs="Calibri"/>
                <w:b/>
                <w:sz w:val="24"/>
                <w:szCs w:val="24"/>
              </w:rPr>
              <w:t>Staffing</w:t>
            </w:r>
          </w:p>
          <w:p w14:paraId="0E9DAE8B" w14:textId="77777777" w:rsidR="00B23C59" w:rsidRPr="00B23C59" w:rsidRDefault="00B23C59" w:rsidP="00B23C59">
            <w:pPr>
              <w:rPr>
                <w:rFonts w:cs="Calibri"/>
                <w:b/>
                <w:sz w:val="24"/>
                <w:szCs w:val="24"/>
                <w:u w:val="single"/>
              </w:rPr>
            </w:pPr>
          </w:p>
          <w:p w14:paraId="523DB761" w14:textId="77777777" w:rsidR="00B23C59" w:rsidRPr="00B23C59" w:rsidRDefault="00B23C59" w:rsidP="00B23C59">
            <w:pPr>
              <w:rPr>
                <w:rFonts w:cs="Calibri"/>
                <w:b/>
                <w:sz w:val="24"/>
                <w:szCs w:val="24"/>
              </w:rPr>
            </w:pPr>
            <w:r w:rsidRPr="00B23C59">
              <w:rPr>
                <w:rFonts w:cs="Calibri"/>
                <w:b/>
                <w:sz w:val="24"/>
                <w:szCs w:val="24"/>
              </w:rPr>
              <w:t>Staff Development:</w:t>
            </w:r>
          </w:p>
          <w:p w14:paraId="24B0D683" w14:textId="77777777" w:rsidR="00B23C59" w:rsidRPr="00B23C59" w:rsidRDefault="00B23C59" w:rsidP="00B23C59">
            <w:pPr>
              <w:rPr>
                <w:rFonts w:cs="Calibri"/>
                <w:b/>
                <w:sz w:val="24"/>
                <w:szCs w:val="24"/>
              </w:rPr>
            </w:pPr>
          </w:p>
          <w:p w14:paraId="2F222400" w14:textId="77777777" w:rsidR="00B23C59" w:rsidRPr="00B23C59" w:rsidRDefault="00B23C59" w:rsidP="00B23C59">
            <w:pPr>
              <w:rPr>
                <w:rFonts w:cs="Calibri"/>
                <w:b/>
                <w:sz w:val="24"/>
                <w:szCs w:val="24"/>
              </w:rPr>
            </w:pPr>
            <w:r w:rsidRPr="00B23C59">
              <w:rPr>
                <w:rFonts w:cs="Calibri"/>
                <w:b/>
                <w:sz w:val="24"/>
                <w:szCs w:val="24"/>
              </w:rPr>
              <w:t>Recruitment/ Deployment of Staff</w:t>
            </w:r>
          </w:p>
          <w:p w14:paraId="06BDCE8C" w14:textId="77777777" w:rsidR="00B23C59" w:rsidRPr="001C5613" w:rsidRDefault="00B23C59" w:rsidP="00B23C59">
            <w:pPr>
              <w:jc w:val="both"/>
              <w:rPr>
                <w:rFonts w:eastAsia="Times New Roman" w:cs="Calibri"/>
                <w:b/>
                <w:sz w:val="24"/>
                <w:szCs w:val="24"/>
              </w:rPr>
            </w:pPr>
          </w:p>
        </w:tc>
        <w:tc>
          <w:tcPr>
            <w:tcW w:w="7173" w:type="dxa"/>
            <w:shd w:val="clear" w:color="auto" w:fill="auto"/>
          </w:tcPr>
          <w:p w14:paraId="5C7789CD" w14:textId="2A090630" w:rsidR="00B23C59" w:rsidRPr="00BE2C59" w:rsidRDefault="00B23C59" w:rsidP="00B23C59">
            <w:pPr>
              <w:numPr>
                <w:ilvl w:val="1"/>
                <w:numId w:val="38"/>
              </w:numPr>
              <w:tabs>
                <w:tab w:val="left" w:pos="401"/>
              </w:tabs>
              <w:ind w:left="401" w:hanging="360"/>
              <w:rPr>
                <w:sz w:val="24"/>
                <w:szCs w:val="24"/>
              </w:rPr>
            </w:pPr>
            <w:r w:rsidRPr="00BE2C59">
              <w:rPr>
                <w:sz w:val="24"/>
                <w:szCs w:val="24"/>
              </w:rPr>
              <w:t>To take part in the school’s staff development programme by participating in arrangements for further traini</w:t>
            </w:r>
            <w:r>
              <w:rPr>
                <w:sz w:val="24"/>
                <w:szCs w:val="24"/>
              </w:rPr>
              <w:t>ng and professional development</w:t>
            </w:r>
            <w:r w:rsidR="002744E6">
              <w:rPr>
                <w:sz w:val="24"/>
                <w:szCs w:val="24"/>
              </w:rPr>
              <w:t>.</w:t>
            </w:r>
          </w:p>
          <w:p w14:paraId="70EE6E16" w14:textId="06A7D5DC" w:rsidR="00B23C59" w:rsidRPr="00BE2C59" w:rsidRDefault="00B23C59" w:rsidP="00B23C59">
            <w:pPr>
              <w:numPr>
                <w:ilvl w:val="1"/>
                <w:numId w:val="38"/>
              </w:numPr>
              <w:tabs>
                <w:tab w:val="left" w:pos="401"/>
              </w:tabs>
              <w:ind w:left="401" w:hanging="360"/>
              <w:rPr>
                <w:sz w:val="24"/>
                <w:szCs w:val="24"/>
              </w:rPr>
            </w:pPr>
            <w:r w:rsidRPr="00BE2C59">
              <w:rPr>
                <w:sz w:val="24"/>
                <w:szCs w:val="24"/>
              </w:rPr>
              <w:t>To continue personal development in the relevant areas including subject</w:t>
            </w:r>
            <w:r>
              <w:rPr>
                <w:sz w:val="24"/>
                <w:szCs w:val="24"/>
              </w:rPr>
              <w:t xml:space="preserve"> knowledge and teaching methods</w:t>
            </w:r>
            <w:r w:rsidR="002744E6">
              <w:rPr>
                <w:sz w:val="24"/>
                <w:szCs w:val="24"/>
              </w:rPr>
              <w:t>.</w:t>
            </w:r>
          </w:p>
          <w:p w14:paraId="0602426C" w14:textId="6101F43A" w:rsidR="00B23C59" w:rsidRPr="00BE2C59" w:rsidRDefault="00B23C59" w:rsidP="00B23C59">
            <w:pPr>
              <w:numPr>
                <w:ilvl w:val="1"/>
                <w:numId w:val="38"/>
              </w:numPr>
              <w:tabs>
                <w:tab w:val="left" w:pos="401"/>
              </w:tabs>
              <w:ind w:left="401" w:hanging="360"/>
              <w:rPr>
                <w:sz w:val="24"/>
                <w:szCs w:val="24"/>
              </w:rPr>
            </w:pPr>
            <w:r w:rsidRPr="00BE2C59">
              <w:rPr>
                <w:sz w:val="24"/>
                <w:szCs w:val="24"/>
              </w:rPr>
              <w:t xml:space="preserve">To engage actively in the Performance </w:t>
            </w:r>
            <w:r>
              <w:rPr>
                <w:sz w:val="24"/>
                <w:szCs w:val="24"/>
              </w:rPr>
              <w:t>Appraisal Review process</w:t>
            </w:r>
            <w:r w:rsidR="002744E6">
              <w:rPr>
                <w:sz w:val="24"/>
                <w:szCs w:val="24"/>
              </w:rPr>
              <w:t>.</w:t>
            </w:r>
          </w:p>
          <w:p w14:paraId="1FBAE99A" w14:textId="38F39B11" w:rsidR="00B23C59" w:rsidRPr="00BE2C59" w:rsidRDefault="00B23C59" w:rsidP="00B23C59">
            <w:pPr>
              <w:numPr>
                <w:ilvl w:val="1"/>
                <w:numId w:val="38"/>
              </w:numPr>
              <w:tabs>
                <w:tab w:val="left" w:pos="401"/>
              </w:tabs>
              <w:ind w:left="401" w:hanging="360"/>
              <w:rPr>
                <w:rFonts w:cs="Calibri"/>
                <w:sz w:val="24"/>
                <w:szCs w:val="24"/>
              </w:rPr>
            </w:pPr>
            <w:r w:rsidRPr="00BE2C59">
              <w:rPr>
                <w:sz w:val="24"/>
                <w:szCs w:val="24"/>
              </w:rPr>
              <w:t xml:space="preserve">To ensure the effective/efficient </w:t>
            </w:r>
            <w:r>
              <w:rPr>
                <w:sz w:val="24"/>
                <w:szCs w:val="24"/>
              </w:rPr>
              <w:t>deployment of classroom support</w:t>
            </w:r>
            <w:r w:rsidR="002744E6">
              <w:rPr>
                <w:sz w:val="24"/>
                <w:szCs w:val="24"/>
              </w:rPr>
              <w:t>.</w:t>
            </w:r>
          </w:p>
          <w:p w14:paraId="3AA98C6E" w14:textId="130567B0" w:rsidR="00B23C59" w:rsidRPr="001C5613" w:rsidRDefault="00B23C59" w:rsidP="002744E6">
            <w:pPr>
              <w:numPr>
                <w:ilvl w:val="0"/>
                <w:numId w:val="24"/>
              </w:numPr>
              <w:ind w:right="-45"/>
              <w:jc w:val="both"/>
              <w:rPr>
                <w:rFonts w:eastAsia="Times New Roman" w:cs="Calibri"/>
                <w:sz w:val="24"/>
                <w:szCs w:val="24"/>
              </w:rPr>
            </w:pPr>
            <w:r w:rsidRPr="00BE2C59">
              <w:rPr>
                <w:sz w:val="24"/>
                <w:szCs w:val="24"/>
              </w:rPr>
              <w:t xml:space="preserve">To </w:t>
            </w:r>
            <w:r w:rsidR="002744E6">
              <w:rPr>
                <w:sz w:val="24"/>
                <w:szCs w:val="24"/>
              </w:rPr>
              <w:t>work as a team member a</w:t>
            </w:r>
            <w:r w:rsidRPr="00BE2C59">
              <w:rPr>
                <w:sz w:val="24"/>
                <w:szCs w:val="24"/>
              </w:rPr>
              <w:t>nd to contribute positively to effective working relations within the school</w:t>
            </w:r>
            <w:r w:rsidR="002744E6">
              <w:rPr>
                <w:sz w:val="24"/>
                <w:szCs w:val="24"/>
              </w:rPr>
              <w:t>.</w:t>
            </w:r>
          </w:p>
        </w:tc>
      </w:tr>
      <w:tr w:rsidR="00B23C59" w:rsidRPr="001C5613" w14:paraId="5755E553" w14:textId="77777777" w:rsidTr="002744E6">
        <w:trPr>
          <w:trHeight w:val="2711"/>
        </w:trPr>
        <w:tc>
          <w:tcPr>
            <w:tcW w:w="1865" w:type="dxa"/>
            <w:shd w:val="clear" w:color="auto" w:fill="auto"/>
          </w:tcPr>
          <w:p w14:paraId="26BA79CA" w14:textId="77777777" w:rsidR="00B23C59" w:rsidRPr="00B23C59" w:rsidRDefault="00B23C59" w:rsidP="00B23C59">
            <w:pPr>
              <w:rPr>
                <w:rFonts w:cs="Calibri"/>
                <w:b/>
                <w:sz w:val="24"/>
                <w:szCs w:val="24"/>
              </w:rPr>
            </w:pPr>
            <w:r w:rsidRPr="00B23C59">
              <w:rPr>
                <w:rFonts w:cs="Calibri"/>
                <w:b/>
                <w:sz w:val="24"/>
                <w:szCs w:val="24"/>
              </w:rPr>
              <w:t>Quality Assurance:</w:t>
            </w:r>
          </w:p>
          <w:p w14:paraId="4A92CEC3" w14:textId="77777777" w:rsidR="00B23C59" w:rsidRPr="001C5613" w:rsidRDefault="00B23C59" w:rsidP="00B23C59">
            <w:pPr>
              <w:jc w:val="both"/>
              <w:rPr>
                <w:rFonts w:eastAsia="Times New Roman" w:cs="Calibri"/>
                <w:b/>
                <w:sz w:val="24"/>
                <w:szCs w:val="24"/>
                <w:lang w:eastAsia="en-US"/>
              </w:rPr>
            </w:pPr>
          </w:p>
        </w:tc>
        <w:tc>
          <w:tcPr>
            <w:tcW w:w="7173" w:type="dxa"/>
            <w:shd w:val="clear" w:color="auto" w:fill="auto"/>
          </w:tcPr>
          <w:p w14:paraId="7C993F6A" w14:textId="46819BBA" w:rsidR="00B23C59" w:rsidRPr="00BE2C59" w:rsidRDefault="00B23C59" w:rsidP="002744E6">
            <w:pPr>
              <w:pStyle w:val="BodyTextIndent"/>
              <w:numPr>
                <w:ilvl w:val="0"/>
                <w:numId w:val="24"/>
              </w:numPr>
              <w:tabs>
                <w:tab w:val="left" w:pos="401"/>
              </w:tabs>
              <w:spacing w:after="0"/>
              <w:rPr>
                <w:sz w:val="24"/>
                <w:szCs w:val="24"/>
              </w:rPr>
            </w:pPr>
            <w:r w:rsidRPr="00BE2C59">
              <w:rPr>
                <w:sz w:val="24"/>
                <w:szCs w:val="24"/>
              </w:rPr>
              <w:t>To adhere to and to help to impl</w:t>
            </w:r>
            <w:r>
              <w:rPr>
                <w:sz w:val="24"/>
                <w:szCs w:val="24"/>
              </w:rPr>
              <w:t>ement school quality procedures</w:t>
            </w:r>
            <w:r w:rsidR="002744E6">
              <w:rPr>
                <w:sz w:val="24"/>
                <w:szCs w:val="24"/>
              </w:rPr>
              <w:t>.</w:t>
            </w:r>
          </w:p>
          <w:p w14:paraId="1E22D333" w14:textId="3A4227FE" w:rsidR="00B23C59" w:rsidRPr="00BE2C59" w:rsidRDefault="00B23C59" w:rsidP="002744E6">
            <w:pPr>
              <w:pStyle w:val="BodyTextIndent"/>
              <w:numPr>
                <w:ilvl w:val="0"/>
                <w:numId w:val="24"/>
              </w:numPr>
              <w:tabs>
                <w:tab w:val="left" w:pos="401"/>
              </w:tabs>
              <w:spacing w:after="0"/>
              <w:rPr>
                <w:sz w:val="24"/>
                <w:szCs w:val="24"/>
              </w:rPr>
            </w:pPr>
            <w:r w:rsidRPr="00BE2C59">
              <w:rPr>
                <w:sz w:val="24"/>
                <w:szCs w:val="24"/>
              </w:rPr>
              <w:t xml:space="preserve">To contribute to the process of monitoring and evaluation of the </w:t>
            </w:r>
            <w:r w:rsidR="002744E6">
              <w:rPr>
                <w:sz w:val="24"/>
                <w:szCs w:val="24"/>
              </w:rPr>
              <w:t>Primary phase</w:t>
            </w:r>
            <w:r w:rsidRPr="00BE2C59">
              <w:rPr>
                <w:sz w:val="24"/>
                <w:szCs w:val="24"/>
              </w:rPr>
              <w:t xml:space="preserve"> in line with school procedures, including evaluation against quality standards and performance criteria.  To implement modifications</w:t>
            </w:r>
            <w:r>
              <w:rPr>
                <w:sz w:val="24"/>
                <w:szCs w:val="24"/>
              </w:rPr>
              <w:t xml:space="preserve"> and improvement where required</w:t>
            </w:r>
            <w:r w:rsidR="002744E6">
              <w:rPr>
                <w:sz w:val="24"/>
                <w:szCs w:val="24"/>
              </w:rPr>
              <w:t>.</w:t>
            </w:r>
          </w:p>
          <w:p w14:paraId="390D1196" w14:textId="791E510D" w:rsidR="00B23C59" w:rsidRPr="00BE2C59" w:rsidRDefault="00B23C59" w:rsidP="002744E6">
            <w:pPr>
              <w:pStyle w:val="BodyTextIndent"/>
              <w:numPr>
                <w:ilvl w:val="0"/>
                <w:numId w:val="24"/>
              </w:numPr>
              <w:tabs>
                <w:tab w:val="left" w:pos="401"/>
              </w:tabs>
              <w:spacing w:after="0"/>
              <w:rPr>
                <w:sz w:val="24"/>
                <w:szCs w:val="24"/>
              </w:rPr>
            </w:pPr>
            <w:r w:rsidRPr="00BE2C59">
              <w:rPr>
                <w:sz w:val="24"/>
                <w:szCs w:val="24"/>
              </w:rPr>
              <w:t>To review</w:t>
            </w:r>
            <w:r w:rsidR="002744E6">
              <w:rPr>
                <w:sz w:val="24"/>
                <w:szCs w:val="24"/>
              </w:rPr>
              <w:t xml:space="preserve"> </w:t>
            </w:r>
            <w:r w:rsidRPr="00BE2C59">
              <w:rPr>
                <w:sz w:val="24"/>
                <w:szCs w:val="24"/>
              </w:rPr>
              <w:t xml:space="preserve">methods of </w:t>
            </w:r>
            <w:r>
              <w:rPr>
                <w:sz w:val="24"/>
                <w:szCs w:val="24"/>
              </w:rPr>
              <w:t>teaching and programmes of work</w:t>
            </w:r>
            <w:r w:rsidR="002744E6">
              <w:rPr>
                <w:sz w:val="24"/>
                <w:szCs w:val="24"/>
              </w:rPr>
              <w:t>.</w:t>
            </w:r>
          </w:p>
          <w:p w14:paraId="4E7EAD26" w14:textId="594BF119" w:rsidR="00B23C59" w:rsidRPr="002744E6" w:rsidRDefault="00B23C59" w:rsidP="00B23C59">
            <w:pPr>
              <w:numPr>
                <w:ilvl w:val="0"/>
                <w:numId w:val="24"/>
              </w:numPr>
              <w:jc w:val="both"/>
              <w:rPr>
                <w:rFonts w:eastAsia="Times New Roman" w:cs="Calibri"/>
                <w:sz w:val="24"/>
                <w:szCs w:val="24"/>
              </w:rPr>
            </w:pPr>
            <w:r w:rsidRPr="00BE2C59">
              <w:rPr>
                <w:sz w:val="24"/>
                <w:szCs w:val="24"/>
              </w:rPr>
              <w:t>To take part, as may be required, in the review, development and management of activities relating to the curriculum, organisation and pastoral functions of the school</w:t>
            </w:r>
            <w:r w:rsidR="002744E6">
              <w:rPr>
                <w:sz w:val="24"/>
                <w:szCs w:val="24"/>
              </w:rPr>
              <w:t>.</w:t>
            </w:r>
          </w:p>
          <w:p w14:paraId="7D12DA84" w14:textId="76524DC6" w:rsidR="00B23C59" w:rsidRPr="001C5613" w:rsidRDefault="00B23C59" w:rsidP="00B23C59">
            <w:pPr>
              <w:jc w:val="both"/>
              <w:rPr>
                <w:rFonts w:eastAsia="Times New Roman" w:cs="Calibri"/>
                <w:sz w:val="24"/>
                <w:szCs w:val="24"/>
              </w:rPr>
            </w:pPr>
          </w:p>
        </w:tc>
      </w:tr>
      <w:tr w:rsidR="00B23C59" w:rsidRPr="001C5613" w14:paraId="158B26DD" w14:textId="77777777" w:rsidTr="00B23C59">
        <w:tc>
          <w:tcPr>
            <w:tcW w:w="1865" w:type="dxa"/>
            <w:shd w:val="clear" w:color="auto" w:fill="auto"/>
          </w:tcPr>
          <w:p w14:paraId="40215EE4" w14:textId="04C3B796" w:rsidR="00B23C59" w:rsidRDefault="00B23C59" w:rsidP="00B23C59">
            <w:pPr>
              <w:rPr>
                <w:rFonts w:eastAsia="Times New Roman" w:cs="Calibri"/>
                <w:b/>
                <w:sz w:val="24"/>
                <w:szCs w:val="24"/>
                <w:lang w:eastAsia="en-US"/>
              </w:rPr>
            </w:pPr>
            <w:r w:rsidRPr="00BE2C59">
              <w:rPr>
                <w:rFonts w:cs="Calibri"/>
                <w:b/>
                <w:sz w:val="24"/>
                <w:szCs w:val="24"/>
              </w:rPr>
              <w:t>Management Information</w:t>
            </w:r>
          </w:p>
        </w:tc>
        <w:tc>
          <w:tcPr>
            <w:tcW w:w="7173" w:type="dxa"/>
            <w:shd w:val="clear" w:color="auto" w:fill="auto"/>
          </w:tcPr>
          <w:p w14:paraId="52611A63" w14:textId="3CFF2644" w:rsidR="00B23C59" w:rsidRPr="00BE2C59" w:rsidRDefault="00B23C59" w:rsidP="002744E6">
            <w:pPr>
              <w:pStyle w:val="BodyTextIndent"/>
              <w:numPr>
                <w:ilvl w:val="0"/>
                <w:numId w:val="47"/>
              </w:numPr>
              <w:tabs>
                <w:tab w:val="left" w:pos="401"/>
              </w:tabs>
              <w:spacing w:after="0"/>
              <w:rPr>
                <w:sz w:val="24"/>
                <w:szCs w:val="24"/>
              </w:rPr>
            </w:pPr>
            <w:r w:rsidRPr="00BE2C59">
              <w:rPr>
                <w:sz w:val="24"/>
                <w:szCs w:val="24"/>
              </w:rPr>
              <w:t>To maintain appropriate records and to provide relevant accurate and up-to-date information for the school’</w:t>
            </w:r>
            <w:r>
              <w:rPr>
                <w:sz w:val="24"/>
                <w:szCs w:val="24"/>
              </w:rPr>
              <w:t>s management information system</w:t>
            </w:r>
            <w:r w:rsidR="002744E6">
              <w:rPr>
                <w:sz w:val="24"/>
                <w:szCs w:val="24"/>
              </w:rPr>
              <w:t>.</w:t>
            </w:r>
          </w:p>
          <w:p w14:paraId="723E2074" w14:textId="153336DE" w:rsidR="00B23C59" w:rsidRPr="00BE2C59" w:rsidRDefault="00B23C59" w:rsidP="002744E6">
            <w:pPr>
              <w:pStyle w:val="BodyTextIndent"/>
              <w:numPr>
                <w:ilvl w:val="0"/>
                <w:numId w:val="47"/>
              </w:numPr>
              <w:tabs>
                <w:tab w:val="left" w:pos="401"/>
              </w:tabs>
              <w:spacing w:after="0"/>
              <w:rPr>
                <w:sz w:val="24"/>
                <w:szCs w:val="24"/>
              </w:rPr>
            </w:pPr>
            <w:r w:rsidRPr="00BE2C59">
              <w:rPr>
                <w:sz w:val="24"/>
                <w:szCs w:val="24"/>
              </w:rPr>
              <w:t>To complete the relevant documentation to ass</w:t>
            </w:r>
            <w:r>
              <w:rPr>
                <w:sz w:val="24"/>
                <w:szCs w:val="24"/>
              </w:rPr>
              <w:t>ist in the tracking of students</w:t>
            </w:r>
            <w:r w:rsidR="002744E6">
              <w:rPr>
                <w:sz w:val="24"/>
                <w:szCs w:val="24"/>
              </w:rPr>
              <w:t>.</w:t>
            </w:r>
          </w:p>
          <w:p w14:paraId="5B423229" w14:textId="58EA1D27" w:rsidR="00B23C59" w:rsidRPr="00BE2C59" w:rsidRDefault="00B23C59" w:rsidP="002744E6">
            <w:pPr>
              <w:pStyle w:val="BodyTextIndent"/>
              <w:numPr>
                <w:ilvl w:val="0"/>
                <w:numId w:val="47"/>
              </w:numPr>
              <w:tabs>
                <w:tab w:val="left" w:pos="401"/>
              </w:tabs>
              <w:spacing w:after="0"/>
              <w:rPr>
                <w:sz w:val="24"/>
                <w:szCs w:val="24"/>
              </w:rPr>
            </w:pPr>
            <w:r w:rsidRPr="00BE2C59">
              <w:rPr>
                <w:sz w:val="24"/>
                <w:szCs w:val="24"/>
              </w:rPr>
              <w:t>To track the progress of students and use this information to inform your teaching and learning</w:t>
            </w:r>
            <w:r w:rsidR="002744E6">
              <w:rPr>
                <w:sz w:val="24"/>
                <w:szCs w:val="24"/>
              </w:rPr>
              <w:t>.</w:t>
            </w:r>
          </w:p>
        </w:tc>
      </w:tr>
      <w:tr w:rsidR="00B23C59" w:rsidRPr="001C5613" w14:paraId="3564A5C0" w14:textId="77777777" w:rsidTr="00B23C59">
        <w:tc>
          <w:tcPr>
            <w:tcW w:w="1865" w:type="dxa"/>
            <w:shd w:val="clear" w:color="auto" w:fill="auto"/>
          </w:tcPr>
          <w:p w14:paraId="7C8FE9D0" w14:textId="77777777" w:rsidR="00B23C59" w:rsidRPr="00B23C59" w:rsidRDefault="00B23C59" w:rsidP="00B23C59">
            <w:pPr>
              <w:rPr>
                <w:rFonts w:cs="Calibri"/>
                <w:b/>
                <w:sz w:val="24"/>
                <w:szCs w:val="24"/>
              </w:rPr>
            </w:pPr>
            <w:r w:rsidRPr="00B23C59">
              <w:rPr>
                <w:rFonts w:cs="Calibri"/>
                <w:b/>
                <w:sz w:val="24"/>
                <w:szCs w:val="24"/>
              </w:rPr>
              <w:t>Communication:</w:t>
            </w:r>
          </w:p>
          <w:p w14:paraId="5AE63264" w14:textId="77777777" w:rsidR="00B23C59" w:rsidRDefault="00B23C59" w:rsidP="00B23C59">
            <w:pPr>
              <w:rPr>
                <w:rFonts w:eastAsia="Times New Roman" w:cs="Calibri"/>
                <w:b/>
                <w:sz w:val="24"/>
                <w:szCs w:val="24"/>
                <w:lang w:eastAsia="en-US"/>
              </w:rPr>
            </w:pPr>
          </w:p>
        </w:tc>
        <w:tc>
          <w:tcPr>
            <w:tcW w:w="7173" w:type="dxa"/>
            <w:shd w:val="clear" w:color="auto" w:fill="auto"/>
          </w:tcPr>
          <w:p w14:paraId="70722959" w14:textId="77777777" w:rsidR="00B23C59" w:rsidRPr="00BE2C59" w:rsidRDefault="00B23C59" w:rsidP="00B23C59">
            <w:pPr>
              <w:pStyle w:val="BodyTextIndent"/>
              <w:numPr>
                <w:ilvl w:val="1"/>
                <w:numId w:val="24"/>
              </w:numPr>
              <w:tabs>
                <w:tab w:val="left" w:pos="401"/>
              </w:tabs>
              <w:spacing w:after="0"/>
              <w:rPr>
                <w:sz w:val="24"/>
                <w:szCs w:val="24"/>
              </w:rPr>
            </w:pPr>
            <w:r w:rsidRPr="00BE2C59">
              <w:rPr>
                <w:sz w:val="24"/>
                <w:szCs w:val="24"/>
              </w:rPr>
              <w:t>To communicate effectively with the par</w:t>
            </w:r>
            <w:r>
              <w:rPr>
                <w:sz w:val="24"/>
                <w:szCs w:val="24"/>
              </w:rPr>
              <w:t>ents of students as appropriate</w:t>
            </w:r>
          </w:p>
          <w:p w14:paraId="66A927D3" w14:textId="77777777" w:rsidR="00B23C59" w:rsidRPr="00BE2C59" w:rsidRDefault="00B23C59" w:rsidP="00B23C59">
            <w:pPr>
              <w:pStyle w:val="BodyTextIndent"/>
              <w:numPr>
                <w:ilvl w:val="1"/>
                <w:numId w:val="24"/>
              </w:numPr>
              <w:tabs>
                <w:tab w:val="left" w:pos="401"/>
              </w:tabs>
              <w:spacing w:after="0"/>
              <w:rPr>
                <w:sz w:val="24"/>
                <w:szCs w:val="24"/>
              </w:rPr>
            </w:pPr>
            <w:r w:rsidRPr="00BE2C59">
              <w:rPr>
                <w:sz w:val="24"/>
                <w:szCs w:val="24"/>
              </w:rPr>
              <w:t>Where appropriate, to communicate and co-operate with perso</w:t>
            </w:r>
            <w:r>
              <w:rPr>
                <w:sz w:val="24"/>
                <w:szCs w:val="24"/>
              </w:rPr>
              <w:t>ns or bodies outside the school</w:t>
            </w:r>
          </w:p>
          <w:p w14:paraId="0269CA75" w14:textId="77777777" w:rsidR="00B23C59" w:rsidRPr="00BE2C59" w:rsidRDefault="00B23C59" w:rsidP="00B23C59">
            <w:pPr>
              <w:pStyle w:val="BodyTextIndent"/>
              <w:numPr>
                <w:ilvl w:val="1"/>
                <w:numId w:val="24"/>
              </w:numPr>
              <w:tabs>
                <w:tab w:val="left" w:pos="401"/>
              </w:tabs>
              <w:spacing w:after="0"/>
              <w:rPr>
                <w:sz w:val="24"/>
                <w:szCs w:val="24"/>
              </w:rPr>
            </w:pPr>
            <w:r w:rsidRPr="00BE2C59">
              <w:rPr>
                <w:sz w:val="24"/>
                <w:szCs w:val="24"/>
              </w:rPr>
              <w:t>To follow agreed policies f</w:t>
            </w:r>
            <w:r>
              <w:rPr>
                <w:sz w:val="24"/>
                <w:szCs w:val="24"/>
              </w:rPr>
              <w:t>or communications in the school</w:t>
            </w:r>
          </w:p>
          <w:p w14:paraId="0884F607" w14:textId="77777777" w:rsidR="00B23C59" w:rsidRDefault="00B23C59" w:rsidP="00821520">
            <w:pPr>
              <w:pStyle w:val="BodyTextIndent"/>
              <w:numPr>
                <w:ilvl w:val="0"/>
                <w:numId w:val="46"/>
              </w:numPr>
              <w:tabs>
                <w:tab w:val="left" w:pos="401"/>
              </w:tabs>
              <w:spacing w:after="0"/>
              <w:rPr>
                <w:sz w:val="24"/>
                <w:szCs w:val="24"/>
              </w:rPr>
            </w:pPr>
            <w:r w:rsidRPr="00BE2C59">
              <w:rPr>
                <w:sz w:val="24"/>
                <w:szCs w:val="24"/>
              </w:rPr>
              <w:t>Attend meetings according to the school’s Directed Time Policy</w:t>
            </w:r>
          </w:p>
          <w:p w14:paraId="7F6FD835" w14:textId="4467B135" w:rsidR="00B23C59" w:rsidRPr="00BE2C59" w:rsidRDefault="00B23C59" w:rsidP="00821520">
            <w:pPr>
              <w:pStyle w:val="BodyTextIndent"/>
              <w:numPr>
                <w:ilvl w:val="0"/>
                <w:numId w:val="46"/>
              </w:numPr>
              <w:tabs>
                <w:tab w:val="left" w:pos="401"/>
              </w:tabs>
              <w:spacing w:after="0"/>
              <w:rPr>
                <w:sz w:val="24"/>
                <w:szCs w:val="24"/>
              </w:rPr>
            </w:pPr>
            <w:r w:rsidRPr="00BE2C59">
              <w:rPr>
                <w:sz w:val="24"/>
                <w:szCs w:val="24"/>
              </w:rPr>
              <w:t xml:space="preserve">To take part in </w:t>
            </w:r>
            <w:r w:rsidR="00575FE6">
              <w:rPr>
                <w:sz w:val="24"/>
                <w:szCs w:val="24"/>
              </w:rPr>
              <w:t>liaison</w:t>
            </w:r>
            <w:r w:rsidR="008B183D">
              <w:rPr>
                <w:sz w:val="24"/>
                <w:szCs w:val="24"/>
              </w:rPr>
              <w:t xml:space="preserve"> </w:t>
            </w:r>
            <w:r w:rsidRPr="00BE2C59">
              <w:rPr>
                <w:sz w:val="24"/>
                <w:szCs w:val="24"/>
              </w:rPr>
              <w:t>activities such as Op</w:t>
            </w:r>
            <w:r>
              <w:rPr>
                <w:sz w:val="24"/>
                <w:szCs w:val="24"/>
              </w:rPr>
              <w:t xml:space="preserve">en Evenings, Parents’ Evenings </w:t>
            </w:r>
            <w:r w:rsidRPr="00BE2C59">
              <w:rPr>
                <w:sz w:val="24"/>
                <w:szCs w:val="24"/>
              </w:rPr>
              <w:t>and liai</w:t>
            </w:r>
            <w:r>
              <w:rPr>
                <w:sz w:val="24"/>
                <w:szCs w:val="24"/>
              </w:rPr>
              <w:t xml:space="preserve">son events with other schools in the Multi Academy Trust </w:t>
            </w:r>
          </w:p>
          <w:p w14:paraId="4C27FEBE" w14:textId="00C66E08" w:rsidR="00B23C59" w:rsidRDefault="00B23C59" w:rsidP="00821520">
            <w:pPr>
              <w:pStyle w:val="BodyTextIndent"/>
              <w:numPr>
                <w:ilvl w:val="0"/>
                <w:numId w:val="46"/>
              </w:numPr>
              <w:tabs>
                <w:tab w:val="left" w:pos="401"/>
              </w:tabs>
              <w:spacing w:after="0"/>
              <w:rPr>
                <w:sz w:val="24"/>
                <w:szCs w:val="24"/>
              </w:rPr>
            </w:pPr>
            <w:r w:rsidRPr="00BE2C59">
              <w:rPr>
                <w:sz w:val="24"/>
                <w:szCs w:val="24"/>
              </w:rPr>
              <w:t>To contribute to the development of effective subject links with external agencies</w:t>
            </w:r>
            <w:r>
              <w:rPr>
                <w:sz w:val="24"/>
                <w:szCs w:val="24"/>
              </w:rPr>
              <w:t>/schools</w:t>
            </w:r>
          </w:p>
        </w:tc>
      </w:tr>
      <w:tr w:rsidR="00B23C59" w:rsidRPr="001C5613" w14:paraId="125240E2" w14:textId="77777777" w:rsidTr="00B23C59">
        <w:tc>
          <w:tcPr>
            <w:tcW w:w="1865" w:type="dxa"/>
            <w:shd w:val="clear" w:color="auto" w:fill="auto"/>
          </w:tcPr>
          <w:p w14:paraId="41F40346" w14:textId="57FB464E" w:rsidR="00B23C59" w:rsidRDefault="008B183D" w:rsidP="00B23C59">
            <w:pPr>
              <w:rPr>
                <w:rFonts w:eastAsia="Times New Roman" w:cs="Calibri"/>
                <w:b/>
                <w:sz w:val="24"/>
                <w:szCs w:val="24"/>
                <w:lang w:eastAsia="en-US"/>
              </w:rPr>
            </w:pPr>
            <w:r>
              <w:rPr>
                <w:rFonts w:eastAsia="Times New Roman" w:cs="Calibri"/>
                <w:b/>
                <w:sz w:val="24"/>
                <w:szCs w:val="24"/>
                <w:lang w:eastAsia="en-US"/>
              </w:rPr>
              <w:lastRenderedPageBreak/>
              <w:t>Other duties</w:t>
            </w:r>
            <w:r w:rsidR="002744E6">
              <w:rPr>
                <w:rFonts w:eastAsia="Times New Roman" w:cs="Calibri"/>
                <w:b/>
                <w:sz w:val="24"/>
                <w:szCs w:val="24"/>
                <w:lang w:eastAsia="en-US"/>
              </w:rPr>
              <w:t xml:space="preserve"> / General</w:t>
            </w:r>
          </w:p>
        </w:tc>
        <w:tc>
          <w:tcPr>
            <w:tcW w:w="7173" w:type="dxa"/>
            <w:shd w:val="clear" w:color="auto" w:fill="auto"/>
          </w:tcPr>
          <w:p w14:paraId="61E6A89C" w14:textId="77777777" w:rsidR="002744E6" w:rsidRDefault="002744E6" w:rsidP="002744E6">
            <w:pPr>
              <w:pStyle w:val="ListParagraph"/>
              <w:numPr>
                <w:ilvl w:val="0"/>
                <w:numId w:val="43"/>
              </w:numPr>
              <w:autoSpaceDE w:val="0"/>
              <w:autoSpaceDN w:val="0"/>
              <w:adjustRightInd w:val="0"/>
              <w:rPr>
                <w:rFonts w:eastAsia="Times New Roman" w:cs="Calibri"/>
                <w:sz w:val="24"/>
                <w:szCs w:val="24"/>
              </w:rPr>
            </w:pPr>
            <w:r w:rsidRPr="007263EB">
              <w:rPr>
                <w:rFonts w:eastAsia="Times New Roman" w:cs="Calibri"/>
                <w:sz w:val="24"/>
                <w:szCs w:val="24"/>
              </w:rPr>
              <w:t>To adhere to the ethos of and contribute to the overall purpose of WHMAT, as set out in its strategic plan</w:t>
            </w:r>
            <w:r>
              <w:rPr>
                <w:rFonts w:eastAsia="Times New Roman" w:cs="Calibri"/>
                <w:sz w:val="24"/>
                <w:szCs w:val="24"/>
              </w:rPr>
              <w:t>.</w:t>
            </w:r>
            <w:r w:rsidRPr="007263EB">
              <w:rPr>
                <w:rFonts w:eastAsia="Times New Roman" w:cs="Calibri"/>
                <w:sz w:val="24"/>
                <w:szCs w:val="24"/>
              </w:rPr>
              <w:t xml:space="preserve"> </w:t>
            </w:r>
          </w:p>
          <w:p w14:paraId="23E7BCDA" w14:textId="7F6517DA" w:rsidR="002744E6" w:rsidRPr="002744E6" w:rsidRDefault="002744E6" w:rsidP="002744E6">
            <w:pPr>
              <w:pStyle w:val="ListParagraph"/>
              <w:numPr>
                <w:ilvl w:val="0"/>
                <w:numId w:val="43"/>
              </w:numPr>
              <w:autoSpaceDE w:val="0"/>
              <w:autoSpaceDN w:val="0"/>
              <w:adjustRightInd w:val="0"/>
              <w:rPr>
                <w:rFonts w:eastAsia="Times New Roman" w:cs="Calibri"/>
                <w:sz w:val="24"/>
                <w:szCs w:val="24"/>
              </w:rPr>
            </w:pPr>
            <w:r w:rsidRPr="007263EB">
              <w:rPr>
                <w:rFonts w:eastAsia="Times New Roman" w:cs="Calibri"/>
                <w:sz w:val="24"/>
                <w:szCs w:val="24"/>
              </w:rPr>
              <w:t>To adhere to WHMAT’s values as set out in its strategic plan</w:t>
            </w:r>
          </w:p>
          <w:p w14:paraId="442709D5" w14:textId="05DEFDAB" w:rsidR="008B183D" w:rsidRPr="00401B76" w:rsidRDefault="002744E6" w:rsidP="002744E6">
            <w:pPr>
              <w:numPr>
                <w:ilvl w:val="0"/>
                <w:numId w:val="24"/>
              </w:numPr>
              <w:rPr>
                <w:rFonts w:cs="Calibri"/>
                <w:sz w:val="24"/>
                <w:szCs w:val="24"/>
              </w:rPr>
            </w:pPr>
            <w:r>
              <w:rPr>
                <w:rFonts w:cs="Calibri"/>
                <w:sz w:val="24"/>
                <w:szCs w:val="24"/>
              </w:rPr>
              <w:t>T</w:t>
            </w:r>
            <w:r w:rsidR="008B183D" w:rsidRPr="00401B76">
              <w:rPr>
                <w:rFonts w:cs="Calibri"/>
                <w:sz w:val="24"/>
                <w:szCs w:val="24"/>
              </w:rPr>
              <w:t>o play a full part in the life of the school community, to support its Strategic Commitment, Purpose and Intent and to encourage staff and students to follow this example</w:t>
            </w:r>
            <w:r>
              <w:rPr>
                <w:rFonts w:cs="Calibri"/>
                <w:sz w:val="24"/>
                <w:szCs w:val="24"/>
              </w:rPr>
              <w:t>.</w:t>
            </w:r>
          </w:p>
          <w:p w14:paraId="28B0FAEF" w14:textId="043B7A63" w:rsidR="008B183D" w:rsidRPr="00401B76" w:rsidRDefault="002744E6" w:rsidP="002744E6">
            <w:pPr>
              <w:numPr>
                <w:ilvl w:val="0"/>
                <w:numId w:val="24"/>
              </w:numPr>
              <w:rPr>
                <w:rFonts w:cs="Calibri"/>
                <w:sz w:val="24"/>
                <w:szCs w:val="24"/>
              </w:rPr>
            </w:pPr>
            <w:r>
              <w:rPr>
                <w:rFonts w:cs="Calibri"/>
                <w:sz w:val="24"/>
                <w:szCs w:val="24"/>
              </w:rPr>
              <w:t>T</w:t>
            </w:r>
            <w:r w:rsidR="008B183D" w:rsidRPr="00401B76">
              <w:rPr>
                <w:rFonts w:cs="Calibri"/>
                <w:sz w:val="24"/>
                <w:szCs w:val="24"/>
              </w:rPr>
              <w:t xml:space="preserve">o </w:t>
            </w:r>
            <w:r>
              <w:rPr>
                <w:rFonts w:cs="Calibri"/>
                <w:sz w:val="24"/>
                <w:szCs w:val="24"/>
              </w:rPr>
              <w:t xml:space="preserve">actively </w:t>
            </w:r>
            <w:r w:rsidR="008B183D" w:rsidRPr="00401B76">
              <w:rPr>
                <w:rFonts w:cs="Calibri"/>
                <w:sz w:val="24"/>
                <w:szCs w:val="24"/>
              </w:rPr>
              <w:t>promote the school’s policies</w:t>
            </w:r>
            <w:r>
              <w:rPr>
                <w:rFonts w:cs="Calibri"/>
                <w:sz w:val="24"/>
                <w:szCs w:val="24"/>
              </w:rPr>
              <w:t>.</w:t>
            </w:r>
          </w:p>
          <w:p w14:paraId="28977266" w14:textId="6B6B03AE" w:rsidR="008B183D" w:rsidRPr="00401B76" w:rsidRDefault="002744E6" w:rsidP="002744E6">
            <w:pPr>
              <w:numPr>
                <w:ilvl w:val="0"/>
                <w:numId w:val="24"/>
              </w:numPr>
              <w:rPr>
                <w:rFonts w:cs="Calibri"/>
                <w:sz w:val="24"/>
                <w:szCs w:val="24"/>
              </w:rPr>
            </w:pPr>
            <w:r>
              <w:rPr>
                <w:rFonts w:cs="Calibri"/>
                <w:sz w:val="24"/>
                <w:szCs w:val="24"/>
              </w:rPr>
              <w:t>T</w:t>
            </w:r>
            <w:r w:rsidR="008B183D" w:rsidRPr="00401B76">
              <w:rPr>
                <w:rFonts w:cs="Calibri"/>
                <w:sz w:val="24"/>
                <w:szCs w:val="24"/>
              </w:rPr>
              <w:t>o continue personal, professional development</w:t>
            </w:r>
            <w:r>
              <w:rPr>
                <w:rFonts w:cs="Calibri"/>
                <w:sz w:val="24"/>
                <w:szCs w:val="24"/>
              </w:rPr>
              <w:t xml:space="preserve"> / growth.</w:t>
            </w:r>
          </w:p>
          <w:p w14:paraId="550C8925" w14:textId="5E3DCF02" w:rsidR="008B183D" w:rsidRPr="00401B76" w:rsidRDefault="002744E6" w:rsidP="002744E6">
            <w:pPr>
              <w:numPr>
                <w:ilvl w:val="0"/>
                <w:numId w:val="24"/>
              </w:numPr>
              <w:rPr>
                <w:rFonts w:cs="Calibri"/>
                <w:sz w:val="24"/>
                <w:szCs w:val="24"/>
              </w:rPr>
            </w:pPr>
            <w:r>
              <w:rPr>
                <w:rFonts w:cs="Calibri"/>
                <w:sz w:val="24"/>
                <w:szCs w:val="24"/>
              </w:rPr>
              <w:t>T</w:t>
            </w:r>
            <w:r w:rsidR="008B183D" w:rsidRPr="00401B76">
              <w:rPr>
                <w:rFonts w:cs="Calibri"/>
                <w:sz w:val="24"/>
                <w:szCs w:val="24"/>
              </w:rPr>
              <w:t>o actively engage in the school’s self-review and evaluation processes</w:t>
            </w:r>
            <w:r>
              <w:rPr>
                <w:rFonts w:cs="Calibri"/>
                <w:sz w:val="24"/>
                <w:szCs w:val="24"/>
              </w:rPr>
              <w:t>.</w:t>
            </w:r>
          </w:p>
          <w:p w14:paraId="5CF64554" w14:textId="7CBF9ED8" w:rsidR="008B183D" w:rsidRPr="00401B76" w:rsidRDefault="002744E6" w:rsidP="002744E6">
            <w:pPr>
              <w:numPr>
                <w:ilvl w:val="0"/>
                <w:numId w:val="24"/>
              </w:numPr>
              <w:rPr>
                <w:rFonts w:cs="Calibri"/>
                <w:sz w:val="24"/>
                <w:szCs w:val="24"/>
              </w:rPr>
            </w:pPr>
            <w:r>
              <w:rPr>
                <w:rFonts w:cs="Calibri"/>
                <w:sz w:val="24"/>
                <w:szCs w:val="24"/>
              </w:rPr>
              <w:t>T</w:t>
            </w:r>
            <w:r w:rsidR="008B183D" w:rsidRPr="00401B76">
              <w:rPr>
                <w:rFonts w:cs="Calibri"/>
                <w:sz w:val="24"/>
                <w:szCs w:val="24"/>
              </w:rPr>
              <w:t>o actively engage in the school’s Appraisal of Performance processes</w:t>
            </w:r>
            <w:r>
              <w:rPr>
                <w:rFonts w:cs="Calibri"/>
                <w:sz w:val="24"/>
                <w:szCs w:val="24"/>
              </w:rPr>
              <w:t>.</w:t>
            </w:r>
          </w:p>
          <w:p w14:paraId="6ECE8F24" w14:textId="0E62BB7F" w:rsidR="008B183D" w:rsidRPr="00401B76" w:rsidRDefault="002744E6" w:rsidP="002744E6">
            <w:pPr>
              <w:numPr>
                <w:ilvl w:val="0"/>
                <w:numId w:val="24"/>
              </w:numPr>
              <w:rPr>
                <w:rFonts w:cs="Calibri"/>
                <w:sz w:val="24"/>
                <w:szCs w:val="24"/>
              </w:rPr>
            </w:pPr>
            <w:r>
              <w:rPr>
                <w:rFonts w:cs="Calibri"/>
                <w:sz w:val="24"/>
                <w:szCs w:val="24"/>
              </w:rPr>
              <w:t>T</w:t>
            </w:r>
            <w:r w:rsidR="008B183D" w:rsidRPr="00401B76">
              <w:rPr>
                <w:rFonts w:cs="Calibri"/>
                <w:sz w:val="24"/>
                <w:szCs w:val="24"/>
              </w:rPr>
              <w:t>o comply with the school’s Health and Safety Policy and undertake risk assessments as appropriate</w:t>
            </w:r>
            <w:r>
              <w:rPr>
                <w:rFonts w:cs="Calibri"/>
                <w:sz w:val="24"/>
                <w:szCs w:val="24"/>
              </w:rPr>
              <w:t>.</w:t>
            </w:r>
          </w:p>
          <w:p w14:paraId="055639F0" w14:textId="5625C1D8" w:rsidR="008B183D" w:rsidRPr="00401B76" w:rsidRDefault="002744E6" w:rsidP="002744E6">
            <w:pPr>
              <w:numPr>
                <w:ilvl w:val="0"/>
                <w:numId w:val="24"/>
              </w:numPr>
              <w:rPr>
                <w:rFonts w:cs="Calibri"/>
                <w:sz w:val="24"/>
                <w:szCs w:val="24"/>
              </w:rPr>
            </w:pPr>
            <w:r>
              <w:rPr>
                <w:rFonts w:cs="Calibri"/>
                <w:sz w:val="24"/>
                <w:szCs w:val="24"/>
              </w:rPr>
              <w:t>T</w:t>
            </w:r>
            <w:r w:rsidR="008B183D" w:rsidRPr="00401B76">
              <w:rPr>
                <w:rFonts w:cs="Calibri"/>
                <w:sz w:val="24"/>
                <w:szCs w:val="24"/>
              </w:rPr>
              <w:t xml:space="preserve">o attend meetings as determined in the meetings policy and as directed by the </w:t>
            </w:r>
            <w:r>
              <w:rPr>
                <w:rFonts w:cs="Calibri"/>
                <w:sz w:val="24"/>
                <w:szCs w:val="24"/>
              </w:rPr>
              <w:t>Head of Academy.</w:t>
            </w:r>
          </w:p>
          <w:p w14:paraId="57F9685B" w14:textId="78D2E8B3" w:rsidR="008B183D" w:rsidRPr="00401B76" w:rsidRDefault="002744E6" w:rsidP="002744E6">
            <w:pPr>
              <w:numPr>
                <w:ilvl w:val="0"/>
                <w:numId w:val="24"/>
              </w:numPr>
              <w:rPr>
                <w:rFonts w:cs="Calibri"/>
                <w:b/>
                <w:sz w:val="24"/>
                <w:szCs w:val="24"/>
              </w:rPr>
            </w:pPr>
            <w:r>
              <w:rPr>
                <w:rFonts w:cs="Calibri"/>
                <w:sz w:val="24"/>
                <w:szCs w:val="24"/>
              </w:rPr>
              <w:t>T</w:t>
            </w:r>
            <w:r w:rsidR="008B183D" w:rsidRPr="00401B76">
              <w:rPr>
                <w:rFonts w:cs="Calibri"/>
                <w:sz w:val="24"/>
                <w:szCs w:val="24"/>
              </w:rPr>
              <w:t>o undertake any other duty as specified by School Teachers’ Pay and Conditions Document, not mentioned in the above</w:t>
            </w:r>
            <w:r>
              <w:rPr>
                <w:rFonts w:cs="Calibri"/>
                <w:sz w:val="24"/>
                <w:szCs w:val="24"/>
              </w:rPr>
              <w:t>.</w:t>
            </w:r>
          </w:p>
          <w:p w14:paraId="5FA52091" w14:textId="4F69DF23" w:rsidR="002744E6" w:rsidRPr="002744E6" w:rsidRDefault="002744E6" w:rsidP="002744E6">
            <w:pPr>
              <w:numPr>
                <w:ilvl w:val="0"/>
                <w:numId w:val="24"/>
              </w:numPr>
              <w:rPr>
                <w:rFonts w:cs="Calibri"/>
                <w:b/>
                <w:sz w:val="24"/>
                <w:szCs w:val="24"/>
              </w:rPr>
            </w:pPr>
            <w:r>
              <w:rPr>
                <w:rFonts w:cs="Calibri"/>
                <w:sz w:val="24"/>
                <w:szCs w:val="24"/>
              </w:rPr>
              <w:t>T</w:t>
            </w:r>
            <w:r w:rsidR="008B183D" w:rsidRPr="00401B76">
              <w:rPr>
                <w:rFonts w:cs="Calibri"/>
                <w:sz w:val="24"/>
                <w:szCs w:val="24"/>
              </w:rPr>
              <w:t>o comply with the school’s procedures concerning safeguarding and to ensure that training is accessed</w:t>
            </w:r>
            <w:r>
              <w:rPr>
                <w:rFonts w:cs="Calibri"/>
                <w:sz w:val="24"/>
                <w:szCs w:val="24"/>
              </w:rPr>
              <w:t>, including protection, health and safety, security, confidentiality and data protection, adhering to GDPR.</w:t>
            </w:r>
          </w:p>
          <w:p w14:paraId="2B6C6F3F" w14:textId="77777777" w:rsidR="00B23C59" w:rsidRDefault="00B23C59" w:rsidP="00DD511D">
            <w:pPr>
              <w:pStyle w:val="BodyTextIndent"/>
              <w:tabs>
                <w:tab w:val="left" w:pos="401"/>
              </w:tabs>
              <w:spacing w:after="0"/>
              <w:ind w:left="0"/>
              <w:rPr>
                <w:sz w:val="24"/>
                <w:szCs w:val="24"/>
              </w:rPr>
            </w:pPr>
          </w:p>
          <w:p w14:paraId="40382BF5" w14:textId="22A50C4F" w:rsidR="00DD511D" w:rsidRPr="00DD511D" w:rsidRDefault="00DD511D" w:rsidP="00DD511D">
            <w:pPr>
              <w:autoSpaceDE w:val="0"/>
              <w:autoSpaceDN w:val="0"/>
              <w:adjustRightInd w:val="0"/>
              <w:rPr>
                <w:rFonts w:asciiTheme="minorHAnsi" w:eastAsiaTheme="minorHAnsi" w:hAnsiTheme="minorHAnsi" w:cstheme="minorHAnsi"/>
                <w:color w:val="000000"/>
                <w:sz w:val="24"/>
                <w:szCs w:val="24"/>
                <w:lang w:eastAsia="en-US"/>
              </w:rPr>
            </w:pPr>
            <w:r w:rsidRPr="00DD511D">
              <w:rPr>
                <w:rFonts w:asciiTheme="minorHAnsi" w:eastAsiaTheme="minorHAnsi" w:hAnsiTheme="minorHAnsi" w:cstheme="minorHAnsi"/>
                <w:color w:val="000000"/>
                <w:sz w:val="24"/>
                <w:szCs w:val="24"/>
                <w:lang w:eastAsia="en-US"/>
              </w:rPr>
              <w:t>This job description is not a comprehensive definition of the post. Discussions will take place on a regular basis to clarify individual responsibilities within the general framework and character of the post as identified below. The conditions of employment of teachers in the School Teachers’ Pay and Conditions of Service Document apply to this post, whose holder is expected to c</w:t>
            </w:r>
            <w:r w:rsidR="00400EFB">
              <w:rPr>
                <w:rFonts w:asciiTheme="minorHAnsi" w:eastAsiaTheme="minorHAnsi" w:hAnsiTheme="minorHAnsi" w:cstheme="minorHAnsi"/>
                <w:color w:val="000000"/>
                <w:sz w:val="24"/>
                <w:szCs w:val="24"/>
                <w:lang w:eastAsia="en-US"/>
              </w:rPr>
              <w:t xml:space="preserve">arry out any other </w:t>
            </w:r>
            <w:r w:rsidRPr="00DD511D">
              <w:rPr>
                <w:rFonts w:asciiTheme="minorHAnsi" w:eastAsiaTheme="minorHAnsi" w:hAnsiTheme="minorHAnsi" w:cstheme="minorHAnsi"/>
                <w:color w:val="000000"/>
                <w:sz w:val="24"/>
                <w:szCs w:val="24"/>
                <w:lang w:eastAsia="en-US"/>
              </w:rPr>
              <w:t xml:space="preserve">professional duties of a teacher as </w:t>
            </w:r>
            <w:r w:rsidR="00400EFB">
              <w:rPr>
                <w:rFonts w:asciiTheme="minorHAnsi" w:eastAsiaTheme="minorHAnsi" w:hAnsiTheme="minorHAnsi" w:cstheme="minorHAnsi"/>
                <w:color w:val="000000"/>
                <w:sz w:val="24"/>
                <w:szCs w:val="24"/>
                <w:lang w:eastAsia="en-US"/>
              </w:rPr>
              <w:t xml:space="preserve">other </w:t>
            </w:r>
            <w:r w:rsidRPr="00DD511D">
              <w:rPr>
                <w:rFonts w:asciiTheme="minorHAnsi" w:eastAsiaTheme="minorHAnsi" w:hAnsiTheme="minorHAnsi" w:cstheme="minorHAnsi"/>
                <w:color w:val="000000"/>
                <w:sz w:val="24"/>
                <w:szCs w:val="24"/>
                <w:lang w:eastAsia="en-US"/>
              </w:rPr>
              <w:t>circumstances may require, under the reasonable direction of the Head of Primary / Academy.</w:t>
            </w:r>
          </w:p>
          <w:p w14:paraId="492E5A7D" w14:textId="2CA75B75" w:rsidR="00DD511D" w:rsidRDefault="00DD511D" w:rsidP="00DD511D">
            <w:pPr>
              <w:pStyle w:val="BodyTextIndent"/>
              <w:tabs>
                <w:tab w:val="left" w:pos="401"/>
              </w:tabs>
              <w:spacing w:after="0"/>
              <w:ind w:left="0"/>
              <w:rPr>
                <w:sz w:val="24"/>
                <w:szCs w:val="24"/>
              </w:rPr>
            </w:pPr>
          </w:p>
        </w:tc>
      </w:tr>
    </w:tbl>
    <w:p w14:paraId="051E8E33" w14:textId="77777777" w:rsidR="001C5613" w:rsidRPr="001C5613" w:rsidRDefault="001C5613" w:rsidP="001C5613">
      <w:pPr>
        <w:jc w:val="both"/>
        <w:rPr>
          <w:rFonts w:ascii="Arial" w:eastAsia="Times New Roman" w:hAnsi="Arial" w:cs="Times New Roman"/>
          <w:b/>
          <w:i/>
          <w:sz w:val="24"/>
          <w:szCs w:val="24"/>
          <w:u w:val="single"/>
        </w:rPr>
      </w:pPr>
    </w:p>
    <w:p w14:paraId="3E98CDF0" w14:textId="7878BC53" w:rsidR="001C5613" w:rsidRDefault="001C5613" w:rsidP="00722E80">
      <w:pPr>
        <w:shd w:val="clear" w:color="auto" w:fill="FFFFFF" w:themeFill="background1"/>
        <w:jc w:val="both"/>
        <w:rPr>
          <w:rFonts w:asciiTheme="minorHAnsi" w:hAnsiTheme="minorHAnsi" w:cstheme="minorHAnsi"/>
          <w:sz w:val="28"/>
          <w:szCs w:val="28"/>
        </w:rPr>
      </w:pPr>
    </w:p>
    <w:p w14:paraId="4ADDA74D" w14:textId="4241AB90" w:rsidR="001A02FE" w:rsidRDefault="001A02FE" w:rsidP="00722E80">
      <w:pPr>
        <w:shd w:val="clear" w:color="auto" w:fill="FFFFFF" w:themeFill="background1"/>
        <w:jc w:val="both"/>
        <w:rPr>
          <w:rFonts w:asciiTheme="minorHAnsi" w:hAnsiTheme="minorHAnsi" w:cstheme="minorHAnsi"/>
          <w:sz w:val="28"/>
          <w:szCs w:val="28"/>
        </w:rPr>
      </w:pPr>
    </w:p>
    <w:p w14:paraId="6C5F8A87" w14:textId="72CA34A9" w:rsidR="001A02FE" w:rsidRDefault="001A02FE" w:rsidP="00722E80">
      <w:pPr>
        <w:shd w:val="clear" w:color="auto" w:fill="FFFFFF" w:themeFill="background1"/>
        <w:jc w:val="both"/>
        <w:rPr>
          <w:rFonts w:asciiTheme="minorHAnsi" w:hAnsiTheme="minorHAnsi" w:cstheme="minorHAnsi"/>
          <w:sz w:val="28"/>
          <w:szCs w:val="28"/>
        </w:rPr>
      </w:pPr>
    </w:p>
    <w:p w14:paraId="52533054" w14:textId="72BB1E76" w:rsidR="001A02FE" w:rsidRDefault="001A02FE" w:rsidP="00722E80">
      <w:pPr>
        <w:shd w:val="clear" w:color="auto" w:fill="FFFFFF" w:themeFill="background1"/>
        <w:jc w:val="both"/>
        <w:rPr>
          <w:rFonts w:asciiTheme="minorHAnsi" w:hAnsiTheme="minorHAnsi" w:cstheme="minorHAnsi"/>
          <w:sz w:val="28"/>
          <w:szCs w:val="28"/>
        </w:rPr>
      </w:pPr>
    </w:p>
    <w:p w14:paraId="0F8C7D19" w14:textId="6B0463F9" w:rsidR="001A02FE" w:rsidRDefault="001A02FE" w:rsidP="00722E80">
      <w:pPr>
        <w:shd w:val="clear" w:color="auto" w:fill="FFFFFF" w:themeFill="background1"/>
        <w:jc w:val="both"/>
        <w:rPr>
          <w:rFonts w:asciiTheme="minorHAnsi" w:hAnsiTheme="minorHAnsi" w:cstheme="minorHAnsi"/>
          <w:sz w:val="28"/>
          <w:szCs w:val="28"/>
        </w:rPr>
      </w:pPr>
    </w:p>
    <w:p w14:paraId="227C4890" w14:textId="185462B6" w:rsidR="001A02FE" w:rsidRDefault="001A02FE" w:rsidP="00722E80">
      <w:pPr>
        <w:shd w:val="clear" w:color="auto" w:fill="FFFFFF" w:themeFill="background1"/>
        <w:jc w:val="both"/>
        <w:rPr>
          <w:rFonts w:asciiTheme="minorHAnsi" w:hAnsiTheme="minorHAnsi" w:cstheme="minorHAnsi"/>
          <w:sz w:val="28"/>
          <w:szCs w:val="28"/>
        </w:rPr>
      </w:pPr>
    </w:p>
    <w:p w14:paraId="785B9C82" w14:textId="0CF30CB0" w:rsidR="001A02FE" w:rsidRDefault="001A02FE" w:rsidP="00722E80">
      <w:pPr>
        <w:shd w:val="clear" w:color="auto" w:fill="FFFFFF" w:themeFill="background1"/>
        <w:jc w:val="both"/>
        <w:rPr>
          <w:rFonts w:asciiTheme="minorHAnsi" w:hAnsiTheme="minorHAnsi" w:cstheme="minorHAnsi"/>
          <w:sz w:val="28"/>
          <w:szCs w:val="28"/>
        </w:rPr>
      </w:pPr>
    </w:p>
    <w:p w14:paraId="633A6C0A" w14:textId="0E592F5A" w:rsidR="001A02FE" w:rsidRDefault="001A02FE" w:rsidP="00722E80">
      <w:pPr>
        <w:shd w:val="clear" w:color="auto" w:fill="FFFFFF" w:themeFill="background1"/>
        <w:jc w:val="both"/>
        <w:rPr>
          <w:rFonts w:asciiTheme="minorHAnsi" w:hAnsiTheme="minorHAnsi" w:cstheme="minorHAnsi"/>
          <w:sz w:val="28"/>
          <w:szCs w:val="28"/>
        </w:rPr>
      </w:pPr>
    </w:p>
    <w:p w14:paraId="0E7A42A6" w14:textId="66FF8056" w:rsidR="001A02FE" w:rsidRDefault="001A02FE" w:rsidP="00722E80">
      <w:pPr>
        <w:shd w:val="clear" w:color="auto" w:fill="FFFFFF" w:themeFill="background1"/>
        <w:jc w:val="both"/>
        <w:rPr>
          <w:rFonts w:asciiTheme="minorHAnsi" w:hAnsiTheme="minorHAnsi" w:cstheme="minorHAnsi"/>
          <w:sz w:val="28"/>
          <w:szCs w:val="28"/>
        </w:rPr>
      </w:pPr>
    </w:p>
    <w:p w14:paraId="72EB6038" w14:textId="01E9D0C6" w:rsidR="001A02FE" w:rsidRDefault="001A02FE" w:rsidP="00722E80">
      <w:pPr>
        <w:shd w:val="clear" w:color="auto" w:fill="FFFFFF" w:themeFill="background1"/>
        <w:jc w:val="both"/>
        <w:rPr>
          <w:rFonts w:asciiTheme="minorHAnsi" w:hAnsiTheme="minorHAnsi" w:cstheme="minorHAnsi"/>
          <w:sz w:val="28"/>
          <w:szCs w:val="28"/>
        </w:rPr>
      </w:pPr>
    </w:p>
    <w:p w14:paraId="01FAEF1C" w14:textId="0CC6BC85" w:rsidR="001A02FE" w:rsidRDefault="001A02FE" w:rsidP="00722E80">
      <w:pPr>
        <w:shd w:val="clear" w:color="auto" w:fill="FFFFFF" w:themeFill="background1"/>
        <w:jc w:val="both"/>
        <w:rPr>
          <w:rFonts w:asciiTheme="minorHAnsi" w:hAnsiTheme="minorHAnsi" w:cstheme="minorHAnsi"/>
          <w:sz w:val="28"/>
          <w:szCs w:val="28"/>
        </w:rPr>
      </w:pPr>
    </w:p>
    <w:p w14:paraId="3F3AE699" w14:textId="322C16EC" w:rsidR="001A02FE" w:rsidRDefault="001A02FE" w:rsidP="00722E80">
      <w:pPr>
        <w:shd w:val="clear" w:color="auto" w:fill="FFFFFF" w:themeFill="background1"/>
        <w:jc w:val="both"/>
        <w:rPr>
          <w:rFonts w:asciiTheme="minorHAnsi" w:hAnsiTheme="minorHAnsi" w:cstheme="minorHAnsi"/>
          <w:sz w:val="28"/>
          <w:szCs w:val="28"/>
        </w:rPr>
      </w:pPr>
    </w:p>
    <w:p w14:paraId="6078223E" w14:textId="281E7E20" w:rsidR="001A02FE" w:rsidRDefault="001A02FE" w:rsidP="00722E80">
      <w:pPr>
        <w:shd w:val="clear" w:color="auto" w:fill="FFFFFF" w:themeFill="background1"/>
        <w:jc w:val="both"/>
        <w:rPr>
          <w:rFonts w:asciiTheme="minorHAnsi" w:hAnsiTheme="minorHAnsi" w:cstheme="minorHAnsi"/>
          <w:sz w:val="28"/>
          <w:szCs w:val="28"/>
        </w:rPr>
      </w:pPr>
    </w:p>
    <w:p w14:paraId="0721380C" w14:textId="77777777" w:rsidR="005E2EEE" w:rsidRDefault="005E2EEE" w:rsidP="00C16A66">
      <w:pPr>
        <w:pStyle w:val="ListParagraph"/>
        <w:shd w:val="clear" w:color="auto" w:fill="FFFFFF" w:themeFill="background1"/>
        <w:ind w:left="207"/>
        <w:jc w:val="both"/>
        <w:rPr>
          <w:rFonts w:asciiTheme="minorHAnsi" w:hAnsiTheme="minorHAnsi" w:cstheme="minorHAnsi"/>
          <w:sz w:val="28"/>
          <w:szCs w:val="28"/>
        </w:rPr>
      </w:pPr>
    </w:p>
    <w:p w14:paraId="206FDF41" w14:textId="77777777" w:rsidR="005E2EEE" w:rsidRDefault="005E2EEE" w:rsidP="00C16A66">
      <w:pPr>
        <w:pStyle w:val="ListParagraph"/>
        <w:shd w:val="clear" w:color="auto" w:fill="FFFFFF" w:themeFill="background1"/>
        <w:ind w:left="207"/>
        <w:jc w:val="both"/>
        <w:rPr>
          <w:rFonts w:asciiTheme="minorHAnsi" w:hAnsiTheme="minorHAnsi" w:cstheme="minorHAnsi"/>
          <w:sz w:val="28"/>
          <w:szCs w:val="28"/>
        </w:rPr>
      </w:pPr>
    </w:p>
    <w:tbl>
      <w:tblPr>
        <w:tblpPr w:leftFromText="180" w:rightFromText="180" w:vertAnchor="text" w:horzAnchor="margin" w:tblpXSpec="center" w:tblpY="309"/>
        <w:tblW w:w="1063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05"/>
        <w:gridCol w:w="7830"/>
      </w:tblGrid>
      <w:tr w:rsidR="001A02FE" w:rsidRPr="001C5613" w14:paraId="18BB18D6" w14:textId="77777777" w:rsidTr="001A02FE">
        <w:trPr>
          <w:trHeight w:val="342"/>
        </w:trPr>
        <w:tc>
          <w:tcPr>
            <w:tcW w:w="2805" w:type="dxa"/>
            <w:shd w:val="clear" w:color="auto" w:fill="BFBFBF"/>
          </w:tcPr>
          <w:p w14:paraId="10C2D77F" w14:textId="77777777" w:rsidR="001A02FE" w:rsidRPr="001C5613" w:rsidRDefault="001A02FE" w:rsidP="001A02FE">
            <w:pPr>
              <w:rPr>
                <w:rFonts w:eastAsia="Times New Roman" w:cs="Calibri"/>
                <w:b/>
                <w:sz w:val="24"/>
                <w:szCs w:val="24"/>
              </w:rPr>
            </w:pPr>
            <w:r w:rsidRPr="001C5613">
              <w:rPr>
                <w:rFonts w:eastAsia="Times New Roman" w:cs="Calibri"/>
                <w:b/>
                <w:sz w:val="24"/>
                <w:szCs w:val="24"/>
              </w:rPr>
              <w:t>JOB TITLE</w:t>
            </w:r>
          </w:p>
        </w:tc>
        <w:tc>
          <w:tcPr>
            <w:tcW w:w="7830" w:type="dxa"/>
            <w:tcBorders>
              <w:bottom w:val="single" w:sz="4" w:space="0" w:color="auto"/>
              <w:right w:val="single" w:sz="4" w:space="0" w:color="auto"/>
            </w:tcBorders>
            <w:shd w:val="clear" w:color="auto" w:fill="BFBFBF"/>
          </w:tcPr>
          <w:p w14:paraId="1DD1E7EC" w14:textId="77777777" w:rsidR="001A02FE" w:rsidRPr="001C5613" w:rsidRDefault="001A02FE" w:rsidP="001A02FE">
            <w:pPr>
              <w:rPr>
                <w:rFonts w:eastAsia="Times New Roman" w:cs="Calibri"/>
                <w:b/>
                <w:sz w:val="24"/>
                <w:szCs w:val="24"/>
              </w:rPr>
            </w:pPr>
            <w:r>
              <w:rPr>
                <w:rFonts w:eastAsia="Times New Roman" w:cs="Calibri"/>
                <w:b/>
                <w:sz w:val="24"/>
                <w:szCs w:val="24"/>
              </w:rPr>
              <w:t>KS2 Teacher</w:t>
            </w:r>
          </w:p>
        </w:tc>
      </w:tr>
    </w:tbl>
    <w:p w14:paraId="3BE2F513" w14:textId="76150C1F" w:rsidR="001C5613" w:rsidRPr="001A02FE" w:rsidRDefault="001C5613" w:rsidP="001A02FE">
      <w:pPr>
        <w:shd w:val="clear" w:color="auto" w:fill="FFFFFF" w:themeFill="background1"/>
        <w:jc w:val="both"/>
        <w:rPr>
          <w:rFonts w:eastAsia="Times New Roman" w:cs="Calibri"/>
          <w:sz w:val="24"/>
          <w:szCs w:val="24"/>
        </w:rPr>
      </w:pPr>
      <w:r w:rsidRPr="001C5613">
        <w:rPr>
          <w:rFonts w:ascii="Arial" w:hAnsi="Arial" w:cs="Times New Roman"/>
          <w:b/>
          <w:noProof/>
        </w:rPr>
        <mc:AlternateContent>
          <mc:Choice Requires="wps">
            <w:drawing>
              <wp:anchor distT="45720" distB="45720" distL="114300" distR="114300" simplePos="0" relativeHeight="251693056" behindDoc="0" locked="0" layoutInCell="1" allowOverlap="1" wp14:anchorId="312AE470" wp14:editId="558A7746">
                <wp:simplePos x="0" y="0"/>
                <wp:positionH relativeFrom="margin">
                  <wp:posOffset>-400050</wp:posOffset>
                </wp:positionH>
                <wp:positionV relativeFrom="paragraph">
                  <wp:posOffset>-449580</wp:posOffset>
                </wp:positionV>
                <wp:extent cx="6559550" cy="1404620"/>
                <wp:effectExtent l="0" t="0" r="12700" b="1333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1404620"/>
                        </a:xfrm>
                        <a:prstGeom prst="rect">
                          <a:avLst/>
                        </a:prstGeom>
                        <a:solidFill>
                          <a:srgbClr val="FFFFFF"/>
                        </a:solidFill>
                        <a:ln w="9525">
                          <a:solidFill>
                            <a:srgbClr val="000000"/>
                          </a:solidFill>
                          <a:miter lim="800000"/>
                          <a:headEnd/>
                          <a:tailEnd/>
                        </a:ln>
                      </wps:spPr>
                      <wps:txbx>
                        <w:txbxContent>
                          <w:p w14:paraId="3E9A1822" w14:textId="77777777" w:rsidR="001C5613" w:rsidRDefault="001C5613" w:rsidP="001C5613">
                            <w:pPr>
                              <w:shd w:val="clear" w:color="auto" w:fill="C4A5F1"/>
                              <w:jc w:val="center"/>
                            </w:pPr>
                            <w:r>
                              <w:rPr>
                                <w:b/>
                                <w:sz w:val="32"/>
                                <w:szCs w:val="32"/>
                              </w:rPr>
                              <w:t>PERSON SPECIFICATION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2AE470" id="_x0000_s1029" type="#_x0000_t202" style="position:absolute;left:0;text-align:left;margin-left:-31.5pt;margin-top:-35.4pt;width:516.5pt;height:110.6pt;z-index:2516930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">
                <v:textbox style="mso-fit-shape-to-text:t">
                  <w:txbxContent>
                    <w:p w14:paraId="3E9A1822" w14:textId="77777777" w:rsidR="001C5613" w:rsidRDefault="001C5613" w:rsidP="001C5613">
                      <w:pPr>
                        <w:shd w:val="clear" w:color="auto" w:fill="C4A5F1"/>
                        <w:jc w:val="center"/>
                      </w:pPr>
                      <w:r>
                        <w:rPr>
                          <w:b/>
                          <w:sz w:val="32"/>
                          <w:szCs w:val="32"/>
                        </w:rPr>
                        <w:t>PERSON SPECIFICATION</w:t>
                      </w:r>
                    </w:p>
                  </w:txbxContent>
                </v:textbox>
                <w10:wrap anchorx="margin"/>
              </v:shape>
            </w:pict>
          </mc:Fallback>
        </mc:AlternateContent>
      </w:r>
    </w:p>
    <w:tbl>
      <w:tblPr>
        <w:tblpPr w:leftFromText="180" w:rightFromText="180" w:vertAnchor="page" w:horzAnchor="margin" w:tblpXSpec="center" w:tblpY="3201"/>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1"/>
        <w:gridCol w:w="1134"/>
        <w:gridCol w:w="1134"/>
        <w:gridCol w:w="2268"/>
      </w:tblGrid>
      <w:tr w:rsidR="001A02FE" w:rsidRPr="001A02FE" w14:paraId="4351DBC1" w14:textId="77777777" w:rsidTr="001A02FE">
        <w:trPr>
          <w:trHeight w:val="93"/>
        </w:trPr>
        <w:tc>
          <w:tcPr>
            <w:tcW w:w="6091" w:type="dxa"/>
          </w:tcPr>
          <w:p w14:paraId="650EBE34" w14:textId="77777777" w:rsidR="001A02FE" w:rsidRPr="001A02FE" w:rsidRDefault="001A02FE" w:rsidP="001A02FE">
            <w:pPr>
              <w:autoSpaceDE w:val="0"/>
              <w:autoSpaceDN w:val="0"/>
              <w:adjustRightInd w:val="0"/>
              <w:rPr>
                <w:rFonts w:asciiTheme="minorHAnsi" w:hAnsiTheme="minorHAnsi" w:cstheme="minorHAnsi"/>
                <w:color w:val="000000"/>
                <w:sz w:val="22"/>
                <w:szCs w:val="22"/>
                <w:lang w:eastAsia="en-US"/>
              </w:rPr>
            </w:pPr>
          </w:p>
        </w:tc>
        <w:tc>
          <w:tcPr>
            <w:tcW w:w="1134" w:type="dxa"/>
            <w:vAlign w:val="center"/>
          </w:tcPr>
          <w:p w14:paraId="01A3D0CC" w14:textId="77777777" w:rsidR="001A02FE" w:rsidRPr="001A02FE" w:rsidRDefault="001A02FE" w:rsidP="001A02FE">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b/>
                <w:bCs/>
                <w:color w:val="000000"/>
                <w:sz w:val="22"/>
                <w:szCs w:val="22"/>
                <w:lang w:eastAsia="en-US"/>
              </w:rPr>
              <w:t>Essential</w:t>
            </w:r>
          </w:p>
        </w:tc>
        <w:tc>
          <w:tcPr>
            <w:tcW w:w="1134" w:type="dxa"/>
            <w:vAlign w:val="center"/>
          </w:tcPr>
          <w:p w14:paraId="048DD7E9" w14:textId="77777777" w:rsidR="001A02FE" w:rsidRPr="001A02FE" w:rsidRDefault="001A02FE" w:rsidP="001A02FE">
            <w:pPr>
              <w:autoSpaceDE w:val="0"/>
              <w:autoSpaceDN w:val="0"/>
              <w:adjustRightInd w:val="0"/>
              <w:jc w:val="center"/>
              <w:rPr>
                <w:rFonts w:asciiTheme="minorHAnsi" w:hAnsiTheme="minorHAnsi" w:cstheme="minorHAnsi"/>
                <w:b/>
                <w:bCs/>
                <w:color w:val="000000"/>
                <w:sz w:val="22"/>
                <w:szCs w:val="22"/>
                <w:lang w:eastAsia="en-US"/>
              </w:rPr>
            </w:pPr>
            <w:r w:rsidRPr="001A02FE">
              <w:rPr>
                <w:rFonts w:asciiTheme="minorHAnsi" w:hAnsiTheme="minorHAnsi" w:cstheme="minorHAnsi"/>
                <w:b/>
                <w:bCs/>
                <w:color w:val="000000"/>
                <w:sz w:val="22"/>
                <w:szCs w:val="22"/>
                <w:lang w:eastAsia="en-US"/>
              </w:rPr>
              <w:t>Desirable</w:t>
            </w:r>
          </w:p>
        </w:tc>
        <w:tc>
          <w:tcPr>
            <w:tcW w:w="2268" w:type="dxa"/>
            <w:vAlign w:val="center"/>
          </w:tcPr>
          <w:p w14:paraId="50A0C928" w14:textId="77777777" w:rsidR="001A02FE" w:rsidRPr="001A02FE" w:rsidRDefault="001A02FE" w:rsidP="001A02FE">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b/>
                <w:bCs/>
                <w:color w:val="000000"/>
                <w:sz w:val="22"/>
                <w:szCs w:val="22"/>
                <w:lang w:eastAsia="en-US"/>
              </w:rPr>
              <w:t>Method of Assessment</w:t>
            </w:r>
          </w:p>
        </w:tc>
      </w:tr>
      <w:tr w:rsidR="001A02FE" w:rsidRPr="001A02FE" w14:paraId="5C9E1A28" w14:textId="77777777" w:rsidTr="001A02FE">
        <w:trPr>
          <w:trHeight w:val="93"/>
        </w:trPr>
        <w:tc>
          <w:tcPr>
            <w:tcW w:w="10627" w:type="dxa"/>
            <w:gridSpan w:val="4"/>
          </w:tcPr>
          <w:p w14:paraId="36685BFF" w14:textId="77777777" w:rsidR="001A02FE" w:rsidRPr="001A02FE" w:rsidRDefault="001A02FE" w:rsidP="001A02FE">
            <w:pPr>
              <w:autoSpaceDE w:val="0"/>
              <w:autoSpaceDN w:val="0"/>
              <w:adjustRightInd w:val="0"/>
              <w:rPr>
                <w:rFonts w:asciiTheme="minorHAnsi" w:hAnsiTheme="minorHAnsi" w:cstheme="minorHAnsi"/>
                <w:color w:val="000000"/>
                <w:sz w:val="22"/>
                <w:szCs w:val="22"/>
                <w:lang w:eastAsia="en-US"/>
              </w:rPr>
            </w:pPr>
            <w:r w:rsidRPr="001A02FE">
              <w:rPr>
                <w:rFonts w:asciiTheme="minorHAnsi" w:hAnsiTheme="minorHAnsi" w:cstheme="minorHAnsi"/>
                <w:b/>
                <w:bCs/>
                <w:color w:val="000000"/>
                <w:sz w:val="22"/>
                <w:szCs w:val="22"/>
                <w:lang w:eastAsia="en-US"/>
              </w:rPr>
              <w:t xml:space="preserve">Knowledge/Qualifications </w:t>
            </w:r>
          </w:p>
        </w:tc>
      </w:tr>
      <w:tr w:rsidR="001A02FE" w:rsidRPr="001A02FE" w14:paraId="056C2299" w14:textId="77777777" w:rsidTr="001A02FE">
        <w:trPr>
          <w:trHeight w:val="102"/>
        </w:trPr>
        <w:tc>
          <w:tcPr>
            <w:tcW w:w="6091" w:type="dxa"/>
          </w:tcPr>
          <w:p w14:paraId="385E462D" w14:textId="0E4AE67C" w:rsidR="001A02FE" w:rsidRPr="001A02FE" w:rsidRDefault="001A02FE" w:rsidP="001A02FE">
            <w:pPr>
              <w:autoSpaceDE w:val="0"/>
              <w:autoSpaceDN w:val="0"/>
              <w:adjustRightInd w:val="0"/>
              <w:rPr>
                <w:rFonts w:asciiTheme="minorHAnsi" w:hAnsiTheme="minorHAnsi" w:cstheme="minorHAnsi"/>
                <w:color w:val="000000"/>
                <w:sz w:val="22"/>
                <w:szCs w:val="22"/>
                <w:lang w:eastAsia="en-US"/>
              </w:rPr>
            </w:pPr>
            <w:r>
              <w:rPr>
                <w:rFonts w:asciiTheme="minorHAnsi" w:hAnsiTheme="minorHAnsi" w:cstheme="minorHAnsi"/>
                <w:color w:val="000000"/>
                <w:sz w:val="22"/>
                <w:szCs w:val="22"/>
                <w:lang w:eastAsia="en-US"/>
              </w:rPr>
              <w:t>Degree in Primary Education or PGCE</w:t>
            </w:r>
          </w:p>
        </w:tc>
        <w:tc>
          <w:tcPr>
            <w:tcW w:w="1134" w:type="dxa"/>
            <w:vAlign w:val="center"/>
          </w:tcPr>
          <w:p w14:paraId="13B6F76E" w14:textId="77777777" w:rsidR="001A02FE" w:rsidRPr="001A02FE" w:rsidRDefault="001A02FE" w:rsidP="001A02FE">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vAlign w:val="center"/>
          </w:tcPr>
          <w:p w14:paraId="6D3EEA96" w14:textId="77777777" w:rsidR="001A02FE" w:rsidRPr="001A02FE" w:rsidRDefault="001A02FE" w:rsidP="001A02FE">
            <w:pPr>
              <w:autoSpaceDE w:val="0"/>
              <w:autoSpaceDN w:val="0"/>
              <w:adjustRightInd w:val="0"/>
              <w:jc w:val="center"/>
              <w:rPr>
                <w:rFonts w:asciiTheme="minorHAnsi" w:hAnsiTheme="minorHAnsi" w:cstheme="minorHAnsi"/>
                <w:color w:val="000000"/>
                <w:sz w:val="22"/>
                <w:szCs w:val="22"/>
                <w:lang w:eastAsia="en-US"/>
              </w:rPr>
            </w:pPr>
          </w:p>
        </w:tc>
        <w:tc>
          <w:tcPr>
            <w:tcW w:w="2268" w:type="dxa"/>
            <w:vAlign w:val="center"/>
          </w:tcPr>
          <w:p w14:paraId="21BA5C1A" w14:textId="77777777" w:rsidR="001A02FE" w:rsidRPr="001A02FE" w:rsidRDefault="001A02FE" w:rsidP="001A02FE">
            <w:pPr>
              <w:autoSpaceDE w:val="0"/>
              <w:autoSpaceDN w:val="0"/>
              <w:adjustRightInd w:val="0"/>
              <w:rPr>
                <w:rFonts w:asciiTheme="minorHAnsi" w:hAnsiTheme="minorHAnsi" w:cstheme="minorHAnsi"/>
                <w:color w:val="000000"/>
                <w:sz w:val="22"/>
                <w:szCs w:val="22"/>
              </w:rPr>
            </w:pPr>
            <w:r w:rsidRPr="001A02FE">
              <w:rPr>
                <w:rFonts w:asciiTheme="minorHAnsi" w:hAnsiTheme="minorHAnsi" w:cstheme="minorHAnsi"/>
                <w:sz w:val="22"/>
                <w:szCs w:val="22"/>
              </w:rPr>
              <w:t>Application</w:t>
            </w:r>
          </w:p>
        </w:tc>
      </w:tr>
      <w:tr w:rsidR="001A02FE" w:rsidRPr="001A02FE" w14:paraId="78915270" w14:textId="77777777" w:rsidTr="001A02FE">
        <w:trPr>
          <w:trHeight w:val="102"/>
        </w:trPr>
        <w:tc>
          <w:tcPr>
            <w:tcW w:w="6091" w:type="dxa"/>
          </w:tcPr>
          <w:p w14:paraId="2077F032" w14:textId="257A78E0" w:rsidR="001A02FE" w:rsidRPr="001A02FE" w:rsidRDefault="001A02FE" w:rsidP="001A02FE">
            <w:pPr>
              <w:autoSpaceDE w:val="0"/>
              <w:autoSpaceDN w:val="0"/>
              <w:adjustRightInd w:val="0"/>
              <w:rPr>
                <w:rFonts w:asciiTheme="minorHAnsi" w:hAnsiTheme="minorHAnsi" w:cstheme="minorHAnsi"/>
                <w:color w:val="000000"/>
                <w:sz w:val="22"/>
                <w:szCs w:val="22"/>
                <w:lang w:eastAsia="en-US"/>
              </w:rPr>
            </w:pPr>
            <w:r>
              <w:rPr>
                <w:rFonts w:asciiTheme="minorHAnsi" w:hAnsiTheme="minorHAnsi" w:cstheme="minorHAnsi"/>
                <w:color w:val="000000"/>
                <w:sz w:val="22"/>
                <w:szCs w:val="22"/>
                <w:lang w:eastAsia="en-US"/>
              </w:rPr>
              <w:t>Qualified Teacher Status</w:t>
            </w:r>
          </w:p>
        </w:tc>
        <w:tc>
          <w:tcPr>
            <w:tcW w:w="1134" w:type="dxa"/>
            <w:vAlign w:val="center"/>
          </w:tcPr>
          <w:p w14:paraId="344672E0" w14:textId="77777777" w:rsidR="001A02FE" w:rsidRPr="001A02FE" w:rsidRDefault="001A02FE" w:rsidP="001A02FE">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vAlign w:val="center"/>
          </w:tcPr>
          <w:p w14:paraId="0DB1C482" w14:textId="77777777" w:rsidR="001A02FE" w:rsidRPr="001A02FE" w:rsidRDefault="001A02FE" w:rsidP="001A02FE">
            <w:pPr>
              <w:autoSpaceDE w:val="0"/>
              <w:autoSpaceDN w:val="0"/>
              <w:adjustRightInd w:val="0"/>
              <w:jc w:val="center"/>
              <w:rPr>
                <w:rFonts w:asciiTheme="minorHAnsi" w:hAnsiTheme="minorHAnsi" w:cstheme="minorHAnsi"/>
                <w:color w:val="000000"/>
                <w:sz w:val="22"/>
                <w:szCs w:val="22"/>
                <w:lang w:eastAsia="en-US"/>
              </w:rPr>
            </w:pPr>
          </w:p>
        </w:tc>
        <w:tc>
          <w:tcPr>
            <w:tcW w:w="2268" w:type="dxa"/>
            <w:vAlign w:val="center"/>
          </w:tcPr>
          <w:p w14:paraId="77CC6D7D" w14:textId="77777777" w:rsidR="001A02FE" w:rsidRPr="001A02FE" w:rsidRDefault="001A02FE" w:rsidP="001A02FE">
            <w:pPr>
              <w:autoSpaceDE w:val="0"/>
              <w:autoSpaceDN w:val="0"/>
              <w:adjustRightInd w:val="0"/>
              <w:rPr>
                <w:rFonts w:asciiTheme="minorHAnsi" w:hAnsiTheme="minorHAnsi" w:cstheme="minorHAnsi"/>
                <w:sz w:val="22"/>
                <w:szCs w:val="22"/>
              </w:rPr>
            </w:pPr>
            <w:r w:rsidRPr="001A02FE">
              <w:rPr>
                <w:rFonts w:asciiTheme="minorHAnsi" w:hAnsiTheme="minorHAnsi" w:cstheme="minorHAnsi"/>
                <w:sz w:val="22"/>
                <w:szCs w:val="22"/>
              </w:rPr>
              <w:t>Application</w:t>
            </w:r>
          </w:p>
        </w:tc>
      </w:tr>
      <w:tr w:rsidR="001A02FE" w:rsidRPr="001A02FE" w14:paraId="61024AC4" w14:textId="77777777" w:rsidTr="001A02FE">
        <w:trPr>
          <w:trHeight w:val="102"/>
        </w:trPr>
        <w:tc>
          <w:tcPr>
            <w:tcW w:w="6091" w:type="dxa"/>
          </w:tcPr>
          <w:p w14:paraId="7A14809B" w14:textId="77777777" w:rsidR="001A02FE" w:rsidRPr="001A02FE" w:rsidRDefault="001A02FE" w:rsidP="001A02FE">
            <w:pPr>
              <w:autoSpaceDE w:val="0"/>
              <w:autoSpaceDN w:val="0"/>
              <w:adjustRightInd w:val="0"/>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t>A willingness to undertake further relevant training and to pass those skills on to other members of staff as appropriate</w:t>
            </w:r>
          </w:p>
        </w:tc>
        <w:tc>
          <w:tcPr>
            <w:tcW w:w="1134" w:type="dxa"/>
            <w:vAlign w:val="center"/>
          </w:tcPr>
          <w:p w14:paraId="7F96A620" w14:textId="77777777" w:rsidR="001A02FE" w:rsidRPr="001A02FE" w:rsidRDefault="001A02FE" w:rsidP="001A02FE">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vAlign w:val="center"/>
          </w:tcPr>
          <w:p w14:paraId="51702883" w14:textId="77777777" w:rsidR="001A02FE" w:rsidRPr="001A02FE" w:rsidRDefault="001A02FE" w:rsidP="001A02FE">
            <w:pPr>
              <w:autoSpaceDE w:val="0"/>
              <w:autoSpaceDN w:val="0"/>
              <w:adjustRightInd w:val="0"/>
              <w:jc w:val="center"/>
              <w:rPr>
                <w:rFonts w:asciiTheme="minorHAnsi" w:hAnsiTheme="minorHAnsi" w:cstheme="minorHAnsi"/>
                <w:color w:val="000000"/>
                <w:sz w:val="22"/>
                <w:szCs w:val="22"/>
                <w:lang w:eastAsia="en-US"/>
              </w:rPr>
            </w:pPr>
          </w:p>
        </w:tc>
        <w:tc>
          <w:tcPr>
            <w:tcW w:w="2268" w:type="dxa"/>
            <w:vAlign w:val="center"/>
          </w:tcPr>
          <w:p w14:paraId="56CF126A" w14:textId="77777777" w:rsidR="001A02FE" w:rsidRPr="001A02FE" w:rsidRDefault="001A02FE" w:rsidP="001A02FE">
            <w:pPr>
              <w:autoSpaceDE w:val="0"/>
              <w:autoSpaceDN w:val="0"/>
              <w:adjustRightInd w:val="0"/>
              <w:rPr>
                <w:rFonts w:asciiTheme="minorHAnsi" w:hAnsiTheme="minorHAnsi" w:cstheme="minorHAnsi"/>
                <w:color w:val="000000"/>
                <w:sz w:val="22"/>
                <w:szCs w:val="22"/>
              </w:rPr>
            </w:pPr>
            <w:r w:rsidRPr="001A02FE">
              <w:rPr>
                <w:rFonts w:asciiTheme="minorHAnsi" w:hAnsiTheme="minorHAnsi" w:cstheme="minorHAnsi"/>
                <w:sz w:val="22"/>
                <w:szCs w:val="22"/>
              </w:rPr>
              <w:t>Interview</w:t>
            </w:r>
          </w:p>
        </w:tc>
      </w:tr>
      <w:tr w:rsidR="001A02FE" w:rsidRPr="001A02FE" w14:paraId="712FDD07" w14:textId="77777777" w:rsidTr="001A02FE">
        <w:trPr>
          <w:trHeight w:val="208"/>
        </w:trPr>
        <w:tc>
          <w:tcPr>
            <w:tcW w:w="6091" w:type="dxa"/>
          </w:tcPr>
          <w:p w14:paraId="2FFB2E60" w14:textId="485B5A10" w:rsidR="001A02FE" w:rsidRPr="001A02FE" w:rsidRDefault="001A02FE" w:rsidP="001A02FE">
            <w:pPr>
              <w:autoSpaceDE w:val="0"/>
              <w:autoSpaceDN w:val="0"/>
              <w:adjustRightInd w:val="0"/>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t xml:space="preserve">Sound knowledge of the developments in the </w:t>
            </w:r>
            <w:r>
              <w:rPr>
                <w:rFonts w:asciiTheme="minorHAnsi" w:hAnsiTheme="minorHAnsi" w:cstheme="minorHAnsi"/>
                <w:color w:val="000000"/>
                <w:sz w:val="22"/>
                <w:szCs w:val="22"/>
                <w:lang w:eastAsia="en-US"/>
              </w:rPr>
              <w:t xml:space="preserve">Primary curriculum </w:t>
            </w:r>
          </w:p>
        </w:tc>
        <w:tc>
          <w:tcPr>
            <w:tcW w:w="1134" w:type="dxa"/>
            <w:vAlign w:val="center"/>
          </w:tcPr>
          <w:p w14:paraId="522EE54D" w14:textId="77777777" w:rsidR="001A02FE" w:rsidRPr="001A02FE" w:rsidRDefault="001A02FE" w:rsidP="001A02FE">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vAlign w:val="center"/>
          </w:tcPr>
          <w:p w14:paraId="6C1F9F4D" w14:textId="77777777" w:rsidR="001A02FE" w:rsidRPr="001A02FE" w:rsidRDefault="001A02FE" w:rsidP="001A02FE">
            <w:pPr>
              <w:autoSpaceDE w:val="0"/>
              <w:autoSpaceDN w:val="0"/>
              <w:adjustRightInd w:val="0"/>
              <w:jc w:val="center"/>
              <w:rPr>
                <w:rFonts w:asciiTheme="minorHAnsi" w:hAnsiTheme="minorHAnsi" w:cstheme="minorHAnsi"/>
                <w:color w:val="000000"/>
                <w:sz w:val="22"/>
                <w:szCs w:val="22"/>
                <w:lang w:eastAsia="en-US"/>
              </w:rPr>
            </w:pPr>
          </w:p>
        </w:tc>
        <w:tc>
          <w:tcPr>
            <w:tcW w:w="2268" w:type="dxa"/>
            <w:vAlign w:val="center"/>
          </w:tcPr>
          <w:p w14:paraId="142F2F22" w14:textId="77777777" w:rsidR="001A02FE" w:rsidRPr="001A02FE" w:rsidRDefault="001A02FE" w:rsidP="001A02FE">
            <w:pPr>
              <w:autoSpaceDE w:val="0"/>
              <w:autoSpaceDN w:val="0"/>
              <w:adjustRightInd w:val="0"/>
              <w:rPr>
                <w:rFonts w:asciiTheme="minorHAnsi" w:hAnsiTheme="minorHAnsi" w:cstheme="minorHAnsi"/>
                <w:color w:val="000000"/>
                <w:sz w:val="22"/>
                <w:szCs w:val="22"/>
              </w:rPr>
            </w:pPr>
            <w:r w:rsidRPr="001A02FE">
              <w:rPr>
                <w:rFonts w:asciiTheme="minorHAnsi" w:hAnsiTheme="minorHAnsi" w:cstheme="minorHAnsi"/>
                <w:sz w:val="22"/>
                <w:szCs w:val="22"/>
              </w:rPr>
              <w:t>Application/Interview</w:t>
            </w:r>
          </w:p>
        </w:tc>
      </w:tr>
      <w:tr w:rsidR="001A02FE" w:rsidRPr="001A02FE" w14:paraId="728E69BC" w14:textId="77777777" w:rsidTr="001A02FE">
        <w:trPr>
          <w:trHeight w:val="208"/>
        </w:trPr>
        <w:tc>
          <w:tcPr>
            <w:tcW w:w="6091" w:type="dxa"/>
          </w:tcPr>
          <w:p w14:paraId="0CAC3A37" w14:textId="692F661D" w:rsidR="001A02FE" w:rsidRPr="001A02FE" w:rsidRDefault="001A02FE" w:rsidP="001A02FE">
            <w:pPr>
              <w:autoSpaceDE w:val="0"/>
              <w:autoSpaceDN w:val="0"/>
              <w:adjustRightInd w:val="0"/>
              <w:rPr>
                <w:rFonts w:asciiTheme="minorHAnsi" w:hAnsiTheme="minorHAnsi" w:cstheme="minorHAnsi"/>
                <w:color w:val="000000"/>
                <w:sz w:val="22"/>
                <w:szCs w:val="22"/>
                <w:lang w:eastAsia="en-US"/>
              </w:rPr>
            </w:pPr>
            <w:r>
              <w:rPr>
                <w:rFonts w:asciiTheme="minorHAnsi" w:hAnsiTheme="minorHAnsi" w:cstheme="minorHAnsi"/>
                <w:color w:val="000000"/>
                <w:sz w:val="22"/>
                <w:szCs w:val="22"/>
                <w:lang w:eastAsia="en-US"/>
              </w:rPr>
              <w:t>Sound pedagogical knowledge on teaching and learning, especially Rosenshine’s Principles</w:t>
            </w:r>
          </w:p>
        </w:tc>
        <w:tc>
          <w:tcPr>
            <w:tcW w:w="1134" w:type="dxa"/>
            <w:vAlign w:val="center"/>
          </w:tcPr>
          <w:p w14:paraId="46421105" w14:textId="77777777" w:rsidR="001A02FE" w:rsidRPr="001A02FE" w:rsidRDefault="001A02FE" w:rsidP="001A02FE">
            <w:pPr>
              <w:autoSpaceDE w:val="0"/>
              <w:autoSpaceDN w:val="0"/>
              <w:adjustRightInd w:val="0"/>
              <w:jc w:val="center"/>
              <w:rPr>
                <w:rFonts w:asciiTheme="minorHAnsi" w:hAnsiTheme="minorHAnsi" w:cstheme="minorHAnsi"/>
                <w:color w:val="000000"/>
                <w:sz w:val="22"/>
                <w:szCs w:val="22"/>
                <w:lang w:eastAsia="en-US"/>
              </w:rPr>
            </w:pPr>
          </w:p>
        </w:tc>
        <w:tc>
          <w:tcPr>
            <w:tcW w:w="1134" w:type="dxa"/>
            <w:vAlign w:val="center"/>
          </w:tcPr>
          <w:p w14:paraId="6F93B9C4" w14:textId="1315D996" w:rsidR="001A02FE" w:rsidRPr="001A02FE" w:rsidRDefault="001A02FE" w:rsidP="001A02FE">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2268" w:type="dxa"/>
            <w:vAlign w:val="center"/>
          </w:tcPr>
          <w:p w14:paraId="114A82F3" w14:textId="5624185C" w:rsidR="001A02FE" w:rsidRPr="001A02FE" w:rsidRDefault="001A02FE" w:rsidP="001A02FE">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Application / Interview</w:t>
            </w:r>
          </w:p>
        </w:tc>
      </w:tr>
      <w:tr w:rsidR="001A02FE" w:rsidRPr="001A02FE" w14:paraId="536B49EC" w14:textId="77777777" w:rsidTr="001A02FE">
        <w:trPr>
          <w:trHeight w:val="102"/>
        </w:trPr>
        <w:tc>
          <w:tcPr>
            <w:tcW w:w="6091" w:type="dxa"/>
          </w:tcPr>
          <w:p w14:paraId="543F3FCA" w14:textId="77777777" w:rsidR="001A02FE" w:rsidRPr="001A02FE" w:rsidRDefault="001A02FE" w:rsidP="001A02FE">
            <w:pPr>
              <w:autoSpaceDE w:val="0"/>
              <w:autoSpaceDN w:val="0"/>
              <w:adjustRightInd w:val="0"/>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t xml:space="preserve">Good ICT skills </w:t>
            </w:r>
          </w:p>
        </w:tc>
        <w:tc>
          <w:tcPr>
            <w:tcW w:w="1134" w:type="dxa"/>
            <w:vAlign w:val="center"/>
          </w:tcPr>
          <w:p w14:paraId="197F181B" w14:textId="77777777" w:rsidR="001A02FE" w:rsidRPr="001A02FE" w:rsidRDefault="001A02FE" w:rsidP="001A02FE">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vAlign w:val="center"/>
          </w:tcPr>
          <w:p w14:paraId="3BCC709E" w14:textId="77777777" w:rsidR="001A02FE" w:rsidRPr="001A02FE" w:rsidRDefault="001A02FE" w:rsidP="001A02FE">
            <w:pPr>
              <w:autoSpaceDE w:val="0"/>
              <w:autoSpaceDN w:val="0"/>
              <w:adjustRightInd w:val="0"/>
              <w:jc w:val="center"/>
              <w:rPr>
                <w:rFonts w:asciiTheme="minorHAnsi" w:hAnsiTheme="minorHAnsi" w:cstheme="minorHAnsi"/>
                <w:color w:val="000000"/>
                <w:sz w:val="22"/>
                <w:szCs w:val="22"/>
                <w:lang w:eastAsia="en-US"/>
              </w:rPr>
            </w:pPr>
          </w:p>
        </w:tc>
        <w:tc>
          <w:tcPr>
            <w:tcW w:w="2268" w:type="dxa"/>
            <w:vAlign w:val="center"/>
          </w:tcPr>
          <w:p w14:paraId="2D0928B4" w14:textId="77777777" w:rsidR="001A02FE" w:rsidRPr="001A02FE" w:rsidRDefault="001A02FE" w:rsidP="001A02FE">
            <w:pPr>
              <w:autoSpaceDE w:val="0"/>
              <w:autoSpaceDN w:val="0"/>
              <w:adjustRightInd w:val="0"/>
              <w:rPr>
                <w:rFonts w:asciiTheme="minorHAnsi" w:hAnsiTheme="minorHAnsi" w:cstheme="minorHAnsi"/>
                <w:color w:val="000000"/>
                <w:sz w:val="22"/>
                <w:szCs w:val="22"/>
              </w:rPr>
            </w:pPr>
            <w:r w:rsidRPr="001A02FE">
              <w:rPr>
                <w:rFonts w:asciiTheme="minorHAnsi" w:hAnsiTheme="minorHAnsi" w:cstheme="minorHAnsi"/>
                <w:sz w:val="22"/>
                <w:szCs w:val="22"/>
              </w:rPr>
              <w:t>Application/Interview</w:t>
            </w:r>
          </w:p>
        </w:tc>
      </w:tr>
      <w:tr w:rsidR="001A02FE" w:rsidRPr="001A02FE" w14:paraId="4DF53074" w14:textId="77777777" w:rsidTr="001A02FE">
        <w:trPr>
          <w:trHeight w:val="93"/>
        </w:trPr>
        <w:tc>
          <w:tcPr>
            <w:tcW w:w="10627" w:type="dxa"/>
            <w:gridSpan w:val="4"/>
          </w:tcPr>
          <w:p w14:paraId="55FFB5FB" w14:textId="77777777" w:rsidR="001A02FE" w:rsidRPr="001A02FE" w:rsidRDefault="001A02FE" w:rsidP="001A02FE">
            <w:pPr>
              <w:autoSpaceDE w:val="0"/>
              <w:autoSpaceDN w:val="0"/>
              <w:adjustRightInd w:val="0"/>
              <w:rPr>
                <w:rFonts w:asciiTheme="minorHAnsi" w:hAnsiTheme="minorHAnsi" w:cstheme="minorHAnsi"/>
                <w:color w:val="000000"/>
                <w:sz w:val="22"/>
                <w:szCs w:val="22"/>
                <w:lang w:eastAsia="en-US"/>
              </w:rPr>
            </w:pPr>
            <w:r w:rsidRPr="001A02FE">
              <w:rPr>
                <w:rFonts w:asciiTheme="minorHAnsi" w:hAnsiTheme="minorHAnsi" w:cstheme="minorHAnsi"/>
                <w:b/>
                <w:bCs/>
                <w:color w:val="000000"/>
                <w:sz w:val="22"/>
                <w:szCs w:val="22"/>
                <w:lang w:eastAsia="en-US"/>
              </w:rPr>
              <w:t xml:space="preserve">Experience </w:t>
            </w:r>
          </w:p>
        </w:tc>
      </w:tr>
      <w:tr w:rsidR="001A02FE" w:rsidRPr="001A02FE" w14:paraId="2843B4E2" w14:textId="77777777" w:rsidTr="001A02FE">
        <w:trPr>
          <w:trHeight w:val="113"/>
        </w:trPr>
        <w:tc>
          <w:tcPr>
            <w:tcW w:w="6091" w:type="dxa"/>
          </w:tcPr>
          <w:p w14:paraId="5250BCEA" w14:textId="77777777" w:rsidR="001A02FE" w:rsidRPr="001A02FE" w:rsidRDefault="001A02FE" w:rsidP="001A02FE">
            <w:pPr>
              <w:autoSpaceDE w:val="0"/>
              <w:autoSpaceDN w:val="0"/>
              <w:adjustRightInd w:val="0"/>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t xml:space="preserve">Enthusiasm and passion for teaching  </w:t>
            </w:r>
          </w:p>
        </w:tc>
        <w:tc>
          <w:tcPr>
            <w:tcW w:w="1134" w:type="dxa"/>
            <w:vAlign w:val="center"/>
          </w:tcPr>
          <w:p w14:paraId="7E6C30A0" w14:textId="77777777" w:rsidR="001A02FE" w:rsidRPr="001A02FE" w:rsidRDefault="001A02FE" w:rsidP="001A02FE">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vAlign w:val="center"/>
          </w:tcPr>
          <w:p w14:paraId="17925F3E" w14:textId="77777777" w:rsidR="001A02FE" w:rsidRPr="001A02FE" w:rsidRDefault="001A02FE" w:rsidP="001A02FE">
            <w:pPr>
              <w:autoSpaceDE w:val="0"/>
              <w:autoSpaceDN w:val="0"/>
              <w:adjustRightInd w:val="0"/>
              <w:jc w:val="center"/>
              <w:rPr>
                <w:rFonts w:asciiTheme="minorHAnsi" w:hAnsiTheme="minorHAnsi" w:cstheme="minorHAnsi"/>
                <w:color w:val="000000"/>
                <w:sz w:val="22"/>
                <w:szCs w:val="22"/>
                <w:lang w:eastAsia="en-US"/>
              </w:rPr>
            </w:pPr>
          </w:p>
        </w:tc>
        <w:tc>
          <w:tcPr>
            <w:tcW w:w="2268" w:type="dxa"/>
            <w:vAlign w:val="center"/>
          </w:tcPr>
          <w:p w14:paraId="655C7D67" w14:textId="77777777" w:rsidR="001A02FE" w:rsidRPr="001A02FE" w:rsidRDefault="001A02FE" w:rsidP="001A02FE">
            <w:pPr>
              <w:autoSpaceDE w:val="0"/>
              <w:autoSpaceDN w:val="0"/>
              <w:adjustRightInd w:val="0"/>
              <w:rPr>
                <w:rFonts w:asciiTheme="minorHAnsi" w:hAnsiTheme="minorHAnsi" w:cstheme="minorHAnsi"/>
                <w:color w:val="000000"/>
                <w:sz w:val="22"/>
                <w:szCs w:val="22"/>
              </w:rPr>
            </w:pPr>
            <w:r w:rsidRPr="001A02FE">
              <w:rPr>
                <w:rFonts w:asciiTheme="minorHAnsi" w:hAnsiTheme="minorHAnsi" w:cstheme="minorHAnsi"/>
                <w:sz w:val="22"/>
                <w:szCs w:val="22"/>
              </w:rPr>
              <w:t>Application/Interview</w:t>
            </w:r>
          </w:p>
        </w:tc>
      </w:tr>
      <w:tr w:rsidR="001A02FE" w:rsidRPr="001A02FE" w14:paraId="2BC799FC" w14:textId="77777777" w:rsidTr="001A02FE">
        <w:trPr>
          <w:trHeight w:val="208"/>
        </w:trPr>
        <w:tc>
          <w:tcPr>
            <w:tcW w:w="6091" w:type="dxa"/>
          </w:tcPr>
          <w:p w14:paraId="487EFB1F" w14:textId="77777777" w:rsidR="001A02FE" w:rsidRPr="001A02FE" w:rsidRDefault="001A02FE" w:rsidP="001A02FE">
            <w:pPr>
              <w:autoSpaceDE w:val="0"/>
              <w:autoSpaceDN w:val="0"/>
              <w:adjustRightInd w:val="0"/>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t>Excellence as a classroom practitioner</w:t>
            </w:r>
          </w:p>
        </w:tc>
        <w:tc>
          <w:tcPr>
            <w:tcW w:w="1134" w:type="dxa"/>
            <w:vAlign w:val="center"/>
          </w:tcPr>
          <w:p w14:paraId="4A74B6DE" w14:textId="77777777" w:rsidR="001A02FE" w:rsidRPr="001A02FE" w:rsidRDefault="001A02FE" w:rsidP="001A02FE">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vAlign w:val="center"/>
          </w:tcPr>
          <w:p w14:paraId="7A983DFC" w14:textId="77777777" w:rsidR="001A02FE" w:rsidRPr="001A02FE" w:rsidRDefault="001A02FE" w:rsidP="001A02FE">
            <w:pPr>
              <w:autoSpaceDE w:val="0"/>
              <w:autoSpaceDN w:val="0"/>
              <w:adjustRightInd w:val="0"/>
              <w:jc w:val="center"/>
              <w:rPr>
                <w:rFonts w:asciiTheme="minorHAnsi" w:hAnsiTheme="minorHAnsi" w:cstheme="minorHAnsi"/>
                <w:color w:val="000000"/>
                <w:sz w:val="22"/>
                <w:szCs w:val="22"/>
                <w:lang w:eastAsia="en-US"/>
              </w:rPr>
            </w:pPr>
          </w:p>
        </w:tc>
        <w:tc>
          <w:tcPr>
            <w:tcW w:w="2268" w:type="dxa"/>
            <w:vAlign w:val="center"/>
          </w:tcPr>
          <w:p w14:paraId="3D8ED67F" w14:textId="77777777" w:rsidR="001A02FE" w:rsidRPr="001A02FE" w:rsidRDefault="001A02FE" w:rsidP="001A02FE">
            <w:pPr>
              <w:autoSpaceDE w:val="0"/>
              <w:autoSpaceDN w:val="0"/>
              <w:adjustRightInd w:val="0"/>
              <w:rPr>
                <w:rFonts w:asciiTheme="minorHAnsi" w:hAnsiTheme="minorHAnsi" w:cstheme="minorHAnsi"/>
                <w:color w:val="000000"/>
                <w:sz w:val="22"/>
                <w:szCs w:val="22"/>
              </w:rPr>
            </w:pPr>
            <w:r w:rsidRPr="001A02FE">
              <w:rPr>
                <w:rFonts w:asciiTheme="minorHAnsi" w:hAnsiTheme="minorHAnsi" w:cstheme="minorHAnsi"/>
                <w:sz w:val="22"/>
                <w:szCs w:val="22"/>
              </w:rPr>
              <w:t>Application/Interview</w:t>
            </w:r>
          </w:p>
        </w:tc>
      </w:tr>
      <w:tr w:rsidR="001A02FE" w:rsidRPr="001A02FE" w14:paraId="1C834D14" w14:textId="77777777" w:rsidTr="001A02FE">
        <w:trPr>
          <w:trHeight w:val="208"/>
        </w:trPr>
        <w:tc>
          <w:tcPr>
            <w:tcW w:w="6091" w:type="dxa"/>
          </w:tcPr>
          <w:p w14:paraId="00EE1310" w14:textId="030BCC0A" w:rsidR="001A02FE" w:rsidRPr="001A02FE" w:rsidRDefault="001A02FE" w:rsidP="001A02FE">
            <w:pPr>
              <w:autoSpaceDE w:val="0"/>
              <w:autoSpaceDN w:val="0"/>
              <w:adjustRightInd w:val="0"/>
              <w:rPr>
                <w:rFonts w:asciiTheme="minorHAnsi" w:hAnsiTheme="minorHAnsi" w:cstheme="minorHAnsi"/>
                <w:color w:val="000000"/>
                <w:sz w:val="22"/>
                <w:szCs w:val="22"/>
                <w:lang w:eastAsia="en-US"/>
              </w:rPr>
            </w:pPr>
            <w:r>
              <w:rPr>
                <w:rFonts w:asciiTheme="minorHAnsi" w:hAnsiTheme="minorHAnsi" w:cstheme="minorHAnsi"/>
                <w:color w:val="000000"/>
                <w:sz w:val="22"/>
                <w:szCs w:val="22"/>
                <w:lang w:eastAsia="en-US"/>
              </w:rPr>
              <w:t>Experience of teaching in KS2</w:t>
            </w:r>
          </w:p>
        </w:tc>
        <w:tc>
          <w:tcPr>
            <w:tcW w:w="1134" w:type="dxa"/>
            <w:vAlign w:val="center"/>
          </w:tcPr>
          <w:p w14:paraId="485DF5DF" w14:textId="5FFAB7CE" w:rsidR="001A02FE" w:rsidRPr="001A02FE" w:rsidRDefault="001A02FE" w:rsidP="001A02FE">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vAlign w:val="center"/>
          </w:tcPr>
          <w:p w14:paraId="57AE5A88" w14:textId="77777777" w:rsidR="001A02FE" w:rsidRPr="001A02FE" w:rsidRDefault="001A02FE" w:rsidP="001A02FE">
            <w:pPr>
              <w:autoSpaceDE w:val="0"/>
              <w:autoSpaceDN w:val="0"/>
              <w:adjustRightInd w:val="0"/>
              <w:jc w:val="center"/>
              <w:rPr>
                <w:rFonts w:asciiTheme="minorHAnsi" w:hAnsiTheme="minorHAnsi" w:cstheme="minorHAnsi"/>
                <w:color w:val="000000"/>
                <w:sz w:val="22"/>
                <w:szCs w:val="22"/>
                <w:lang w:eastAsia="en-US"/>
              </w:rPr>
            </w:pPr>
          </w:p>
        </w:tc>
        <w:tc>
          <w:tcPr>
            <w:tcW w:w="2268" w:type="dxa"/>
            <w:vAlign w:val="center"/>
          </w:tcPr>
          <w:p w14:paraId="56D3F5A3" w14:textId="77777777" w:rsidR="001A02FE" w:rsidRPr="001A02FE" w:rsidRDefault="001A02FE" w:rsidP="001A02FE">
            <w:pPr>
              <w:autoSpaceDE w:val="0"/>
              <w:autoSpaceDN w:val="0"/>
              <w:adjustRightInd w:val="0"/>
              <w:rPr>
                <w:rFonts w:asciiTheme="minorHAnsi" w:hAnsiTheme="minorHAnsi" w:cstheme="minorHAnsi"/>
                <w:sz w:val="22"/>
                <w:szCs w:val="22"/>
              </w:rPr>
            </w:pPr>
          </w:p>
        </w:tc>
      </w:tr>
      <w:tr w:rsidR="001A02FE" w:rsidRPr="001A02FE" w14:paraId="149DBEF0" w14:textId="77777777" w:rsidTr="001A02FE">
        <w:trPr>
          <w:trHeight w:val="208"/>
        </w:trPr>
        <w:tc>
          <w:tcPr>
            <w:tcW w:w="6091" w:type="dxa"/>
          </w:tcPr>
          <w:p w14:paraId="236B15D7" w14:textId="4649B9F4" w:rsidR="001A02FE" w:rsidRPr="001A02FE" w:rsidRDefault="001A02FE" w:rsidP="001A02FE">
            <w:pPr>
              <w:autoSpaceDE w:val="0"/>
              <w:autoSpaceDN w:val="0"/>
              <w:adjustRightInd w:val="0"/>
              <w:rPr>
                <w:rFonts w:asciiTheme="minorHAnsi" w:hAnsiTheme="minorHAnsi" w:cstheme="minorHAnsi"/>
                <w:color w:val="000000"/>
                <w:sz w:val="22"/>
                <w:szCs w:val="22"/>
                <w:lang w:eastAsia="en-US"/>
              </w:rPr>
            </w:pPr>
            <w:r>
              <w:rPr>
                <w:rFonts w:asciiTheme="minorHAnsi" w:hAnsiTheme="minorHAnsi" w:cstheme="minorHAnsi"/>
                <w:color w:val="000000"/>
                <w:sz w:val="22"/>
                <w:szCs w:val="22"/>
                <w:lang w:eastAsia="en-US"/>
              </w:rPr>
              <w:t>Experience of KS1 / EYFS</w:t>
            </w:r>
          </w:p>
        </w:tc>
        <w:tc>
          <w:tcPr>
            <w:tcW w:w="1134" w:type="dxa"/>
            <w:vAlign w:val="center"/>
          </w:tcPr>
          <w:p w14:paraId="5E31A2E9" w14:textId="77777777" w:rsidR="001A02FE" w:rsidRPr="001A02FE" w:rsidRDefault="001A02FE" w:rsidP="001A02FE">
            <w:pPr>
              <w:autoSpaceDE w:val="0"/>
              <w:autoSpaceDN w:val="0"/>
              <w:adjustRightInd w:val="0"/>
              <w:jc w:val="center"/>
              <w:rPr>
                <w:rFonts w:asciiTheme="minorHAnsi" w:hAnsiTheme="minorHAnsi" w:cstheme="minorHAnsi"/>
                <w:color w:val="000000"/>
                <w:sz w:val="22"/>
                <w:szCs w:val="22"/>
                <w:lang w:eastAsia="en-US"/>
              </w:rPr>
            </w:pPr>
          </w:p>
        </w:tc>
        <w:tc>
          <w:tcPr>
            <w:tcW w:w="1134" w:type="dxa"/>
            <w:vAlign w:val="center"/>
          </w:tcPr>
          <w:p w14:paraId="31439B43" w14:textId="77777777" w:rsidR="001A02FE" w:rsidRPr="001A02FE" w:rsidRDefault="001A02FE" w:rsidP="001A02FE">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2268" w:type="dxa"/>
            <w:vAlign w:val="center"/>
          </w:tcPr>
          <w:p w14:paraId="09A83249" w14:textId="77777777" w:rsidR="001A02FE" w:rsidRPr="001A02FE" w:rsidRDefault="001A02FE" w:rsidP="001A02FE">
            <w:pPr>
              <w:autoSpaceDE w:val="0"/>
              <w:autoSpaceDN w:val="0"/>
              <w:adjustRightInd w:val="0"/>
              <w:rPr>
                <w:rFonts w:asciiTheme="minorHAnsi" w:hAnsiTheme="minorHAnsi" w:cstheme="minorHAnsi"/>
                <w:sz w:val="22"/>
                <w:szCs w:val="22"/>
              </w:rPr>
            </w:pPr>
            <w:r w:rsidRPr="001A02FE">
              <w:rPr>
                <w:rFonts w:asciiTheme="minorHAnsi" w:hAnsiTheme="minorHAnsi" w:cstheme="minorHAnsi"/>
                <w:sz w:val="22"/>
                <w:szCs w:val="22"/>
              </w:rPr>
              <w:t>Application/Interview</w:t>
            </w:r>
          </w:p>
        </w:tc>
      </w:tr>
      <w:tr w:rsidR="001A02FE" w:rsidRPr="001A02FE" w14:paraId="4434DE2E" w14:textId="77777777" w:rsidTr="001A02FE">
        <w:trPr>
          <w:trHeight w:val="102"/>
        </w:trPr>
        <w:tc>
          <w:tcPr>
            <w:tcW w:w="6091" w:type="dxa"/>
          </w:tcPr>
          <w:p w14:paraId="02B2BB4F" w14:textId="77777777" w:rsidR="001A02FE" w:rsidRPr="001A02FE" w:rsidRDefault="001A02FE" w:rsidP="001A02FE">
            <w:pPr>
              <w:autoSpaceDE w:val="0"/>
              <w:autoSpaceDN w:val="0"/>
              <w:adjustRightInd w:val="0"/>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t xml:space="preserve">Imagination and creativity in the classroom </w:t>
            </w:r>
          </w:p>
        </w:tc>
        <w:tc>
          <w:tcPr>
            <w:tcW w:w="1134" w:type="dxa"/>
            <w:vAlign w:val="center"/>
          </w:tcPr>
          <w:p w14:paraId="1DC86911" w14:textId="77777777" w:rsidR="001A02FE" w:rsidRPr="001A02FE" w:rsidRDefault="001A02FE" w:rsidP="001A02FE">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vAlign w:val="center"/>
          </w:tcPr>
          <w:p w14:paraId="2C7380D4" w14:textId="77777777" w:rsidR="001A02FE" w:rsidRPr="001A02FE" w:rsidRDefault="001A02FE" w:rsidP="001A02FE">
            <w:pPr>
              <w:autoSpaceDE w:val="0"/>
              <w:autoSpaceDN w:val="0"/>
              <w:adjustRightInd w:val="0"/>
              <w:jc w:val="center"/>
              <w:rPr>
                <w:rFonts w:asciiTheme="minorHAnsi" w:hAnsiTheme="minorHAnsi" w:cstheme="minorHAnsi"/>
                <w:color w:val="000000"/>
                <w:sz w:val="22"/>
                <w:szCs w:val="22"/>
                <w:lang w:eastAsia="en-US"/>
              </w:rPr>
            </w:pPr>
          </w:p>
        </w:tc>
        <w:tc>
          <w:tcPr>
            <w:tcW w:w="2268" w:type="dxa"/>
            <w:vAlign w:val="center"/>
          </w:tcPr>
          <w:p w14:paraId="662212B7" w14:textId="77777777" w:rsidR="001A02FE" w:rsidRPr="001A02FE" w:rsidRDefault="001A02FE" w:rsidP="001A02FE">
            <w:pPr>
              <w:autoSpaceDE w:val="0"/>
              <w:autoSpaceDN w:val="0"/>
              <w:adjustRightInd w:val="0"/>
              <w:rPr>
                <w:rFonts w:asciiTheme="minorHAnsi" w:hAnsiTheme="minorHAnsi" w:cstheme="minorHAnsi"/>
                <w:color w:val="000000"/>
                <w:sz w:val="22"/>
                <w:szCs w:val="22"/>
              </w:rPr>
            </w:pPr>
            <w:r w:rsidRPr="001A02FE">
              <w:rPr>
                <w:rFonts w:asciiTheme="minorHAnsi" w:hAnsiTheme="minorHAnsi" w:cstheme="minorHAnsi"/>
                <w:sz w:val="22"/>
                <w:szCs w:val="22"/>
              </w:rPr>
              <w:t>Application/Interview</w:t>
            </w:r>
          </w:p>
        </w:tc>
      </w:tr>
      <w:tr w:rsidR="001A02FE" w:rsidRPr="001A02FE" w14:paraId="06DF629D" w14:textId="77777777" w:rsidTr="001A02FE">
        <w:trPr>
          <w:trHeight w:val="102"/>
        </w:trPr>
        <w:tc>
          <w:tcPr>
            <w:tcW w:w="6091" w:type="dxa"/>
          </w:tcPr>
          <w:p w14:paraId="3B3C7389" w14:textId="2674E7F9" w:rsidR="001A02FE" w:rsidRPr="001A02FE" w:rsidRDefault="001A02FE" w:rsidP="001A02FE">
            <w:pPr>
              <w:autoSpaceDE w:val="0"/>
              <w:autoSpaceDN w:val="0"/>
              <w:adjustRightInd w:val="0"/>
              <w:rPr>
                <w:rFonts w:asciiTheme="minorHAnsi" w:hAnsiTheme="minorHAnsi" w:cstheme="minorHAnsi"/>
                <w:color w:val="000000"/>
                <w:sz w:val="22"/>
                <w:szCs w:val="22"/>
                <w:lang w:eastAsia="en-US"/>
              </w:rPr>
            </w:pPr>
            <w:r>
              <w:rPr>
                <w:rFonts w:asciiTheme="minorHAnsi" w:hAnsiTheme="minorHAnsi" w:cstheme="minorHAnsi"/>
                <w:color w:val="000000"/>
                <w:sz w:val="22"/>
                <w:szCs w:val="22"/>
                <w:lang w:eastAsia="en-US"/>
              </w:rPr>
              <w:t>Experience in developing</w:t>
            </w:r>
            <w:r w:rsidRPr="001A02FE">
              <w:rPr>
                <w:rFonts w:asciiTheme="minorHAnsi" w:hAnsiTheme="minorHAnsi" w:cstheme="minorHAnsi"/>
                <w:color w:val="000000"/>
                <w:sz w:val="22"/>
                <w:szCs w:val="22"/>
                <w:lang w:eastAsia="en-US"/>
              </w:rPr>
              <w:t xml:space="preserve"> schemes of learning </w:t>
            </w:r>
          </w:p>
        </w:tc>
        <w:tc>
          <w:tcPr>
            <w:tcW w:w="1134" w:type="dxa"/>
            <w:vAlign w:val="center"/>
          </w:tcPr>
          <w:p w14:paraId="19292D08" w14:textId="77777777" w:rsidR="001A02FE" w:rsidRPr="001A02FE" w:rsidRDefault="001A02FE" w:rsidP="001A02FE">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vAlign w:val="center"/>
          </w:tcPr>
          <w:p w14:paraId="5BB152B6" w14:textId="77777777" w:rsidR="001A02FE" w:rsidRPr="001A02FE" w:rsidRDefault="001A02FE" w:rsidP="001A02FE">
            <w:pPr>
              <w:autoSpaceDE w:val="0"/>
              <w:autoSpaceDN w:val="0"/>
              <w:adjustRightInd w:val="0"/>
              <w:jc w:val="center"/>
              <w:rPr>
                <w:rFonts w:asciiTheme="minorHAnsi" w:hAnsiTheme="minorHAnsi" w:cstheme="minorHAnsi"/>
                <w:color w:val="000000"/>
                <w:sz w:val="22"/>
                <w:szCs w:val="22"/>
                <w:lang w:eastAsia="en-US"/>
              </w:rPr>
            </w:pPr>
          </w:p>
        </w:tc>
        <w:tc>
          <w:tcPr>
            <w:tcW w:w="2268" w:type="dxa"/>
            <w:vAlign w:val="center"/>
          </w:tcPr>
          <w:p w14:paraId="3CBF02E8" w14:textId="77777777" w:rsidR="001A02FE" w:rsidRPr="001A02FE" w:rsidRDefault="001A02FE" w:rsidP="001A02FE">
            <w:pPr>
              <w:autoSpaceDE w:val="0"/>
              <w:autoSpaceDN w:val="0"/>
              <w:adjustRightInd w:val="0"/>
              <w:rPr>
                <w:rFonts w:asciiTheme="minorHAnsi" w:hAnsiTheme="minorHAnsi" w:cstheme="minorHAnsi"/>
                <w:color w:val="000000"/>
                <w:sz w:val="22"/>
                <w:szCs w:val="22"/>
              </w:rPr>
            </w:pPr>
            <w:r w:rsidRPr="001A02FE">
              <w:rPr>
                <w:rFonts w:asciiTheme="minorHAnsi" w:hAnsiTheme="minorHAnsi" w:cstheme="minorHAnsi"/>
                <w:sz w:val="22"/>
                <w:szCs w:val="22"/>
              </w:rPr>
              <w:t>Application/Interview</w:t>
            </w:r>
          </w:p>
        </w:tc>
      </w:tr>
      <w:tr w:rsidR="001A02FE" w:rsidRPr="001A02FE" w14:paraId="1AD5E49C" w14:textId="77777777" w:rsidTr="001A02FE">
        <w:trPr>
          <w:trHeight w:val="102"/>
        </w:trPr>
        <w:tc>
          <w:tcPr>
            <w:tcW w:w="6091" w:type="dxa"/>
          </w:tcPr>
          <w:p w14:paraId="42D6DCD4" w14:textId="77777777" w:rsidR="001A02FE" w:rsidRPr="001A02FE" w:rsidRDefault="001A02FE" w:rsidP="001A02FE">
            <w:pPr>
              <w:autoSpaceDE w:val="0"/>
              <w:autoSpaceDN w:val="0"/>
              <w:adjustRightInd w:val="0"/>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t xml:space="preserve">A commitment to the extra-curricular life of the school </w:t>
            </w:r>
          </w:p>
        </w:tc>
        <w:tc>
          <w:tcPr>
            <w:tcW w:w="1134" w:type="dxa"/>
            <w:vAlign w:val="center"/>
          </w:tcPr>
          <w:p w14:paraId="47E288E8" w14:textId="77777777" w:rsidR="001A02FE" w:rsidRPr="001A02FE" w:rsidRDefault="001A02FE" w:rsidP="001A02FE">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vAlign w:val="center"/>
          </w:tcPr>
          <w:p w14:paraId="58AB0897" w14:textId="77777777" w:rsidR="001A02FE" w:rsidRPr="001A02FE" w:rsidRDefault="001A02FE" w:rsidP="001A02FE">
            <w:pPr>
              <w:autoSpaceDE w:val="0"/>
              <w:autoSpaceDN w:val="0"/>
              <w:adjustRightInd w:val="0"/>
              <w:jc w:val="center"/>
              <w:rPr>
                <w:rFonts w:asciiTheme="minorHAnsi" w:hAnsiTheme="minorHAnsi" w:cstheme="minorHAnsi"/>
                <w:color w:val="000000"/>
                <w:sz w:val="22"/>
                <w:szCs w:val="22"/>
                <w:lang w:eastAsia="en-US"/>
              </w:rPr>
            </w:pPr>
          </w:p>
        </w:tc>
        <w:tc>
          <w:tcPr>
            <w:tcW w:w="2268" w:type="dxa"/>
            <w:vAlign w:val="center"/>
          </w:tcPr>
          <w:p w14:paraId="347580AB" w14:textId="77777777" w:rsidR="001A02FE" w:rsidRPr="001A02FE" w:rsidRDefault="001A02FE" w:rsidP="001A02FE">
            <w:pPr>
              <w:autoSpaceDE w:val="0"/>
              <w:autoSpaceDN w:val="0"/>
              <w:adjustRightInd w:val="0"/>
              <w:rPr>
                <w:rFonts w:asciiTheme="minorHAnsi" w:hAnsiTheme="minorHAnsi" w:cstheme="minorHAnsi"/>
                <w:color w:val="000000"/>
                <w:sz w:val="22"/>
                <w:szCs w:val="22"/>
              </w:rPr>
            </w:pPr>
            <w:r w:rsidRPr="001A02FE">
              <w:rPr>
                <w:rFonts w:asciiTheme="minorHAnsi" w:hAnsiTheme="minorHAnsi" w:cstheme="minorHAnsi"/>
                <w:sz w:val="22"/>
                <w:szCs w:val="22"/>
              </w:rPr>
              <w:t>Application/Interview</w:t>
            </w:r>
          </w:p>
        </w:tc>
      </w:tr>
      <w:tr w:rsidR="001A02FE" w:rsidRPr="001A02FE" w14:paraId="1A60896A" w14:textId="77777777" w:rsidTr="001A02FE">
        <w:trPr>
          <w:trHeight w:val="208"/>
        </w:trPr>
        <w:tc>
          <w:tcPr>
            <w:tcW w:w="6091" w:type="dxa"/>
          </w:tcPr>
          <w:p w14:paraId="1AAFE8E6" w14:textId="77777777" w:rsidR="001A02FE" w:rsidRPr="001A02FE" w:rsidRDefault="001A02FE" w:rsidP="001A02FE">
            <w:pPr>
              <w:autoSpaceDE w:val="0"/>
              <w:autoSpaceDN w:val="0"/>
              <w:adjustRightInd w:val="0"/>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t>A commitment to safeguarding and promoting the welfare of children and young people</w:t>
            </w:r>
          </w:p>
        </w:tc>
        <w:tc>
          <w:tcPr>
            <w:tcW w:w="1134" w:type="dxa"/>
            <w:vAlign w:val="center"/>
          </w:tcPr>
          <w:p w14:paraId="69868A2E" w14:textId="77777777" w:rsidR="001A02FE" w:rsidRPr="001A02FE" w:rsidRDefault="001A02FE" w:rsidP="001A02FE">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vAlign w:val="center"/>
          </w:tcPr>
          <w:p w14:paraId="6970039D" w14:textId="77777777" w:rsidR="001A02FE" w:rsidRPr="001A02FE" w:rsidRDefault="001A02FE" w:rsidP="001A02FE">
            <w:pPr>
              <w:autoSpaceDE w:val="0"/>
              <w:autoSpaceDN w:val="0"/>
              <w:adjustRightInd w:val="0"/>
              <w:jc w:val="center"/>
              <w:rPr>
                <w:rFonts w:asciiTheme="minorHAnsi" w:hAnsiTheme="minorHAnsi" w:cstheme="minorHAnsi"/>
                <w:color w:val="000000"/>
                <w:sz w:val="22"/>
                <w:szCs w:val="22"/>
                <w:lang w:eastAsia="en-US"/>
              </w:rPr>
            </w:pPr>
          </w:p>
        </w:tc>
        <w:tc>
          <w:tcPr>
            <w:tcW w:w="2268" w:type="dxa"/>
            <w:vAlign w:val="center"/>
          </w:tcPr>
          <w:p w14:paraId="09479660" w14:textId="77777777" w:rsidR="001A02FE" w:rsidRPr="001A02FE" w:rsidRDefault="001A02FE" w:rsidP="001A02FE">
            <w:pPr>
              <w:autoSpaceDE w:val="0"/>
              <w:autoSpaceDN w:val="0"/>
              <w:adjustRightInd w:val="0"/>
              <w:rPr>
                <w:rFonts w:asciiTheme="minorHAnsi" w:hAnsiTheme="minorHAnsi" w:cstheme="minorHAnsi"/>
                <w:color w:val="000000"/>
                <w:sz w:val="22"/>
                <w:szCs w:val="22"/>
              </w:rPr>
            </w:pPr>
            <w:r w:rsidRPr="001A02FE">
              <w:rPr>
                <w:rFonts w:asciiTheme="minorHAnsi" w:hAnsiTheme="minorHAnsi" w:cstheme="minorHAnsi"/>
                <w:sz w:val="22"/>
                <w:szCs w:val="22"/>
              </w:rPr>
              <w:t>Application/Interview</w:t>
            </w:r>
          </w:p>
        </w:tc>
      </w:tr>
      <w:tr w:rsidR="001A02FE" w:rsidRPr="001A02FE" w14:paraId="1A913BFD" w14:textId="77777777" w:rsidTr="001A02FE">
        <w:trPr>
          <w:trHeight w:val="102"/>
        </w:trPr>
        <w:tc>
          <w:tcPr>
            <w:tcW w:w="6091" w:type="dxa"/>
          </w:tcPr>
          <w:p w14:paraId="04846541" w14:textId="77777777" w:rsidR="001A02FE" w:rsidRPr="001A02FE" w:rsidRDefault="001A02FE" w:rsidP="001A02FE">
            <w:pPr>
              <w:autoSpaceDE w:val="0"/>
              <w:autoSpaceDN w:val="0"/>
              <w:adjustRightInd w:val="0"/>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t>A commitment to obtaining the highest standards of pupil achievement and a belief that enjoyable learning is the most effective learning</w:t>
            </w:r>
          </w:p>
        </w:tc>
        <w:tc>
          <w:tcPr>
            <w:tcW w:w="1134" w:type="dxa"/>
            <w:vAlign w:val="center"/>
          </w:tcPr>
          <w:p w14:paraId="662D1580" w14:textId="77777777" w:rsidR="001A02FE" w:rsidRPr="001A02FE" w:rsidRDefault="001A02FE" w:rsidP="001A02FE">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vAlign w:val="center"/>
          </w:tcPr>
          <w:p w14:paraId="6A9EB3C0" w14:textId="77777777" w:rsidR="001A02FE" w:rsidRPr="001A02FE" w:rsidRDefault="001A02FE" w:rsidP="001A02FE">
            <w:pPr>
              <w:autoSpaceDE w:val="0"/>
              <w:autoSpaceDN w:val="0"/>
              <w:adjustRightInd w:val="0"/>
              <w:jc w:val="center"/>
              <w:rPr>
                <w:rFonts w:asciiTheme="minorHAnsi" w:hAnsiTheme="minorHAnsi" w:cstheme="minorHAnsi"/>
                <w:color w:val="000000"/>
                <w:sz w:val="22"/>
                <w:szCs w:val="22"/>
                <w:lang w:eastAsia="en-US"/>
              </w:rPr>
            </w:pPr>
          </w:p>
        </w:tc>
        <w:tc>
          <w:tcPr>
            <w:tcW w:w="2268" w:type="dxa"/>
            <w:vAlign w:val="center"/>
          </w:tcPr>
          <w:p w14:paraId="6562CE4D" w14:textId="77777777" w:rsidR="001A02FE" w:rsidRPr="001A02FE" w:rsidRDefault="001A02FE" w:rsidP="001A02FE">
            <w:pPr>
              <w:autoSpaceDE w:val="0"/>
              <w:autoSpaceDN w:val="0"/>
              <w:adjustRightInd w:val="0"/>
              <w:rPr>
                <w:rFonts w:asciiTheme="minorHAnsi" w:hAnsiTheme="minorHAnsi" w:cstheme="minorHAnsi"/>
                <w:color w:val="000000"/>
                <w:sz w:val="22"/>
                <w:szCs w:val="22"/>
              </w:rPr>
            </w:pPr>
            <w:r w:rsidRPr="001A02FE">
              <w:rPr>
                <w:rFonts w:asciiTheme="minorHAnsi" w:hAnsiTheme="minorHAnsi" w:cstheme="minorHAnsi"/>
                <w:sz w:val="22"/>
                <w:szCs w:val="22"/>
              </w:rPr>
              <w:t>Application/Interview</w:t>
            </w:r>
          </w:p>
        </w:tc>
      </w:tr>
      <w:tr w:rsidR="001A02FE" w:rsidRPr="001A02FE" w14:paraId="6B38CEDA" w14:textId="77777777" w:rsidTr="001A02FE">
        <w:trPr>
          <w:trHeight w:val="102"/>
        </w:trPr>
        <w:tc>
          <w:tcPr>
            <w:tcW w:w="6091" w:type="dxa"/>
          </w:tcPr>
          <w:p w14:paraId="50B70E7C" w14:textId="77777777" w:rsidR="001A02FE" w:rsidRPr="001A02FE" w:rsidRDefault="001A02FE" w:rsidP="001A02FE">
            <w:pPr>
              <w:autoSpaceDE w:val="0"/>
              <w:autoSpaceDN w:val="0"/>
              <w:adjustRightInd w:val="0"/>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t>A commitment to the school’s Strategic Purpose, Commitment and Intent</w:t>
            </w:r>
          </w:p>
        </w:tc>
        <w:tc>
          <w:tcPr>
            <w:tcW w:w="1134" w:type="dxa"/>
            <w:vAlign w:val="center"/>
          </w:tcPr>
          <w:p w14:paraId="19B38005" w14:textId="77777777" w:rsidR="001A02FE" w:rsidRPr="001A02FE" w:rsidRDefault="001A02FE" w:rsidP="001A02FE">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vAlign w:val="center"/>
          </w:tcPr>
          <w:p w14:paraId="1642F28C" w14:textId="77777777" w:rsidR="001A02FE" w:rsidRPr="001A02FE" w:rsidRDefault="001A02FE" w:rsidP="001A02FE">
            <w:pPr>
              <w:autoSpaceDE w:val="0"/>
              <w:autoSpaceDN w:val="0"/>
              <w:adjustRightInd w:val="0"/>
              <w:jc w:val="center"/>
              <w:rPr>
                <w:rFonts w:asciiTheme="minorHAnsi" w:hAnsiTheme="minorHAnsi" w:cstheme="minorHAnsi"/>
                <w:color w:val="000000"/>
                <w:sz w:val="22"/>
                <w:szCs w:val="22"/>
                <w:lang w:eastAsia="en-US"/>
              </w:rPr>
            </w:pPr>
          </w:p>
        </w:tc>
        <w:tc>
          <w:tcPr>
            <w:tcW w:w="2268" w:type="dxa"/>
            <w:vAlign w:val="center"/>
          </w:tcPr>
          <w:p w14:paraId="215F9737" w14:textId="77777777" w:rsidR="001A02FE" w:rsidRPr="001A02FE" w:rsidRDefault="001A02FE" w:rsidP="001A02FE">
            <w:pPr>
              <w:autoSpaceDE w:val="0"/>
              <w:autoSpaceDN w:val="0"/>
              <w:adjustRightInd w:val="0"/>
              <w:rPr>
                <w:rFonts w:asciiTheme="minorHAnsi" w:hAnsiTheme="minorHAnsi" w:cstheme="minorHAnsi"/>
                <w:color w:val="000000"/>
                <w:sz w:val="22"/>
                <w:szCs w:val="22"/>
              </w:rPr>
            </w:pPr>
            <w:r w:rsidRPr="001A02FE">
              <w:rPr>
                <w:rFonts w:asciiTheme="minorHAnsi" w:hAnsiTheme="minorHAnsi" w:cstheme="minorHAnsi"/>
                <w:sz w:val="22"/>
                <w:szCs w:val="22"/>
              </w:rPr>
              <w:t>Application/Interview</w:t>
            </w:r>
          </w:p>
        </w:tc>
      </w:tr>
      <w:tr w:rsidR="000F29AD" w:rsidRPr="001A02FE" w14:paraId="3F5EC53D" w14:textId="77777777" w:rsidTr="001A02FE">
        <w:trPr>
          <w:trHeight w:val="102"/>
        </w:trPr>
        <w:tc>
          <w:tcPr>
            <w:tcW w:w="6091" w:type="dxa"/>
          </w:tcPr>
          <w:p w14:paraId="2A7D8B98" w14:textId="0B8EC154" w:rsidR="000F29AD" w:rsidRPr="001A02FE" w:rsidRDefault="000F29AD" w:rsidP="001A02FE">
            <w:pPr>
              <w:autoSpaceDE w:val="0"/>
              <w:autoSpaceDN w:val="0"/>
              <w:adjustRightInd w:val="0"/>
              <w:rPr>
                <w:rFonts w:asciiTheme="minorHAnsi" w:hAnsiTheme="minorHAnsi" w:cstheme="minorHAnsi"/>
                <w:color w:val="000000"/>
                <w:sz w:val="22"/>
                <w:szCs w:val="22"/>
                <w:lang w:eastAsia="en-US"/>
              </w:rPr>
            </w:pPr>
            <w:r>
              <w:rPr>
                <w:rFonts w:asciiTheme="minorHAnsi" w:hAnsiTheme="minorHAnsi" w:cstheme="minorHAnsi"/>
                <w:color w:val="000000"/>
                <w:sz w:val="22"/>
                <w:szCs w:val="22"/>
                <w:lang w:eastAsia="en-US"/>
              </w:rPr>
              <w:t xml:space="preserve">Experience in leading a curriculum subject </w:t>
            </w:r>
          </w:p>
        </w:tc>
        <w:tc>
          <w:tcPr>
            <w:tcW w:w="1134" w:type="dxa"/>
            <w:vAlign w:val="center"/>
          </w:tcPr>
          <w:p w14:paraId="2D6108E8" w14:textId="77777777" w:rsidR="000F29AD" w:rsidRPr="001A02FE" w:rsidRDefault="000F29AD" w:rsidP="001A02FE">
            <w:pPr>
              <w:autoSpaceDE w:val="0"/>
              <w:autoSpaceDN w:val="0"/>
              <w:adjustRightInd w:val="0"/>
              <w:jc w:val="center"/>
              <w:rPr>
                <w:rFonts w:asciiTheme="minorHAnsi" w:hAnsiTheme="minorHAnsi" w:cstheme="minorHAnsi"/>
                <w:color w:val="000000"/>
                <w:sz w:val="22"/>
                <w:szCs w:val="22"/>
                <w:lang w:eastAsia="en-US"/>
              </w:rPr>
            </w:pPr>
          </w:p>
        </w:tc>
        <w:tc>
          <w:tcPr>
            <w:tcW w:w="1134" w:type="dxa"/>
            <w:vAlign w:val="center"/>
          </w:tcPr>
          <w:p w14:paraId="7E9F7914" w14:textId="7E9B5814" w:rsidR="000F29AD" w:rsidRPr="001A02FE" w:rsidRDefault="000F29AD" w:rsidP="001A02FE">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2268" w:type="dxa"/>
            <w:vAlign w:val="center"/>
          </w:tcPr>
          <w:p w14:paraId="46F4FB70" w14:textId="77777777" w:rsidR="000F29AD" w:rsidRPr="001A02FE" w:rsidRDefault="000F29AD" w:rsidP="001A02FE">
            <w:pPr>
              <w:autoSpaceDE w:val="0"/>
              <w:autoSpaceDN w:val="0"/>
              <w:adjustRightInd w:val="0"/>
              <w:rPr>
                <w:rFonts w:asciiTheme="minorHAnsi" w:hAnsiTheme="minorHAnsi" w:cstheme="minorHAnsi"/>
                <w:sz w:val="22"/>
                <w:szCs w:val="22"/>
              </w:rPr>
            </w:pPr>
          </w:p>
        </w:tc>
      </w:tr>
      <w:tr w:rsidR="001A02FE" w:rsidRPr="001A02FE" w14:paraId="1177B264" w14:textId="77777777" w:rsidTr="001A02FE">
        <w:trPr>
          <w:trHeight w:val="93"/>
        </w:trPr>
        <w:tc>
          <w:tcPr>
            <w:tcW w:w="10627" w:type="dxa"/>
            <w:gridSpan w:val="4"/>
          </w:tcPr>
          <w:p w14:paraId="7D647209" w14:textId="77777777" w:rsidR="001A02FE" w:rsidRPr="001A02FE" w:rsidRDefault="001A02FE" w:rsidP="001A02FE">
            <w:pPr>
              <w:autoSpaceDE w:val="0"/>
              <w:autoSpaceDN w:val="0"/>
              <w:adjustRightInd w:val="0"/>
              <w:rPr>
                <w:rFonts w:asciiTheme="minorHAnsi" w:hAnsiTheme="minorHAnsi" w:cstheme="minorHAnsi"/>
                <w:color w:val="000000"/>
                <w:sz w:val="22"/>
                <w:szCs w:val="22"/>
                <w:lang w:eastAsia="en-US"/>
              </w:rPr>
            </w:pPr>
            <w:r w:rsidRPr="001A02FE">
              <w:rPr>
                <w:rFonts w:asciiTheme="minorHAnsi" w:hAnsiTheme="minorHAnsi" w:cstheme="minorHAnsi"/>
                <w:b/>
                <w:bCs/>
                <w:color w:val="000000"/>
                <w:sz w:val="22"/>
                <w:szCs w:val="22"/>
                <w:lang w:eastAsia="en-US"/>
              </w:rPr>
              <w:t xml:space="preserve">Personal Skills </w:t>
            </w:r>
          </w:p>
        </w:tc>
      </w:tr>
      <w:tr w:rsidR="001A02FE" w:rsidRPr="001A02FE" w14:paraId="1D96E899" w14:textId="77777777" w:rsidTr="001A02FE">
        <w:trPr>
          <w:trHeight w:val="102"/>
        </w:trPr>
        <w:tc>
          <w:tcPr>
            <w:tcW w:w="6091" w:type="dxa"/>
          </w:tcPr>
          <w:p w14:paraId="38036831" w14:textId="77777777" w:rsidR="001A02FE" w:rsidRPr="001A02FE" w:rsidRDefault="001A02FE" w:rsidP="001A02FE">
            <w:pPr>
              <w:autoSpaceDE w:val="0"/>
              <w:autoSpaceDN w:val="0"/>
              <w:adjustRightInd w:val="0"/>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t>An effective team member</w:t>
            </w:r>
          </w:p>
        </w:tc>
        <w:tc>
          <w:tcPr>
            <w:tcW w:w="1134" w:type="dxa"/>
            <w:vAlign w:val="center"/>
          </w:tcPr>
          <w:p w14:paraId="75C0ECAD" w14:textId="77777777" w:rsidR="001A02FE" w:rsidRPr="001A02FE" w:rsidRDefault="001A02FE" w:rsidP="001A02FE">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tcPr>
          <w:p w14:paraId="054490A1" w14:textId="77777777" w:rsidR="001A02FE" w:rsidRPr="001A02FE" w:rsidRDefault="001A02FE" w:rsidP="001A02FE">
            <w:pPr>
              <w:autoSpaceDE w:val="0"/>
              <w:autoSpaceDN w:val="0"/>
              <w:adjustRightInd w:val="0"/>
              <w:rPr>
                <w:rFonts w:asciiTheme="minorHAnsi" w:hAnsiTheme="minorHAnsi" w:cstheme="minorHAnsi"/>
                <w:color w:val="000000"/>
                <w:sz w:val="22"/>
                <w:szCs w:val="22"/>
                <w:lang w:eastAsia="en-US"/>
              </w:rPr>
            </w:pPr>
          </w:p>
        </w:tc>
        <w:tc>
          <w:tcPr>
            <w:tcW w:w="2268" w:type="dxa"/>
            <w:vAlign w:val="center"/>
          </w:tcPr>
          <w:p w14:paraId="326D13A1" w14:textId="77777777" w:rsidR="001A02FE" w:rsidRPr="001A02FE" w:rsidRDefault="001A02FE" w:rsidP="001A02FE">
            <w:pPr>
              <w:autoSpaceDE w:val="0"/>
              <w:autoSpaceDN w:val="0"/>
              <w:adjustRightInd w:val="0"/>
              <w:rPr>
                <w:rFonts w:asciiTheme="minorHAnsi" w:hAnsiTheme="minorHAnsi" w:cstheme="minorHAnsi"/>
                <w:color w:val="000000"/>
                <w:sz w:val="22"/>
                <w:szCs w:val="22"/>
              </w:rPr>
            </w:pPr>
            <w:r w:rsidRPr="001A02FE">
              <w:rPr>
                <w:rFonts w:asciiTheme="minorHAnsi" w:hAnsiTheme="minorHAnsi" w:cstheme="minorHAnsi"/>
                <w:sz w:val="22"/>
                <w:szCs w:val="22"/>
              </w:rPr>
              <w:t>Application/Interview</w:t>
            </w:r>
          </w:p>
        </w:tc>
      </w:tr>
      <w:tr w:rsidR="001A02FE" w:rsidRPr="001A02FE" w14:paraId="795BA77B" w14:textId="77777777" w:rsidTr="001A02FE">
        <w:trPr>
          <w:trHeight w:val="102"/>
        </w:trPr>
        <w:tc>
          <w:tcPr>
            <w:tcW w:w="6091" w:type="dxa"/>
          </w:tcPr>
          <w:p w14:paraId="4165F8A5" w14:textId="77777777" w:rsidR="001A02FE" w:rsidRPr="001A02FE" w:rsidRDefault="001A02FE" w:rsidP="001A02FE">
            <w:pPr>
              <w:autoSpaceDE w:val="0"/>
              <w:autoSpaceDN w:val="0"/>
              <w:adjustRightInd w:val="0"/>
              <w:rPr>
                <w:rFonts w:asciiTheme="minorHAnsi" w:hAnsiTheme="minorHAnsi" w:cstheme="minorHAnsi"/>
                <w:color w:val="000000"/>
                <w:sz w:val="22"/>
                <w:szCs w:val="22"/>
              </w:rPr>
            </w:pPr>
            <w:r w:rsidRPr="001A02FE">
              <w:rPr>
                <w:rFonts w:asciiTheme="minorHAnsi" w:hAnsiTheme="minorHAnsi" w:cstheme="minorHAnsi"/>
                <w:color w:val="000000"/>
                <w:sz w:val="22"/>
                <w:szCs w:val="22"/>
              </w:rPr>
              <w:t xml:space="preserve">Ability to work under pressure </w:t>
            </w:r>
          </w:p>
        </w:tc>
        <w:tc>
          <w:tcPr>
            <w:tcW w:w="1134" w:type="dxa"/>
            <w:vAlign w:val="center"/>
          </w:tcPr>
          <w:p w14:paraId="00009B3A" w14:textId="77777777" w:rsidR="001A02FE" w:rsidRPr="001A02FE" w:rsidRDefault="001A02FE" w:rsidP="001A02FE">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tcPr>
          <w:p w14:paraId="324FA5E9" w14:textId="77777777" w:rsidR="001A02FE" w:rsidRPr="001A02FE" w:rsidRDefault="001A02FE" w:rsidP="001A02FE">
            <w:pPr>
              <w:autoSpaceDE w:val="0"/>
              <w:autoSpaceDN w:val="0"/>
              <w:adjustRightInd w:val="0"/>
              <w:rPr>
                <w:rFonts w:asciiTheme="minorHAnsi" w:hAnsiTheme="minorHAnsi" w:cstheme="minorHAnsi"/>
                <w:color w:val="000000"/>
                <w:sz w:val="22"/>
                <w:szCs w:val="22"/>
              </w:rPr>
            </w:pPr>
          </w:p>
        </w:tc>
        <w:tc>
          <w:tcPr>
            <w:tcW w:w="2268" w:type="dxa"/>
            <w:vAlign w:val="center"/>
          </w:tcPr>
          <w:p w14:paraId="349CAB12" w14:textId="77777777" w:rsidR="001A02FE" w:rsidRPr="001A02FE" w:rsidRDefault="001A02FE" w:rsidP="001A02FE">
            <w:pPr>
              <w:autoSpaceDE w:val="0"/>
              <w:autoSpaceDN w:val="0"/>
              <w:adjustRightInd w:val="0"/>
              <w:rPr>
                <w:rFonts w:asciiTheme="minorHAnsi" w:hAnsiTheme="minorHAnsi" w:cstheme="minorHAnsi"/>
                <w:color w:val="000000"/>
                <w:sz w:val="22"/>
                <w:szCs w:val="22"/>
              </w:rPr>
            </w:pPr>
            <w:r w:rsidRPr="001A02FE">
              <w:rPr>
                <w:rFonts w:asciiTheme="minorHAnsi" w:hAnsiTheme="minorHAnsi" w:cstheme="minorHAnsi"/>
                <w:sz w:val="22"/>
                <w:szCs w:val="22"/>
              </w:rPr>
              <w:t>Application/Interview</w:t>
            </w:r>
          </w:p>
        </w:tc>
      </w:tr>
      <w:tr w:rsidR="001A02FE" w:rsidRPr="001A02FE" w14:paraId="77D5E326" w14:textId="77777777" w:rsidTr="001A02FE">
        <w:trPr>
          <w:trHeight w:val="208"/>
        </w:trPr>
        <w:tc>
          <w:tcPr>
            <w:tcW w:w="6091" w:type="dxa"/>
          </w:tcPr>
          <w:p w14:paraId="4C3500A2" w14:textId="77777777" w:rsidR="001A02FE" w:rsidRPr="001A02FE" w:rsidRDefault="001A02FE" w:rsidP="001A02FE">
            <w:pPr>
              <w:autoSpaceDE w:val="0"/>
              <w:autoSpaceDN w:val="0"/>
              <w:adjustRightInd w:val="0"/>
              <w:rPr>
                <w:rFonts w:asciiTheme="minorHAnsi" w:hAnsiTheme="minorHAnsi" w:cstheme="minorHAnsi"/>
                <w:color w:val="000000"/>
                <w:sz w:val="22"/>
                <w:szCs w:val="22"/>
              </w:rPr>
            </w:pPr>
            <w:r w:rsidRPr="001A02FE">
              <w:rPr>
                <w:rFonts w:asciiTheme="minorHAnsi" w:hAnsiTheme="minorHAnsi" w:cstheme="minorHAnsi"/>
                <w:color w:val="000000"/>
                <w:sz w:val="22"/>
                <w:szCs w:val="22"/>
              </w:rPr>
              <w:t xml:space="preserve">Excellent communication skills </w:t>
            </w:r>
          </w:p>
        </w:tc>
        <w:tc>
          <w:tcPr>
            <w:tcW w:w="1134" w:type="dxa"/>
            <w:vAlign w:val="center"/>
          </w:tcPr>
          <w:p w14:paraId="286636DF" w14:textId="77777777" w:rsidR="001A02FE" w:rsidRPr="001A02FE" w:rsidRDefault="001A02FE" w:rsidP="001A02FE">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tcPr>
          <w:p w14:paraId="7453D1B0" w14:textId="77777777" w:rsidR="001A02FE" w:rsidRPr="001A02FE" w:rsidRDefault="001A02FE" w:rsidP="001A02FE">
            <w:pPr>
              <w:autoSpaceDE w:val="0"/>
              <w:autoSpaceDN w:val="0"/>
              <w:adjustRightInd w:val="0"/>
              <w:rPr>
                <w:rFonts w:asciiTheme="minorHAnsi" w:hAnsiTheme="minorHAnsi" w:cstheme="minorHAnsi"/>
                <w:color w:val="000000"/>
                <w:sz w:val="22"/>
                <w:szCs w:val="22"/>
              </w:rPr>
            </w:pPr>
          </w:p>
        </w:tc>
        <w:tc>
          <w:tcPr>
            <w:tcW w:w="2268" w:type="dxa"/>
            <w:vAlign w:val="center"/>
          </w:tcPr>
          <w:p w14:paraId="4EA0547B" w14:textId="77777777" w:rsidR="001A02FE" w:rsidRPr="001A02FE" w:rsidRDefault="001A02FE" w:rsidP="001A02FE">
            <w:pPr>
              <w:autoSpaceDE w:val="0"/>
              <w:autoSpaceDN w:val="0"/>
              <w:adjustRightInd w:val="0"/>
              <w:rPr>
                <w:rFonts w:asciiTheme="minorHAnsi" w:hAnsiTheme="minorHAnsi" w:cstheme="minorHAnsi"/>
                <w:color w:val="000000"/>
                <w:sz w:val="22"/>
                <w:szCs w:val="22"/>
              </w:rPr>
            </w:pPr>
            <w:r w:rsidRPr="001A02FE">
              <w:rPr>
                <w:rFonts w:asciiTheme="minorHAnsi" w:hAnsiTheme="minorHAnsi" w:cstheme="minorHAnsi"/>
                <w:sz w:val="22"/>
                <w:szCs w:val="22"/>
              </w:rPr>
              <w:t>Application/Interview</w:t>
            </w:r>
          </w:p>
        </w:tc>
      </w:tr>
      <w:tr w:rsidR="001A02FE" w:rsidRPr="001A02FE" w14:paraId="4233A2E1" w14:textId="77777777" w:rsidTr="001A02FE">
        <w:trPr>
          <w:trHeight w:val="102"/>
        </w:trPr>
        <w:tc>
          <w:tcPr>
            <w:tcW w:w="6091" w:type="dxa"/>
          </w:tcPr>
          <w:p w14:paraId="63781B4B" w14:textId="77777777" w:rsidR="001A02FE" w:rsidRPr="001A02FE" w:rsidRDefault="001A02FE" w:rsidP="001A02FE">
            <w:pPr>
              <w:autoSpaceDE w:val="0"/>
              <w:autoSpaceDN w:val="0"/>
              <w:adjustRightInd w:val="0"/>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t xml:space="preserve">Able to motivate and inspire students </w:t>
            </w:r>
          </w:p>
        </w:tc>
        <w:tc>
          <w:tcPr>
            <w:tcW w:w="1134" w:type="dxa"/>
            <w:vAlign w:val="center"/>
          </w:tcPr>
          <w:p w14:paraId="11BBFB11" w14:textId="77777777" w:rsidR="001A02FE" w:rsidRPr="001A02FE" w:rsidRDefault="001A02FE" w:rsidP="001A02FE">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tcPr>
          <w:p w14:paraId="739B8773" w14:textId="77777777" w:rsidR="001A02FE" w:rsidRPr="001A02FE" w:rsidRDefault="001A02FE" w:rsidP="001A02FE">
            <w:pPr>
              <w:autoSpaceDE w:val="0"/>
              <w:autoSpaceDN w:val="0"/>
              <w:adjustRightInd w:val="0"/>
              <w:rPr>
                <w:rFonts w:asciiTheme="minorHAnsi" w:hAnsiTheme="minorHAnsi" w:cstheme="minorHAnsi"/>
                <w:color w:val="000000"/>
                <w:sz w:val="22"/>
                <w:szCs w:val="22"/>
                <w:lang w:eastAsia="en-US"/>
              </w:rPr>
            </w:pPr>
          </w:p>
        </w:tc>
        <w:tc>
          <w:tcPr>
            <w:tcW w:w="2268" w:type="dxa"/>
            <w:vAlign w:val="center"/>
          </w:tcPr>
          <w:p w14:paraId="30A84389" w14:textId="77777777" w:rsidR="001A02FE" w:rsidRPr="001A02FE" w:rsidRDefault="001A02FE" w:rsidP="001A02FE">
            <w:pPr>
              <w:autoSpaceDE w:val="0"/>
              <w:autoSpaceDN w:val="0"/>
              <w:adjustRightInd w:val="0"/>
              <w:rPr>
                <w:rFonts w:asciiTheme="minorHAnsi" w:hAnsiTheme="minorHAnsi" w:cstheme="minorHAnsi"/>
                <w:color w:val="000000"/>
                <w:sz w:val="22"/>
                <w:szCs w:val="22"/>
              </w:rPr>
            </w:pPr>
            <w:r w:rsidRPr="001A02FE">
              <w:rPr>
                <w:rFonts w:asciiTheme="minorHAnsi" w:hAnsiTheme="minorHAnsi" w:cstheme="minorHAnsi"/>
                <w:sz w:val="22"/>
                <w:szCs w:val="22"/>
              </w:rPr>
              <w:t>Application/Interview</w:t>
            </w:r>
          </w:p>
        </w:tc>
      </w:tr>
      <w:tr w:rsidR="001A02FE" w:rsidRPr="001A02FE" w14:paraId="3500A28F" w14:textId="77777777" w:rsidTr="001A02FE">
        <w:trPr>
          <w:trHeight w:val="208"/>
        </w:trPr>
        <w:tc>
          <w:tcPr>
            <w:tcW w:w="6091" w:type="dxa"/>
          </w:tcPr>
          <w:p w14:paraId="51FC6FD9" w14:textId="77777777" w:rsidR="001A02FE" w:rsidRPr="001A02FE" w:rsidRDefault="001A02FE" w:rsidP="001A02FE">
            <w:pPr>
              <w:autoSpaceDE w:val="0"/>
              <w:autoSpaceDN w:val="0"/>
              <w:adjustRightInd w:val="0"/>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t>An excellent teacher with enthusiasm and a commitment to education and developing young people</w:t>
            </w:r>
          </w:p>
        </w:tc>
        <w:tc>
          <w:tcPr>
            <w:tcW w:w="1134" w:type="dxa"/>
            <w:vAlign w:val="center"/>
          </w:tcPr>
          <w:p w14:paraId="5C5BB711" w14:textId="77777777" w:rsidR="001A02FE" w:rsidRPr="001A02FE" w:rsidRDefault="001A02FE" w:rsidP="001A02FE">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tcPr>
          <w:p w14:paraId="458ADBD8" w14:textId="77777777" w:rsidR="001A02FE" w:rsidRPr="001A02FE" w:rsidRDefault="001A02FE" w:rsidP="001A02FE">
            <w:pPr>
              <w:autoSpaceDE w:val="0"/>
              <w:autoSpaceDN w:val="0"/>
              <w:adjustRightInd w:val="0"/>
              <w:rPr>
                <w:rFonts w:asciiTheme="minorHAnsi" w:hAnsiTheme="minorHAnsi" w:cstheme="minorHAnsi"/>
                <w:color w:val="000000"/>
                <w:sz w:val="22"/>
                <w:szCs w:val="22"/>
                <w:lang w:eastAsia="en-US"/>
              </w:rPr>
            </w:pPr>
          </w:p>
        </w:tc>
        <w:tc>
          <w:tcPr>
            <w:tcW w:w="2268" w:type="dxa"/>
            <w:vAlign w:val="center"/>
          </w:tcPr>
          <w:p w14:paraId="7B20D10C" w14:textId="77777777" w:rsidR="001A02FE" w:rsidRPr="001A02FE" w:rsidRDefault="001A02FE" w:rsidP="001A02FE">
            <w:pPr>
              <w:autoSpaceDE w:val="0"/>
              <w:autoSpaceDN w:val="0"/>
              <w:adjustRightInd w:val="0"/>
              <w:rPr>
                <w:rFonts w:asciiTheme="minorHAnsi" w:hAnsiTheme="minorHAnsi" w:cstheme="minorHAnsi"/>
                <w:color w:val="000000"/>
                <w:sz w:val="22"/>
                <w:szCs w:val="22"/>
              </w:rPr>
            </w:pPr>
            <w:r w:rsidRPr="001A02FE">
              <w:rPr>
                <w:rFonts w:asciiTheme="minorHAnsi" w:hAnsiTheme="minorHAnsi" w:cstheme="minorHAnsi"/>
                <w:sz w:val="22"/>
                <w:szCs w:val="22"/>
              </w:rPr>
              <w:t>Application/Interview</w:t>
            </w:r>
          </w:p>
        </w:tc>
      </w:tr>
      <w:tr w:rsidR="001A02FE" w:rsidRPr="001A02FE" w14:paraId="31182535" w14:textId="77777777" w:rsidTr="001A02FE">
        <w:trPr>
          <w:trHeight w:val="102"/>
        </w:trPr>
        <w:tc>
          <w:tcPr>
            <w:tcW w:w="6091" w:type="dxa"/>
          </w:tcPr>
          <w:p w14:paraId="746922AF" w14:textId="77777777" w:rsidR="001A02FE" w:rsidRPr="001A02FE" w:rsidRDefault="001A02FE" w:rsidP="001A02FE">
            <w:pPr>
              <w:autoSpaceDE w:val="0"/>
              <w:autoSpaceDN w:val="0"/>
              <w:adjustRightInd w:val="0"/>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t xml:space="preserve">Able to develop good personal relationships with students and adults </w:t>
            </w:r>
          </w:p>
        </w:tc>
        <w:tc>
          <w:tcPr>
            <w:tcW w:w="1134" w:type="dxa"/>
            <w:vAlign w:val="center"/>
          </w:tcPr>
          <w:p w14:paraId="00649282" w14:textId="77777777" w:rsidR="001A02FE" w:rsidRPr="001A02FE" w:rsidRDefault="001A02FE" w:rsidP="001A02FE">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tcPr>
          <w:p w14:paraId="2D552D51" w14:textId="77777777" w:rsidR="001A02FE" w:rsidRPr="001A02FE" w:rsidRDefault="001A02FE" w:rsidP="001A02FE">
            <w:pPr>
              <w:autoSpaceDE w:val="0"/>
              <w:autoSpaceDN w:val="0"/>
              <w:adjustRightInd w:val="0"/>
              <w:rPr>
                <w:rFonts w:asciiTheme="minorHAnsi" w:hAnsiTheme="minorHAnsi" w:cstheme="minorHAnsi"/>
                <w:color w:val="000000"/>
                <w:sz w:val="22"/>
                <w:szCs w:val="22"/>
                <w:lang w:eastAsia="en-US"/>
              </w:rPr>
            </w:pPr>
          </w:p>
        </w:tc>
        <w:tc>
          <w:tcPr>
            <w:tcW w:w="2268" w:type="dxa"/>
            <w:vAlign w:val="center"/>
          </w:tcPr>
          <w:p w14:paraId="37B836B9" w14:textId="77777777" w:rsidR="001A02FE" w:rsidRPr="001A02FE" w:rsidRDefault="001A02FE" w:rsidP="001A02FE">
            <w:pPr>
              <w:autoSpaceDE w:val="0"/>
              <w:autoSpaceDN w:val="0"/>
              <w:adjustRightInd w:val="0"/>
              <w:rPr>
                <w:rFonts w:asciiTheme="minorHAnsi" w:hAnsiTheme="minorHAnsi" w:cstheme="minorHAnsi"/>
                <w:color w:val="000000"/>
                <w:sz w:val="22"/>
                <w:szCs w:val="22"/>
              </w:rPr>
            </w:pPr>
            <w:r w:rsidRPr="001A02FE">
              <w:rPr>
                <w:rFonts w:asciiTheme="minorHAnsi" w:hAnsiTheme="minorHAnsi" w:cstheme="minorHAnsi"/>
                <w:sz w:val="22"/>
                <w:szCs w:val="22"/>
              </w:rPr>
              <w:t>Application/Interview</w:t>
            </w:r>
          </w:p>
        </w:tc>
      </w:tr>
      <w:tr w:rsidR="001A02FE" w:rsidRPr="001A02FE" w14:paraId="47D0F8E6" w14:textId="77777777" w:rsidTr="001A02FE">
        <w:trPr>
          <w:trHeight w:val="102"/>
        </w:trPr>
        <w:tc>
          <w:tcPr>
            <w:tcW w:w="6091" w:type="dxa"/>
          </w:tcPr>
          <w:p w14:paraId="06583F78" w14:textId="77777777" w:rsidR="001A02FE" w:rsidRPr="001A02FE" w:rsidRDefault="001A02FE" w:rsidP="001A02FE">
            <w:pPr>
              <w:autoSpaceDE w:val="0"/>
              <w:autoSpaceDN w:val="0"/>
              <w:adjustRightInd w:val="0"/>
              <w:rPr>
                <w:rFonts w:asciiTheme="minorHAnsi" w:hAnsiTheme="minorHAnsi" w:cstheme="minorHAnsi"/>
                <w:color w:val="000000"/>
                <w:sz w:val="22"/>
                <w:szCs w:val="22"/>
              </w:rPr>
            </w:pPr>
            <w:r w:rsidRPr="001A02FE">
              <w:rPr>
                <w:rFonts w:asciiTheme="minorHAnsi" w:hAnsiTheme="minorHAnsi" w:cstheme="minorHAnsi"/>
                <w:color w:val="000000"/>
                <w:sz w:val="22"/>
                <w:szCs w:val="22"/>
              </w:rPr>
              <w:t>Approachable and willing to help students both in and outside of lessons</w:t>
            </w:r>
          </w:p>
        </w:tc>
        <w:tc>
          <w:tcPr>
            <w:tcW w:w="1134" w:type="dxa"/>
            <w:vAlign w:val="center"/>
          </w:tcPr>
          <w:p w14:paraId="02879093" w14:textId="77777777" w:rsidR="001A02FE" w:rsidRPr="001A02FE" w:rsidRDefault="001A02FE" w:rsidP="001A02FE">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tcPr>
          <w:p w14:paraId="25C210CD" w14:textId="77777777" w:rsidR="001A02FE" w:rsidRPr="001A02FE" w:rsidRDefault="001A02FE" w:rsidP="001A02FE">
            <w:pPr>
              <w:autoSpaceDE w:val="0"/>
              <w:autoSpaceDN w:val="0"/>
              <w:adjustRightInd w:val="0"/>
              <w:rPr>
                <w:rFonts w:asciiTheme="minorHAnsi" w:hAnsiTheme="minorHAnsi" w:cstheme="minorHAnsi"/>
                <w:color w:val="000000"/>
                <w:sz w:val="22"/>
                <w:szCs w:val="22"/>
              </w:rPr>
            </w:pPr>
          </w:p>
        </w:tc>
        <w:tc>
          <w:tcPr>
            <w:tcW w:w="2268" w:type="dxa"/>
            <w:vAlign w:val="center"/>
          </w:tcPr>
          <w:p w14:paraId="210B4133" w14:textId="77777777" w:rsidR="001A02FE" w:rsidRPr="001A02FE" w:rsidRDefault="001A02FE" w:rsidP="001A02FE">
            <w:pPr>
              <w:autoSpaceDE w:val="0"/>
              <w:autoSpaceDN w:val="0"/>
              <w:adjustRightInd w:val="0"/>
              <w:rPr>
                <w:rFonts w:asciiTheme="minorHAnsi" w:hAnsiTheme="minorHAnsi" w:cstheme="minorHAnsi"/>
                <w:color w:val="000000"/>
                <w:sz w:val="22"/>
                <w:szCs w:val="22"/>
              </w:rPr>
            </w:pPr>
            <w:r w:rsidRPr="001A02FE">
              <w:rPr>
                <w:rFonts w:asciiTheme="minorHAnsi" w:hAnsiTheme="minorHAnsi" w:cstheme="minorHAnsi"/>
                <w:sz w:val="22"/>
                <w:szCs w:val="22"/>
              </w:rPr>
              <w:t>Application/Interview</w:t>
            </w:r>
          </w:p>
        </w:tc>
      </w:tr>
      <w:tr w:rsidR="001A02FE" w:rsidRPr="001A02FE" w14:paraId="4A2F1A11" w14:textId="77777777" w:rsidTr="001A02FE">
        <w:trPr>
          <w:trHeight w:val="208"/>
        </w:trPr>
        <w:tc>
          <w:tcPr>
            <w:tcW w:w="6091" w:type="dxa"/>
          </w:tcPr>
          <w:p w14:paraId="36E97250" w14:textId="77777777" w:rsidR="001A02FE" w:rsidRPr="001A02FE" w:rsidRDefault="001A02FE" w:rsidP="001A02FE">
            <w:pPr>
              <w:autoSpaceDE w:val="0"/>
              <w:autoSpaceDN w:val="0"/>
              <w:adjustRightInd w:val="0"/>
              <w:rPr>
                <w:rFonts w:asciiTheme="minorHAnsi" w:hAnsiTheme="minorHAnsi" w:cstheme="minorHAnsi"/>
                <w:color w:val="000000"/>
                <w:sz w:val="22"/>
                <w:szCs w:val="22"/>
              </w:rPr>
            </w:pPr>
            <w:r w:rsidRPr="001A02FE">
              <w:rPr>
                <w:rFonts w:asciiTheme="minorHAnsi" w:hAnsiTheme="minorHAnsi" w:cstheme="minorHAnsi"/>
                <w:color w:val="000000"/>
                <w:sz w:val="22"/>
                <w:szCs w:val="22"/>
              </w:rPr>
              <w:t>Ability to initiate ideas</w:t>
            </w:r>
          </w:p>
        </w:tc>
        <w:tc>
          <w:tcPr>
            <w:tcW w:w="1134" w:type="dxa"/>
            <w:vAlign w:val="center"/>
          </w:tcPr>
          <w:p w14:paraId="34D329F9" w14:textId="77777777" w:rsidR="001A02FE" w:rsidRPr="001A02FE" w:rsidRDefault="001A02FE" w:rsidP="001A02FE">
            <w:pPr>
              <w:autoSpaceDE w:val="0"/>
              <w:autoSpaceDN w:val="0"/>
              <w:adjustRightInd w:val="0"/>
              <w:jc w:val="center"/>
              <w:rPr>
                <w:rFonts w:asciiTheme="minorHAnsi" w:hAnsiTheme="minorHAnsi" w:cstheme="minorHAnsi"/>
                <w:color w:val="000000"/>
                <w:sz w:val="22"/>
                <w:szCs w:val="22"/>
                <w:lang w:eastAsia="en-US"/>
              </w:rPr>
            </w:pPr>
          </w:p>
        </w:tc>
        <w:tc>
          <w:tcPr>
            <w:tcW w:w="1134" w:type="dxa"/>
          </w:tcPr>
          <w:p w14:paraId="23FE172A" w14:textId="77777777" w:rsidR="001A02FE" w:rsidRPr="001A02FE" w:rsidRDefault="001A02FE" w:rsidP="001A02FE">
            <w:pPr>
              <w:autoSpaceDE w:val="0"/>
              <w:autoSpaceDN w:val="0"/>
              <w:adjustRightInd w:val="0"/>
              <w:jc w:val="center"/>
              <w:rPr>
                <w:rFonts w:asciiTheme="minorHAnsi" w:hAnsiTheme="minorHAnsi" w:cstheme="minorHAnsi"/>
                <w:color w:val="000000"/>
                <w:sz w:val="22"/>
                <w:szCs w:val="22"/>
              </w:rPr>
            </w:pPr>
            <w:r w:rsidRPr="001A02FE">
              <w:rPr>
                <w:rFonts w:asciiTheme="minorHAnsi" w:hAnsiTheme="minorHAnsi" w:cstheme="minorHAnsi"/>
                <w:sz w:val="22"/>
                <w:szCs w:val="22"/>
              </w:rPr>
              <w:sym w:font="Wingdings" w:char="F0FC"/>
            </w:r>
          </w:p>
        </w:tc>
        <w:tc>
          <w:tcPr>
            <w:tcW w:w="2268" w:type="dxa"/>
            <w:vAlign w:val="center"/>
          </w:tcPr>
          <w:p w14:paraId="65CB7AB3" w14:textId="77777777" w:rsidR="001A02FE" w:rsidRPr="001A02FE" w:rsidRDefault="001A02FE" w:rsidP="001A02FE">
            <w:pPr>
              <w:autoSpaceDE w:val="0"/>
              <w:autoSpaceDN w:val="0"/>
              <w:adjustRightInd w:val="0"/>
              <w:rPr>
                <w:rFonts w:asciiTheme="minorHAnsi" w:hAnsiTheme="minorHAnsi" w:cstheme="minorHAnsi"/>
                <w:sz w:val="22"/>
                <w:szCs w:val="22"/>
              </w:rPr>
            </w:pPr>
          </w:p>
        </w:tc>
      </w:tr>
      <w:tr w:rsidR="001A02FE" w:rsidRPr="001A02FE" w14:paraId="7140C3FE" w14:textId="77777777" w:rsidTr="001A02FE">
        <w:trPr>
          <w:trHeight w:val="208"/>
        </w:trPr>
        <w:tc>
          <w:tcPr>
            <w:tcW w:w="6091" w:type="dxa"/>
          </w:tcPr>
          <w:p w14:paraId="0C07CD61" w14:textId="77777777" w:rsidR="001A02FE" w:rsidRPr="001A02FE" w:rsidRDefault="001A02FE" w:rsidP="001A02FE">
            <w:pPr>
              <w:autoSpaceDE w:val="0"/>
              <w:autoSpaceDN w:val="0"/>
              <w:adjustRightInd w:val="0"/>
              <w:rPr>
                <w:rFonts w:asciiTheme="minorHAnsi" w:hAnsiTheme="minorHAnsi" w:cstheme="minorHAnsi"/>
                <w:color w:val="000000"/>
                <w:sz w:val="22"/>
                <w:szCs w:val="22"/>
              </w:rPr>
            </w:pPr>
            <w:r w:rsidRPr="001A02FE">
              <w:rPr>
                <w:rFonts w:asciiTheme="minorHAnsi" w:hAnsiTheme="minorHAnsi" w:cstheme="minorHAnsi"/>
                <w:color w:val="000000"/>
                <w:sz w:val="22"/>
                <w:szCs w:val="22"/>
              </w:rPr>
              <w:t xml:space="preserve">Ability to set own targets and meet own and other </w:t>
            </w:r>
          </w:p>
          <w:p w14:paraId="225EB57E" w14:textId="77777777" w:rsidR="001A02FE" w:rsidRPr="001A02FE" w:rsidRDefault="001A02FE" w:rsidP="001A02FE">
            <w:pPr>
              <w:autoSpaceDE w:val="0"/>
              <w:autoSpaceDN w:val="0"/>
              <w:adjustRightInd w:val="0"/>
              <w:rPr>
                <w:rFonts w:asciiTheme="minorHAnsi" w:hAnsiTheme="minorHAnsi" w:cstheme="minorHAnsi"/>
                <w:color w:val="000000"/>
                <w:sz w:val="22"/>
                <w:szCs w:val="22"/>
              </w:rPr>
            </w:pPr>
            <w:r w:rsidRPr="001A02FE">
              <w:rPr>
                <w:rFonts w:asciiTheme="minorHAnsi" w:hAnsiTheme="minorHAnsi" w:cstheme="minorHAnsi"/>
                <w:color w:val="000000"/>
                <w:sz w:val="22"/>
                <w:szCs w:val="22"/>
              </w:rPr>
              <w:t xml:space="preserve">people’s deadlines </w:t>
            </w:r>
          </w:p>
        </w:tc>
        <w:tc>
          <w:tcPr>
            <w:tcW w:w="1134" w:type="dxa"/>
            <w:vAlign w:val="center"/>
          </w:tcPr>
          <w:p w14:paraId="26655F8B" w14:textId="77777777" w:rsidR="001A02FE" w:rsidRPr="001A02FE" w:rsidRDefault="001A02FE" w:rsidP="001A02FE">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tcPr>
          <w:p w14:paraId="1A0F16E3" w14:textId="77777777" w:rsidR="001A02FE" w:rsidRPr="001A02FE" w:rsidRDefault="001A02FE" w:rsidP="001A02FE">
            <w:pPr>
              <w:autoSpaceDE w:val="0"/>
              <w:autoSpaceDN w:val="0"/>
              <w:adjustRightInd w:val="0"/>
              <w:rPr>
                <w:rFonts w:asciiTheme="minorHAnsi" w:hAnsiTheme="minorHAnsi" w:cstheme="minorHAnsi"/>
                <w:color w:val="000000"/>
                <w:sz w:val="22"/>
                <w:szCs w:val="22"/>
              </w:rPr>
            </w:pPr>
          </w:p>
        </w:tc>
        <w:tc>
          <w:tcPr>
            <w:tcW w:w="2268" w:type="dxa"/>
            <w:vAlign w:val="center"/>
          </w:tcPr>
          <w:p w14:paraId="4FEDCF91" w14:textId="77777777" w:rsidR="001A02FE" w:rsidRPr="001A02FE" w:rsidRDefault="001A02FE" w:rsidP="001A02FE">
            <w:pPr>
              <w:autoSpaceDE w:val="0"/>
              <w:autoSpaceDN w:val="0"/>
              <w:adjustRightInd w:val="0"/>
              <w:rPr>
                <w:rFonts w:asciiTheme="minorHAnsi" w:hAnsiTheme="minorHAnsi" w:cstheme="minorHAnsi"/>
                <w:color w:val="000000"/>
                <w:sz w:val="22"/>
                <w:szCs w:val="22"/>
              </w:rPr>
            </w:pPr>
            <w:r w:rsidRPr="001A02FE">
              <w:rPr>
                <w:rFonts w:asciiTheme="minorHAnsi" w:hAnsiTheme="minorHAnsi" w:cstheme="minorHAnsi"/>
                <w:sz w:val="22"/>
                <w:szCs w:val="22"/>
              </w:rPr>
              <w:t>Application/Interview</w:t>
            </w:r>
          </w:p>
        </w:tc>
      </w:tr>
      <w:tr w:rsidR="001A02FE" w:rsidRPr="001A02FE" w14:paraId="458C36BA" w14:textId="77777777" w:rsidTr="001A02FE">
        <w:trPr>
          <w:trHeight w:val="93"/>
        </w:trPr>
        <w:tc>
          <w:tcPr>
            <w:tcW w:w="10627" w:type="dxa"/>
            <w:gridSpan w:val="4"/>
          </w:tcPr>
          <w:p w14:paraId="5CABCAB4" w14:textId="77777777" w:rsidR="001A02FE" w:rsidRPr="001A02FE" w:rsidRDefault="001A02FE" w:rsidP="001A02FE">
            <w:pPr>
              <w:autoSpaceDE w:val="0"/>
              <w:autoSpaceDN w:val="0"/>
              <w:adjustRightInd w:val="0"/>
              <w:rPr>
                <w:rFonts w:asciiTheme="minorHAnsi" w:hAnsiTheme="minorHAnsi" w:cstheme="minorHAnsi"/>
                <w:color w:val="000000"/>
                <w:sz w:val="22"/>
                <w:szCs w:val="22"/>
              </w:rPr>
            </w:pPr>
            <w:r w:rsidRPr="001A02FE">
              <w:rPr>
                <w:rFonts w:asciiTheme="minorHAnsi" w:hAnsiTheme="minorHAnsi" w:cstheme="minorHAnsi"/>
                <w:b/>
                <w:bCs/>
                <w:color w:val="000000"/>
                <w:sz w:val="22"/>
                <w:szCs w:val="22"/>
              </w:rPr>
              <w:t xml:space="preserve">Equal Opportunities </w:t>
            </w:r>
          </w:p>
        </w:tc>
      </w:tr>
      <w:tr w:rsidR="001A02FE" w:rsidRPr="001A02FE" w14:paraId="0857CAC2" w14:textId="77777777" w:rsidTr="001A02FE">
        <w:trPr>
          <w:trHeight w:val="208"/>
        </w:trPr>
        <w:tc>
          <w:tcPr>
            <w:tcW w:w="6091" w:type="dxa"/>
          </w:tcPr>
          <w:p w14:paraId="2F1C6785" w14:textId="77777777" w:rsidR="001A02FE" w:rsidRPr="001A02FE" w:rsidRDefault="001A02FE" w:rsidP="001A02FE">
            <w:pPr>
              <w:autoSpaceDE w:val="0"/>
              <w:autoSpaceDN w:val="0"/>
              <w:adjustRightInd w:val="0"/>
              <w:rPr>
                <w:rFonts w:asciiTheme="minorHAnsi" w:hAnsiTheme="minorHAnsi" w:cstheme="minorHAnsi"/>
                <w:color w:val="000000"/>
                <w:sz w:val="22"/>
                <w:szCs w:val="22"/>
              </w:rPr>
            </w:pPr>
            <w:r w:rsidRPr="001A02FE">
              <w:rPr>
                <w:rFonts w:asciiTheme="minorHAnsi" w:hAnsiTheme="minorHAnsi" w:cstheme="minorHAnsi"/>
                <w:color w:val="000000"/>
                <w:sz w:val="22"/>
                <w:szCs w:val="22"/>
              </w:rPr>
              <w:t>Must have an understanding of and commitment to the Trust’s equal opportunities policies and procedures</w:t>
            </w:r>
          </w:p>
        </w:tc>
        <w:tc>
          <w:tcPr>
            <w:tcW w:w="1134" w:type="dxa"/>
            <w:vAlign w:val="center"/>
          </w:tcPr>
          <w:p w14:paraId="6FBC2D02" w14:textId="77777777" w:rsidR="001A02FE" w:rsidRPr="001A02FE" w:rsidRDefault="001A02FE" w:rsidP="001A02FE">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tcPr>
          <w:p w14:paraId="2117A1CF" w14:textId="77777777" w:rsidR="001A02FE" w:rsidRPr="001A02FE" w:rsidRDefault="001A02FE" w:rsidP="001A02FE">
            <w:pPr>
              <w:autoSpaceDE w:val="0"/>
              <w:autoSpaceDN w:val="0"/>
              <w:adjustRightInd w:val="0"/>
              <w:rPr>
                <w:rFonts w:asciiTheme="minorHAnsi" w:hAnsiTheme="minorHAnsi" w:cstheme="minorHAnsi"/>
                <w:color w:val="000000"/>
                <w:sz w:val="22"/>
                <w:szCs w:val="22"/>
              </w:rPr>
            </w:pPr>
          </w:p>
        </w:tc>
        <w:tc>
          <w:tcPr>
            <w:tcW w:w="2268" w:type="dxa"/>
            <w:vAlign w:val="center"/>
          </w:tcPr>
          <w:p w14:paraId="22A7543F" w14:textId="77777777" w:rsidR="001A02FE" w:rsidRPr="001A02FE" w:rsidRDefault="001A02FE" w:rsidP="001A02FE">
            <w:pPr>
              <w:autoSpaceDE w:val="0"/>
              <w:autoSpaceDN w:val="0"/>
              <w:adjustRightInd w:val="0"/>
              <w:rPr>
                <w:rFonts w:asciiTheme="minorHAnsi" w:hAnsiTheme="minorHAnsi" w:cstheme="minorHAnsi"/>
                <w:color w:val="000000"/>
                <w:sz w:val="22"/>
                <w:szCs w:val="22"/>
              </w:rPr>
            </w:pPr>
            <w:r w:rsidRPr="001A02FE">
              <w:rPr>
                <w:rFonts w:asciiTheme="minorHAnsi" w:hAnsiTheme="minorHAnsi" w:cstheme="minorHAnsi"/>
                <w:sz w:val="22"/>
                <w:szCs w:val="22"/>
              </w:rPr>
              <w:t>Application/Interview</w:t>
            </w:r>
          </w:p>
        </w:tc>
      </w:tr>
      <w:tr w:rsidR="001A02FE" w:rsidRPr="001A02FE" w14:paraId="51B71528" w14:textId="77777777" w:rsidTr="001A02FE">
        <w:trPr>
          <w:trHeight w:val="207"/>
        </w:trPr>
        <w:tc>
          <w:tcPr>
            <w:tcW w:w="6091" w:type="dxa"/>
          </w:tcPr>
          <w:p w14:paraId="2B0A2E19" w14:textId="77777777" w:rsidR="001A02FE" w:rsidRPr="001A02FE" w:rsidRDefault="001A02FE" w:rsidP="001A02FE">
            <w:pPr>
              <w:autoSpaceDE w:val="0"/>
              <w:autoSpaceDN w:val="0"/>
              <w:adjustRightInd w:val="0"/>
              <w:rPr>
                <w:rFonts w:asciiTheme="minorHAnsi" w:hAnsiTheme="minorHAnsi" w:cstheme="minorHAnsi"/>
                <w:color w:val="000000"/>
                <w:sz w:val="22"/>
                <w:szCs w:val="22"/>
              </w:rPr>
            </w:pPr>
            <w:r w:rsidRPr="001A02FE">
              <w:rPr>
                <w:rFonts w:asciiTheme="minorHAnsi" w:hAnsiTheme="minorHAnsi" w:cstheme="minorHAnsi"/>
                <w:color w:val="000000"/>
                <w:sz w:val="22"/>
                <w:szCs w:val="22"/>
              </w:rPr>
              <w:lastRenderedPageBreak/>
              <w:t>To be able to demonstrate a commitment to celebrating diversity and promoting community cohesion in a multi-cultural setting</w:t>
            </w:r>
          </w:p>
        </w:tc>
        <w:tc>
          <w:tcPr>
            <w:tcW w:w="1134" w:type="dxa"/>
            <w:vAlign w:val="center"/>
          </w:tcPr>
          <w:p w14:paraId="409742B5" w14:textId="77777777" w:rsidR="001A02FE" w:rsidRPr="001A02FE" w:rsidRDefault="001A02FE" w:rsidP="001A02FE">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tcPr>
          <w:p w14:paraId="05E6FA7D" w14:textId="77777777" w:rsidR="001A02FE" w:rsidRPr="001A02FE" w:rsidRDefault="001A02FE" w:rsidP="001A02FE">
            <w:pPr>
              <w:autoSpaceDE w:val="0"/>
              <w:autoSpaceDN w:val="0"/>
              <w:adjustRightInd w:val="0"/>
              <w:rPr>
                <w:rFonts w:asciiTheme="minorHAnsi" w:hAnsiTheme="minorHAnsi" w:cstheme="minorHAnsi"/>
                <w:color w:val="000000"/>
                <w:sz w:val="22"/>
                <w:szCs w:val="22"/>
              </w:rPr>
            </w:pPr>
          </w:p>
        </w:tc>
        <w:tc>
          <w:tcPr>
            <w:tcW w:w="2268" w:type="dxa"/>
            <w:vAlign w:val="center"/>
          </w:tcPr>
          <w:p w14:paraId="092453FF" w14:textId="77777777" w:rsidR="001A02FE" w:rsidRPr="001A02FE" w:rsidRDefault="001A02FE" w:rsidP="001A02FE">
            <w:pPr>
              <w:autoSpaceDE w:val="0"/>
              <w:autoSpaceDN w:val="0"/>
              <w:adjustRightInd w:val="0"/>
              <w:rPr>
                <w:rFonts w:asciiTheme="minorHAnsi" w:hAnsiTheme="minorHAnsi" w:cstheme="minorHAnsi"/>
                <w:color w:val="000000"/>
                <w:sz w:val="22"/>
                <w:szCs w:val="22"/>
              </w:rPr>
            </w:pPr>
            <w:r w:rsidRPr="001A02FE">
              <w:rPr>
                <w:rFonts w:asciiTheme="minorHAnsi" w:hAnsiTheme="minorHAnsi" w:cstheme="minorHAnsi"/>
                <w:sz w:val="22"/>
                <w:szCs w:val="22"/>
              </w:rPr>
              <w:t>Application/Interview</w:t>
            </w:r>
          </w:p>
        </w:tc>
      </w:tr>
    </w:tbl>
    <w:p w14:paraId="6B4483A5" w14:textId="77777777" w:rsidR="005E2EEE" w:rsidRDefault="005E2EEE" w:rsidP="001C5613">
      <w:pPr>
        <w:spacing w:after="160" w:line="259" w:lineRule="auto"/>
        <w:rPr>
          <w:rFonts w:asciiTheme="minorHAnsi" w:hAnsiTheme="minorHAnsi" w:cstheme="minorHAnsi"/>
          <w:sz w:val="28"/>
          <w:szCs w:val="28"/>
        </w:rPr>
      </w:pPr>
    </w:p>
    <w:p w14:paraId="3E7B3366" w14:textId="247BCAE0" w:rsidR="005E2EEE" w:rsidRDefault="005E2EEE" w:rsidP="006D1F68">
      <w:pPr>
        <w:spacing w:after="160" w:line="259" w:lineRule="auto"/>
        <w:rPr>
          <w:rFonts w:asciiTheme="minorHAnsi" w:hAnsiTheme="minorHAnsi" w:cstheme="minorHAnsi"/>
          <w:sz w:val="28"/>
          <w:szCs w:val="28"/>
        </w:rPr>
      </w:pPr>
    </w:p>
    <w:p w14:paraId="3C22A9EC" w14:textId="56853BFD" w:rsidR="001A02FE" w:rsidRDefault="001A02FE" w:rsidP="006D1F68">
      <w:pPr>
        <w:spacing w:after="160" w:line="259" w:lineRule="auto"/>
        <w:rPr>
          <w:rFonts w:asciiTheme="minorHAnsi" w:hAnsiTheme="minorHAnsi" w:cstheme="minorHAnsi"/>
          <w:sz w:val="28"/>
          <w:szCs w:val="28"/>
        </w:rPr>
      </w:pPr>
    </w:p>
    <w:p w14:paraId="505B39F1" w14:textId="2084C0E0" w:rsidR="001A02FE" w:rsidRDefault="001A02FE" w:rsidP="006D1F68">
      <w:pPr>
        <w:spacing w:after="160" w:line="259" w:lineRule="auto"/>
        <w:rPr>
          <w:rFonts w:asciiTheme="minorHAnsi" w:hAnsiTheme="minorHAnsi" w:cstheme="minorHAnsi"/>
          <w:sz w:val="28"/>
          <w:szCs w:val="28"/>
        </w:rPr>
      </w:pPr>
    </w:p>
    <w:p w14:paraId="1FE807C6" w14:textId="77777777" w:rsidR="001A02FE" w:rsidRDefault="001A02FE" w:rsidP="006D1F68">
      <w:pPr>
        <w:spacing w:after="160" w:line="259" w:lineRule="auto"/>
        <w:rPr>
          <w:rFonts w:asciiTheme="minorHAnsi" w:hAnsiTheme="minorHAnsi" w:cstheme="minorHAnsi"/>
          <w:sz w:val="28"/>
          <w:szCs w:val="28"/>
        </w:rPr>
      </w:pPr>
    </w:p>
    <w:p w14:paraId="176F9D9C" w14:textId="77777777" w:rsidR="005E2EEE" w:rsidRDefault="005E2EEE" w:rsidP="006D1F68">
      <w:pPr>
        <w:spacing w:after="160" w:line="259" w:lineRule="auto"/>
        <w:rPr>
          <w:rFonts w:asciiTheme="minorHAnsi" w:hAnsiTheme="minorHAnsi" w:cstheme="minorHAnsi"/>
          <w:sz w:val="28"/>
          <w:szCs w:val="28"/>
        </w:rPr>
      </w:pPr>
    </w:p>
    <w:p w14:paraId="2FFE1D13" w14:textId="77777777" w:rsidR="005E2EEE" w:rsidRDefault="005E2EEE" w:rsidP="006D1F68">
      <w:pPr>
        <w:spacing w:after="160" w:line="259" w:lineRule="auto"/>
        <w:rPr>
          <w:rFonts w:asciiTheme="minorHAnsi" w:hAnsiTheme="minorHAnsi" w:cstheme="minorHAnsi"/>
          <w:sz w:val="28"/>
          <w:szCs w:val="28"/>
        </w:rPr>
      </w:pPr>
    </w:p>
    <w:p w14:paraId="42AE2C9B" w14:textId="77777777" w:rsidR="005E2EEE" w:rsidRDefault="005E2EEE" w:rsidP="006D1F68">
      <w:pPr>
        <w:spacing w:after="160" w:line="259" w:lineRule="auto"/>
        <w:rPr>
          <w:rFonts w:asciiTheme="minorHAnsi" w:hAnsiTheme="minorHAnsi" w:cstheme="minorHAnsi"/>
          <w:sz w:val="28"/>
          <w:szCs w:val="28"/>
        </w:rPr>
      </w:pPr>
    </w:p>
    <w:p w14:paraId="2EF213D2" w14:textId="35CEC562" w:rsidR="006D1F68" w:rsidRDefault="006D1F68">
      <w:pPr>
        <w:spacing w:after="160" w:line="259" w:lineRule="auto"/>
        <w:rPr>
          <w:rFonts w:asciiTheme="minorHAnsi" w:hAnsiTheme="minorHAnsi" w:cstheme="minorHAnsi"/>
          <w:sz w:val="28"/>
          <w:szCs w:val="28"/>
        </w:rPr>
      </w:pPr>
      <w:r>
        <w:rPr>
          <w:rFonts w:asciiTheme="minorHAnsi" w:hAnsiTheme="minorHAnsi" w:cstheme="minorHAnsi"/>
          <w:sz w:val="28"/>
          <w:szCs w:val="28"/>
        </w:rPr>
        <w:br w:type="page"/>
      </w:r>
      <w:r w:rsidR="00F017BA">
        <w:rPr>
          <w:rFonts w:asciiTheme="minorHAnsi" w:hAnsiTheme="minorHAnsi" w:cstheme="minorHAnsi"/>
          <w:noProof/>
          <w:sz w:val="28"/>
          <w:szCs w:val="28"/>
        </w:rPr>
        <w:lastRenderedPageBreak/>
        <w:drawing>
          <wp:inline distT="0" distB="0" distL="0" distR="0" wp14:anchorId="3C0EA96C" wp14:editId="587707A2">
            <wp:extent cx="4436942" cy="3327707"/>
            <wp:effectExtent l="0" t="0" r="1905"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7PJq92XoAAXSQB.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38857" cy="3329143"/>
                    </a:xfrm>
                    <a:prstGeom prst="rect">
                      <a:avLst/>
                    </a:prstGeom>
                  </pic:spPr>
                </pic:pic>
              </a:graphicData>
            </a:graphic>
          </wp:inline>
        </w:drawing>
      </w:r>
    </w:p>
    <w:p w14:paraId="17EF2D24" w14:textId="6F81973B" w:rsidR="006D1F68" w:rsidRPr="00421ADF" w:rsidRDefault="00F017BA" w:rsidP="006D1F68">
      <w:pPr>
        <w:spacing w:after="160" w:line="259" w:lineRule="auto"/>
        <w:rPr>
          <w:rFonts w:asciiTheme="minorHAnsi" w:hAnsiTheme="minorHAnsi" w:cstheme="minorHAnsi"/>
          <w:sz w:val="28"/>
          <w:szCs w:val="28"/>
        </w:rPr>
      </w:pPr>
      <w:r>
        <w:rPr>
          <w:rFonts w:asciiTheme="minorHAnsi" w:hAnsiTheme="minorHAnsi" w:cstheme="minorHAnsi"/>
          <w:noProof/>
          <w:sz w:val="28"/>
          <w:szCs w:val="28"/>
        </w:rPr>
        <w:drawing>
          <wp:anchor distT="0" distB="0" distL="114300" distR="114300" simplePos="0" relativeHeight="251676671" behindDoc="0" locked="0" layoutInCell="1" allowOverlap="1" wp14:anchorId="54BB2643" wp14:editId="2AB7CD9B">
            <wp:simplePos x="0" y="0"/>
            <wp:positionH relativeFrom="margin">
              <wp:align>center</wp:align>
            </wp:positionH>
            <wp:positionV relativeFrom="page">
              <wp:align>center</wp:align>
            </wp:positionV>
            <wp:extent cx="6951980" cy="10083800"/>
            <wp:effectExtent l="0" t="0" r="127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51980" cy="10083800"/>
                    </a:xfrm>
                    <a:prstGeom prst="rect">
                      <a:avLst/>
                    </a:prstGeom>
                    <a:noFill/>
                  </pic:spPr>
                </pic:pic>
              </a:graphicData>
            </a:graphic>
            <wp14:sizeRelH relativeFrom="page">
              <wp14:pctWidth>0</wp14:pctWidth>
            </wp14:sizeRelH>
            <wp14:sizeRelV relativeFrom="page">
              <wp14:pctHeight>0</wp14:pctHeight>
            </wp14:sizeRelV>
          </wp:anchor>
        </w:drawing>
      </w:r>
      <w:r w:rsidR="006D1F68">
        <w:rPr>
          <w:rFonts w:asciiTheme="minorHAnsi" w:hAnsiTheme="minorHAnsi" w:cstheme="minorHAnsi"/>
          <w:sz w:val="28"/>
          <w:szCs w:val="28"/>
        </w:rPr>
        <w:br w:type="page"/>
      </w:r>
      <w:r w:rsidRPr="00F017BA">
        <w:rPr>
          <w:rFonts w:asciiTheme="minorHAnsi" w:hAnsiTheme="minorHAnsi" w:cstheme="minorHAnsi"/>
          <w:noProof/>
          <w:sz w:val="28"/>
          <w:szCs w:val="28"/>
        </w:rPr>
        <w:lastRenderedPageBreak/>
        <w:drawing>
          <wp:anchor distT="0" distB="0" distL="114300" distR="114300" simplePos="0" relativeHeight="251680768" behindDoc="0" locked="0" layoutInCell="1" allowOverlap="1" wp14:anchorId="6857710C" wp14:editId="7D98CCF8">
            <wp:simplePos x="0" y="0"/>
            <wp:positionH relativeFrom="column">
              <wp:posOffset>1391285</wp:posOffset>
            </wp:positionH>
            <wp:positionV relativeFrom="paragraph">
              <wp:posOffset>7974330</wp:posOffset>
            </wp:positionV>
            <wp:extent cx="2716530" cy="666750"/>
            <wp:effectExtent l="0" t="0" r="762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653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17BA">
        <w:rPr>
          <w:rFonts w:asciiTheme="minorHAnsi" w:hAnsiTheme="minorHAnsi" w:cstheme="minorHAnsi"/>
          <w:noProof/>
          <w:sz w:val="28"/>
          <w:szCs w:val="28"/>
        </w:rPr>
        <mc:AlternateContent>
          <mc:Choice Requires="wps">
            <w:drawing>
              <wp:anchor distT="0" distB="0" distL="114300" distR="114300" simplePos="0" relativeHeight="251681792" behindDoc="0" locked="0" layoutInCell="1" allowOverlap="1" wp14:anchorId="69FC50B5" wp14:editId="0FB13175">
                <wp:simplePos x="0" y="0"/>
                <wp:positionH relativeFrom="margin">
                  <wp:posOffset>1328420</wp:posOffset>
                </wp:positionH>
                <wp:positionV relativeFrom="paragraph">
                  <wp:posOffset>8568690</wp:posOffset>
                </wp:positionV>
                <wp:extent cx="3619500" cy="335915"/>
                <wp:effectExtent l="0" t="0" r="0" b="698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0" cy="335915"/>
                        </a:xfrm>
                        <a:prstGeom prst="rect">
                          <a:avLst/>
                        </a:prstGeom>
                        <a:solidFill>
                          <a:sysClr val="window" lastClr="FFFFFF"/>
                        </a:solidFill>
                        <a:ln w="6350">
                          <a:noFill/>
                        </a:ln>
                      </wps:spPr>
                      <wps:txbx>
                        <w:txbxContent>
                          <w:p w14:paraId="6AC747AA" w14:textId="77777777" w:rsidR="00F017BA" w:rsidRPr="00BD55D0" w:rsidRDefault="00F017BA" w:rsidP="00F017BA">
                            <w:pPr>
                              <w:rPr>
                                <w:rFonts w:ascii="Century Gothic" w:hAnsi="Century Gothic"/>
                                <w:b/>
                                <w:color w:val="7030A0"/>
                                <w:sz w:val="32"/>
                                <w:szCs w:val="32"/>
                              </w:rPr>
                            </w:pPr>
                            <w:r w:rsidRPr="00BD55D0">
                              <w:rPr>
                                <w:rFonts w:ascii="Century Gothic" w:hAnsi="Century Gothic"/>
                                <w:b/>
                                <w:color w:val="7030A0"/>
                                <w:sz w:val="32"/>
                                <w:szCs w:val="32"/>
                              </w:rPr>
                              <w:t>Primary, Secondary &amp; Sixth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FC50B5" id="Text Box 20" o:spid="_x0000_s1030" type="#_x0000_t202" style="position:absolute;margin-left:104.6pt;margin-top:674.7pt;width:285pt;height:26.4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" fillcolor="window" stroked="f" strokeweight=".5pt">
                <v:path arrowok="t"/>
                <v:textbox>
                  <w:txbxContent>
                    <w:p w14:paraId="6AC747AA" w14:textId="77777777" w:rsidR="00F017BA" w:rsidRPr="00BD55D0" w:rsidRDefault="00F017BA" w:rsidP="00F017BA">
                      <w:pPr>
                        <w:rPr>
                          <w:rFonts w:ascii="Century Gothic" w:hAnsi="Century Gothic"/>
                          <w:b/>
                          <w:color w:val="7030A0"/>
                          <w:sz w:val="32"/>
                          <w:szCs w:val="32"/>
                        </w:rPr>
                      </w:pPr>
                      <w:r w:rsidRPr="00BD55D0">
                        <w:rPr>
                          <w:rFonts w:ascii="Century Gothic" w:hAnsi="Century Gothic"/>
                          <w:b/>
                          <w:color w:val="7030A0"/>
                          <w:sz w:val="32"/>
                          <w:szCs w:val="32"/>
                        </w:rPr>
                        <w:t>Primary, Secondary &amp; Sixth Form</w:t>
                      </w:r>
                    </w:p>
                  </w:txbxContent>
                </v:textbox>
                <w10:wrap anchorx="margin"/>
              </v:shape>
            </w:pict>
          </mc:Fallback>
        </mc:AlternateContent>
      </w:r>
      <w:r w:rsidRPr="00F017BA">
        <w:rPr>
          <w:rFonts w:asciiTheme="minorHAnsi" w:hAnsiTheme="minorHAnsi" w:cstheme="minorHAnsi"/>
          <w:noProof/>
          <w:sz w:val="28"/>
          <w:szCs w:val="28"/>
        </w:rPr>
        <w:drawing>
          <wp:anchor distT="0" distB="0" distL="114300" distR="114300" simplePos="0" relativeHeight="251682816" behindDoc="0" locked="0" layoutInCell="1" allowOverlap="1" wp14:anchorId="1BC31917" wp14:editId="26A65B0D">
            <wp:simplePos x="0" y="0"/>
            <wp:positionH relativeFrom="column">
              <wp:posOffset>772685</wp:posOffset>
            </wp:positionH>
            <wp:positionV relativeFrom="paragraph">
              <wp:posOffset>7851403</wp:posOffset>
            </wp:positionV>
            <wp:extent cx="656590" cy="111188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590" cy="11118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sz w:val="28"/>
          <w:szCs w:val="28"/>
        </w:rPr>
        <w:drawing>
          <wp:anchor distT="0" distB="0" distL="114300" distR="114300" simplePos="0" relativeHeight="251678720" behindDoc="1" locked="0" layoutInCell="1" allowOverlap="1" wp14:anchorId="56FFD771" wp14:editId="2FF8DC19">
            <wp:simplePos x="0" y="0"/>
            <wp:positionH relativeFrom="page">
              <wp:posOffset>304800</wp:posOffset>
            </wp:positionH>
            <wp:positionV relativeFrom="page">
              <wp:posOffset>304800</wp:posOffset>
            </wp:positionV>
            <wp:extent cx="6951980" cy="10083800"/>
            <wp:effectExtent l="0" t="0" r="127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51980" cy="10083800"/>
                    </a:xfrm>
                    <a:prstGeom prst="rect">
                      <a:avLst/>
                    </a:prstGeom>
                    <a:noFill/>
                  </pic:spPr>
                </pic:pic>
              </a:graphicData>
            </a:graphic>
            <wp14:sizeRelH relativeFrom="page">
              <wp14:pctWidth>0</wp14:pctWidth>
            </wp14:sizeRelH>
            <wp14:sizeRelV relativeFrom="page">
              <wp14:pctHeight>0</wp14:pctHeight>
            </wp14:sizeRelV>
          </wp:anchor>
        </w:drawing>
      </w:r>
    </w:p>
    <w:sectPr w:rsidR="006D1F68" w:rsidRPr="00421ADF" w:rsidSect="000C0117">
      <w:pgSz w:w="11906" w:h="16838"/>
      <w:pgMar w:top="1440" w:right="1418" w:bottom="964" w:left="1440" w:header="709" w:footer="709" w:gutter="0"/>
      <w:pgBorders w:offsetFrom="page">
        <w:top w:val="single" w:sz="12" w:space="24" w:color="7030A0"/>
        <w:left w:val="single" w:sz="12" w:space="24" w:color="7030A0"/>
        <w:bottom w:val="single" w:sz="12" w:space="24" w:color="7030A0"/>
        <w:right w:val="single" w:sz="12" w:space="24" w:color="7030A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F9CE54" w14:textId="77777777" w:rsidR="00B00FA9" w:rsidRDefault="00B00FA9" w:rsidP="00000696">
      <w:r>
        <w:separator/>
      </w:r>
    </w:p>
  </w:endnote>
  <w:endnote w:type="continuationSeparator" w:id="0">
    <w:p w14:paraId="4FF2281B" w14:textId="77777777" w:rsidR="00B00FA9" w:rsidRDefault="00B00FA9" w:rsidP="000006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93C163" w14:textId="77777777" w:rsidR="00B00FA9" w:rsidRDefault="00B00FA9" w:rsidP="00000696">
      <w:r>
        <w:separator/>
      </w:r>
    </w:p>
  </w:footnote>
  <w:footnote w:type="continuationSeparator" w:id="0">
    <w:p w14:paraId="209ED3F1" w14:textId="77777777" w:rsidR="00B00FA9" w:rsidRDefault="00B00FA9" w:rsidP="000006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3"/>
    <w:lvl w:ilvl="0">
      <w:start w:val="1"/>
      <w:numFmt w:val="bullet"/>
      <w:lvlText w:val=""/>
      <w:lvlJc w:val="left"/>
      <w:pPr>
        <w:tabs>
          <w:tab w:val="num" w:pos="0"/>
        </w:tabs>
        <w:ind w:left="720" w:hanging="360"/>
      </w:pPr>
      <w:rPr>
        <w:rFonts w:ascii="Symbol" w:hAnsi="Symbol" w:cs="Symbol" w:hint="default"/>
        <w:sz w:val="20"/>
        <w:szCs w:val="20"/>
      </w:rPr>
    </w:lvl>
  </w:abstractNum>
  <w:abstractNum w:abstractNumId="1" w15:restartNumberingAfterBreak="0">
    <w:nsid w:val="02F81094"/>
    <w:multiLevelType w:val="multilevel"/>
    <w:tmpl w:val="8382AA70"/>
    <w:lvl w:ilvl="0">
      <w:start w:val="1"/>
      <w:numFmt w:val="decimal"/>
      <w:lvlText w:val="%1."/>
      <w:lvlJc w:val="left"/>
      <w:pPr>
        <w:ind w:left="360" w:hanging="360"/>
      </w:pPr>
    </w:lvl>
    <w:lvl w:ilvl="1">
      <w:start w:val="1"/>
      <w:numFmt w:val="bullet"/>
      <w:lvlText w:val=""/>
      <w:lvlJc w:val="left"/>
      <w:pPr>
        <w:ind w:left="972" w:hanging="432"/>
      </w:pPr>
      <w:rPr>
        <w:rFonts w:ascii="Symbol" w:hAnsi="Symbol"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2FF1BB4"/>
    <w:multiLevelType w:val="hybridMultilevel"/>
    <w:tmpl w:val="A00C79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39F25CF"/>
    <w:multiLevelType w:val="hybridMultilevel"/>
    <w:tmpl w:val="E730DB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95D5EA6"/>
    <w:multiLevelType w:val="hybridMultilevel"/>
    <w:tmpl w:val="9B08F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FB5E21"/>
    <w:multiLevelType w:val="hybridMultilevel"/>
    <w:tmpl w:val="A8E26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234AD8"/>
    <w:multiLevelType w:val="hybridMultilevel"/>
    <w:tmpl w:val="245C3E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AF61EB"/>
    <w:multiLevelType w:val="hybridMultilevel"/>
    <w:tmpl w:val="992A73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B374A2B"/>
    <w:multiLevelType w:val="hybridMultilevel"/>
    <w:tmpl w:val="472483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CC28FD"/>
    <w:multiLevelType w:val="hybridMultilevel"/>
    <w:tmpl w:val="40A8E3BC"/>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0" w15:restartNumberingAfterBreak="0">
    <w:nsid w:val="26A379C0"/>
    <w:multiLevelType w:val="hybridMultilevel"/>
    <w:tmpl w:val="72406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0B6F74"/>
    <w:multiLevelType w:val="hybridMultilevel"/>
    <w:tmpl w:val="4656D17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2" w15:restartNumberingAfterBreak="0">
    <w:nsid w:val="2BFB06BC"/>
    <w:multiLevelType w:val="hybridMultilevel"/>
    <w:tmpl w:val="2A30CC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52666A"/>
    <w:multiLevelType w:val="hybridMultilevel"/>
    <w:tmpl w:val="8A789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5A206F"/>
    <w:multiLevelType w:val="hybridMultilevel"/>
    <w:tmpl w:val="118EE1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DA37ADE"/>
    <w:multiLevelType w:val="hybridMultilevel"/>
    <w:tmpl w:val="AA2E5C7E"/>
    <w:lvl w:ilvl="0" w:tplc="08090001">
      <w:start w:val="1"/>
      <w:numFmt w:val="bullet"/>
      <w:lvlText w:val=""/>
      <w:lvlJc w:val="left"/>
      <w:pPr>
        <w:ind w:left="419" w:hanging="360"/>
      </w:pPr>
      <w:rPr>
        <w:rFonts w:ascii="Symbol" w:hAnsi="Symbol" w:hint="default"/>
      </w:rPr>
    </w:lvl>
    <w:lvl w:ilvl="1" w:tplc="08090003" w:tentative="1">
      <w:start w:val="1"/>
      <w:numFmt w:val="bullet"/>
      <w:lvlText w:val="o"/>
      <w:lvlJc w:val="left"/>
      <w:pPr>
        <w:ind w:left="1139" w:hanging="360"/>
      </w:pPr>
      <w:rPr>
        <w:rFonts w:ascii="Courier New" w:hAnsi="Courier New" w:cs="Courier New" w:hint="default"/>
      </w:rPr>
    </w:lvl>
    <w:lvl w:ilvl="2" w:tplc="08090005" w:tentative="1">
      <w:start w:val="1"/>
      <w:numFmt w:val="bullet"/>
      <w:lvlText w:val=""/>
      <w:lvlJc w:val="left"/>
      <w:pPr>
        <w:ind w:left="1859" w:hanging="360"/>
      </w:pPr>
      <w:rPr>
        <w:rFonts w:ascii="Wingdings" w:hAnsi="Wingdings" w:hint="default"/>
      </w:rPr>
    </w:lvl>
    <w:lvl w:ilvl="3" w:tplc="08090001" w:tentative="1">
      <w:start w:val="1"/>
      <w:numFmt w:val="bullet"/>
      <w:lvlText w:val=""/>
      <w:lvlJc w:val="left"/>
      <w:pPr>
        <w:ind w:left="2579" w:hanging="360"/>
      </w:pPr>
      <w:rPr>
        <w:rFonts w:ascii="Symbol" w:hAnsi="Symbol" w:hint="default"/>
      </w:rPr>
    </w:lvl>
    <w:lvl w:ilvl="4" w:tplc="08090003" w:tentative="1">
      <w:start w:val="1"/>
      <w:numFmt w:val="bullet"/>
      <w:lvlText w:val="o"/>
      <w:lvlJc w:val="left"/>
      <w:pPr>
        <w:ind w:left="3299" w:hanging="360"/>
      </w:pPr>
      <w:rPr>
        <w:rFonts w:ascii="Courier New" w:hAnsi="Courier New" w:cs="Courier New" w:hint="default"/>
      </w:rPr>
    </w:lvl>
    <w:lvl w:ilvl="5" w:tplc="08090005" w:tentative="1">
      <w:start w:val="1"/>
      <w:numFmt w:val="bullet"/>
      <w:lvlText w:val=""/>
      <w:lvlJc w:val="left"/>
      <w:pPr>
        <w:ind w:left="4019" w:hanging="360"/>
      </w:pPr>
      <w:rPr>
        <w:rFonts w:ascii="Wingdings" w:hAnsi="Wingdings" w:hint="default"/>
      </w:rPr>
    </w:lvl>
    <w:lvl w:ilvl="6" w:tplc="08090001" w:tentative="1">
      <w:start w:val="1"/>
      <w:numFmt w:val="bullet"/>
      <w:lvlText w:val=""/>
      <w:lvlJc w:val="left"/>
      <w:pPr>
        <w:ind w:left="4739" w:hanging="360"/>
      </w:pPr>
      <w:rPr>
        <w:rFonts w:ascii="Symbol" w:hAnsi="Symbol" w:hint="default"/>
      </w:rPr>
    </w:lvl>
    <w:lvl w:ilvl="7" w:tplc="08090003" w:tentative="1">
      <w:start w:val="1"/>
      <w:numFmt w:val="bullet"/>
      <w:lvlText w:val="o"/>
      <w:lvlJc w:val="left"/>
      <w:pPr>
        <w:ind w:left="5459" w:hanging="360"/>
      </w:pPr>
      <w:rPr>
        <w:rFonts w:ascii="Courier New" w:hAnsi="Courier New" w:cs="Courier New" w:hint="default"/>
      </w:rPr>
    </w:lvl>
    <w:lvl w:ilvl="8" w:tplc="08090005" w:tentative="1">
      <w:start w:val="1"/>
      <w:numFmt w:val="bullet"/>
      <w:lvlText w:val=""/>
      <w:lvlJc w:val="left"/>
      <w:pPr>
        <w:ind w:left="6179" w:hanging="360"/>
      </w:pPr>
      <w:rPr>
        <w:rFonts w:ascii="Wingdings" w:hAnsi="Wingdings" w:hint="default"/>
      </w:rPr>
    </w:lvl>
  </w:abstractNum>
  <w:abstractNum w:abstractNumId="16" w15:restartNumberingAfterBreak="0">
    <w:nsid w:val="2FEA5D13"/>
    <w:multiLevelType w:val="hybridMultilevel"/>
    <w:tmpl w:val="FC9C82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ACE2AB1"/>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3B4E623E"/>
    <w:multiLevelType w:val="hybridMultilevel"/>
    <w:tmpl w:val="73B08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E20D13"/>
    <w:multiLevelType w:val="hybridMultilevel"/>
    <w:tmpl w:val="53CE7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4D0BCF"/>
    <w:multiLevelType w:val="hybridMultilevel"/>
    <w:tmpl w:val="4A782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1932DC"/>
    <w:multiLevelType w:val="hybridMultilevel"/>
    <w:tmpl w:val="717E75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C6161C"/>
    <w:multiLevelType w:val="multilevel"/>
    <w:tmpl w:val="08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3" w15:restartNumberingAfterBreak="0">
    <w:nsid w:val="40484ABA"/>
    <w:multiLevelType w:val="hybridMultilevel"/>
    <w:tmpl w:val="124AE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365C8F"/>
    <w:multiLevelType w:val="hybridMultilevel"/>
    <w:tmpl w:val="F85C6EEC"/>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5" w15:restartNumberingAfterBreak="0">
    <w:nsid w:val="45422F01"/>
    <w:multiLevelType w:val="hybridMultilevel"/>
    <w:tmpl w:val="F28A4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E20F58"/>
    <w:multiLevelType w:val="hybridMultilevel"/>
    <w:tmpl w:val="BB428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8232395"/>
    <w:multiLevelType w:val="hybridMultilevel"/>
    <w:tmpl w:val="C5B44154"/>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8" w15:restartNumberingAfterBreak="0">
    <w:nsid w:val="491F7BDF"/>
    <w:multiLevelType w:val="hybridMultilevel"/>
    <w:tmpl w:val="D4D22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9F63422"/>
    <w:multiLevelType w:val="hybridMultilevel"/>
    <w:tmpl w:val="568A5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9F7469B"/>
    <w:multiLevelType w:val="hybridMultilevel"/>
    <w:tmpl w:val="A2CC15B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CC03628"/>
    <w:multiLevelType w:val="hybridMultilevel"/>
    <w:tmpl w:val="6CAC6BF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02A12CB"/>
    <w:multiLevelType w:val="hybridMultilevel"/>
    <w:tmpl w:val="CB12F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0CB39D0"/>
    <w:multiLevelType w:val="hybridMultilevel"/>
    <w:tmpl w:val="4C2EE7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1B84A4B"/>
    <w:multiLevelType w:val="hybridMultilevel"/>
    <w:tmpl w:val="DE2E0E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9A71AAE"/>
    <w:multiLevelType w:val="hybridMultilevel"/>
    <w:tmpl w:val="5642A184"/>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6" w15:restartNumberingAfterBreak="0">
    <w:nsid w:val="5B284988"/>
    <w:multiLevelType w:val="hybridMultilevel"/>
    <w:tmpl w:val="73EED1C0"/>
    <w:lvl w:ilvl="0" w:tplc="4BDA6DDC">
      <w:start w:val="1"/>
      <w:numFmt w:val="bullet"/>
      <w:lvlText w:val=""/>
      <w:lvlJc w:val="left"/>
      <w:pPr>
        <w:ind w:left="418" w:hanging="418"/>
      </w:pPr>
      <w:rPr>
        <w:rFonts w:ascii="Symbol" w:eastAsia="Symbol" w:hAnsi="Symbol" w:hint="default"/>
        <w:w w:val="102"/>
        <w:sz w:val="21"/>
        <w:szCs w:val="21"/>
      </w:rPr>
    </w:lvl>
    <w:lvl w:ilvl="1" w:tplc="FB36F058">
      <w:start w:val="1"/>
      <w:numFmt w:val="bullet"/>
      <w:lvlText w:val=""/>
      <w:lvlJc w:val="left"/>
      <w:pPr>
        <w:ind w:left="795" w:hanging="500"/>
      </w:pPr>
      <w:rPr>
        <w:rFonts w:ascii="Symbol" w:eastAsia="Symbol" w:hAnsi="Symbol" w:hint="default"/>
        <w:w w:val="102"/>
        <w:sz w:val="21"/>
        <w:szCs w:val="21"/>
      </w:rPr>
    </w:lvl>
    <w:lvl w:ilvl="2" w:tplc="1B68B842">
      <w:start w:val="1"/>
      <w:numFmt w:val="bullet"/>
      <w:lvlText w:val=""/>
      <w:lvlJc w:val="left"/>
      <w:pPr>
        <w:ind w:left="802" w:hanging="351"/>
      </w:pPr>
      <w:rPr>
        <w:rFonts w:ascii="Symbol" w:eastAsia="Symbol" w:hAnsi="Symbol" w:hint="default"/>
        <w:w w:val="102"/>
        <w:sz w:val="21"/>
        <w:szCs w:val="21"/>
      </w:rPr>
    </w:lvl>
    <w:lvl w:ilvl="3" w:tplc="5CBACC2E">
      <w:start w:val="1"/>
      <w:numFmt w:val="bullet"/>
      <w:lvlText w:val="•"/>
      <w:lvlJc w:val="left"/>
      <w:pPr>
        <w:ind w:left="2172" w:hanging="351"/>
      </w:pPr>
      <w:rPr>
        <w:rFonts w:hint="default"/>
      </w:rPr>
    </w:lvl>
    <w:lvl w:ilvl="4" w:tplc="A9DAB61C">
      <w:start w:val="1"/>
      <w:numFmt w:val="bullet"/>
      <w:lvlText w:val="•"/>
      <w:lvlJc w:val="left"/>
      <w:pPr>
        <w:ind w:left="2858" w:hanging="351"/>
      </w:pPr>
      <w:rPr>
        <w:rFonts w:hint="default"/>
      </w:rPr>
    </w:lvl>
    <w:lvl w:ilvl="5" w:tplc="080AB0D0">
      <w:start w:val="1"/>
      <w:numFmt w:val="bullet"/>
      <w:lvlText w:val="•"/>
      <w:lvlJc w:val="left"/>
      <w:pPr>
        <w:ind w:left="3544" w:hanging="351"/>
      </w:pPr>
      <w:rPr>
        <w:rFonts w:hint="default"/>
      </w:rPr>
    </w:lvl>
    <w:lvl w:ilvl="6" w:tplc="A068226C">
      <w:start w:val="1"/>
      <w:numFmt w:val="bullet"/>
      <w:lvlText w:val="•"/>
      <w:lvlJc w:val="left"/>
      <w:pPr>
        <w:ind w:left="4230" w:hanging="351"/>
      </w:pPr>
      <w:rPr>
        <w:rFonts w:hint="default"/>
      </w:rPr>
    </w:lvl>
    <w:lvl w:ilvl="7" w:tplc="E22C40C2">
      <w:start w:val="1"/>
      <w:numFmt w:val="bullet"/>
      <w:lvlText w:val="•"/>
      <w:lvlJc w:val="left"/>
      <w:pPr>
        <w:ind w:left="4916" w:hanging="351"/>
      </w:pPr>
      <w:rPr>
        <w:rFonts w:hint="default"/>
      </w:rPr>
    </w:lvl>
    <w:lvl w:ilvl="8" w:tplc="B13CC610">
      <w:start w:val="1"/>
      <w:numFmt w:val="bullet"/>
      <w:lvlText w:val="•"/>
      <w:lvlJc w:val="left"/>
      <w:pPr>
        <w:ind w:left="5602" w:hanging="351"/>
      </w:pPr>
      <w:rPr>
        <w:rFonts w:hint="default"/>
      </w:rPr>
    </w:lvl>
  </w:abstractNum>
  <w:abstractNum w:abstractNumId="37" w15:restartNumberingAfterBreak="0">
    <w:nsid w:val="5BA6310E"/>
    <w:multiLevelType w:val="hybridMultilevel"/>
    <w:tmpl w:val="1F520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28132BD"/>
    <w:multiLevelType w:val="hybridMultilevel"/>
    <w:tmpl w:val="39BE7696"/>
    <w:lvl w:ilvl="0" w:tplc="08090001">
      <w:start w:val="1"/>
      <w:numFmt w:val="bullet"/>
      <w:lvlText w:val=""/>
      <w:lvlJc w:val="left"/>
      <w:pPr>
        <w:ind w:left="207" w:hanging="360"/>
      </w:pPr>
      <w:rPr>
        <w:rFonts w:ascii="Symbol" w:hAnsi="Symbol" w:hint="default"/>
      </w:rPr>
    </w:lvl>
    <w:lvl w:ilvl="1" w:tplc="08090003" w:tentative="1">
      <w:start w:val="1"/>
      <w:numFmt w:val="bullet"/>
      <w:lvlText w:val="o"/>
      <w:lvlJc w:val="left"/>
      <w:pPr>
        <w:ind w:left="927" w:hanging="360"/>
      </w:pPr>
      <w:rPr>
        <w:rFonts w:ascii="Courier New" w:hAnsi="Courier New" w:cs="Courier New" w:hint="default"/>
      </w:rPr>
    </w:lvl>
    <w:lvl w:ilvl="2" w:tplc="08090005" w:tentative="1">
      <w:start w:val="1"/>
      <w:numFmt w:val="bullet"/>
      <w:lvlText w:val=""/>
      <w:lvlJc w:val="left"/>
      <w:pPr>
        <w:ind w:left="1647" w:hanging="360"/>
      </w:pPr>
      <w:rPr>
        <w:rFonts w:ascii="Wingdings" w:hAnsi="Wingdings" w:hint="default"/>
      </w:rPr>
    </w:lvl>
    <w:lvl w:ilvl="3" w:tplc="08090001" w:tentative="1">
      <w:start w:val="1"/>
      <w:numFmt w:val="bullet"/>
      <w:lvlText w:val=""/>
      <w:lvlJc w:val="left"/>
      <w:pPr>
        <w:ind w:left="2367" w:hanging="360"/>
      </w:pPr>
      <w:rPr>
        <w:rFonts w:ascii="Symbol" w:hAnsi="Symbol" w:hint="default"/>
      </w:rPr>
    </w:lvl>
    <w:lvl w:ilvl="4" w:tplc="08090003" w:tentative="1">
      <w:start w:val="1"/>
      <w:numFmt w:val="bullet"/>
      <w:lvlText w:val="o"/>
      <w:lvlJc w:val="left"/>
      <w:pPr>
        <w:ind w:left="3087" w:hanging="360"/>
      </w:pPr>
      <w:rPr>
        <w:rFonts w:ascii="Courier New" w:hAnsi="Courier New" w:cs="Courier New" w:hint="default"/>
      </w:rPr>
    </w:lvl>
    <w:lvl w:ilvl="5" w:tplc="08090005" w:tentative="1">
      <w:start w:val="1"/>
      <w:numFmt w:val="bullet"/>
      <w:lvlText w:val=""/>
      <w:lvlJc w:val="left"/>
      <w:pPr>
        <w:ind w:left="3807" w:hanging="360"/>
      </w:pPr>
      <w:rPr>
        <w:rFonts w:ascii="Wingdings" w:hAnsi="Wingdings" w:hint="default"/>
      </w:rPr>
    </w:lvl>
    <w:lvl w:ilvl="6" w:tplc="08090001" w:tentative="1">
      <w:start w:val="1"/>
      <w:numFmt w:val="bullet"/>
      <w:lvlText w:val=""/>
      <w:lvlJc w:val="left"/>
      <w:pPr>
        <w:ind w:left="4527" w:hanging="360"/>
      </w:pPr>
      <w:rPr>
        <w:rFonts w:ascii="Symbol" w:hAnsi="Symbol" w:hint="default"/>
      </w:rPr>
    </w:lvl>
    <w:lvl w:ilvl="7" w:tplc="08090003" w:tentative="1">
      <w:start w:val="1"/>
      <w:numFmt w:val="bullet"/>
      <w:lvlText w:val="o"/>
      <w:lvlJc w:val="left"/>
      <w:pPr>
        <w:ind w:left="5247" w:hanging="360"/>
      </w:pPr>
      <w:rPr>
        <w:rFonts w:ascii="Courier New" w:hAnsi="Courier New" w:cs="Courier New" w:hint="default"/>
      </w:rPr>
    </w:lvl>
    <w:lvl w:ilvl="8" w:tplc="08090005" w:tentative="1">
      <w:start w:val="1"/>
      <w:numFmt w:val="bullet"/>
      <w:lvlText w:val=""/>
      <w:lvlJc w:val="left"/>
      <w:pPr>
        <w:ind w:left="5967" w:hanging="360"/>
      </w:pPr>
      <w:rPr>
        <w:rFonts w:ascii="Wingdings" w:hAnsi="Wingdings" w:hint="default"/>
      </w:rPr>
    </w:lvl>
  </w:abstractNum>
  <w:abstractNum w:abstractNumId="39" w15:restartNumberingAfterBreak="0">
    <w:nsid w:val="64502288"/>
    <w:multiLevelType w:val="hybridMultilevel"/>
    <w:tmpl w:val="DDFA62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B253DAE"/>
    <w:multiLevelType w:val="hybridMultilevel"/>
    <w:tmpl w:val="9044FE32"/>
    <w:lvl w:ilvl="0" w:tplc="08090001">
      <w:start w:val="1"/>
      <w:numFmt w:val="bullet"/>
      <w:lvlText w:val=""/>
      <w:lvlJc w:val="left"/>
      <w:pPr>
        <w:tabs>
          <w:tab w:val="num" w:pos="1140"/>
        </w:tabs>
        <w:ind w:left="1140" w:hanging="42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6C0E31DE"/>
    <w:multiLevelType w:val="multilevel"/>
    <w:tmpl w:val="3F365EA2"/>
    <w:lvl w:ilvl="0">
      <w:start w:val="1"/>
      <w:numFmt w:val="decimal"/>
      <w:lvlText w:val="%1."/>
      <w:lvlJc w:val="left"/>
      <w:pPr>
        <w:ind w:left="360" w:hanging="360"/>
      </w:pPr>
    </w:lvl>
    <w:lvl w:ilvl="1">
      <w:start w:val="1"/>
      <w:numFmt w:val="bullet"/>
      <w:lvlText w:val=""/>
      <w:lvlJc w:val="left"/>
      <w:pPr>
        <w:ind w:left="612" w:hanging="432"/>
      </w:pPr>
      <w:rPr>
        <w:rFonts w:ascii="Symbol" w:hAnsi="Symbol" w:hint="default"/>
        <w:b w:val="0"/>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F4F06BB"/>
    <w:multiLevelType w:val="hybridMultilevel"/>
    <w:tmpl w:val="DF7E82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25D3808"/>
    <w:multiLevelType w:val="hybridMultilevel"/>
    <w:tmpl w:val="7B4EC6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2B301AC"/>
    <w:multiLevelType w:val="hybridMultilevel"/>
    <w:tmpl w:val="96385D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7845A2B"/>
    <w:multiLevelType w:val="hybridMultilevel"/>
    <w:tmpl w:val="E766E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82D3695"/>
    <w:multiLevelType w:val="hybridMultilevel"/>
    <w:tmpl w:val="48B48E88"/>
    <w:lvl w:ilvl="0" w:tplc="08090001">
      <w:start w:val="1"/>
      <w:numFmt w:val="bullet"/>
      <w:lvlText w:val=""/>
      <w:lvlJc w:val="left"/>
      <w:pPr>
        <w:ind w:left="540" w:hanging="360"/>
      </w:pPr>
      <w:rPr>
        <w:rFonts w:ascii="Symbol" w:hAnsi="Symbol" w:hint="default"/>
      </w:rPr>
    </w:lvl>
    <w:lvl w:ilvl="1" w:tplc="08090003" w:tentative="1">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num w:numId="1">
    <w:abstractNumId w:val="11"/>
  </w:num>
  <w:num w:numId="2">
    <w:abstractNumId w:val="9"/>
  </w:num>
  <w:num w:numId="3">
    <w:abstractNumId w:val="38"/>
  </w:num>
  <w:num w:numId="4">
    <w:abstractNumId w:val="35"/>
  </w:num>
  <w:num w:numId="5">
    <w:abstractNumId w:val="24"/>
  </w:num>
  <w:num w:numId="6">
    <w:abstractNumId w:val="27"/>
  </w:num>
  <w:num w:numId="7">
    <w:abstractNumId w:val="10"/>
  </w:num>
  <w:num w:numId="8">
    <w:abstractNumId w:val="29"/>
  </w:num>
  <w:num w:numId="9">
    <w:abstractNumId w:val="0"/>
  </w:num>
  <w:num w:numId="10">
    <w:abstractNumId w:val="23"/>
  </w:num>
  <w:num w:numId="11">
    <w:abstractNumId w:val="13"/>
  </w:num>
  <w:num w:numId="12">
    <w:abstractNumId w:val="26"/>
  </w:num>
  <w:num w:numId="13">
    <w:abstractNumId w:val="25"/>
  </w:num>
  <w:num w:numId="14">
    <w:abstractNumId w:val="19"/>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16"/>
  </w:num>
  <w:num w:numId="18">
    <w:abstractNumId w:val="14"/>
  </w:num>
  <w:num w:numId="19">
    <w:abstractNumId w:val="18"/>
  </w:num>
  <w:num w:numId="20">
    <w:abstractNumId w:val="32"/>
  </w:num>
  <w:num w:numId="21">
    <w:abstractNumId w:val="37"/>
  </w:num>
  <w:num w:numId="22">
    <w:abstractNumId w:val="4"/>
  </w:num>
  <w:num w:numId="23">
    <w:abstractNumId w:val="34"/>
  </w:num>
  <w:num w:numId="24">
    <w:abstractNumId w:val="30"/>
  </w:num>
  <w:num w:numId="25">
    <w:abstractNumId w:val="2"/>
  </w:num>
  <w:num w:numId="26">
    <w:abstractNumId w:val="31"/>
  </w:num>
  <w:num w:numId="27">
    <w:abstractNumId w:val="40"/>
  </w:num>
  <w:num w:numId="28">
    <w:abstractNumId w:val="33"/>
  </w:num>
  <w:num w:numId="29">
    <w:abstractNumId w:val="36"/>
  </w:num>
  <w:num w:numId="30">
    <w:abstractNumId w:val="5"/>
  </w:num>
  <w:num w:numId="31">
    <w:abstractNumId w:val="3"/>
  </w:num>
  <w:num w:numId="32">
    <w:abstractNumId w:val="43"/>
  </w:num>
  <w:num w:numId="33">
    <w:abstractNumId w:val="28"/>
  </w:num>
  <w:num w:numId="34">
    <w:abstractNumId w:val="45"/>
  </w:num>
  <w:num w:numId="35">
    <w:abstractNumId w:val="20"/>
  </w:num>
  <w:num w:numId="36">
    <w:abstractNumId w:val="1"/>
  </w:num>
  <w:num w:numId="37">
    <w:abstractNumId w:val="39"/>
  </w:num>
  <w:num w:numId="38">
    <w:abstractNumId w:val="41"/>
  </w:num>
  <w:num w:numId="39">
    <w:abstractNumId w:val="44"/>
  </w:num>
  <w:num w:numId="40">
    <w:abstractNumId w:val="46"/>
  </w:num>
  <w:num w:numId="41">
    <w:abstractNumId w:val="6"/>
  </w:num>
  <w:num w:numId="42">
    <w:abstractNumId w:val="42"/>
  </w:num>
  <w:num w:numId="43">
    <w:abstractNumId w:val="21"/>
  </w:num>
  <w:num w:numId="44">
    <w:abstractNumId w:val="17"/>
  </w:num>
  <w:num w:numId="45">
    <w:abstractNumId w:val="15"/>
  </w:num>
  <w:num w:numId="46">
    <w:abstractNumId w:val="8"/>
  </w:num>
  <w:num w:numId="4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696"/>
    <w:rsid w:val="00000696"/>
    <w:rsid w:val="00023B4F"/>
    <w:rsid w:val="00025252"/>
    <w:rsid w:val="000328FA"/>
    <w:rsid w:val="000638AD"/>
    <w:rsid w:val="000909DB"/>
    <w:rsid w:val="00090F51"/>
    <w:rsid w:val="000B1D35"/>
    <w:rsid w:val="000C0117"/>
    <w:rsid w:val="000C3A29"/>
    <w:rsid w:val="000F29AD"/>
    <w:rsid w:val="000F7E6F"/>
    <w:rsid w:val="00101F39"/>
    <w:rsid w:val="00162FEE"/>
    <w:rsid w:val="00175B2C"/>
    <w:rsid w:val="001A02FE"/>
    <w:rsid w:val="001A24BD"/>
    <w:rsid w:val="001B2ECE"/>
    <w:rsid w:val="001C5613"/>
    <w:rsid w:val="001E3370"/>
    <w:rsid w:val="00256C6E"/>
    <w:rsid w:val="00262137"/>
    <w:rsid w:val="00263CC6"/>
    <w:rsid w:val="002744E6"/>
    <w:rsid w:val="00290AE8"/>
    <w:rsid w:val="00307C4F"/>
    <w:rsid w:val="00350D8A"/>
    <w:rsid w:val="0038253B"/>
    <w:rsid w:val="003A4DD9"/>
    <w:rsid w:val="003B2F84"/>
    <w:rsid w:val="003C4133"/>
    <w:rsid w:val="003D6E24"/>
    <w:rsid w:val="00400EFB"/>
    <w:rsid w:val="00421ADF"/>
    <w:rsid w:val="00446554"/>
    <w:rsid w:val="0047416C"/>
    <w:rsid w:val="004E795A"/>
    <w:rsid w:val="00540DCC"/>
    <w:rsid w:val="00575FE6"/>
    <w:rsid w:val="005E2EEE"/>
    <w:rsid w:val="00685163"/>
    <w:rsid w:val="006D1F68"/>
    <w:rsid w:val="006D7D4D"/>
    <w:rsid w:val="00722E80"/>
    <w:rsid w:val="007263EB"/>
    <w:rsid w:val="00745072"/>
    <w:rsid w:val="00745E7A"/>
    <w:rsid w:val="00776E5E"/>
    <w:rsid w:val="00794E88"/>
    <w:rsid w:val="008058FC"/>
    <w:rsid w:val="00814454"/>
    <w:rsid w:val="00821520"/>
    <w:rsid w:val="00834F8E"/>
    <w:rsid w:val="008B183D"/>
    <w:rsid w:val="008C0217"/>
    <w:rsid w:val="008D1F3D"/>
    <w:rsid w:val="008D5424"/>
    <w:rsid w:val="008D7D23"/>
    <w:rsid w:val="009549D2"/>
    <w:rsid w:val="009B0121"/>
    <w:rsid w:val="009B209A"/>
    <w:rsid w:val="009D6AB1"/>
    <w:rsid w:val="009F6555"/>
    <w:rsid w:val="00AE0DC6"/>
    <w:rsid w:val="00B00FA9"/>
    <w:rsid w:val="00B101FC"/>
    <w:rsid w:val="00B23C59"/>
    <w:rsid w:val="00B73E25"/>
    <w:rsid w:val="00C16A66"/>
    <w:rsid w:val="00C27A54"/>
    <w:rsid w:val="00C349B9"/>
    <w:rsid w:val="00D0178E"/>
    <w:rsid w:val="00D82AC0"/>
    <w:rsid w:val="00D90980"/>
    <w:rsid w:val="00DB3E10"/>
    <w:rsid w:val="00DD3485"/>
    <w:rsid w:val="00DD511D"/>
    <w:rsid w:val="00E26B77"/>
    <w:rsid w:val="00E272DF"/>
    <w:rsid w:val="00EC7D27"/>
    <w:rsid w:val="00ED0116"/>
    <w:rsid w:val="00F017BA"/>
    <w:rsid w:val="00F26E75"/>
    <w:rsid w:val="00F445C3"/>
    <w:rsid w:val="00F72A14"/>
    <w:rsid w:val="00F74E0A"/>
    <w:rsid w:val="00FC68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E3D087"/>
  <w15:chartTrackingRefBased/>
  <w15:docId w15:val="{C5314479-7A03-4B34-8A0A-6167DCF77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0696"/>
    <w:pPr>
      <w:spacing w:after="0" w:line="240" w:lineRule="auto"/>
    </w:pPr>
    <w:rPr>
      <w:rFonts w:ascii="Calibri" w:eastAsia="Calibri" w:hAnsi="Calibri" w:cs="Arial"/>
      <w:sz w:val="20"/>
      <w:szCs w:val="20"/>
      <w:lang w:eastAsia="en-GB"/>
    </w:rPr>
  </w:style>
  <w:style w:type="paragraph" w:styleId="Heading2">
    <w:name w:val="heading 2"/>
    <w:basedOn w:val="Normal"/>
    <w:next w:val="Normal"/>
    <w:link w:val="Heading2Char"/>
    <w:qFormat/>
    <w:rsid w:val="00B23C59"/>
    <w:pPr>
      <w:keepNext/>
      <w:jc w:val="both"/>
      <w:outlineLvl w:val="1"/>
    </w:pPr>
    <w:rPr>
      <w:rFonts w:ascii="Arial" w:eastAsia="Times New Roman" w:hAnsi="Arial" w:cs="Times New Roman"/>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0696"/>
    <w:pPr>
      <w:tabs>
        <w:tab w:val="center" w:pos="4513"/>
        <w:tab w:val="right" w:pos="9026"/>
      </w:tabs>
    </w:pPr>
  </w:style>
  <w:style w:type="character" w:customStyle="1" w:styleId="HeaderChar">
    <w:name w:val="Header Char"/>
    <w:basedOn w:val="DefaultParagraphFont"/>
    <w:link w:val="Header"/>
    <w:uiPriority w:val="99"/>
    <w:rsid w:val="00000696"/>
    <w:rPr>
      <w:rFonts w:ascii="Calibri" w:eastAsia="Calibri" w:hAnsi="Calibri" w:cs="Arial"/>
      <w:sz w:val="20"/>
      <w:szCs w:val="20"/>
      <w:lang w:eastAsia="en-GB"/>
    </w:rPr>
  </w:style>
  <w:style w:type="paragraph" w:styleId="Footer">
    <w:name w:val="footer"/>
    <w:basedOn w:val="Normal"/>
    <w:link w:val="FooterChar"/>
    <w:uiPriority w:val="99"/>
    <w:unhideWhenUsed/>
    <w:rsid w:val="00000696"/>
    <w:pPr>
      <w:tabs>
        <w:tab w:val="center" w:pos="4513"/>
        <w:tab w:val="right" w:pos="9026"/>
      </w:tabs>
    </w:pPr>
  </w:style>
  <w:style w:type="character" w:customStyle="1" w:styleId="FooterChar">
    <w:name w:val="Footer Char"/>
    <w:basedOn w:val="DefaultParagraphFont"/>
    <w:link w:val="Footer"/>
    <w:uiPriority w:val="99"/>
    <w:rsid w:val="00000696"/>
    <w:rPr>
      <w:rFonts w:ascii="Calibri" w:eastAsia="Calibri" w:hAnsi="Calibri" w:cs="Arial"/>
      <w:sz w:val="20"/>
      <w:szCs w:val="20"/>
      <w:lang w:eastAsia="en-GB"/>
    </w:rPr>
  </w:style>
  <w:style w:type="character" w:styleId="Strong">
    <w:name w:val="Strong"/>
    <w:basedOn w:val="DefaultParagraphFont"/>
    <w:uiPriority w:val="22"/>
    <w:qFormat/>
    <w:rsid w:val="00ED0116"/>
    <w:rPr>
      <w:b/>
      <w:bCs/>
    </w:rPr>
  </w:style>
  <w:style w:type="paragraph" w:styleId="ListParagraph">
    <w:name w:val="List Paragraph"/>
    <w:basedOn w:val="Normal"/>
    <w:uiPriority w:val="34"/>
    <w:qFormat/>
    <w:rsid w:val="00256C6E"/>
    <w:pPr>
      <w:ind w:left="720"/>
      <w:contextualSpacing/>
    </w:pPr>
  </w:style>
  <w:style w:type="table" w:styleId="TableGrid">
    <w:name w:val="Table Grid"/>
    <w:basedOn w:val="TableNormal"/>
    <w:uiPriority w:val="39"/>
    <w:rsid w:val="000328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E2EEE"/>
    <w:pPr>
      <w:spacing w:after="0" w:line="240" w:lineRule="auto"/>
    </w:pPr>
  </w:style>
  <w:style w:type="character" w:styleId="Hyperlink">
    <w:name w:val="Hyperlink"/>
    <w:basedOn w:val="DefaultParagraphFont"/>
    <w:uiPriority w:val="99"/>
    <w:unhideWhenUsed/>
    <w:rsid w:val="005E2EEE"/>
    <w:rPr>
      <w:color w:val="0563C1" w:themeColor="hyperlink"/>
      <w:u w:val="single"/>
    </w:rPr>
  </w:style>
  <w:style w:type="paragraph" w:customStyle="1" w:styleId="MediumGrid1-Accent21">
    <w:name w:val="Medium Grid 1 - Accent 21"/>
    <w:basedOn w:val="Normal"/>
    <w:rsid w:val="005E2EEE"/>
    <w:pPr>
      <w:suppressAutoHyphens/>
      <w:ind w:left="720"/>
      <w:contextualSpacing/>
    </w:pPr>
    <w:rPr>
      <w:rFonts w:eastAsia="Times New Roman" w:cs="Calibri"/>
      <w:sz w:val="24"/>
      <w:szCs w:val="24"/>
      <w:lang w:val="en-US" w:eastAsia="zh-CN"/>
    </w:rPr>
  </w:style>
  <w:style w:type="paragraph" w:customStyle="1" w:styleId="Default">
    <w:name w:val="Default"/>
    <w:rsid w:val="005E2EEE"/>
    <w:pPr>
      <w:suppressAutoHyphens/>
      <w:autoSpaceDE w:val="0"/>
      <w:spacing w:after="0" w:line="240" w:lineRule="auto"/>
    </w:pPr>
    <w:rPr>
      <w:rFonts w:ascii="Calibri" w:eastAsia="Calibri" w:hAnsi="Calibri" w:cs="Calibri"/>
      <w:color w:val="000000"/>
      <w:sz w:val="24"/>
      <w:szCs w:val="24"/>
      <w:lang w:eastAsia="zh-CN"/>
    </w:rPr>
  </w:style>
  <w:style w:type="paragraph" w:styleId="BodyTextIndent">
    <w:name w:val="Body Text Indent"/>
    <w:basedOn w:val="Normal"/>
    <w:link w:val="BodyTextIndentChar"/>
    <w:uiPriority w:val="99"/>
    <w:unhideWhenUsed/>
    <w:rsid w:val="00B101FC"/>
    <w:pPr>
      <w:spacing w:after="120"/>
      <w:ind w:left="283"/>
    </w:pPr>
  </w:style>
  <w:style w:type="character" w:customStyle="1" w:styleId="BodyTextIndentChar">
    <w:name w:val="Body Text Indent Char"/>
    <w:basedOn w:val="DefaultParagraphFont"/>
    <w:link w:val="BodyTextIndent"/>
    <w:uiPriority w:val="99"/>
    <w:rsid w:val="00B101FC"/>
    <w:rPr>
      <w:rFonts w:ascii="Calibri" w:eastAsia="Calibri" w:hAnsi="Calibri" w:cs="Arial"/>
      <w:sz w:val="20"/>
      <w:szCs w:val="20"/>
      <w:lang w:eastAsia="en-GB"/>
    </w:rPr>
  </w:style>
  <w:style w:type="character" w:customStyle="1" w:styleId="Heading2Char">
    <w:name w:val="Heading 2 Char"/>
    <w:basedOn w:val="DefaultParagraphFont"/>
    <w:link w:val="Heading2"/>
    <w:rsid w:val="00B23C59"/>
    <w:rPr>
      <w:rFonts w:ascii="Arial" w:eastAsia="Times New Roman" w:hAnsi="Arial" w:cs="Times New Roman"/>
      <w:b/>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FC96217BAF3DC4C8C018FE56BED5CA0" ma:contentTypeVersion="11" ma:contentTypeDescription="Create a new document." ma:contentTypeScope="" ma:versionID="c232b4e071f05e698877e33c24ff26e6">
  <xsd:schema xmlns:xsd="http://www.w3.org/2001/XMLSchema" xmlns:xs="http://www.w3.org/2001/XMLSchema" xmlns:p="http://schemas.microsoft.com/office/2006/metadata/properties" xmlns:ns3="cfc3444c-1269-43de-a880-61b6dea0ebae" targetNamespace="http://schemas.microsoft.com/office/2006/metadata/properties" ma:root="true" ma:fieldsID="409fbb7fb982ba666802a33422e281e8" ns3:_="">
    <xsd:import namespace="cfc3444c-1269-43de-a880-61b6dea0eba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c3444c-1269-43de-a880-61b6dea0eb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A68A4C5-B1CA-4FB4-A737-93BEE9835A67}">
  <ds:schemaRefs>
    <ds:schemaRef ds:uri="http://schemas.microsoft.com/sharepoint/v3/contenttype/forms"/>
  </ds:schemaRefs>
</ds:datastoreItem>
</file>

<file path=customXml/itemProps2.xml><?xml version="1.0" encoding="utf-8"?>
<ds:datastoreItem xmlns:ds="http://schemas.openxmlformats.org/officeDocument/2006/customXml" ds:itemID="{8B81E0E7-A1AE-469D-827B-A01B365835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c3444c-1269-43de-a880-61b6dea0eb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E4D95E-D9A0-42B0-98A6-D771A76E9D1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2181</Words>
  <Characters>12432</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Petrie</dc:creator>
  <cp:keywords/>
  <dc:description/>
  <cp:lastModifiedBy>Carole Cleaver</cp:lastModifiedBy>
  <cp:revision>3</cp:revision>
  <dcterms:created xsi:type="dcterms:W3CDTF">2022-05-05T20:57:00Z</dcterms:created>
  <dcterms:modified xsi:type="dcterms:W3CDTF">2022-05-06T11:44:00Z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0x0101001FC96217BAF3DC4C8C018FE56BED5CA0</vt:lpwstr>
  </property>
</Properties>
</file>