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Pr="004D171A" w:rsidRDefault="00D65D85" w:rsidP="004D171A">
      <w:pPr>
        <w:pStyle w:val="Heading1"/>
      </w:pPr>
      <w:r w:rsidRPr="004D171A">
        <w:t>APPLICATION FORM</w:t>
      </w:r>
      <w:r w:rsidR="003D0A31" w:rsidRPr="004D171A">
        <w:t xml:space="preserve"> </w:t>
      </w:r>
      <w:r w:rsidR="00AF142B" w:rsidRPr="004D171A">
        <w:t>–</w:t>
      </w:r>
      <w:r w:rsidR="003D0A31" w:rsidRPr="004D171A">
        <w:t xml:space="preserve"> TEACHIN</w:t>
      </w:r>
      <w:r w:rsidR="00AF142B" w:rsidRPr="004D171A">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4FB95077" w14:textId="6D0AB125"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r w:rsidR="005B270C">
        <w:rPr>
          <w:rFonts w:ascii="Calibri Light" w:eastAsia="SimSun" w:hAnsi="Calibri Light" w:cs="Calibri Light"/>
          <w:bCs/>
        </w:rPr>
        <w:t>Julie Cook</w:t>
      </w:r>
      <w:r w:rsidR="00F20E18">
        <w:rPr>
          <w:rFonts w:ascii="Calibri Light" w:eastAsia="SimSun" w:hAnsi="Calibri Light" w:cs="Calibri Light"/>
          <w:bCs/>
        </w:rPr>
        <w:t xml:space="preserve"> at </w:t>
      </w:r>
      <w:hyperlink r:id="rId9" w:history="1">
        <w:r w:rsidR="00F20E18" w:rsidRPr="00F20E18">
          <w:rPr>
            <w:rStyle w:val="Hyperlink"/>
            <w:rFonts w:ascii="Calibri Light" w:eastAsia="SimSun" w:hAnsi="Calibri Light" w:cs="Calibri Light"/>
            <w:bCs/>
          </w:rPr>
          <w:t>hr@stcatherines.worcs.sch.uk</w:t>
        </w:r>
      </w:hyperlink>
      <w:bookmarkStart w:id="1" w:name="_GoBack"/>
      <w:bookmarkEnd w:id="1"/>
    </w:p>
    <w:p w14:paraId="1350CC56" w14:textId="32E505D7" w:rsidR="00D65D85" w:rsidRPr="00D65D85" w:rsidRDefault="00F20E18" w:rsidP="00D65D85">
      <w:pPr>
        <w:rPr>
          <w:rFonts w:ascii="Calibri Light" w:eastAsia="SimSun" w:hAnsi="Calibri Light" w:cs="Calibri Light"/>
          <w:bCs/>
        </w:rPr>
      </w:pPr>
      <w:r>
        <w:rPr>
          <w:rFonts w:ascii="Calibri Light" w:eastAsia="SimSun" w:hAnsi="Calibri Light" w:cs="Calibri Light"/>
          <w:bCs/>
        </w:rPr>
        <w:t xml:space="preserve"> </w:t>
      </w:r>
    </w:p>
    <w:p w14:paraId="29470120" w14:textId="5A839801" w:rsidR="00767F25" w:rsidRPr="003652EB" w:rsidRDefault="00767F25" w:rsidP="00CC6370">
      <w:pPr>
        <w:rPr>
          <w:rFonts w:ascii="Calibri Light" w:eastAsia="SimSun" w:hAnsi="Calibri Light" w:cs="Calibri Light"/>
          <w:bCs/>
        </w:rPr>
      </w:pP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2"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4D171A">
      <w:pPr>
        <w:pStyle w:val="Heading2"/>
      </w:pPr>
      <w:r w:rsidRPr="004D171A">
        <w:t>PERSONAL</w:t>
      </w:r>
      <w:r w:rsidRPr="00C95B65">
        <w:t xml:space="preserve"> DETAILS</w:t>
      </w:r>
      <w:bookmarkEnd w:id="2"/>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3"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701DED">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454FA3" w14:paraId="0ACBFE70" w14:textId="77777777" w:rsidTr="00701DED">
        <w:tc>
          <w:tcPr>
            <w:tcW w:w="1696" w:type="dxa"/>
            <w:tcBorders>
              <w:top w:val="nil"/>
              <w:left w:val="nil"/>
              <w:bottom w:val="nil"/>
              <w:right w:val="single" w:sz="2" w:space="0" w:color="7F7F7F" w:themeColor="text1" w:themeTint="80"/>
            </w:tcBorders>
            <w:shd w:val="clear" w:color="auto" w:fill="auto"/>
          </w:tcPr>
          <w:p w14:paraId="793AD96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17"/>
            <w:bookmarkEnd w:id="3"/>
            <w:r w:rsidRPr="00454FA3">
              <w:rPr>
                <w:rFonts w:asciiTheme="majorHAnsi" w:eastAsia="SimSun" w:hAnsiTheme="majorHAnsi" w:cstheme="majorHAnsi"/>
                <w:b/>
                <w:color w:val="404040" w:themeColor="text1" w:themeTint="BF"/>
                <w:sz w:val="20"/>
                <w:szCs w:val="20"/>
              </w:rPr>
              <w:t>Preferred Title</w:t>
            </w:r>
          </w:p>
          <w:p w14:paraId="61B3355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311F3E4"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52C64EE3" w14:textId="182864A3" w:rsidR="00413676" w:rsidRPr="00454FA3" w:rsidRDefault="00413676"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1CCD4B3C" w14:textId="77777777" w:rsidR="00454FA3" w:rsidRPr="00454FA3" w:rsidRDefault="00454FA3" w:rsidP="00F054AE">
            <w:pPr>
              <w:jc w:val="left"/>
              <w:rPr>
                <w:rFonts w:ascii="Calibri Light" w:eastAsia="SimSun" w:hAnsi="Calibri Light" w:cs="Calibri Light"/>
                <w:bCs/>
                <w:sz w:val="20"/>
                <w:szCs w:val="20"/>
              </w:rPr>
            </w:pPr>
          </w:p>
        </w:tc>
      </w:tr>
      <w:tr w:rsidR="00454FA3" w14:paraId="521A53F8" w14:textId="77777777" w:rsidTr="00701DED">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5" w:name="_Hlk71797705"/>
            <w:bookmarkEnd w:id="4"/>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5"/>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683F3A69" w14:textId="75B0385E" w:rsidR="00CA6830" w:rsidRDefault="00CA6830" w:rsidP="00CC6370">
      <w:pPr>
        <w:rPr>
          <w:rFonts w:ascii="Calibri Light" w:eastAsia="SimSun" w:hAnsi="Calibri Light" w:cs="Calibri Light"/>
          <w:bCs/>
        </w:rPr>
      </w:pPr>
    </w:p>
    <w:tbl>
      <w:tblPr>
        <w:tblW w:w="9239" w:type="dxa"/>
        <w:tblLayout w:type="fixed"/>
        <w:tblLook w:val="04A0" w:firstRow="1" w:lastRow="0" w:firstColumn="1" w:lastColumn="0" w:noHBand="0" w:noVBand="1"/>
      </w:tblPr>
      <w:tblGrid>
        <w:gridCol w:w="4017"/>
        <w:gridCol w:w="5222"/>
      </w:tblGrid>
      <w:tr w:rsidR="00CA6830" w:rsidRPr="00CA6830" w14:paraId="35F55468" w14:textId="77777777" w:rsidTr="00186DE4">
        <w:trPr>
          <w:trHeight w:val="1111"/>
        </w:trPr>
        <w:tc>
          <w:tcPr>
            <w:tcW w:w="9239"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6" w:name="Check3"/>
            <w:r>
              <w:rPr>
                <w:rFonts w:ascii="Calibri Light" w:eastAsia="SimSun" w:hAnsi="Calibri Light" w:cs="Calibri Light"/>
                <w:bCs/>
              </w:rPr>
              <w:instrText xml:space="preserve"> FORMCHECKBOX </w:instrText>
            </w:r>
            <w:r w:rsidR="00564D45">
              <w:rPr>
                <w:rFonts w:ascii="Calibri Light" w:eastAsia="SimSun" w:hAnsi="Calibri Light" w:cs="Calibri Light"/>
                <w:bCs/>
              </w:rPr>
            </w:r>
            <w:r w:rsidR="00564D45">
              <w:rPr>
                <w:rFonts w:ascii="Calibri Light" w:eastAsia="SimSun" w:hAnsi="Calibri Light" w:cs="Calibri Light"/>
                <w:bCs/>
              </w:rPr>
              <w:fldChar w:fldCharType="separate"/>
            </w:r>
            <w:r>
              <w:rPr>
                <w:rFonts w:ascii="Calibri Light" w:eastAsia="SimSun" w:hAnsi="Calibri Light" w:cs="Calibri Light"/>
                <w:bCs/>
              </w:rPr>
              <w:fldChar w:fldCharType="end"/>
            </w:r>
            <w:bookmarkEnd w:id="6"/>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7" w:name="Check4"/>
            <w:r w:rsidRPr="00CA6830">
              <w:rPr>
                <w:rFonts w:ascii="Calibri Light" w:eastAsia="SimSun" w:hAnsi="Calibri Light" w:cs="Calibri Light"/>
                <w:bCs/>
              </w:rPr>
              <w:instrText xml:space="preserve"> FORMCHECKBOX </w:instrText>
            </w:r>
            <w:r w:rsidR="00564D45">
              <w:rPr>
                <w:rFonts w:ascii="Calibri Light" w:eastAsia="SimSun" w:hAnsi="Calibri Light" w:cs="Calibri Light"/>
                <w:bCs/>
              </w:rPr>
            </w:r>
            <w:r w:rsidR="00564D45">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7"/>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186DE4">
        <w:trPr>
          <w:trHeight w:hRule="exact" w:val="437"/>
        </w:trPr>
        <w:tc>
          <w:tcPr>
            <w:tcW w:w="4017"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5221"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186DE4">
        <w:trPr>
          <w:trHeight w:val="523"/>
        </w:trPr>
        <w:tc>
          <w:tcPr>
            <w:tcW w:w="9239" w:type="dxa"/>
            <w:gridSpan w:val="2"/>
            <w:tcMar>
              <w:top w:w="0" w:type="dxa"/>
              <w:left w:w="340" w:type="dxa"/>
              <w:bottom w:w="0" w:type="dxa"/>
              <w:right w:w="108" w:type="dxa"/>
            </w:tcMar>
            <w:hideMark/>
          </w:tcPr>
          <w:p w14:paraId="28471AD0" w14:textId="23A51C9F"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inline distT="0" distB="0" distL="0" distR="0" wp14:anchorId="683FE77C" wp14:editId="7A0EA636">
                <wp:extent cx="5695950" cy="0"/>
                <wp:effectExtent l="0" t="0" r="0" b="0"/>
                <wp:docPr id="7" name="Line 28" descr="Page Brea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43DB9F" id="Line 28" o:spid="_x0000_s1026" alt="Page Break Line" style="visibility:visible;mso-wrap-style:square;mso-left-percent:-10001;mso-top-percent:-10001;mso-position-horizontal:absolute;mso-position-horizontal-relative:char;mso-position-vertical:absolute;mso-position-vertical-relative:line;mso-left-percent:-10001;mso-top-percent:-10001"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" strokecolor="#969696" strokeweight="2pt">
                <v:stroke linestyle="thinThin"/>
                <w10:anchorlock/>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4D171A">
        <w:rPr>
          <w:rFonts w:cs="Arial"/>
          <w:b/>
          <w:color w:val="0070C0"/>
          <w:sz w:val="17"/>
          <w:szCs w:val="17"/>
          <w:lang w:eastAsia="en-GB"/>
        </w:rPr>
        <w:lastRenderedPageBreak/>
        <w:t xml:space="preserve">Disability Confident </w:t>
      </w:r>
      <w:r w:rsidRPr="00364667">
        <w:rPr>
          <w:rFonts w:cs="Arial"/>
          <w:noProof/>
          <w:color w:val="FF0000"/>
          <w:sz w:val="20"/>
          <w:szCs w:val="20"/>
          <w:lang w:eastAsia="en-GB"/>
        </w:rPr>
        <w:drawing>
          <wp:inline distT="0" distB="0" distL="0" distR="0" wp14:anchorId="2B6F1024" wp14:editId="6760F53C">
            <wp:extent cx="752475" cy="419100"/>
            <wp:effectExtent l="0" t="0" r="9525" b="0"/>
            <wp:docPr id="10" name="Picture 10" descr="Disability Confid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sability Confident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3B2AA015" w14:textId="15761103" w:rsidR="00C95B65" w:rsidRPr="00767F25" w:rsidRDefault="00C95B65" w:rsidP="00767F25">
      <w:pPr>
        <w:rPr>
          <w:rFonts w:ascii="Calibri Light" w:eastAsia="SimSun" w:hAnsi="Calibri Light" w:cs="Calibri Light"/>
          <w:bCs/>
        </w:rPr>
      </w:pPr>
      <w:bookmarkStart w:id="8" w:name="_Hlk71800561"/>
    </w:p>
    <w:p w14:paraId="02B293D8" w14:textId="3D2E7AD2" w:rsidR="00563C6E" w:rsidRPr="006E5182" w:rsidRDefault="009E01B0" w:rsidP="004D171A">
      <w:pPr>
        <w:pStyle w:val="Heading2"/>
      </w:pPr>
      <w:r w:rsidRPr="006E5182">
        <w:t>EDUCATION, TRAINING AND QUALIFICATIONS</w:t>
      </w:r>
    </w:p>
    <w:bookmarkEnd w:id="8"/>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4D171A" w14:paraId="6FF1F287" w14:textId="77777777" w:rsidTr="00F52DDC">
        <w:tc>
          <w:tcPr>
            <w:tcW w:w="3448" w:type="dxa"/>
            <w:tcBorders>
              <w:top w:val="single" w:sz="4" w:space="0" w:color="auto"/>
              <w:left w:val="single" w:sz="4" w:space="0" w:color="auto"/>
              <w:bottom w:val="single" w:sz="4" w:space="0" w:color="auto"/>
              <w:right w:val="single" w:sz="2" w:space="0" w:color="7F7F7F" w:themeColor="text1" w:themeTint="80"/>
            </w:tcBorders>
            <w:vAlign w:val="center"/>
          </w:tcPr>
          <w:p w14:paraId="0D3BD07B" w14:textId="77777777" w:rsidR="004D171A" w:rsidRPr="00563C6E"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6FB4ED4" w14:textId="4AB9B54E" w:rsidR="004D171A" w:rsidRDefault="004D171A" w:rsidP="004D171A">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516D5B22"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420BEB7D" w14:textId="6B4E1379"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tcPr>
          <w:p w14:paraId="6E2ABA72" w14:textId="77777777"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5E55F765" w14:textId="780836C9" w:rsidR="004D171A"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tcPr>
          <w:p w14:paraId="4BC6BAC6" w14:textId="77777777" w:rsidR="004D171A" w:rsidRPr="00563C6E" w:rsidRDefault="004D171A" w:rsidP="004D171A">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2300C77E" w14:textId="21F81885" w:rsidR="004D171A" w:rsidRDefault="004D171A" w:rsidP="004D171A">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4D171A"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6A22E682"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79F662E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D305A95"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1782474D" w14:textId="77777777" w:rsidR="004D171A" w:rsidRDefault="004D171A" w:rsidP="004D171A">
            <w:pPr>
              <w:jc w:val="left"/>
              <w:rPr>
                <w:rFonts w:asciiTheme="majorHAnsi" w:eastAsia="SimSun" w:hAnsiTheme="majorHAnsi" w:cstheme="majorHAnsi"/>
                <w:b/>
                <w:color w:val="404040" w:themeColor="text1" w:themeTint="BF"/>
                <w:sz w:val="20"/>
                <w:szCs w:val="20"/>
              </w:rPr>
            </w:pPr>
          </w:p>
          <w:p w14:paraId="487AA393" w14:textId="7BF618DB" w:rsidR="004D171A" w:rsidRDefault="004D171A" w:rsidP="004D171A">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4D171A" w:rsidRDefault="004D171A" w:rsidP="004D171A">
            <w:pPr>
              <w:rPr>
                <w:rFonts w:asciiTheme="majorHAnsi" w:eastAsia="SimSun" w:hAnsiTheme="majorHAnsi" w:cstheme="majorHAnsi"/>
                <w:b/>
                <w:color w:val="404040" w:themeColor="text1" w:themeTint="BF"/>
                <w:sz w:val="20"/>
                <w:szCs w:val="20"/>
              </w:rPr>
            </w:pPr>
          </w:p>
        </w:tc>
      </w:tr>
      <w:tr w:rsidR="004D171A"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4D171A" w:rsidRDefault="004D171A" w:rsidP="004D17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4D171A" w:rsidRDefault="004D171A" w:rsidP="004D171A">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4D171A" w:rsidRDefault="004D171A" w:rsidP="004D171A">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4D171A" w:rsidRDefault="004D171A" w:rsidP="004D171A">
            <w:pPr>
              <w:rPr>
                <w:rFonts w:asciiTheme="majorHAnsi" w:eastAsia="SimSun" w:hAnsiTheme="majorHAnsi" w:cstheme="majorHAnsi"/>
                <w:b/>
                <w:color w:val="404040" w:themeColor="text1" w:themeTint="BF"/>
                <w:sz w:val="20"/>
                <w:szCs w:val="20"/>
              </w:rPr>
            </w:pPr>
          </w:p>
        </w:tc>
      </w:tr>
      <w:tr w:rsidR="006A7F6F" w14:paraId="29677D33" w14:textId="77777777" w:rsidTr="00605088">
        <w:tc>
          <w:tcPr>
            <w:tcW w:w="3448" w:type="dxa"/>
            <w:tcBorders>
              <w:top w:val="single" w:sz="4" w:space="0" w:color="auto"/>
              <w:bottom w:val="single" w:sz="4" w:space="0" w:color="auto"/>
            </w:tcBorders>
            <w:vAlign w:val="center"/>
          </w:tcPr>
          <w:p w14:paraId="2849CAD2"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1E47B238" w14:textId="31F6A13F"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bottom w:val="single" w:sz="4" w:space="0" w:color="auto"/>
            </w:tcBorders>
            <w:vAlign w:val="center"/>
          </w:tcPr>
          <w:p w14:paraId="5D94C840"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3F8CBF0C" w14:textId="2FD31B5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bottom w:val="single" w:sz="4" w:space="0" w:color="auto"/>
            </w:tcBorders>
            <w:vAlign w:val="center"/>
          </w:tcPr>
          <w:p w14:paraId="50CC9526"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158A0BC0" w14:textId="5382A3A7"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bottom w:val="single" w:sz="4" w:space="0" w:color="auto"/>
            </w:tcBorders>
            <w:vAlign w:val="center"/>
          </w:tcPr>
          <w:p w14:paraId="55CD172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6BF176CD" w14:textId="37FD488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16D4DD7" w14:textId="77777777" w:rsidTr="009E01B0">
        <w:tc>
          <w:tcPr>
            <w:tcW w:w="3448" w:type="dxa"/>
            <w:tcBorders>
              <w:top w:val="single" w:sz="4" w:space="0" w:color="auto"/>
              <w:bottom w:val="single" w:sz="4" w:space="0" w:color="auto"/>
            </w:tcBorders>
          </w:tcPr>
          <w:p w14:paraId="6CF6A8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4404BD5"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C8B8DE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872A1C9"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358F7A2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C4E63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13C2A7F0" w14:textId="43FFA760"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6A7F6F" w:rsidRDefault="006A7F6F" w:rsidP="006A7F6F">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6A7F6F" w:rsidRDefault="006A7F6F" w:rsidP="006A7F6F">
            <w:pPr>
              <w:rPr>
                <w:rFonts w:asciiTheme="majorHAnsi" w:eastAsia="SimSun" w:hAnsiTheme="majorHAnsi" w:cstheme="majorHAnsi"/>
                <w:b/>
                <w:color w:val="404040" w:themeColor="text1" w:themeTint="BF"/>
                <w:sz w:val="20"/>
                <w:szCs w:val="20"/>
              </w:rPr>
            </w:pPr>
          </w:p>
        </w:tc>
      </w:tr>
      <w:tr w:rsidR="006A7F6F" w14:paraId="1599DAE3" w14:textId="77777777" w:rsidTr="005305F0">
        <w:tc>
          <w:tcPr>
            <w:tcW w:w="3448" w:type="dxa"/>
            <w:tcBorders>
              <w:top w:val="single" w:sz="4" w:space="0" w:color="auto"/>
            </w:tcBorders>
            <w:vAlign w:val="center"/>
          </w:tcPr>
          <w:p w14:paraId="67567ED9" w14:textId="77777777" w:rsidR="006A7F6F" w:rsidRPr="00563C6E"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7DC1F2B6" w14:textId="7C4D3048" w:rsidR="006A7F6F" w:rsidRDefault="006A7F6F" w:rsidP="006A7F6F">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top w:val="single" w:sz="4" w:space="0" w:color="auto"/>
            </w:tcBorders>
            <w:vAlign w:val="center"/>
          </w:tcPr>
          <w:p w14:paraId="3842381D"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148939D7" w14:textId="5F6F710C"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tcBorders>
            <w:vAlign w:val="center"/>
          </w:tcPr>
          <w:p w14:paraId="5150C242" w14:textId="77777777" w:rsidR="006A7F6F"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6F7C9B2F" w14:textId="22394335"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tcBorders>
            <w:vAlign w:val="center"/>
          </w:tcPr>
          <w:p w14:paraId="09D40AF2" w14:textId="77777777" w:rsidR="006A7F6F" w:rsidRPr="00563C6E" w:rsidRDefault="006A7F6F" w:rsidP="006A7F6F">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1A5A4F1D" w14:textId="26B48C5B" w:rsidR="006A7F6F" w:rsidRDefault="006A7F6F" w:rsidP="006A7F6F">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6A7F6F" w14:paraId="4DB36743" w14:textId="77777777" w:rsidTr="009E01B0">
        <w:tc>
          <w:tcPr>
            <w:tcW w:w="3448" w:type="dxa"/>
            <w:tcBorders>
              <w:top w:val="single" w:sz="4" w:space="0" w:color="auto"/>
            </w:tcBorders>
          </w:tcPr>
          <w:p w14:paraId="3EAF6381"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9892E3E"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12BC97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06A74F3C"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6FCDD267" w14:textId="77777777" w:rsidR="006A7F6F" w:rsidRDefault="006A7F6F" w:rsidP="006A7F6F">
            <w:pPr>
              <w:jc w:val="left"/>
              <w:rPr>
                <w:rFonts w:asciiTheme="majorHAnsi" w:eastAsia="SimSun" w:hAnsiTheme="majorHAnsi" w:cstheme="majorHAnsi"/>
                <w:b/>
                <w:color w:val="404040" w:themeColor="text1" w:themeTint="BF"/>
                <w:sz w:val="20"/>
                <w:szCs w:val="20"/>
              </w:rPr>
            </w:pPr>
          </w:p>
          <w:p w14:paraId="460DAF94" w14:textId="77777777" w:rsidR="006A7F6F" w:rsidRDefault="006A7F6F" w:rsidP="006A7F6F">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6A7F6F" w:rsidRDefault="006A7F6F" w:rsidP="006A7F6F">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6A7F6F" w:rsidRDefault="006A7F6F" w:rsidP="006A7F6F">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6A7F6F" w:rsidRDefault="006A7F6F" w:rsidP="006A7F6F">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4A0A4445" w14:textId="1047B5CA" w:rsidR="00A8135B" w:rsidRPr="00454FA3"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9"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9"/>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10"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10"/>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1"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1"/>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2"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A7F6F">
      <w:pPr>
        <w:pStyle w:val="Heading2"/>
      </w:pPr>
      <w:r w:rsidRPr="006E5182">
        <w:t>EMPLOYMENT/WORK EXPERIENCE</w:t>
      </w:r>
    </w:p>
    <w:bookmarkEnd w:id="12"/>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3"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3"/>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6A7F6F">
      <w:pPr>
        <w:pStyle w:val="Heading2"/>
      </w:pPr>
      <w:bookmarkStart w:id="14" w:name="_Hlk71815000"/>
      <w:r w:rsidRPr="0088769A">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4"/>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5"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6A7F6F">
      <w:pPr>
        <w:pStyle w:val="Heading2"/>
      </w:pPr>
      <w:r w:rsidRPr="0088769A">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6" w:name="_Hlk71815487"/>
      <w:bookmarkEnd w:id="15"/>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6"/>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proofErr w:type="spellStart"/>
            <w:r w:rsidRPr="004C7099">
              <w:rPr>
                <w:rFonts w:asciiTheme="majorHAnsi" w:eastAsia="SimSun" w:hAnsiTheme="majorHAnsi" w:cstheme="majorHAnsi"/>
                <w:b/>
                <w:color w:val="404040" w:themeColor="text1" w:themeTint="BF"/>
                <w:sz w:val="20"/>
                <w:szCs w:val="20"/>
              </w:rPr>
              <w:t>Headteacher</w:t>
            </w:r>
            <w:proofErr w:type="spellEnd"/>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proofErr w:type="spellStart"/>
            <w:r w:rsidRPr="004C7099">
              <w:rPr>
                <w:rFonts w:asciiTheme="majorHAnsi" w:eastAsia="SimSun" w:hAnsiTheme="majorHAnsi" w:cstheme="majorHAnsi"/>
                <w:b/>
                <w:color w:val="404040" w:themeColor="text1" w:themeTint="BF"/>
                <w:sz w:val="20"/>
                <w:szCs w:val="20"/>
              </w:rPr>
              <w:t>Headteacher</w:t>
            </w:r>
            <w:proofErr w:type="spellEnd"/>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47182E28" w:rsidR="00767F25" w:rsidRDefault="00767F25" w:rsidP="00F054AE">
      <w:pPr>
        <w:rPr>
          <w:rFonts w:ascii="Calibri Light" w:eastAsia="SimSun" w:hAnsi="Calibri Light" w:cs="Calibri Light"/>
          <w:b/>
          <w:sz w:val="28"/>
          <w:szCs w:val="28"/>
        </w:rPr>
      </w:pPr>
    </w:p>
    <w:p w14:paraId="05AF9E1C" w14:textId="3D514907" w:rsidR="006A7F6F" w:rsidRDefault="006A7F6F" w:rsidP="00F054AE">
      <w:pPr>
        <w:rPr>
          <w:rFonts w:ascii="Calibri Light" w:eastAsia="SimSun" w:hAnsi="Calibri Light" w:cs="Calibri Light"/>
          <w:b/>
          <w:sz w:val="28"/>
          <w:szCs w:val="28"/>
        </w:rPr>
      </w:pPr>
    </w:p>
    <w:p w14:paraId="726B5580" w14:textId="77777777" w:rsidR="006A7F6F" w:rsidRPr="00F054AE" w:rsidRDefault="006A7F6F" w:rsidP="00F054AE">
      <w:pPr>
        <w:rPr>
          <w:rFonts w:ascii="Calibri Light" w:eastAsia="SimSun" w:hAnsi="Calibri Light" w:cs="Calibri Light"/>
          <w:b/>
          <w:sz w:val="28"/>
          <w:szCs w:val="28"/>
        </w:rPr>
      </w:pPr>
    </w:p>
    <w:p w14:paraId="64D14957" w14:textId="32C49311" w:rsidR="004C7099" w:rsidRPr="0088769A" w:rsidRDefault="004C7099" w:rsidP="00C66065">
      <w:pPr>
        <w:pStyle w:val="Heading2"/>
      </w:pPr>
      <w:r w:rsidRPr="0088769A">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564D45"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2212FBFC" w14:textId="05B360D5"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59A268DE" w14:textId="77777777" w:rsidR="0088769A" w:rsidRPr="0088769A" w:rsidRDefault="0088769A" w:rsidP="0088769A">
      <w:pPr>
        <w:tabs>
          <w:tab w:val="left" w:pos="426"/>
          <w:tab w:val="left" w:pos="5387"/>
          <w:tab w:val="left" w:pos="6521"/>
        </w:tabs>
        <w:rPr>
          <w:rFonts w:asciiTheme="majorHAnsi" w:eastAsia="SimSun" w:hAnsiTheme="majorHAnsi" w:cstheme="majorHAnsi"/>
          <w:b/>
          <w:color w:val="404040" w:themeColor="text1" w:themeTint="BF"/>
          <w:sz w:val="20"/>
          <w:szCs w:val="20"/>
        </w:rPr>
      </w:pPr>
      <w:r w:rsidRPr="0088769A">
        <w:rPr>
          <w:rFonts w:asciiTheme="majorHAnsi" w:eastAsia="SimSun" w:hAnsiTheme="majorHAnsi" w:cstheme="majorHAnsi"/>
          <w:b/>
          <w:color w:val="404040" w:themeColor="text1" w:themeTint="BF"/>
          <w:sz w:val="20"/>
          <w:szCs w:val="20"/>
        </w:rPr>
        <w:t>EXEMPT EMPLOYMENT</w:t>
      </w:r>
    </w:p>
    <w:p w14:paraId="6D885BF7" w14:textId="0E8904A8"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w:t>
      </w:r>
      <w:r>
        <w:rPr>
          <w:rFonts w:asciiTheme="majorHAnsi" w:eastAsia="SimSun" w:hAnsiTheme="majorHAnsi" w:cstheme="majorHAnsi"/>
          <w:bCs/>
          <w:color w:val="404040" w:themeColor="text1" w:themeTint="BF"/>
          <w:sz w:val="20"/>
          <w:szCs w:val="20"/>
        </w:rPr>
        <w:t xml:space="preserve"> </w:t>
      </w:r>
      <w:r w:rsidRPr="0088769A">
        <w:rPr>
          <w:rFonts w:asciiTheme="majorHAnsi" w:eastAsia="SimSun" w:hAnsiTheme="majorHAnsi" w:cstheme="majorHAnsi"/>
          <w:bCs/>
          <w:color w:val="404040" w:themeColor="text1" w:themeTint="BF"/>
          <w:sz w:val="20"/>
          <w:szCs w:val="20"/>
        </w:rPr>
        <w:t>exempt from the Rehabilitation of Offenders Act 1974 and therefore applicants are required to declare:</w:t>
      </w:r>
    </w:p>
    <w:p w14:paraId="233D0B4B"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6F9C2"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All unspent convictions and conditional cautions</w:t>
      </w:r>
    </w:p>
    <w:p w14:paraId="73088C8C" w14:textId="77777777" w:rsidR="0088769A" w:rsidRPr="0088769A" w:rsidRDefault="0088769A" w:rsidP="0088769A">
      <w:pPr>
        <w:numPr>
          <w:ilvl w:val="0"/>
          <w:numId w:val="17"/>
        </w:numPr>
        <w:spacing w:before="0"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2A04C77A"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4656D76"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unspent convictions or conditional cautions?</w:t>
      </w:r>
    </w:p>
    <w:p w14:paraId="12250F0D"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32BF2EA1" w14:textId="3EF7720A"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sidR="00AC0200">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6B6CA63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423149A6"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7E32BA9" w14:textId="77777777"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610EE1BC"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12F6E681" w14:textId="5AAB35BC"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88769A">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p>
    <w:p w14:paraId="24F5AA59"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7F94D6BE" w14:textId="27C66644" w:rsidR="0088769A" w:rsidRPr="0088769A" w:rsidRDefault="0088769A" w:rsidP="0088769A">
      <w:pPr>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If you have answered yes to either question, you can disclose your criminal record on a separate sheet provided that you mark a cross </w:t>
      </w:r>
      <w:r w:rsidR="000F6101">
        <w:rPr>
          <w:rFonts w:asciiTheme="majorHAnsi" w:eastAsia="SimSun" w:hAnsiTheme="majorHAnsi" w:cstheme="majorHAnsi"/>
          <w:bCs/>
          <w:color w:val="404040" w:themeColor="text1" w:themeTint="BF"/>
          <w:sz w:val="20"/>
          <w:szCs w:val="20"/>
        </w:rPr>
        <w:t>in the box</w:t>
      </w:r>
      <w:r w:rsidRPr="0088769A">
        <w:rPr>
          <w:rFonts w:asciiTheme="majorHAnsi" w:eastAsia="SimSun" w:hAnsiTheme="majorHAnsi" w:cstheme="majorHAnsi"/>
          <w:bCs/>
          <w:color w:val="404040" w:themeColor="text1" w:themeTint="BF"/>
          <w:sz w:val="20"/>
          <w:szCs w:val="20"/>
        </w:rPr>
        <w:t xml:space="preserve"> below and attach the details in an envelope that you should bring to an interview. The envelope should be marked CONFIDENTIAL and state your name and details of the post.</w:t>
      </w:r>
    </w:p>
    <w:p w14:paraId="0BFF42FE"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178C879" w14:textId="72FA7574" w:rsidR="000F6101" w:rsidRPr="0088769A" w:rsidRDefault="0088769A" w:rsidP="000F6101">
      <w:pPr>
        <w:rPr>
          <w:rFonts w:asciiTheme="majorHAnsi" w:eastAsia="SimSun" w:hAnsiTheme="majorHAnsi" w:cstheme="majorHAnsi"/>
          <w:bCs/>
          <w:color w:val="404040" w:themeColor="text1" w:themeTint="BF"/>
          <w:sz w:val="20"/>
          <w:szCs w:val="20"/>
        </w:rPr>
      </w:pPr>
      <w:r w:rsidRPr="00052EB4">
        <w:rPr>
          <w:rFonts w:asciiTheme="majorHAnsi" w:eastAsia="SimSun" w:hAnsiTheme="majorHAnsi" w:cstheme="majorHAnsi"/>
          <w:b/>
          <w:color w:val="404040" w:themeColor="text1" w:themeTint="BF"/>
          <w:sz w:val="20"/>
          <w:szCs w:val="20"/>
        </w:rPr>
        <w:t>I have attached details of my conviction separately</w:t>
      </w:r>
      <w:r w:rsidR="000F6101">
        <w:rPr>
          <w:rFonts w:asciiTheme="majorHAnsi" w:eastAsia="SimSun" w:hAnsiTheme="majorHAnsi" w:cstheme="majorHAnsi"/>
          <w:b/>
          <w:color w:val="404040" w:themeColor="text1" w:themeTint="BF"/>
          <w:sz w:val="20"/>
          <w:szCs w:val="20"/>
        </w:rPr>
        <w:t xml:space="preserve">     </w:t>
      </w:r>
      <w:r w:rsidR="000F6101" w:rsidRPr="0088769A">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000F6101" w:rsidRPr="0088769A">
        <w:rPr>
          <w:rFonts w:asciiTheme="majorHAnsi" w:eastAsia="SimSun" w:hAnsiTheme="majorHAnsi" w:cstheme="majorHAnsi"/>
          <w:bCs/>
          <w:color w:val="404040" w:themeColor="text1" w:themeTint="BF"/>
          <w:sz w:val="20"/>
          <w:szCs w:val="20"/>
        </w:rPr>
        <w:t xml:space="preserve">                         </w:t>
      </w:r>
    </w:p>
    <w:p w14:paraId="5AB9C970" w14:textId="31AF817B" w:rsidR="0088769A" w:rsidRPr="00052EB4" w:rsidRDefault="0088769A" w:rsidP="0088769A">
      <w:pPr>
        <w:rPr>
          <w:rFonts w:asciiTheme="majorHAnsi" w:eastAsia="SimSun" w:hAnsiTheme="majorHAnsi" w:cstheme="majorHAnsi"/>
          <w:b/>
          <w:color w:val="404040" w:themeColor="text1" w:themeTint="BF"/>
          <w:sz w:val="20"/>
          <w:szCs w:val="20"/>
        </w:rPr>
      </w:pPr>
    </w:p>
    <w:p w14:paraId="2471AC40" w14:textId="77777777" w:rsidR="0088769A" w:rsidRPr="0088769A" w:rsidRDefault="0088769A" w:rsidP="0088769A">
      <w:pPr>
        <w:spacing w:before="12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0F53B604" w14:textId="77777777" w:rsidR="0088769A" w:rsidRPr="0088769A" w:rsidRDefault="0088769A" w:rsidP="0088769A">
      <w:pPr>
        <w:rPr>
          <w:rFonts w:asciiTheme="majorHAnsi" w:eastAsia="SimSun" w:hAnsiTheme="majorHAnsi" w:cstheme="majorHAnsi"/>
          <w:bCs/>
          <w:color w:val="404040" w:themeColor="text1" w:themeTint="BF"/>
          <w:sz w:val="20"/>
          <w:szCs w:val="20"/>
        </w:rPr>
      </w:pPr>
    </w:p>
    <w:p w14:paraId="25286320" w14:textId="77777777" w:rsidR="000F6101" w:rsidRDefault="000F6101" w:rsidP="000F6101">
      <w:pPr>
        <w:spacing w:after="160"/>
        <w:rPr>
          <w:rFonts w:asciiTheme="majorHAnsi" w:eastAsia="SimSun" w:hAnsiTheme="majorHAnsi" w:cstheme="majorHAnsi"/>
          <w:bCs/>
          <w:color w:val="404040" w:themeColor="text1" w:themeTint="BF"/>
          <w:sz w:val="20"/>
          <w:szCs w:val="20"/>
        </w:rPr>
      </w:pPr>
    </w:p>
    <w:p w14:paraId="7E513E4F" w14:textId="0D8C963A" w:rsidR="003254CC" w:rsidRDefault="0088769A" w:rsidP="00C66065">
      <w:pPr>
        <w:spacing w:after="160"/>
        <w:rPr>
          <w:rFonts w:asciiTheme="majorHAnsi" w:eastAsia="SimSun" w:hAnsiTheme="majorHAnsi" w:cstheme="majorHAnsi"/>
          <w:bCs/>
          <w:color w:val="404040" w:themeColor="text1" w:themeTint="BF"/>
          <w:sz w:val="20"/>
          <w:szCs w:val="20"/>
        </w:rPr>
      </w:pPr>
      <w:r w:rsidRPr="0088769A">
        <w:rPr>
          <w:rFonts w:asciiTheme="majorHAnsi" w:eastAsia="SimSun" w:hAnsiTheme="majorHAnsi" w:cstheme="majorHAnsi"/>
          <w:bCs/>
          <w:color w:val="404040" w:themeColor="text1" w:themeTint="BF"/>
          <w:sz w:val="20"/>
          <w:szCs w:val="20"/>
        </w:rPr>
        <w:t xml:space="preserve">Please see: </w:t>
      </w:r>
      <w:hyperlink r:id="rId11" w:history="1">
        <w:r w:rsidRPr="0088769A">
          <w:rPr>
            <w:rFonts w:asciiTheme="majorHAnsi" w:eastAsia="SimSun" w:hAnsiTheme="majorHAnsi" w:cstheme="majorHAnsi"/>
            <w:bCs/>
            <w:color w:val="404040" w:themeColor="text1" w:themeTint="BF"/>
            <w:sz w:val="20"/>
            <w:szCs w:val="20"/>
          </w:rPr>
          <w:t>www.gov.uk/government/publications/filtering-rules-for-criminal-record-check-certificates</w:t>
        </w:r>
      </w:hyperlink>
      <w:r w:rsidRPr="0088769A">
        <w:rPr>
          <w:rFonts w:asciiTheme="majorHAnsi" w:eastAsia="SimSun" w:hAnsiTheme="majorHAnsi" w:cstheme="majorHAnsi"/>
          <w:bCs/>
          <w:color w:val="404040" w:themeColor="text1" w:themeTint="BF"/>
          <w:sz w:val="20"/>
          <w:szCs w:val="20"/>
        </w:rPr>
        <w:t xml:space="preserve"> for information regarding filtering of convictions.</w:t>
      </w: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592CFDC"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Pr="00C66065" w:rsidRDefault="003254CC" w:rsidP="00A8083D">
      <w:pPr>
        <w:pStyle w:val="Heading1"/>
      </w:pPr>
      <w:r w:rsidRPr="00C66065">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238D3F95"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r w:rsidR="006502D1" w:rsidRPr="00005F86">
        <w:rPr>
          <w:rFonts w:asciiTheme="majorHAnsi" w:eastAsia="SimSun" w:hAnsiTheme="majorHAnsi" w:cstheme="majorHAnsi"/>
          <w:b/>
          <w:color w:val="404040" w:themeColor="text1" w:themeTint="BF"/>
          <w:sz w:val="20"/>
          <w:szCs w:val="20"/>
        </w:rPr>
        <w:t>Non-Binary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564D45"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564D45"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564D45"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564D45"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564D45"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2"/>
      <w:footerReference w:type="default" r:id="rId13"/>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3E477" w14:textId="77777777" w:rsidR="004A1ACA" w:rsidRDefault="004A1ACA" w:rsidP="00F4325A">
      <w:pPr>
        <w:spacing w:line="240" w:lineRule="auto"/>
      </w:pPr>
      <w:r>
        <w:separator/>
      </w:r>
    </w:p>
  </w:endnote>
  <w:endnote w:type="continuationSeparator" w:id="0">
    <w:p w14:paraId="6806DAF3" w14:textId="77777777" w:rsidR="004A1ACA" w:rsidRDefault="004A1ACA"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5130"/>
      <w:docPartObj>
        <w:docPartGallery w:val="Page Numbers (Bottom of Page)"/>
        <w:docPartUnique/>
      </w:docPartObj>
    </w:sdtPr>
    <w:sdtEndPr>
      <w:rPr>
        <w:noProof/>
      </w:rPr>
    </w:sdtEndPr>
    <w:sdtContent>
      <w:p w14:paraId="78779153" w14:textId="5DA2B9E3" w:rsidR="00F054AE" w:rsidRDefault="00F054AE">
        <w:pPr>
          <w:pStyle w:val="Footer"/>
          <w:jc w:val="right"/>
        </w:pPr>
        <w:r>
          <w:fldChar w:fldCharType="begin"/>
        </w:r>
        <w:r>
          <w:instrText xml:space="preserve"> PAGE   \* MERGEFORMAT </w:instrText>
        </w:r>
        <w:r>
          <w:fldChar w:fldCharType="separate"/>
        </w:r>
        <w:r w:rsidR="00564D45">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77381" w14:textId="77777777" w:rsidR="004A1ACA" w:rsidRDefault="004A1ACA" w:rsidP="00F4325A">
      <w:pPr>
        <w:spacing w:line="240" w:lineRule="auto"/>
      </w:pPr>
      <w:r>
        <w:separator/>
      </w:r>
    </w:p>
  </w:footnote>
  <w:footnote w:type="continuationSeparator" w:id="0">
    <w:p w14:paraId="1843DFD6" w14:textId="77777777" w:rsidR="004A1ACA" w:rsidRDefault="004A1ACA"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5015" w14:textId="7AF9D4CE" w:rsidR="00F054AE" w:rsidRDefault="00F054AE">
    <w:pPr>
      <w:pStyle w:val="Header"/>
    </w:pPr>
    <w:r>
      <w:rPr>
        <w:noProof/>
        <w:lang w:eastAsia="en-GB"/>
      </w:rPr>
      <w:drawing>
        <wp:inline distT="0" distB="0" distL="0" distR="0" wp14:anchorId="3D38AC2D" wp14:editId="288F874B">
          <wp:extent cx="2190750" cy="466725"/>
          <wp:effectExtent l="0" t="0" r="0" b="9525"/>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BECAF716"/>
    <w:lvl w:ilvl="0" w:tplc="C3B47D92">
      <w:start w:val="1"/>
      <w:numFmt w:val="decimal"/>
      <w:pStyle w:val="Heading2"/>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
  </w:num>
  <w:num w:numId="5">
    <w:abstractNumId w:val="6"/>
  </w:num>
  <w:num w:numId="6">
    <w:abstractNumId w:val="15"/>
  </w:num>
  <w:num w:numId="7">
    <w:abstractNumId w:val="16"/>
  </w:num>
  <w:num w:numId="8">
    <w:abstractNumId w:val="2"/>
  </w:num>
  <w:num w:numId="9">
    <w:abstractNumId w:val="3"/>
  </w:num>
  <w:num w:numId="10">
    <w:abstractNumId w:val="9"/>
  </w:num>
  <w:num w:numId="11">
    <w:abstractNumId w:val="4"/>
  </w:num>
  <w:num w:numId="12">
    <w:abstractNumId w:val="5"/>
  </w:num>
  <w:num w:numId="13">
    <w:abstractNumId w:val="11"/>
  </w:num>
  <w:num w:numId="14">
    <w:abstractNumId w:val="10"/>
  </w:num>
  <w:num w:numId="15">
    <w:abstractNumId w:val="12"/>
  </w:num>
  <w:num w:numId="16">
    <w:abstractNumId w:val="13"/>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86DE4"/>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0DB6"/>
    <w:rsid w:val="00454FA3"/>
    <w:rsid w:val="00463D48"/>
    <w:rsid w:val="0047124B"/>
    <w:rsid w:val="00490144"/>
    <w:rsid w:val="004A1ACA"/>
    <w:rsid w:val="004B01D7"/>
    <w:rsid w:val="004B77BC"/>
    <w:rsid w:val="004C3A98"/>
    <w:rsid w:val="004C4D94"/>
    <w:rsid w:val="004C6DEF"/>
    <w:rsid w:val="004C7099"/>
    <w:rsid w:val="004D171A"/>
    <w:rsid w:val="004E0B55"/>
    <w:rsid w:val="004E39B5"/>
    <w:rsid w:val="004F35DC"/>
    <w:rsid w:val="00524932"/>
    <w:rsid w:val="00534176"/>
    <w:rsid w:val="00543EAD"/>
    <w:rsid w:val="0054484A"/>
    <w:rsid w:val="0055210B"/>
    <w:rsid w:val="00556537"/>
    <w:rsid w:val="00563C6E"/>
    <w:rsid w:val="00564D45"/>
    <w:rsid w:val="00575694"/>
    <w:rsid w:val="00594A87"/>
    <w:rsid w:val="005A58F0"/>
    <w:rsid w:val="005A76DA"/>
    <w:rsid w:val="005B270C"/>
    <w:rsid w:val="005C0806"/>
    <w:rsid w:val="005C6FE9"/>
    <w:rsid w:val="005E7DCE"/>
    <w:rsid w:val="005F715A"/>
    <w:rsid w:val="00600223"/>
    <w:rsid w:val="00611CA5"/>
    <w:rsid w:val="006502D1"/>
    <w:rsid w:val="00662736"/>
    <w:rsid w:val="00672D40"/>
    <w:rsid w:val="00683F69"/>
    <w:rsid w:val="00684FF4"/>
    <w:rsid w:val="006A7F6F"/>
    <w:rsid w:val="006C6B94"/>
    <w:rsid w:val="006D265D"/>
    <w:rsid w:val="006E5182"/>
    <w:rsid w:val="006E6096"/>
    <w:rsid w:val="006F1296"/>
    <w:rsid w:val="00701623"/>
    <w:rsid w:val="00701DED"/>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668BB"/>
    <w:rsid w:val="00A705DF"/>
    <w:rsid w:val="00A8083D"/>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66065"/>
    <w:rsid w:val="00C95B65"/>
    <w:rsid w:val="00CA2466"/>
    <w:rsid w:val="00CA6830"/>
    <w:rsid w:val="00CB09F2"/>
    <w:rsid w:val="00CB1108"/>
    <w:rsid w:val="00CC6370"/>
    <w:rsid w:val="00CC6D61"/>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DF03EF"/>
    <w:rsid w:val="00E12343"/>
    <w:rsid w:val="00E3757A"/>
    <w:rsid w:val="00E65BA0"/>
    <w:rsid w:val="00E6700E"/>
    <w:rsid w:val="00EA7700"/>
    <w:rsid w:val="00EE5D09"/>
    <w:rsid w:val="00F054AE"/>
    <w:rsid w:val="00F17B14"/>
    <w:rsid w:val="00F20E18"/>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83D"/>
  </w:style>
  <w:style w:type="paragraph" w:styleId="Heading1">
    <w:name w:val="heading 1"/>
    <w:basedOn w:val="Normal"/>
    <w:next w:val="Normal"/>
    <w:link w:val="Heading1Char"/>
    <w:uiPriority w:val="99"/>
    <w:qFormat/>
    <w:rsid w:val="004D171A"/>
    <w:pPr>
      <w:jc w:val="center"/>
      <w:outlineLvl w:val="0"/>
    </w:pPr>
    <w:rPr>
      <w:rFonts w:ascii="Calibri Light" w:eastAsia="SimSun" w:hAnsi="Calibri Light" w:cs="Calibri Light"/>
      <w:b/>
      <w:sz w:val="32"/>
      <w:szCs w:val="32"/>
    </w:rPr>
  </w:style>
  <w:style w:type="paragraph" w:styleId="Heading2">
    <w:name w:val="heading 2"/>
    <w:basedOn w:val="ListParagraph"/>
    <w:next w:val="Normal"/>
    <w:link w:val="Heading2Char"/>
    <w:uiPriority w:val="9"/>
    <w:unhideWhenUsed/>
    <w:qFormat/>
    <w:rsid w:val="004D171A"/>
    <w:pPr>
      <w:numPr>
        <w:numId w:val="16"/>
      </w:numPr>
      <w:outlineLvl w:val="1"/>
    </w:pPr>
    <w:rPr>
      <w:rFonts w:ascii="Calibri Light" w:eastAsia="SimSun" w:hAnsi="Calibri Light" w:cs="Calibri Light"/>
      <w:b/>
      <w:sz w:val="28"/>
      <w:szCs w:val="28"/>
    </w:rPr>
  </w:style>
  <w:style w:type="paragraph" w:styleId="Heading3">
    <w:name w:val="heading 3"/>
    <w:basedOn w:val="Normal"/>
    <w:next w:val="Normal"/>
    <w:link w:val="Heading3Char"/>
    <w:uiPriority w:val="99"/>
    <w:qFormat/>
    <w:rsid w:val="00C66065"/>
    <w:pPr>
      <w:jc w:val="center"/>
      <w:outlineLvl w:val="2"/>
    </w:pPr>
    <w:rPr>
      <w:rFonts w:asciiTheme="majorHAnsi" w:eastAsia="SimSun" w:hAnsiTheme="majorHAnsi" w:cstheme="majorHAnsi"/>
      <w:b/>
      <w:color w:val="404040" w:themeColor="text1" w:themeTint="BF"/>
      <w:sz w:val="32"/>
      <w:szCs w:val="32"/>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4D171A"/>
    <w:rPr>
      <w:rFonts w:ascii="Calibri Light" w:eastAsia="SimSun" w:hAnsi="Calibri Light" w:cs="Calibri Light"/>
      <w:b/>
      <w:sz w:val="32"/>
      <w:szCs w:val="32"/>
    </w:rPr>
  </w:style>
  <w:style w:type="character" w:customStyle="1" w:styleId="Heading3Char">
    <w:name w:val="Heading 3 Char"/>
    <w:basedOn w:val="DefaultParagraphFont"/>
    <w:link w:val="Heading3"/>
    <w:uiPriority w:val="99"/>
    <w:rsid w:val="00C66065"/>
    <w:rPr>
      <w:rFonts w:asciiTheme="majorHAnsi" w:eastAsia="SimSun" w:hAnsiTheme="majorHAnsi" w:cstheme="majorHAnsi"/>
      <w:b/>
      <w:color w:val="404040" w:themeColor="text1" w:themeTint="BF"/>
      <w:sz w:val="32"/>
      <w:szCs w:val="32"/>
    </w:rPr>
  </w:style>
  <w:style w:type="paragraph" w:styleId="TOCHeading">
    <w:name w:val="TOC Heading"/>
    <w:basedOn w:val="Heading1"/>
    <w:next w:val="Normal"/>
    <w:uiPriority w:val="39"/>
    <w:unhideWhenUsed/>
    <w:qFormat/>
    <w:rsid w:val="00B70E94"/>
    <w:pPr>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D171A"/>
    <w:rPr>
      <w:rFonts w:ascii="Calibri Light" w:eastAsia="SimSun" w:hAnsi="Calibri Light" w:cs="Calibri Light"/>
      <w:b/>
      <w:sz w:val="28"/>
      <w:szCs w:val="28"/>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5F71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r@stcatherines.worcs.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0C1"/>
    <w:rsid w:val="00080A1C"/>
    <w:rsid w:val="000932D4"/>
    <w:rsid w:val="001777D2"/>
    <w:rsid w:val="00355785"/>
    <w:rsid w:val="007540C1"/>
    <w:rsid w:val="00853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6EA932-B05A-48E5-996A-BF40238B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10</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Cook J</cp:lastModifiedBy>
  <cp:revision>8</cp:revision>
  <cp:lastPrinted>2022-05-24T12:36:00Z</cp:lastPrinted>
  <dcterms:created xsi:type="dcterms:W3CDTF">2021-10-11T07:48:00Z</dcterms:created>
  <dcterms:modified xsi:type="dcterms:W3CDTF">2024-03-19T15:31:00Z</dcterms:modified>
</cp:coreProperties>
</file>