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0D0B34">
            <w:pPr>
              <w:jc w:val="center"/>
              <w:rPr>
                <w:b/>
                <w:szCs w:val="24"/>
              </w:rPr>
            </w:pPr>
            <w:r>
              <w:rPr>
                <w:b/>
                <w:szCs w:val="24"/>
              </w:rPr>
              <w:t xml:space="preserve">Key Stage </w:t>
            </w:r>
            <w:r w:rsidR="003F136B">
              <w:rPr>
                <w:b/>
                <w:szCs w:val="24"/>
              </w:rPr>
              <w:t xml:space="preserve"> 3 </w:t>
            </w:r>
            <w:r>
              <w:rPr>
                <w:b/>
                <w:szCs w:val="24"/>
              </w:rPr>
              <w:t>Co</w:t>
            </w:r>
            <w:r w:rsidR="00EE151E">
              <w:rPr>
                <w:b/>
                <w:szCs w:val="24"/>
              </w:rPr>
              <w:t>ordinator</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EE151E">
            <w:pPr>
              <w:rPr>
                <w:b/>
                <w:sz w:val="20"/>
              </w:rPr>
            </w:pPr>
            <w:r>
              <w:rPr>
                <w:b/>
                <w:sz w:val="20"/>
              </w:rPr>
              <w:t xml:space="preserve">Training &amp; </w:t>
            </w:r>
            <w:r w:rsidR="00A6659A">
              <w:rPr>
                <w:b/>
                <w:sz w:val="20"/>
              </w:rPr>
              <w:t>Qualifications</w:t>
            </w:r>
          </w:p>
        </w:tc>
        <w:tc>
          <w:tcPr>
            <w:tcW w:w="5760" w:type="dxa"/>
          </w:tcPr>
          <w:p w:rsidR="00846E60" w:rsidRDefault="00EE151E" w:rsidP="00652D67">
            <w:pPr>
              <w:numPr>
                <w:ilvl w:val="0"/>
                <w:numId w:val="2"/>
              </w:numPr>
              <w:rPr>
                <w:sz w:val="20"/>
              </w:rPr>
            </w:pPr>
            <w:r>
              <w:rPr>
                <w:sz w:val="20"/>
              </w:rPr>
              <w:t>Supportive of the strong Christian ethos of the school</w:t>
            </w:r>
          </w:p>
          <w:p w:rsidR="002F4D7C" w:rsidRDefault="00EE151E" w:rsidP="00652D67">
            <w:pPr>
              <w:numPr>
                <w:ilvl w:val="0"/>
                <w:numId w:val="2"/>
              </w:numPr>
              <w:rPr>
                <w:sz w:val="20"/>
              </w:rPr>
            </w:pPr>
            <w:r>
              <w:rPr>
                <w:sz w:val="20"/>
              </w:rPr>
              <w:t>QTS Status</w:t>
            </w:r>
          </w:p>
          <w:p w:rsidR="00EE151E" w:rsidRDefault="00EE151E" w:rsidP="00652D67">
            <w:pPr>
              <w:numPr>
                <w:ilvl w:val="0"/>
                <w:numId w:val="2"/>
              </w:numPr>
              <w:rPr>
                <w:sz w:val="20"/>
              </w:rPr>
            </w:pPr>
            <w:r>
              <w:rPr>
                <w:sz w:val="20"/>
              </w:rPr>
              <w:t>Good Honours Degree in relevant and appropriate discipline</w:t>
            </w:r>
          </w:p>
          <w:p w:rsidR="002F4D7C" w:rsidRDefault="002F4D7C" w:rsidP="00E25379">
            <w:pPr>
              <w:rPr>
                <w:sz w:val="20"/>
              </w:rPr>
            </w:pPr>
          </w:p>
        </w:tc>
        <w:tc>
          <w:tcPr>
            <w:tcW w:w="1170" w:type="dxa"/>
          </w:tcPr>
          <w:p w:rsidR="00A6659A" w:rsidRDefault="0037047B">
            <w:pPr>
              <w:rPr>
                <w:sz w:val="20"/>
              </w:rPr>
            </w:pPr>
            <w:r>
              <w:rPr>
                <w:sz w:val="20"/>
              </w:rPr>
              <w:t>F</w:t>
            </w:r>
          </w:p>
          <w:p w:rsidR="00EE151E" w:rsidRDefault="00EE151E">
            <w:pPr>
              <w:rPr>
                <w:sz w:val="20"/>
              </w:rPr>
            </w:pPr>
            <w:r>
              <w:rPr>
                <w:sz w:val="20"/>
              </w:rPr>
              <w:t>F, I</w:t>
            </w:r>
          </w:p>
          <w:p w:rsidR="00EE151E" w:rsidRDefault="00EE151E">
            <w:pPr>
              <w:rPr>
                <w:sz w:val="20"/>
              </w:rPr>
            </w:pPr>
            <w:r>
              <w:rPr>
                <w:sz w:val="20"/>
              </w:rPr>
              <w:t>F, I</w:t>
            </w:r>
          </w:p>
        </w:tc>
        <w:tc>
          <w:tcPr>
            <w:tcW w:w="5760" w:type="dxa"/>
          </w:tcPr>
          <w:p w:rsidR="0009225A" w:rsidRPr="000D0B34" w:rsidRDefault="0009225A" w:rsidP="000D0B34">
            <w:pPr>
              <w:rPr>
                <w:sz w:val="20"/>
              </w:rPr>
            </w:pPr>
          </w:p>
        </w:tc>
        <w:tc>
          <w:tcPr>
            <w:tcW w:w="1170" w:type="dxa"/>
          </w:tcPr>
          <w:p w:rsidR="00A6659A" w:rsidRDefault="00EE151E" w:rsidP="00EE151E">
            <w:pPr>
              <w:rPr>
                <w:sz w:val="20"/>
              </w:rPr>
            </w:pPr>
            <w:r>
              <w:rPr>
                <w:sz w:val="20"/>
              </w:rPr>
              <w:t>F,</w:t>
            </w:r>
            <w:r w:rsidR="00A6659A">
              <w:rPr>
                <w:sz w:val="20"/>
              </w:rPr>
              <w:t>L,I</w:t>
            </w:r>
          </w:p>
        </w:tc>
      </w:tr>
      <w:tr w:rsidR="00A6659A">
        <w:trPr>
          <w:trHeight w:val="1800"/>
        </w:trPr>
        <w:tc>
          <w:tcPr>
            <w:tcW w:w="1728" w:type="dxa"/>
          </w:tcPr>
          <w:p w:rsidR="00A6659A" w:rsidRDefault="00EE151E">
            <w:pPr>
              <w:rPr>
                <w:b/>
                <w:sz w:val="20"/>
              </w:rPr>
            </w:pPr>
            <w:r>
              <w:rPr>
                <w:b/>
                <w:sz w:val="20"/>
              </w:rPr>
              <w:t xml:space="preserve">Professional Development and </w:t>
            </w:r>
            <w:r w:rsidR="00A6659A">
              <w:rPr>
                <w:b/>
                <w:sz w:val="20"/>
              </w:rPr>
              <w:t>Experience</w:t>
            </w:r>
          </w:p>
        </w:tc>
        <w:tc>
          <w:tcPr>
            <w:tcW w:w="5760" w:type="dxa"/>
          </w:tcPr>
          <w:p w:rsidR="00EE151E" w:rsidRDefault="00EE151E" w:rsidP="00652D67">
            <w:pPr>
              <w:numPr>
                <w:ilvl w:val="0"/>
                <w:numId w:val="3"/>
              </w:numPr>
              <w:rPr>
                <w:sz w:val="20"/>
              </w:rPr>
            </w:pPr>
            <w:r>
              <w:rPr>
                <w:sz w:val="20"/>
              </w:rPr>
              <w:t>Recent professional development relevant to the applicant’s current role.</w:t>
            </w:r>
          </w:p>
          <w:p w:rsidR="00C77D3C" w:rsidRDefault="00C77D3C" w:rsidP="00652D67">
            <w:pPr>
              <w:numPr>
                <w:ilvl w:val="0"/>
                <w:numId w:val="3"/>
              </w:numPr>
              <w:rPr>
                <w:sz w:val="20"/>
              </w:rPr>
            </w:pPr>
            <w:r>
              <w:rPr>
                <w:sz w:val="20"/>
              </w:rPr>
              <w:t>Significant and relevant teaching exper</w:t>
            </w:r>
            <w:r w:rsidR="000D0B34">
              <w:rPr>
                <w:sz w:val="20"/>
              </w:rPr>
              <w:t xml:space="preserve">ience </w:t>
            </w:r>
          </w:p>
          <w:p w:rsidR="00C77D3C" w:rsidRDefault="00C77D3C" w:rsidP="00652D67">
            <w:pPr>
              <w:numPr>
                <w:ilvl w:val="0"/>
                <w:numId w:val="3"/>
              </w:numPr>
              <w:rPr>
                <w:sz w:val="20"/>
              </w:rPr>
            </w:pPr>
            <w:r>
              <w:rPr>
                <w:sz w:val="20"/>
              </w:rPr>
              <w:t>Evidence of high levels of success in external examinations.</w:t>
            </w:r>
          </w:p>
          <w:p w:rsidR="00C77D3C" w:rsidRDefault="00C77D3C" w:rsidP="00652D67">
            <w:pPr>
              <w:numPr>
                <w:ilvl w:val="0"/>
                <w:numId w:val="3"/>
              </w:numPr>
              <w:rPr>
                <w:sz w:val="20"/>
              </w:rPr>
            </w:pPr>
            <w:r>
              <w:rPr>
                <w:sz w:val="20"/>
              </w:rPr>
              <w:t>Outstanding classroom practice.</w:t>
            </w:r>
          </w:p>
        </w:tc>
        <w:tc>
          <w:tcPr>
            <w:tcW w:w="1170" w:type="dxa"/>
          </w:tcPr>
          <w:p w:rsidR="00A6659A" w:rsidRDefault="00A6659A">
            <w:pPr>
              <w:rPr>
                <w:sz w:val="20"/>
              </w:rPr>
            </w:pPr>
            <w:r>
              <w:rPr>
                <w:sz w:val="20"/>
              </w:rPr>
              <w:t>L,I</w:t>
            </w:r>
            <w:r w:rsidR="006D5E2B">
              <w:rPr>
                <w:sz w:val="20"/>
              </w:rPr>
              <w:t>,R</w:t>
            </w:r>
          </w:p>
        </w:tc>
        <w:tc>
          <w:tcPr>
            <w:tcW w:w="5760" w:type="dxa"/>
          </w:tcPr>
          <w:p w:rsidR="00EE151E" w:rsidRDefault="00EE151E" w:rsidP="00EE151E">
            <w:pPr>
              <w:pStyle w:val="ListParagraph"/>
              <w:numPr>
                <w:ilvl w:val="0"/>
                <w:numId w:val="7"/>
              </w:numPr>
              <w:rPr>
                <w:sz w:val="20"/>
              </w:rPr>
            </w:pPr>
            <w:r w:rsidRPr="00EE151E">
              <w:rPr>
                <w:sz w:val="20"/>
              </w:rPr>
              <w:t>Professional development in preparation for this leadership role.</w:t>
            </w:r>
          </w:p>
          <w:p w:rsidR="00C77D3C" w:rsidRDefault="00C77D3C" w:rsidP="00EE151E">
            <w:pPr>
              <w:pStyle w:val="ListParagraph"/>
              <w:numPr>
                <w:ilvl w:val="0"/>
                <w:numId w:val="7"/>
              </w:numPr>
              <w:rPr>
                <w:sz w:val="20"/>
              </w:rPr>
            </w:pPr>
            <w:r>
              <w:rPr>
                <w:sz w:val="20"/>
              </w:rPr>
              <w:t>Experience of have contributed to extra-curricular activities.</w:t>
            </w:r>
          </w:p>
          <w:p w:rsidR="001E0228" w:rsidRPr="00EE151E" w:rsidRDefault="001E0228" w:rsidP="001E0228">
            <w:pPr>
              <w:pStyle w:val="ListParagraph"/>
              <w:numPr>
                <w:ilvl w:val="0"/>
                <w:numId w:val="7"/>
              </w:numPr>
              <w:rPr>
                <w:sz w:val="20"/>
              </w:rPr>
            </w:pPr>
            <w:r w:rsidRPr="001E0228">
              <w:rPr>
                <w:sz w:val="20"/>
              </w:rPr>
              <w:t>Experience working with and developing staff through coaching and/or mentoring</w:t>
            </w:r>
          </w:p>
        </w:tc>
        <w:tc>
          <w:tcPr>
            <w:tcW w:w="1170" w:type="dxa"/>
          </w:tcPr>
          <w:p w:rsidR="00A6659A" w:rsidRDefault="00A6659A">
            <w:pPr>
              <w:rPr>
                <w:sz w:val="20"/>
              </w:rPr>
            </w:pPr>
            <w:r>
              <w:rPr>
                <w:sz w:val="20"/>
              </w:rPr>
              <w:t>L,I</w:t>
            </w:r>
          </w:p>
          <w:p w:rsidR="00EE151E" w:rsidRDefault="00EE151E">
            <w:pPr>
              <w:rPr>
                <w:sz w:val="20"/>
              </w:rPr>
            </w:pPr>
            <w:r>
              <w:rPr>
                <w:sz w:val="20"/>
              </w:rPr>
              <w:t>L, I</w:t>
            </w:r>
          </w:p>
          <w:p w:rsidR="00EE151E" w:rsidRDefault="00EE151E">
            <w:pPr>
              <w:rPr>
                <w:sz w:val="20"/>
              </w:rPr>
            </w:pPr>
          </w:p>
          <w:p w:rsidR="00EE151E" w:rsidRDefault="00EE151E">
            <w:pPr>
              <w:rPr>
                <w:sz w:val="20"/>
              </w:rPr>
            </w:pPr>
            <w:r>
              <w:rPr>
                <w:sz w:val="20"/>
              </w:rPr>
              <w:t>L, I</w:t>
            </w:r>
          </w:p>
        </w:tc>
      </w:tr>
      <w:tr w:rsidR="00A6659A">
        <w:trPr>
          <w:trHeight w:val="1800"/>
        </w:trPr>
        <w:tc>
          <w:tcPr>
            <w:tcW w:w="1728" w:type="dxa"/>
          </w:tcPr>
          <w:p w:rsidR="00A6659A" w:rsidRDefault="00C77D3C" w:rsidP="00C77D3C">
            <w:pPr>
              <w:rPr>
                <w:b/>
                <w:sz w:val="20"/>
              </w:rPr>
            </w:pPr>
            <w:r>
              <w:rPr>
                <w:b/>
                <w:sz w:val="20"/>
              </w:rPr>
              <w:t xml:space="preserve">Professional </w:t>
            </w:r>
            <w:r w:rsidR="00A6659A">
              <w:rPr>
                <w:b/>
                <w:sz w:val="20"/>
              </w:rPr>
              <w:t>Knowledge</w:t>
            </w:r>
            <w:r>
              <w:rPr>
                <w:b/>
                <w:sz w:val="20"/>
              </w:rPr>
              <w:t>, Skills and Understanding</w:t>
            </w:r>
            <w:r w:rsidR="00A6659A">
              <w:rPr>
                <w:b/>
                <w:sz w:val="20"/>
              </w:rPr>
              <w:t xml:space="preserve"> </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D31B40" w:rsidRDefault="00D31B40" w:rsidP="00D31B40">
            <w:pPr>
              <w:numPr>
                <w:ilvl w:val="0"/>
                <w:numId w:val="6"/>
              </w:numPr>
              <w:rPr>
                <w:sz w:val="20"/>
              </w:rPr>
            </w:pPr>
            <w:r>
              <w:rPr>
                <w:sz w:val="20"/>
              </w:rPr>
              <w:t>Knowl</w:t>
            </w:r>
            <w:r w:rsidR="000D0B34">
              <w:rPr>
                <w:sz w:val="20"/>
              </w:rPr>
              <w:t>edge of effective use of</w:t>
            </w:r>
            <w:r w:rsidR="003F136B">
              <w:rPr>
                <w:sz w:val="20"/>
              </w:rPr>
              <w:t xml:space="preserve"> Science</w:t>
            </w:r>
            <w:r>
              <w:rPr>
                <w:sz w:val="20"/>
              </w:rPr>
              <w:t xml:space="preserve"> to deliver engaging lessons.</w:t>
            </w:r>
          </w:p>
          <w:p w:rsidR="00EA63CF" w:rsidRPr="00D31B40" w:rsidRDefault="00D31B40" w:rsidP="00D31B40">
            <w:pPr>
              <w:numPr>
                <w:ilvl w:val="0"/>
                <w:numId w:val="4"/>
              </w:numPr>
              <w:rPr>
                <w:sz w:val="12"/>
                <w:szCs w:val="12"/>
              </w:rPr>
            </w:pPr>
            <w:r w:rsidRPr="00D31B40">
              <w:rPr>
                <w:sz w:val="20"/>
              </w:rPr>
              <w:t>Well developed IT skills to enhance teaching</w:t>
            </w:r>
          </w:p>
          <w:p w:rsidR="00EA63CF" w:rsidRPr="00D31B40" w:rsidRDefault="00843D2E" w:rsidP="00D31B40">
            <w:pPr>
              <w:numPr>
                <w:ilvl w:val="0"/>
                <w:numId w:val="4"/>
              </w:numPr>
              <w:rPr>
                <w:sz w:val="12"/>
                <w:szCs w:val="12"/>
              </w:rPr>
            </w:pPr>
            <w:r w:rsidRPr="00D31B40">
              <w:rPr>
                <w:sz w:val="20"/>
              </w:rPr>
              <w:t>Know how to use local and national statistical information to evaluate the effectiveness of their teaching, to monitor the progress of those they teach and to raise levels of attainment.</w:t>
            </w:r>
          </w:p>
          <w:p w:rsidR="003F136B" w:rsidRDefault="00843D2E" w:rsidP="003F136B">
            <w:pPr>
              <w:numPr>
                <w:ilvl w:val="0"/>
                <w:numId w:val="4"/>
              </w:numPr>
              <w:rPr>
                <w:sz w:val="20"/>
              </w:rPr>
            </w:pPr>
            <w:r>
              <w:rPr>
                <w:sz w:val="20"/>
              </w:rPr>
              <w:t xml:space="preserve">Know how to use reports and other sources of external information related to assessment in order to provide learners with accurate and constructive feedback on their strengths, weaknesses, attainment, </w:t>
            </w:r>
            <w:r>
              <w:rPr>
                <w:sz w:val="20"/>
              </w:rPr>
              <w:lastRenderedPageBreak/>
              <w:t>progress and areas for development, including action plans for improvement.</w:t>
            </w:r>
          </w:p>
          <w:p w:rsidR="00EA63CF" w:rsidRPr="003F136B" w:rsidRDefault="00843D2E" w:rsidP="003F136B">
            <w:pPr>
              <w:numPr>
                <w:ilvl w:val="0"/>
                <w:numId w:val="4"/>
              </w:numPr>
              <w:rPr>
                <w:sz w:val="20"/>
              </w:rPr>
            </w:pPr>
            <w:r w:rsidRPr="003F136B">
              <w:rPr>
                <w:sz w:val="20"/>
              </w:rPr>
              <w:t>Have a secure knowledge and understanding of their subject/curriculum area and related pedagogy including: the contribution that their subject/curriculum area can make to cross-curricular learning; and recent relevant developments.</w:t>
            </w:r>
          </w:p>
          <w:p w:rsidR="00EA63CF" w:rsidRPr="00D31B40" w:rsidRDefault="00843D2E" w:rsidP="00D31B40">
            <w:pPr>
              <w:numPr>
                <w:ilvl w:val="0"/>
                <w:numId w:val="4"/>
              </w:numPr>
              <w:rPr>
                <w:sz w:val="12"/>
                <w:szCs w:val="12"/>
              </w:rPr>
            </w:pPr>
            <w:r w:rsidRPr="00D31B40">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EA63CF" w:rsidRPr="00D31B40" w:rsidRDefault="00843D2E" w:rsidP="00D31B40">
            <w:pPr>
              <w:numPr>
                <w:ilvl w:val="0"/>
                <w:numId w:val="4"/>
              </w:numPr>
              <w:rPr>
                <w:sz w:val="12"/>
                <w:szCs w:val="12"/>
              </w:rPr>
            </w:pPr>
            <w:r w:rsidRPr="00D31B40">
              <w:rPr>
                <w:sz w:val="20"/>
              </w:rPr>
              <w:t>Plan for progression across the age and ability range they teach, designing effective learning sequences within lessons and across series of lessons informed by secure subject/curriculum knowledge.</w:t>
            </w:r>
          </w:p>
          <w:p w:rsidR="00EA63CF" w:rsidRPr="00D31B40" w:rsidRDefault="00843D2E" w:rsidP="00D31B40">
            <w:pPr>
              <w:numPr>
                <w:ilvl w:val="0"/>
                <w:numId w:val="4"/>
              </w:numPr>
              <w:rPr>
                <w:sz w:val="12"/>
                <w:szCs w:val="12"/>
              </w:rPr>
            </w:pPr>
            <w:r w:rsidRPr="00D31B40">
              <w:rPr>
                <w:sz w:val="20"/>
              </w:rPr>
              <w:t xml:space="preserve">Design opportunities for learners to develop their </w:t>
            </w:r>
            <w:r w:rsidR="00AA60C6">
              <w:rPr>
                <w:sz w:val="20"/>
              </w:rPr>
              <w:t xml:space="preserve">SMCS, </w:t>
            </w:r>
            <w:r w:rsidRPr="00D31B40">
              <w:rPr>
                <w:sz w:val="20"/>
              </w:rPr>
              <w:t>literacy, numeracy, ICT and thinking and learning skills appropriate within their phase and context.</w:t>
            </w:r>
          </w:p>
          <w:p w:rsidR="00EA63CF" w:rsidRPr="00D31B40" w:rsidRDefault="004A6FF6" w:rsidP="00D31B40">
            <w:pPr>
              <w:numPr>
                <w:ilvl w:val="0"/>
                <w:numId w:val="4"/>
              </w:numPr>
              <w:rPr>
                <w:sz w:val="12"/>
                <w:szCs w:val="12"/>
              </w:rPr>
            </w:pPr>
            <w:r w:rsidRPr="00D31B40">
              <w:rPr>
                <w:sz w:val="20"/>
              </w:rPr>
              <w:t>Good general subject knowledge</w:t>
            </w:r>
          </w:p>
          <w:p w:rsidR="00EA63CF" w:rsidRPr="00D31B40" w:rsidRDefault="00760B34" w:rsidP="00D31B40">
            <w:pPr>
              <w:numPr>
                <w:ilvl w:val="0"/>
                <w:numId w:val="4"/>
              </w:numPr>
              <w:rPr>
                <w:sz w:val="12"/>
                <w:szCs w:val="12"/>
              </w:rPr>
            </w:pPr>
            <w:r w:rsidRPr="00D31B40">
              <w:rPr>
                <w:sz w:val="20"/>
              </w:rPr>
              <w:t>Good interpersonal skills</w:t>
            </w:r>
            <w:bookmarkStart w:id="0" w:name="_GoBack"/>
            <w:bookmarkEnd w:id="0"/>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p>
        </w:tc>
      </w:tr>
      <w:tr w:rsidR="00A6659A">
        <w:trPr>
          <w:trHeight w:val="1800"/>
        </w:trPr>
        <w:tc>
          <w:tcPr>
            <w:tcW w:w="1728"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contribute towards the teaching of ICT 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5C" w:rsidRDefault="00157C5C">
      <w:r>
        <w:separator/>
      </w:r>
    </w:p>
  </w:endnote>
  <w:endnote w:type="continuationSeparator" w:id="0">
    <w:p w:rsidR="00157C5C" w:rsidRDefault="0015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36" w:rsidRDefault="00E32236">
    <w:pPr>
      <w:pStyle w:val="Footer"/>
      <w:rPr>
        <w:sz w:val="18"/>
      </w:rPr>
    </w:pPr>
    <w:r>
      <w:rPr>
        <w:sz w:val="18"/>
        <w:lang w:val="en-US"/>
      </w:rPr>
      <w:fldChar w:fldCharType="begin"/>
    </w:r>
    <w:r>
      <w:rPr>
        <w:sz w:val="18"/>
        <w:lang w:val="en-US"/>
      </w:rPr>
      <w:instrText xml:space="preserve"> FILENAME \p </w:instrText>
    </w:r>
    <w:r>
      <w:rPr>
        <w:sz w:val="18"/>
        <w:lang w:val="en-US"/>
      </w:rPr>
      <w:fldChar w:fldCharType="separate"/>
    </w:r>
    <w:r>
      <w:rPr>
        <w:noProof/>
        <w:sz w:val="18"/>
        <w:lang w:val="en-US"/>
      </w:rPr>
      <w:t>T:\Admin\Doc Share\Personnel &amp; Finance - CONF\Personnel - Sue\Job Descriptions Plus\M23's\M23 - KS3 Science Co-ordinator.docx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5C" w:rsidRDefault="00157C5C">
      <w:r>
        <w:separator/>
      </w:r>
    </w:p>
  </w:footnote>
  <w:footnote w:type="continuationSeparator" w:id="0">
    <w:p w:rsidR="00157C5C" w:rsidRDefault="00157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0946D8"/>
    <w:multiLevelType w:val="hybridMultilevel"/>
    <w:tmpl w:val="2B0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6207E"/>
    <w:multiLevelType w:val="hybridMultilevel"/>
    <w:tmpl w:val="8F0AD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476DA"/>
    <w:rsid w:val="00074638"/>
    <w:rsid w:val="0009225A"/>
    <w:rsid w:val="000D0B34"/>
    <w:rsid w:val="000F0AED"/>
    <w:rsid w:val="00112566"/>
    <w:rsid w:val="00122EF0"/>
    <w:rsid w:val="00157C5C"/>
    <w:rsid w:val="001D411E"/>
    <w:rsid w:val="001E0228"/>
    <w:rsid w:val="001E0BB6"/>
    <w:rsid w:val="002062BC"/>
    <w:rsid w:val="00206318"/>
    <w:rsid w:val="002378B9"/>
    <w:rsid w:val="002D3239"/>
    <w:rsid w:val="002F4D7C"/>
    <w:rsid w:val="0031335E"/>
    <w:rsid w:val="00366495"/>
    <w:rsid w:val="0037047B"/>
    <w:rsid w:val="00373927"/>
    <w:rsid w:val="003E6AE4"/>
    <w:rsid w:val="003F136B"/>
    <w:rsid w:val="00437FD8"/>
    <w:rsid w:val="00494F76"/>
    <w:rsid w:val="004A2352"/>
    <w:rsid w:val="004A6FF6"/>
    <w:rsid w:val="004B1BCE"/>
    <w:rsid w:val="004D1870"/>
    <w:rsid w:val="004D6B16"/>
    <w:rsid w:val="004D6FE5"/>
    <w:rsid w:val="005116D2"/>
    <w:rsid w:val="005147C8"/>
    <w:rsid w:val="00525675"/>
    <w:rsid w:val="00527127"/>
    <w:rsid w:val="0053461B"/>
    <w:rsid w:val="00536D4F"/>
    <w:rsid w:val="00537E4A"/>
    <w:rsid w:val="00582D7E"/>
    <w:rsid w:val="005A5772"/>
    <w:rsid w:val="005C637B"/>
    <w:rsid w:val="005D2735"/>
    <w:rsid w:val="0060578B"/>
    <w:rsid w:val="006508BB"/>
    <w:rsid w:val="00652D67"/>
    <w:rsid w:val="00662105"/>
    <w:rsid w:val="006A69BB"/>
    <w:rsid w:val="006B0BC8"/>
    <w:rsid w:val="006D5E2B"/>
    <w:rsid w:val="00760B34"/>
    <w:rsid w:val="00771B24"/>
    <w:rsid w:val="0078125F"/>
    <w:rsid w:val="00791924"/>
    <w:rsid w:val="0082562C"/>
    <w:rsid w:val="00843D2E"/>
    <w:rsid w:val="00846E60"/>
    <w:rsid w:val="00862174"/>
    <w:rsid w:val="00881654"/>
    <w:rsid w:val="008B5C0B"/>
    <w:rsid w:val="008F16F1"/>
    <w:rsid w:val="009351F3"/>
    <w:rsid w:val="00956B3E"/>
    <w:rsid w:val="009820D2"/>
    <w:rsid w:val="009B124A"/>
    <w:rsid w:val="009E337F"/>
    <w:rsid w:val="009F335C"/>
    <w:rsid w:val="009F4783"/>
    <w:rsid w:val="00A00396"/>
    <w:rsid w:val="00A31106"/>
    <w:rsid w:val="00A6659A"/>
    <w:rsid w:val="00A90013"/>
    <w:rsid w:val="00AA60C6"/>
    <w:rsid w:val="00AC6640"/>
    <w:rsid w:val="00AD4B37"/>
    <w:rsid w:val="00AE0FF8"/>
    <w:rsid w:val="00BA469B"/>
    <w:rsid w:val="00C430C5"/>
    <w:rsid w:val="00C77D3C"/>
    <w:rsid w:val="00C91210"/>
    <w:rsid w:val="00C97893"/>
    <w:rsid w:val="00CB1383"/>
    <w:rsid w:val="00CB3A7D"/>
    <w:rsid w:val="00CC582B"/>
    <w:rsid w:val="00CE5C71"/>
    <w:rsid w:val="00CE61EB"/>
    <w:rsid w:val="00D31B40"/>
    <w:rsid w:val="00D413C6"/>
    <w:rsid w:val="00D64CC5"/>
    <w:rsid w:val="00D84B0C"/>
    <w:rsid w:val="00D95CAB"/>
    <w:rsid w:val="00DB156C"/>
    <w:rsid w:val="00DC4DB7"/>
    <w:rsid w:val="00DD185F"/>
    <w:rsid w:val="00DF39C2"/>
    <w:rsid w:val="00E25379"/>
    <w:rsid w:val="00E32236"/>
    <w:rsid w:val="00E450A4"/>
    <w:rsid w:val="00E62F9C"/>
    <w:rsid w:val="00E76C60"/>
    <w:rsid w:val="00EA6395"/>
    <w:rsid w:val="00EA63CF"/>
    <w:rsid w:val="00ED72AD"/>
    <w:rsid w:val="00EE151E"/>
    <w:rsid w:val="00F32CC2"/>
    <w:rsid w:val="00F3728D"/>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6CEE27-6EE6-4FFB-81EC-0517C27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EE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2</cp:revision>
  <cp:lastPrinted>2015-10-05T10:55:00Z</cp:lastPrinted>
  <dcterms:created xsi:type="dcterms:W3CDTF">2022-03-23T10:30:00Z</dcterms:created>
  <dcterms:modified xsi:type="dcterms:W3CDTF">2022-03-23T10:30:00Z</dcterms:modified>
</cp:coreProperties>
</file>