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302" w:rsidRDefault="007B6302" w:rsidP="007B6302">
      <w:pPr>
        <w:spacing w:after="256" w:line="265" w:lineRule="auto"/>
        <w:ind w:left="112" w:hanging="10"/>
        <w:rPr>
          <w:b/>
        </w:rPr>
      </w:pPr>
      <w:r>
        <w:rPr>
          <w:noProof/>
          <w:sz w:val="22"/>
          <w:bdr w:val="none" w:sz="0" w:space="0" w:color="auto" w:frame="1"/>
        </w:rPr>
        <w:drawing>
          <wp:inline distT="0" distB="0" distL="0" distR="0">
            <wp:extent cx="1209675" cy="790575"/>
            <wp:effectExtent l="0" t="0" r="9525" b="9525"/>
            <wp:docPr id="1" name="Picture 1" descr="https://lh4.googleusercontent.com/IuGoi55Ib4LFVsrhBTwePLzHx3HdQUgIka3nmPYMlm_UScfDG4XvFfCuAwHbSNcxMTkZrWrHL3UHTCHr62TmhxGqgjVLaDHbK0NMNjtWx3Ggwku0hzkUQUgWj8Obl9CExeV9id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IuGoi55Ib4LFVsrhBTwePLzHx3HdQUgIka3nmPYMlm_UScfDG4XvFfCuAwHbSNcxMTkZrWrHL3UHTCHr62TmhxGqgjVLaDHbK0NMNjtWx3Ggwku0hzkUQUgWj8Obl9CExeV9id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790575"/>
                    </a:xfrm>
                    <a:prstGeom prst="rect">
                      <a:avLst/>
                    </a:prstGeom>
                    <a:noFill/>
                    <a:ln>
                      <a:noFill/>
                    </a:ln>
                  </pic:spPr>
                </pic:pic>
              </a:graphicData>
            </a:graphic>
          </wp:inline>
        </w:drawing>
      </w:r>
      <w:r w:rsidRPr="007B6302">
        <w:rPr>
          <w:noProof/>
          <w:sz w:val="22"/>
          <w:bdr w:val="none" w:sz="0" w:space="0" w:color="auto" w:frame="1"/>
        </w:rPr>
        <w:t xml:space="preserve"> </w:t>
      </w:r>
      <w:r>
        <w:rPr>
          <w:noProof/>
          <w:sz w:val="22"/>
          <w:bdr w:val="none" w:sz="0" w:space="0" w:color="auto" w:frame="1"/>
        </w:rPr>
        <w:drawing>
          <wp:inline distT="0" distB="0" distL="0" distR="0" wp14:anchorId="0897DDED" wp14:editId="7B83E5D9">
            <wp:extent cx="1190625" cy="714375"/>
            <wp:effectExtent l="0" t="0" r="9525" b="9525"/>
            <wp:docPr id="2" name="Picture 2" descr="https://lh6.googleusercontent.com/Ev-XZjspo5dB7VawtNRHVEBl1dlKW8EhtCGKuorXrIfUAW9Ad_F55aXI0YGkzL1kbXzzELqxFLtR6oaxcMH65XuN9YUY60U8NX5Fu8BF_9GIBPWuAs80NTjL3iJTQX26ztNejl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Ev-XZjspo5dB7VawtNRHVEBl1dlKW8EhtCGKuorXrIfUAW9Ad_F55aXI0YGkzL1kbXzzELqxFLtR6oaxcMH65XuN9YUY60U8NX5Fu8BF_9GIBPWuAs80NTjL3iJTQX26ztNejll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714375"/>
                    </a:xfrm>
                    <a:prstGeom prst="rect">
                      <a:avLst/>
                    </a:prstGeom>
                    <a:noFill/>
                    <a:ln>
                      <a:noFill/>
                    </a:ln>
                  </pic:spPr>
                </pic:pic>
              </a:graphicData>
            </a:graphic>
          </wp:inline>
        </w:drawing>
      </w:r>
      <w:r w:rsidRPr="007B6302">
        <w:rPr>
          <w:noProof/>
          <w:sz w:val="22"/>
          <w:bdr w:val="none" w:sz="0" w:space="0" w:color="auto" w:frame="1"/>
        </w:rPr>
        <w:t xml:space="preserve"> </w:t>
      </w:r>
      <w:r>
        <w:rPr>
          <w:noProof/>
          <w:sz w:val="22"/>
          <w:bdr w:val="none" w:sz="0" w:space="0" w:color="auto" w:frame="1"/>
        </w:rPr>
        <w:drawing>
          <wp:inline distT="0" distB="0" distL="0" distR="0" wp14:anchorId="4E8556DA" wp14:editId="1D2E926B">
            <wp:extent cx="1057275" cy="923925"/>
            <wp:effectExtent l="0" t="0" r="9525" b="9525"/>
            <wp:docPr id="3" name="Picture 3" descr="https://lh5.googleusercontent.com/k3b9gzfWHklrjxdd55T2LluDop__OReg2_wzXvV2VJ95fCpPctj5jsM-xIo0NQmM5yXfcdMMRI-l0Ig2ZTsCNStmeNnLKeWI07rbc7NfktntTLZeT6E3kqaVO84WHRYB7UwjZ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k3b9gzfWHklrjxdd55T2LluDop__OReg2_wzXvV2VJ95fCpPctj5jsM-xIo0NQmM5yXfcdMMRI-l0Ig2ZTsCNStmeNnLKeWI07rbc7NfktntTLZeT6E3kqaVO84WHRYB7UwjZr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923925"/>
                    </a:xfrm>
                    <a:prstGeom prst="rect">
                      <a:avLst/>
                    </a:prstGeom>
                    <a:noFill/>
                    <a:ln>
                      <a:noFill/>
                    </a:ln>
                  </pic:spPr>
                </pic:pic>
              </a:graphicData>
            </a:graphic>
          </wp:inline>
        </w:drawing>
      </w:r>
      <w:r>
        <w:rPr>
          <w:noProof/>
          <w:sz w:val="22"/>
          <w:bdr w:val="none" w:sz="0" w:space="0" w:color="auto" w:frame="1"/>
        </w:rPr>
        <w:drawing>
          <wp:inline distT="0" distB="0" distL="0" distR="0" wp14:anchorId="2CF752A9" wp14:editId="272AEF85">
            <wp:extent cx="971550" cy="962025"/>
            <wp:effectExtent l="0" t="0" r="0" b="9525"/>
            <wp:docPr id="4" name="Picture 4" descr="https://lh5.googleusercontent.com/cm2isSBEnFZimpP5DE_MePjxwFpv8JdfIBmdcv82XCpvqjEI5htw8MsNm3KOlgW5_1RcfIdv4FBNZnMZBe8cVjS81TlESFN_Nc_j2b3X5HapsgldKf1ORNb87KAWok1jd4lRL5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cm2isSBEnFZimpP5DE_MePjxwFpv8JdfIBmdcv82XCpvqjEI5htw8MsNm3KOlgW5_1RcfIdv4FBNZnMZBe8cVjS81TlESFN_Nc_j2b3X5HapsgldKf1ORNb87KAWok1jd4lRL5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rsidR="00121A44" w:rsidRDefault="007B6302" w:rsidP="007B6302">
      <w:pPr>
        <w:spacing w:after="256" w:line="265" w:lineRule="auto"/>
        <w:ind w:left="112" w:hanging="10"/>
        <w:rPr>
          <w:b/>
        </w:rPr>
      </w:pPr>
      <w:r>
        <w:rPr>
          <w:b/>
        </w:rPr>
        <w:t xml:space="preserve">                     </w:t>
      </w:r>
      <w:r w:rsidR="00936DBE">
        <w:rPr>
          <w:b/>
        </w:rPr>
        <w:t xml:space="preserve">                     </w:t>
      </w:r>
      <w:r>
        <w:rPr>
          <w:b/>
        </w:rPr>
        <w:t>Imperium Federation</w:t>
      </w:r>
    </w:p>
    <w:p w:rsidR="007B6302" w:rsidRDefault="007B6302">
      <w:pPr>
        <w:spacing w:after="256" w:line="265" w:lineRule="auto"/>
        <w:ind w:left="112" w:hanging="10"/>
        <w:jc w:val="center"/>
      </w:pPr>
      <w:r>
        <w:rPr>
          <w:b/>
        </w:rPr>
        <w:t>King’s Oak SEMH Secondary School</w:t>
      </w:r>
    </w:p>
    <w:p w:rsidR="00121A44" w:rsidRDefault="00E64AEC">
      <w:pPr>
        <w:spacing w:after="536" w:line="265" w:lineRule="auto"/>
        <w:ind w:left="112" w:right="13" w:hanging="10"/>
        <w:jc w:val="center"/>
      </w:pPr>
      <w:r>
        <w:rPr>
          <w:b/>
        </w:rPr>
        <w:t xml:space="preserve">JOB DESCRIPTION </w:t>
      </w:r>
    </w:p>
    <w:p w:rsidR="00121A44" w:rsidRDefault="00E64AEC">
      <w:pPr>
        <w:spacing w:after="0" w:line="259" w:lineRule="auto"/>
        <w:ind w:left="0" w:firstLine="0"/>
      </w:pPr>
      <w:r>
        <w:tab/>
        <w:t xml:space="preserve"> </w:t>
      </w:r>
      <w:r>
        <w:tab/>
        <w:t xml:space="preserve"> </w:t>
      </w:r>
      <w:r>
        <w:tab/>
        <w:t xml:space="preserve"> </w:t>
      </w:r>
      <w:r>
        <w:tab/>
      </w:r>
      <w:r>
        <w:rPr>
          <w:b/>
        </w:rPr>
        <w:t xml:space="preserve"> </w:t>
      </w:r>
      <w:r>
        <w:rPr>
          <w:b/>
        </w:rPr>
        <w:tab/>
        <w:t xml:space="preserve"> </w:t>
      </w:r>
    </w:p>
    <w:p w:rsidR="00121A44" w:rsidRDefault="007B6302">
      <w:pPr>
        <w:spacing w:after="272"/>
        <w:ind w:left="-5" w:right="3413" w:hanging="10"/>
      </w:pPr>
      <w:r>
        <w:rPr>
          <w:b/>
        </w:rPr>
        <w:t>Job Title</w:t>
      </w:r>
      <w:r w:rsidR="00E64AEC" w:rsidRPr="00936DBE">
        <w:t xml:space="preserve">:  </w:t>
      </w:r>
      <w:r w:rsidR="00936DBE" w:rsidRPr="00936DBE">
        <w:t>Key Stage 3 Teacher</w:t>
      </w:r>
      <w:r w:rsidR="00936DBE">
        <w:rPr>
          <w:b/>
        </w:rPr>
        <w:t xml:space="preserve"> </w:t>
      </w:r>
      <w:r w:rsidR="00E64AEC">
        <w:t xml:space="preserve">                          </w:t>
      </w:r>
      <w:bookmarkStart w:id="0" w:name="_GoBack"/>
      <w:bookmarkEnd w:id="0"/>
      <w:r w:rsidR="00E64AEC">
        <w:t xml:space="preserve">                 </w:t>
      </w:r>
    </w:p>
    <w:p w:rsidR="00121A44" w:rsidRDefault="007B6302">
      <w:pPr>
        <w:spacing w:after="550"/>
        <w:ind w:left="0" w:firstLine="0"/>
      </w:pPr>
      <w:r>
        <w:rPr>
          <w:b/>
        </w:rPr>
        <w:t>Responsible to</w:t>
      </w:r>
      <w:r w:rsidR="00E64AEC">
        <w:rPr>
          <w:b/>
        </w:rPr>
        <w:t xml:space="preserve">:  </w:t>
      </w:r>
      <w:r w:rsidR="00936DBE">
        <w:t xml:space="preserve">Executive </w:t>
      </w:r>
      <w:proofErr w:type="spellStart"/>
      <w:r w:rsidR="00936DBE">
        <w:t>Headteacher</w:t>
      </w:r>
      <w:proofErr w:type="spellEnd"/>
    </w:p>
    <w:p w:rsidR="00121A44" w:rsidRDefault="00E64AEC">
      <w:pPr>
        <w:pStyle w:val="Heading1"/>
        <w:spacing w:after="310"/>
        <w:ind w:left="-5" w:right="3413"/>
      </w:pPr>
      <w:r>
        <w:t xml:space="preserve">Purpose of Job </w:t>
      </w:r>
    </w:p>
    <w:p w:rsidR="00121A44" w:rsidRDefault="00E64AEC">
      <w:pPr>
        <w:spacing w:after="272"/>
        <w:ind w:left="0" w:firstLine="0"/>
      </w:pPr>
      <w:r>
        <w:t xml:space="preserve">To work with pupils with Social, Emotional, Mental Health and Behavioural Difficulties at King’s Oak School. </w:t>
      </w:r>
    </w:p>
    <w:p w:rsidR="00121A44" w:rsidRDefault="00E64AEC">
      <w:pPr>
        <w:spacing w:after="272"/>
        <w:ind w:left="0" w:firstLine="0"/>
      </w:pPr>
      <w:r>
        <w:t xml:space="preserve">To support the </w:t>
      </w:r>
      <w:proofErr w:type="spellStart"/>
      <w:r>
        <w:t>Headteacher</w:t>
      </w:r>
      <w:proofErr w:type="spellEnd"/>
      <w:r>
        <w:t xml:space="preserve"> and Governors in developing the King’s </w:t>
      </w:r>
      <w:proofErr w:type="gramStart"/>
      <w:r>
        <w:t>Oak  SEMH</w:t>
      </w:r>
      <w:proofErr w:type="gramEnd"/>
      <w:r>
        <w:t xml:space="preserve"> Secondary Service as a centre of excellence. </w:t>
      </w:r>
    </w:p>
    <w:p w:rsidR="00121A44" w:rsidRDefault="00E64AEC">
      <w:pPr>
        <w:spacing w:after="270"/>
        <w:ind w:left="0" w:firstLine="0"/>
      </w:pPr>
      <w:r>
        <w:t xml:space="preserve">To take subject responsibility for an area of the curriculum. </w:t>
      </w:r>
    </w:p>
    <w:p w:rsidR="00121A44" w:rsidRDefault="00E64AEC">
      <w:pPr>
        <w:spacing w:after="552"/>
        <w:ind w:left="0" w:firstLine="0"/>
      </w:pPr>
      <w:r>
        <w:t xml:space="preserve">To carry out the duties of a school teacher as set out in the Schoolteacher’s Pay and Conditions Document. </w:t>
      </w:r>
    </w:p>
    <w:p w:rsidR="00121A44" w:rsidRDefault="00E64AEC">
      <w:pPr>
        <w:pStyle w:val="Heading1"/>
        <w:spacing w:after="370"/>
        <w:ind w:left="-5" w:right="3413"/>
      </w:pPr>
      <w:r>
        <w:t xml:space="preserve">Main duties </w:t>
      </w:r>
    </w:p>
    <w:p w:rsidR="00121A44" w:rsidRDefault="00E64AEC">
      <w:pPr>
        <w:numPr>
          <w:ilvl w:val="0"/>
          <w:numId w:val="1"/>
        </w:numPr>
        <w:ind w:hanging="600"/>
      </w:pPr>
      <w:r>
        <w:t xml:space="preserve">To observe, assess and support primary aged pupils referred to King’s Oak from mainstream secondary schools and to devise strategies and behaviour targets based on schools’ reports and observations. </w:t>
      </w:r>
    </w:p>
    <w:p w:rsidR="007B6302" w:rsidRDefault="007B6302" w:rsidP="007B6302">
      <w:pPr>
        <w:numPr>
          <w:ilvl w:val="0"/>
          <w:numId w:val="1"/>
        </w:numPr>
        <w:spacing w:after="412"/>
        <w:ind w:hanging="600"/>
      </w:pPr>
      <w:r>
        <w:t xml:space="preserve">To plan and prepare lessons and to teach the pupils assigned to the teacher at King’s Oak School or work with individual pupils and groups of pupils with SEMH from mainstream schools. </w:t>
      </w:r>
    </w:p>
    <w:p w:rsidR="007B6302" w:rsidRDefault="007B6302" w:rsidP="007B6302">
      <w:pPr>
        <w:spacing w:after="412"/>
      </w:pPr>
    </w:p>
    <w:p w:rsidR="007B6302" w:rsidRDefault="007B6302" w:rsidP="007B6302">
      <w:pPr>
        <w:spacing w:after="412"/>
        <w:ind w:left="665" w:firstLine="0"/>
      </w:pPr>
      <w:r>
        <w:rPr>
          <w:noProof/>
          <w:sz w:val="22"/>
          <w:bdr w:val="none" w:sz="0" w:space="0" w:color="auto" w:frame="1"/>
        </w:rPr>
        <w:lastRenderedPageBreak/>
        <w:drawing>
          <wp:inline distT="0" distB="0" distL="0" distR="0" wp14:anchorId="6DEAAAE2" wp14:editId="5EAAA3AD">
            <wp:extent cx="1209675" cy="790575"/>
            <wp:effectExtent l="0" t="0" r="9525" b="9525"/>
            <wp:docPr id="5" name="Picture 5" descr="https://lh4.googleusercontent.com/IuGoi55Ib4LFVsrhBTwePLzHx3HdQUgIka3nmPYMlm_UScfDG4XvFfCuAwHbSNcxMTkZrWrHL3UHTCHr62TmhxGqgjVLaDHbK0NMNjtWx3Ggwku0hzkUQUgWj8Obl9CExeV9id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IuGoi55Ib4LFVsrhBTwePLzHx3HdQUgIka3nmPYMlm_UScfDG4XvFfCuAwHbSNcxMTkZrWrHL3UHTCHr62TmhxGqgjVLaDHbK0NMNjtWx3Ggwku0hzkUQUgWj8Obl9CExeV9id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790575"/>
                    </a:xfrm>
                    <a:prstGeom prst="rect">
                      <a:avLst/>
                    </a:prstGeom>
                    <a:noFill/>
                    <a:ln>
                      <a:noFill/>
                    </a:ln>
                  </pic:spPr>
                </pic:pic>
              </a:graphicData>
            </a:graphic>
          </wp:inline>
        </w:drawing>
      </w:r>
      <w:r>
        <w:rPr>
          <w:noProof/>
          <w:sz w:val="22"/>
          <w:bdr w:val="none" w:sz="0" w:space="0" w:color="auto" w:frame="1"/>
        </w:rPr>
        <w:drawing>
          <wp:inline distT="0" distB="0" distL="0" distR="0" wp14:anchorId="5973663F" wp14:editId="3B266BFC">
            <wp:extent cx="1190625" cy="714375"/>
            <wp:effectExtent l="0" t="0" r="9525" b="9525"/>
            <wp:docPr id="6" name="Picture 6" descr="https://lh6.googleusercontent.com/Ev-XZjspo5dB7VawtNRHVEBl1dlKW8EhtCGKuorXrIfUAW9Ad_F55aXI0YGkzL1kbXzzELqxFLtR6oaxcMH65XuN9YUY60U8NX5Fu8BF_9GIBPWuAs80NTjL3iJTQX26ztNejl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Ev-XZjspo5dB7VawtNRHVEBl1dlKW8EhtCGKuorXrIfUAW9Ad_F55aXI0YGkzL1kbXzzELqxFLtR6oaxcMH65XuN9YUY60U8NX5Fu8BF_9GIBPWuAs80NTjL3iJTQX26ztNejll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714375"/>
                    </a:xfrm>
                    <a:prstGeom prst="rect">
                      <a:avLst/>
                    </a:prstGeom>
                    <a:noFill/>
                    <a:ln>
                      <a:noFill/>
                    </a:ln>
                  </pic:spPr>
                </pic:pic>
              </a:graphicData>
            </a:graphic>
          </wp:inline>
        </w:drawing>
      </w:r>
      <w:r>
        <w:rPr>
          <w:noProof/>
          <w:sz w:val="22"/>
          <w:bdr w:val="none" w:sz="0" w:space="0" w:color="auto" w:frame="1"/>
        </w:rPr>
        <w:drawing>
          <wp:inline distT="0" distB="0" distL="0" distR="0" wp14:anchorId="0019DC29" wp14:editId="7B1FBA1A">
            <wp:extent cx="1057275" cy="923925"/>
            <wp:effectExtent l="0" t="0" r="9525" b="9525"/>
            <wp:docPr id="7" name="Picture 7" descr="https://lh5.googleusercontent.com/k3b9gzfWHklrjxdd55T2LluDop__OReg2_wzXvV2VJ95fCpPctj5jsM-xIo0NQmM5yXfcdMMRI-l0Ig2ZTsCNStmeNnLKeWI07rbc7NfktntTLZeT6E3kqaVO84WHRYB7UwjZ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k3b9gzfWHklrjxdd55T2LluDop__OReg2_wzXvV2VJ95fCpPctj5jsM-xIo0NQmM5yXfcdMMRI-l0Ig2ZTsCNStmeNnLKeWI07rbc7NfktntTLZeT6E3kqaVO84WHRYB7UwjZr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923925"/>
                    </a:xfrm>
                    <a:prstGeom prst="rect">
                      <a:avLst/>
                    </a:prstGeom>
                    <a:noFill/>
                    <a:ln>
                      <a:noFill/>
                    </a:ln>
                  </pic:spPr>
                </pic:pic>
              </a:graphicData>
            </a:graphic>
          </wp:inline>
        </w:drawing>
      </w:r>
      <w:r>
        <w:rPr>
          <w:noProof/>
          <w:sz w:val="22"/>
          <w:bdr w:val="none" w:sz="0" w:space="0" w:color="auto" w:frame="1"/>
        </w:rPr>
        <w:drawing>
          <wp:inline distT="0" distB="0" distL="0" distR="0" wp14:anchorId="1BBA6603" wp14:editId="58E849B2">
            <wp:extent cx="971550" cy="962025"/>
            <wp:effectExtent l="0" t="0" r="0" b="9525"/>
            <wp:docPr id="8" name="Picture 8" descr="https://lh5.googleusercontent.com/cm2isSBEnFZimpP5DE_MePjxwFpv8JdfIBmdcv82XCpvqjEI5htw8MsNm3KOlgW5_1RcfIdv4FBNZnMZBe8cVjS81TlESFN_Nc_j2b3X5HapsgldKf1ORNb87KAWok1jd4lRL5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cm2isSBEnFZimpP5DE_MePjxwFpv8JdfIBmdcv82XCpvqjEI5htw8MsNm3KOlgW5_1RcfIdv4FBNZnMZBe8cVjS81TlESFN_Nc_j2b3X5HapsgldKf1ORNb87KAWok1jd4lRL5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rsidR="00121A44" w:rsidRDefault="00E64AEC">
      <w:pPr>
        <w:numPr>
          <w:ilvl w:val="0"/>
          <w:numId w:val="1"/>
        </w:numPr>
        <w:ind w:hanging="600"/>
      </w:pPr>
      <w:r>
        <w:t xml:space="preserve">To liaise with Management, </w:t>
      </w:r>
      <w:proofErr w:type="spellStart"/>
      <w:r>
        <w:t>SENDCo’s</w:t>
      </w:r>
      <w:proofErr w:type="spellEnd"/>
      <w:r>
        <w:t xml:space="preserve"> and class teachers in all aspects of the work in schools and to be able to adapt to the different philosophies and requirements of a variety of schools in order to maintain a good working relationship. </w:t>
      </w:r>
    </w:p>
    <w:p w:rsidR="00121A44" w:rsidRDefault="00E64AEC">
      <w:pPr>
        <w:numPr>
          <w:ilvl w:val="0"/>
          <w:numId w:val="1"/>
        </w:numPr>
        <w:ind w:hanging="600"/>
      </w:pPr>
      <w:r>
        <w:t xml:space="preserve">To advise mainstream teachers and share knowledge and experience whilst working alongside them, in all aspects of behaviour management. </w:t>
      </w:r>
    </w:p>
    <w:p w:rsidR="00121A44" w:rsidRDefault="00E64AEC">
      <w:pPr>
        <w:numPr>
          <w:ilvl w:val="0"/>
          <w:numId w:val="1"/>
        </w:numPr>
        <w:spacing w:after="412"/>
        <w:ind w:hanging="600"/>
      </w:pPr>
      <w:r>
        <w:t xml:space="preserve">To keep records of all supported pupils with details of their progress and attainment of set targets and to regularly communicate with parents/carers, school staff and any other involved agencies. </w:t>
      </w:r>
    </w:p>
    <w:p w:rsidR="00121A44" w:rsidRDefault="00E64AEC">
      <w:pPr>
        <w:numPr>
          <w:ilvl w:val="0"/>
          <w:numId w:val="1"/>
        </w:numPr>
        <w:ind w:hanging="600"/>
      </w:pPr>
      <w:r>
        <w:t xml:space="preserve">To supervise and direct the work of the Teaching Assistants. </w:t>
      </w:r>
    </w:p>
    <w:p w:rsidR="00121A44" w:rsidRDefault="00E64AEC">
      <w:pPr>
        <w:numPr>
          <w:ilvl w:val="0"/>
          <w:numId w:val="1"/>
        </w:numPr>
        <w:spacing w:after="412"/>
        <w:ind w:hanging="600"/>
      </w:pPr>
      <w:r>
        <w:t xml:space="preserve">To contribute to the Statutory Assessment process by helping schools write IPs and devising specific programmes for individual pupils, by reporting writing and by attending case conferences. </w:t>
      </w:r>
    </w:p>
    <w:p w:rsidR="00121A44" w:rsidRDefault="00E64AEC">
      <w:pPr>
        <w:numPr>
          <w:ilvl w:val="0"/>
          <w:numId w:val="1"/>
        </w:numPr>
        <w:ind w:hanging="600"/>
      </w:pPr>
      <w:r>
        <w:t xml:space="preserve">To be prepared to offer advice to parents and work with them to support their child. </w:t>
      </w:r>
    </w:p>
    <w:p w:rsidR="00121A44" w:rsidRDefault="00E64AEC">
      <w:pPr>
        <w:numPr>
          <w:ilvl w:val="0"/>
          <w:numId w:val="1"/>
        </w:numPr>
        <w:ind w:hanging="600"/>
      </w:pPr>
      <w:r>
        <w:t xml:space="preserve">To be prepared to undertake further training and increase skills in the areas of both behaviour management and curriculum development. </w:t>
      </w:r>
    </w:p>
    <w:p w:rsidR="00121A44" w:rsidRDefault="00E64AEC">
      <w:pPr>
        <w:numPr>
          <w:ilvl w:val="0"/>
          <w:numId w:val="1"/>
        </w:numPr>
        <w:ind w:hanging="600"/>
      </w:pPr>
      <w:r>
        <w:t>To</w:t>
      </w:r>
      <w:r w:rsidR="007B6302">
        <w:t xml:space="preserve"> accept and work to the Borough’s </w:t>
      </w:r>
      <w:r>
        <w:t>Equal Opportunities Policy and King’s Oak Behaviour Policy.</w:t>
      </w:r>
    </w:p>
    <w:sectPr w:rsidR="00121A44">
      <w:pgSz w:w="11900" w:h="16840"/>
      <w:pgMar w:top="1523" w:right="1909" w:bottom="204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F5A3A"/>
    <w:multiLevelType w:val="hybridMultilevel"/>
    <w:tmpl w:val="3B2ED292"/>
    <w:lvl w:ilvl="0" w:tplc="B620635C">
      <w:start w:val="1"/>
      <w:numFmt w:val="decimal"/>
      <w:lvlText w:val="%1."/>
      <w:lvlJc w:val="left"/>
      <w:pPr>
        <w:ind w:left="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AEA612">
      <w:start w:val="1"/>
      <w:numFmt w:val="lowerLetter"/>
      <w:lvlText w:val="%2"/>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8E3A08">
      <w:start w:val="1"/>
      <w:numFmt w:val="lowerRoman"/>
      <w:lvlText w:val="%3"/>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B61436">
      <w:start w:val="1"/>
      <w:numFmt w:val="decimal"/>
      <w:lvlText w:val="%4"/>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961F7C">
      <w:start w:val="1"/>
      <w:numFmt w:val="lowerLetter"/>
      <w:lvlText w:val="%5"/>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EE0A96">
      <w:start w:val="1"/>
      <w:numFmt w:val="lowerRoman"/>
      <w:lvlText w:val="%6"/>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0C0996">
      <w:start w:val="1"/>
      <w:numFmt w:val="decimal"/>
      <w:lvlText w:val="%7"/>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26F128">
      <w:start w:val="1"/>
      <w:numFmt w:val="lowerLetter"/>
      <w:lvlText w:val="%8"/>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80938E">
      <w:start w:val="1"/>
      <w:numFmt w:val="lowerRoman"/>
      <w:lvlText w:val="%9"/>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44"/>
    <w:rsid w:val="00121A44"/>
    <w:rsid w:val="007B6302"/>
    <w:rsid w:val="00936DBE"/>
    <w:rsid w:val="00E64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45796-6C82-4EED-AEE5-F90BBFA7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34" w:line="251" w:lineRule="auto"/>
      <w:ind w:left="610" w:hanging="6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72" w:line="251" w:lineRule="auto"/>
      <w:ind w:left="11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Teacher - Job Description Oct 2016</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 Job Description Oct 2016</dc:title>
  <dc:subject/>
  <dc:creator>Taiwo Oworu</dc:creator>
  <cp:keywords/>
  <cp:lastModifiedBy>Taiwo Oworu</cp:lastModifiedBy>
  <cp:revision>3</cp:revision>
  <dcterms:created xsi:type="dcterms:W3CDTF">2021-05-04T08:59:00Z</dcterms:created>
  <dcterms:modified xsi:type="dcterms:W3CDTF">2021-05-04T09:00:00Z</dcterms:modified>
</cp:coreProperties>
</file>