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36BE8" w14:textId="28F38A92" w:rsidR="00C06686" w:rsidRPr="00F100D6" w:rsidRDefault="002D0B4D" w:rsidP="00F100D6">
      <w:pPr>
        <w:jc w:val="center"/>
        <w:rPr>
          <w:b/>
          <w:sz w:val="36"/>
          <w:szCs w:val="36"/>
        </w:rPr>
      </w:pPr>
      <w:r>
        <w:rPr>
          <w:noProof/>
        </w:rPr>
        <w:drawing>
          <wp:anchor distT="0" distB="0" distL="114300" distR="114300" simplePos="0" relativeHeight="251666432" behindDoc="1" locked="0" layoutInCell="1" allowOverlap="1" wp14:anchorId="4E424BBF" wp14:editId="2217DE61">
            <wp:simplePos x="0" y="0"/>
            <wp:positionH relativeFrom="margin">
              <wp:align>center</wp:align>
            </wp:positionH>
            <wp:positionV relativeFrom="paragraph">
              <wp:posOffset>5340350</wp:posOffset>
            </wp:positionV>
            <wp:extent cx="6861175" cy="3124200"/>
            <wp:effectExtent l="19050" t="19050" r="15875" b="19050"/>
            <wp:wrapTight wrapText="bothSides">
              <wp:wrapPolygon edited="0">
                <wp:start x="-60" y="-132"/>
                <wp:lineTo x="-60" y="21600"/>
                <wp:lineTo x="21590" y="21600"/>
                <wp:lineTo x="21590" y="-132"/>
                <wp:lineTo x="-60" y="-132"/>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b="14360"/>
                    <a:stretch/>
                  </pic:blipFill>
                  <pic:spPr bwMode="auto">
                    <a:xfrm>
                      <a:off x="0" y="0"/>
                      <a:ext cx="6861175" cy="3124200"/>
                    </a:xfrm>
                    <a:prstGeom prst="rect">
                      <a:avLst/>
                    </a:prstGeom>
                    <a:ln w="9525" cap="flat" cmpd="sng" algn="ctr">
                      <a:solidFill>
                        <a:srgbClr val="5C6C6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3133">
        <w:rPr>
          <w:rFonts w:ascii="Arial" w:eastAsia="Century Gothic" w:hAnsi="Arial" w:cs="Arial"/>
          <w:b/>
          <w:noProof/>
          <w:sz w:val="32"/>
          <w:szCs w:val="32"/>
        </w:rPr>
        <mc:AlternateContent>
          <mc:Choice Requires="wps">
            <w:drawing>
              <wp:anchor distT="45720" distB="45720" distL="114300" distR="114300" simplePos="0" relativeHeight="251668480" behindDoc="0" locked="0" layoutInCell="1" allowOverlap="1" wp14:anchorId="491D8282" wp14:editId="0213DAD9">
                <wp:simplePos x="0" y="0"/>
                <wp:positionH relativeFrom="margin">
                  <wp:align>center</wp:align>
                </wp:positionH>
                <wp:positionV relativeFrom="paragraph">
                  <wp:posOffset>2848610</wp:posOffset>
                </wp:positionV>
                <wp:extent cx="4210050" cy="26955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2695575"/>
                        </a:xfrm>
                        <a:prstGeom prst="rect">
                          <a:avLst/>
                        </a:prstGeom>
                        <a:noFill/>
                        <a:ln w="9525">
                          <a:noFill/>
                          <a:miter lim="800000"/>
                          <a:headEnd/>
                          <a:tailEnd/>
                        </a:ln>
                      </wps:spPr>
                      <wps:txbx>
                        <w:txbxContent>
                          <w:p w14:paraId="06923F4A" w14:textId="77777777" w:rsidR="00DF7323" w:rsidRPr="00F957DC" w:rsidRDefault="00DF7323" w:rsidP="00F100D6">
                            <w:pPr>
                              <w:jc w:val="center"/>
                              <w:rPr>
                                <w:rFonts w:asciiTheme="minorHAnsi" w:hAnsiTheme="minorHAnsi" w:cs="Arial"/>
                                <w:b/>
                                <w:color w:val="006E51"/>
                                <w:sz w:val="44"/>
                                <w:szCs w:val="44"/>
                              </w:rPr>
                            </w:pPr>
                            <w:r w:rsidRPr="00F957DC">
                              <w:rPr>
                                <w:rFonts w:asciiTheme="minorHAnsi" w:hAnsiTheme="minorHAnsi" w:cs="Arial"/>
                                <w:b/>
                                <w:color w:val="006E51"/>
                                <w:sz w:val="44"/>
                                <w:szCs w:val="44"/>
                              </w:rPr>
                              <w:t>Welburn Hall School</w:t>
                            </w:r>
                          </w:p>
                          <w:p w14:paraId="27896675" w14:textId="2C963A95" w:rsidR="00DF7323" w:rsidRPr="00F957DC" w:rsidRDefault="002E497A" w:rsidP="002E497A">
                            <w:pPr>
                              <w:jc w:val="center"/>
                              <w:rPr>
                                <w:rFonts w:asciiTheme="minorHAnsi" w:hAnsiTheme="minorHAnsi" w:cs="Arial"/>
                                <w:b/>
                                <w:color w:val="006E51"/>
                                <w:sz w:val="44"/>
                                <w:szCs w:val="44"/>
                              </w:rPr>
                            </w:pPr>
                            <w:r>
                              <w:rPr>
                                <w:rFonts w:asciiTheme="minorHAnsi" w:hAnsiTheme="minorHAnsi" w:cs="Arial"/>
                                <w:b/>
                                <w:color w:val="006E51"/>
                                <w:sz w:val="44"/>
                                <w:szCs w:val="44"/>
                              </w:rPr>
                              <w:t>Teachers</w:t>
                            </w:r>
                          </w:p>
                          <w:p w14:paraId="39090A40" w14:textId="147131C1" w:rsidR="00143133" w:rsidRPr="00F957DC" w:rsidRDefault="00143133" w:rsidP="00F100D6">
                            <w:pPr>
                              <w:jc w:val="center"/>
                              <w:rPr>
                                <w:rFonts w:asciiTheme="minorHAnsi" w:eastAsia="Century Gothic" w:hAnsiTheme="minorHAnsi" w:cs="Arial"/>
                                <w:b/>
                                <w:color w:val="006E51"/>
                                <w:sz w:val="44"/>
                                <w:szCs w:val="44"/>
                              </w:rPr>
                            </w:pPr>
                            <w:r w:rsidRPr="00F957DC">
                              <w:rPr>
                                <w:rFonts w:asciiTheme="minorHAnsi" w:eastAsia="Century Gothic" w:hAnsiTheme="minorHAnsi" w:cs="Arial"/>
                                <w:b/>
                                <w:color w:val="006E51"/>
                                <w:sz w:val="44"/>
                                <w:szCs w:val="44"/>
                              </w:rPr>
                              <w:t>Recruitment Information Pack</w:t>
                            </w:r>
                          </w:p>
                          <w:p w14:paraId="1A5E91B8" w14:textId="77777777" w:rsidR="00143133" w:rsidRPr="00F957DC" w:rsidRDefault="00143133" w:rsidP="00F100D6">
                            <w:pPr>
                              <w:jc w:val="center"/>
                              <w:rPr>
                                <w:rFonts w:asciiTheme="minorHAnsi" w:eastAsia="Century Gothic" w:hAnsiTheme="minorHAnsi" w:cs="Arial"/>
                                <w:b/>
                                <w:sz w:val="44"/>
                                <w:szCs w:val="44"/>
                              </w:rPr>
                            </w:pPr>
                          </w:p>
                          <w:p w14:paraId="74B4B128" w14:textId="7391DCDB" w:rsidR="00143133" w:rsidRDefault="00143133" w:rsidP="00F100D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1D8282" id="_x0000_t202" coordsize="21600,21600" o:spt="202" path="m,l,21600r21600,l21600,xe">
                <v:stroke joinstyle="miter"/>
                <v:path gradientshapeok="t" o:connecttype="rect"/>
              </v:shapetype>
              <v:shape id="Text Box 2" o:spid="_x0000_s1026" type="#_x0000_t202" style="position:absolute;left:0;text-align:left;margin-left:0;margin-top:224.3pt;width:331.5pt;height:212.25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" filled="f" stroked="f">
                <v:textbox>
                  <w:txbxContent>
                    <w:p w14:paraId="06923F4A" w14:textId="77777777" w:rsidR="00DF7323" w:rsidRPr="00F957DC" w:rsidRDefault="00DF7323" w:rsidP="00F100D6">
                      <w:pPr>
                        <w:jc w:val="center"/>
                        <w:rPr>
                          <w:rFonts w:asciiTheme="minorHAnsi" w:hAnsiTheme="minorHAnsi" w:cs="Arial"/>
                          <w:b/>
                          <w:color w:val="006E51"/>
                          <w:sz w:val="44"/>
                          <w:szCs w:val="44"/>
                        </w:rPr>
                      </w:pPr>
                      <w:r w:rsidRPr="00F957DC">
                        <w:rPr>
                          <w:rFonts w:asciiTheme="minorHAnsi" w:hAnsiTheme="minorHAnsi" w:cs="Arial"/>
                          <w:b/>
                          <w:color w:val="006E51"/>
                          <w:sz w:val="44"/>
                          <w:szCs w:val="44"/>
                        </w:rPr>
                        <w:t>Welburn Hall School</w:t>
                      </w:r>
                    </w:p>
                    <w:p w14:paraId="27896675" w14:textId="2C963A95" w:rsidR="00DF7323" w:rsidRPr="00F957DC" w:rsidRDefault="002E497A" w:rsidP="002E497A">
                      <w:pPr>
                        <w:jc w:val="center"/>
                        <w:rPr>
                          <w:rFonts w:asciiTheme="minorHAnsi" w:hAnsiTheme="minorHAnsi" w:cs="Arial"/>
                          <w:b/>
                          <w:color w:val="006E51"/>
                          <w:sz w:val="44"/>
                          <w:szCs w:val="44"/>
                        </w:rPr>
                      </w:pPr>
                      <w:r>
                        <w:rPr>
                          <w:rFonts w:asciiTheme="minorHAnsi" w:hAnsiTheme="minorHAnsi" w:cs="Arial"/>
                          <w:b/>
                          <w:color w:val="006E51"/>
                          <w:sz w:val="44"/>
                          <w:szCs w:val="44"/>
                        </w:rPr>
                        <w:t>Teachers</w:t>
                      </w:r>
                    </w:p>
                    <w:p w14:paraId="39090A40" w14:textId="147131C1" w:rsidR="00143133" w:rsidRPr="00F957DC" w:rsidRDefault="00143133" w:rsidP="00F100D6">
                      <w:pPr>
                        <w:jc w:val="center"/>
                        <w:rPr>
                          <w:rFonts w:asciiTheme="minorHAnsi" w:eastAsia="Century Gothic" w:hAnsiTheme="minorHAnsi" w:cs="Arial"/>
                          <w:b/>
                          <w:color w:val="006E51"/>
                          <w:sz w:val="44"/>
                          <w:szCs w:val="44"/>
                        </w:rPr>
                      </w:pPr>
                      <w:r w:rsidRPr="00F957DC">
                        <w:rPr>
                          <w:rFonts w:asciiTheme="minorHAnsi" w:eastAsia="Century Gothic" w:hAnsiTheme="minorHAnsi" w:cs="Arial"/>
                          <w:b/>
                          <w:color w:val="006E51"/>
                          <w:sz w:val="44"/>
                          <w:szCs w:val="44"/>
                        </w:rPr>
                        <w:t>Recruitment Information Pack</w:t>
                      </w:r>
                    </w:p>
                    <w:p w14:paraId="1A5E91B8" w14:textId="77777777" w:rsidR="00143133" w:rsidRPr="00F957DC" w:rsidRDefault="00143133" w:rsidP="00F100D6">
                      <w:pPr>
                        <w:jc w:val="center"/>
                        <w:rPr>
                          <w:rFonts w:asciiTheme="minorHAnsi" w:eastAsia="Century Gothic" w:hAnsiTheme="minorHAnsi" w:cs="Arial"/>
                          <w:b/>
                          <w:sz w:val="44"/>
                          <w:szCs w:val="44"/>
                        </w:rPr>
                      </w:pPr>
                    </w:p>
                    <w:p w14:paraId="74B4B128" w14:textId="7391DCDB" w:rsidR="00143133" w:rsidRDefault="00143133" w:rsidP="00F100D6">
                      <w:pPr>
                        <w:jc w:val="center"/>
                      </w:pPr>
                    </w:p>
                  </w:txbxContent>
                </v:textbox>
                <w10:wrap type="square" anchorx="margin"/>
              </v:shape>
            </w:pict>
          </mc:Fallback>
        </mc:AlternateContent>
      </w:r>
      <w:r w:rsidR="00F100D6">
        <w:rPr>
          <w:b/>
          <w:noProof/>
          <w:sz w:val="32"/>
          <w:szCs w:val="32"/>
        </w:rPr>
        <w:drawing>
          <wp:anchor distT="0" distB="0" distL="114300" distR="114300" simplePos="0" relativeHeight="251659263" behindDoc="1" locked="0" layoutInCell="1" allowOverlap="1" wp14:anchorId="61A79B2F" wp14:editId="7D055EB0">
            <wp:simplePos x="0" y="0"/>
            <wp:positionH relativeFrom="page">
              <wp:align>left</wp:align>
            </wp:positionH>
            <wp:positionV relativeFrom="paragraph">
              <wp:posOffset>454</wp:posOffset>
            </wp:positionV>
            <wp:extent cx="24313515" cy="8915314"/>
            <wp:effectExtent l="0" t="0" r="0" b="635"/>
            <wp:wrapThrough wrapText="bothSides">
              <wp:wrapPolygon edited="0">
                <wp:start x="0" y="0"/>
                <wp:lineTo x="0" y="21555"/>
                <wp:lineTo x="21578" y="21555"/>
                <wp:lineTo x="21578" y="0"/>
                <wp:lineTo x="0" y="0"/>
              </wp:wrapPolygon>
            </wp:wrapThrough>
            <wp:docPr id="20" name="Picture 20" descr="A white surface with a yellow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white surface with a yellow background&#10;&#10;Description automatically generated with medium confidence"/>
                    <pic:cNvPicPr/>
                  </pic:nvPicPr>
                  <pic:blipFill>
                    <a:blip r:embed="rId12">
                      <a:alphaModFix amt="85000"/>
                      <a:extLst>
                        <a:ext uri="{28A0092B-C50C-407E-A947-70E740481C1C}">
                          <a14:useLocalDpi xmlns:a14="http://schemas.microsoft.com/office/drawing/2010/main" val="0"/>
                        </a:ext>
                      </a:extLst>
                    </a:blip>
                    <a:stretch>
                      <a:fillRect/>
                    </a:stretch>
                  </pic:blipFill>
                  <pic:spPr>
                    <a:xfrm>
                      <a:off x="0" y="0"/>
                      <a:ext cx="24313515" cy="8915314"/>
                    </a:xfrm>
                    <a:prstGeom prst="rect">
                      <a:avLst/>
                    </a:prstGeom>
                  </pic:spPr>
                </pic:pic>
              </a:graphicData>
            </a:graphic>
            <wp14:sizeRelH relativeFrom="margin">
              <wp14:pctWidth>0</wp14:pctWidth>
            </wp14:sizeRelH>
            <wp14:sizeRelV relativeFrom="margin">
              <wp14:pctHeight>0</wp14:pctHeight>
            </wp14:sizeRelV>
          </wp:anchor>
        </w:drawing>
      </w:r>
      <w:r w:rsidR="00F100D6" w:rsidRPr="00D15D89">
        <w:rPr>
          <w:b/>
          <w:noProof/>
          <w:sz w:val="32"/>
          <w:szCs w:val="32"/>
        </w:rPr>
        <w:drawing>
          <wp:anchor distT="0" distB="0" distL="114300" distR="114300" simplePos="0" relativeHeight="251661312" behindDoc="1" locked="0" layoutInCell="1" allowOverlap="1" wp14:anchorId="2EB4B437" wp14:editId="6768418D">
            <wp:simplePos x="0" y="0"/>
            <wp:positionH relativeFrom="margin">
              <wp:align>center</wp:align>
            </wp:positionH>
            <wp:positionV relativeFrom="paragraph">
              <wp:posOffset>552450</wp:posOffset>
            </wp:positionV>
            <wp:extent cx="1743075" cy="1699999"/>
            <wp:effectExtent l="19050" t="19050" r="9525" b="14605"/>
            <wp:wrapTight wrapText="bothSides">
              <wp:wrapPolygon edited="0">
                <wp:start x="8734" y="-242"/>
                <wp:lineTo x="6610" y="-242"/>
                <wp:lineTo x="1889" y="2421"/>
                <wp:lineTo x="1889" y="3631"/>
                <wp:lineTo x="-236" y="6778"/>
                <wp:lineTo x="-236" y="13798"/>
                <wp:lineTo x="236" y="15250"/>
                <wp:lineTo x="3069" y="19365"/>
                <wp:lineTo x="7790" y="21544"/>
                <wp:lineTo x="8262" y="21544"/>
                <wp:lineTo x="12984" y="21544"/>
                <wp:lineTo x="13220" y="21544"/>
                <wp:lineTo x="18177" y="19123"/>
                <wp:lineTo x="18413" y="19123"/>
                <wp:lineTo x="21010" y="15250"/>
                <wp:lineTo x="21482" y="11619"/>
                <wp:lineTo x="21482" y="7504"/>
                <wp:lineTo x="19593" y="3873"/>
                <wp:lineTo x="19593" y="2663"/>
                <wp:lineTo x="14400" y="-242"/>
                <wp:lineTo x="12511" y="-242"/>
                <wp:lineTo x="8734" y="-242"/>
              </wp:wrapPolygon>
            </wp:wrapTight>
            <wp:docPr id="10" name="Picture 10" descr="N:\ceg-data\Resourcing and Reward\Education - North Yorkshire Coast Opportunity Area Rec &amp; Mkt Programme\Document Library\All Logos\Welburn 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eg-data\Resourcing and Reward\Education - North Yorkshire Coast Opportunity Area Rec &amp; Mkt Programme\Document Library\All Logos\Welburn hal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3075" cy="1699999"/>
                    </a:xfrm>
                    <a:prstGeom prst="flowChartConnector">
                      <a:avLst/>
                    </a:prstGeom>
                    <a:noFill/>
                    <a:ln>
                      <a:solidFill>
                        <a:srgbClr val="5C6C64"/>
                      </a:solidFill>
                    </a:ln>
                  </pic:spPr>
                </pic:pic>
              </a:graphicData>
            </a:graphic>
          </wp:anchor>
        </w:drawing>
      </w:r>
      <w:bookmarkStart w:id="0" w:name="_gjdgxs" w:colFirst="0" w:colLast="0"/>
      <w:bookmarkStart w:id="1" w:name="_Hlk161921540"/>
      <w:bookmarkEnd w:id="0"/>
      <w:bookmarkEnd w:id="1"/>
    </w:p>
    <w:p w14:paraId="0DC01C77" w14:textId="59853B5D" w:rsidR="003F0F3E" w:rsidRDefault="002D0B4D" w:rsidP="00F100D6">
      <w:pPr>
        <w:rPr>
          <w:rFonts w:ascii="Arial" w:hAnsi="Arial" w:cs="Arial"/>
        </w:rPr>
      </w:pPr>
      <w:bookmarkStart w:id="2" w:name="_Hlk161922811"/>
      <w:bookmarkEnd w:id="2"/>
      <w:r>
        <w:rPr>
          <w:noProof/>
        </w:rPr>
        <w:lastRenderedPageBreak/>
        <w:drawing>
          <wp:anchor distT="0" distB="0" distL="114300" distR="114300" simplePos="0" relativeHeight="251744256" behindDoc="0" locked="0" layoutInCell="1" allowOverlap="1" wp14:anchorId="62B7BF29" wp14:editId="4355F638">
            <wp:simplePos x="0" y="0"/>
            <wp:positionH relativeFrom="margin">
              <wp:align>center</wp:align>
            </wp:positionH>
            <wp:positionV relativeFrom="paragraph">
              <wp:posOffset>2870200</wp:posOffset>
            </wp:positionV>
            <wp:extent cx="5266055" cy="5266055"/>
            <wp:effectExtent l="0" t="0" r="0" b="0"/>
            <wp:wrapNone/>
            <wp:docPr id="71924415" name="Picture 1" descr="May be an image of 5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5 peop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6055" cy="5266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3C61" w:rsidRPr="00143133">
        <w:rPr>
          <w:rFonts w:ascii="Arial" w:hAnsi="Arial" w:cs="Arial"/>
          <w:noProof/>
        </w:rPr>
        <mc:AlternateContent>
          <mc:Choice Requires="wps">
            <w:drawing>
              <wp:anchor distT="45720" distB="45720" distL="114300" distR="114300" simplePos="0" relativeHeight="251672576" behindDoc="0" locked="0" layoutInCell="1" allowOverlap="1" wp14:anchorId="238F0F7D" wp14:editId="6D7509A9">
                <wp:simplePos x="0" y="0"/>
                <wp:positionH relativeFrom="margin">
                  <wp:align>left</wp:align>
                </wp:positionH>
                <wp:positionV relativeFrom="paragraph">
                  <wp:posOffset>522515</wp:posOffset>
                </wp:positionV>
                <wp:extent cx="6081395" cy="266827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1395" cy="2668270"/>
                        </a:xfrm>
                        <a:prstGeom prst="rect">
                          <a:avLst/>
                        </a:prstGeom>
                        <a:noFill/>
                        <a:ln w="9525">
                          <a:noFill/>
                          <a:miter lim="800000"/>
                          <a:headEnd/>
                          <a:tailEnd/>
                        </a:ln>
                      </wps:spPr>
                      <wps:txbx>
                        <w:txbxContent>
                          <w:p w14:paraId="3774847E" w14:textId="1B950806" w:rsidR="00143133" w:rsidRPr="00F957DC" w:rsidRDefault="00753B6A" w:rsidP="00F100D6">
                            <w:pPr>
                              <w:pStyle w:val="Heading2"/>
                              <w:jc w:val="center"/>
                              <w:rPr>
                                <w:rFonts w:asciiTheme="minorHAnsi" w:eastAsia="Century Gothic" w:hAnsiTheme="minorHAnsi" w:cs="Arial"/>
                                <w:color w:val="006E51"/>
                                <w:sz w:val="40"/>
                                <w:szCs w:val="40"/>
                                <w:u w:val="none"/>
                              </w:rPr>
                            </w:pPr>
                            <w:r w:rsidRPr="00F957DC">
                              <w:rPr>
                                <w:rFonts w:asciiTheme="minorHAnsi" w:eastAsia="Century Gothic" w:hAnsiTheme="minorHAnsi" w:cs="Arial"/>
                                <w:color w:val="006E51"/>
                                <w:sz w:val="40"/>
                                <w:szCs w:val="40"/>
                                <w:u w:val="none"/>
                              </w:rPr>
                              <w:t>CONTENTS</w:t>
                            </w:r>
                          </w:p>
                          <w:p w14:paraId="0C0BAB1F" w14:textId="77777777" w:rsidR="00143133" w:rsidRPr="00753B6A" w:rsidRDefault="00143133" w:rsidP="00143133">
                            <w:pPr>
                              <w:pBdr>
                                <w:top w:val="nil"/>
                                <w:left w:val="nil"/>
                                <w:bottom w:val="nil"/>
                                <w:right w:val="nil"/>
                                <w:between w:val="nil"/>
                              </w:pBdr>
                              <w:tabs>
                                <w:tab w:val="right" w:pos="9072"/>
                              </w:tabs>
                              <w:spacing w:before="60"/>
                              <w:rPr>
                                <w:rFonts w:ascii="Arial" w:eastAsia="Century Gothic" w:hAnsi="Arial" w:cs="Arial"/>
                                <w:color w:val="5C6C64"/>
                              </w:rPr>
                            </w:pPr>
                          </w:p>
                          <w:p w14:paraId="2A4A86B5" w14:textId="77777777" w:rsidR="00143133" w:rsidRPr="00BA025D" w:rsidRDefault="00143133" w:rsidP="00143133">
                            <w:pPr>
                              <w:pBdr>
                                <w:top w:val="nil"/>
                                <w:left w:val="nil"/>
                                <w:bottom w:val="nil"/>
                                <w:right w:val="nil"/>
                                <w:between w:val="nil"/>
                              </w:pBdr>
                              <w:tabs>
                                <w:tab w:val="right" w:pos="9072"/>
                              </w:tabs>
                              <w:spacing w:before="60"/>
                              <w:rPr>
                                <w:rFonts w:asciiTheme="minorHAnsi" w:eastAsia="Century Gothic" w:hAnsiTheme="minorHAnsi" w:cs="Arial"/>
                                <w:color w:val="5C6C64"/>
                              </w:rPr>
                            </w:pPr>
                          </w:p>
                          <w:p w14:paraId="081E8581" w14:textId="0C12D7C7" w:rsidR="00143133" w:rsidRPr="00BA025D" w:rsidRDefault="00143133" w:rsidP="00143133">
                            <w:pPr>
                              <w:pBdr>
                                <w:top w:val="nil"/>
                                <w:left w:val="nil"/>
                                <w:bottom w:val="nil"/>
                                <w:right w:val="nil"/>
                                <w:between w:val="nil"/>
                              </w:pBdr>
                              <w:tabs>
                                <w:tab w:val="right" w:pos="9072"/>
                              </w:tabs>
                              <w:spacing w:before="60"/>
                              <w:ind w:left="8222" w:hanging="7655"/>
                              <w:rPr>
                                <w:rFonts w:asciiTheme="minorHAnsi" w:eastAsia="Century Gothic" w:hAnsiTheme="minorHAnsi" w:cs="Arial"/>
                                <w:b/>
                                <w:bCs/>
                                <w:color w:val="5C6C64"/>
                                <w:sz w:val="28"/>
                                <w:szCs w:val="28"/>
                              </w:rPr>
                            </w:pPr>
                            <w:r w:rsidRPr="00BA025D">
                              <w:rPr>
                                <w:rFonts w:asciiTheme="minorHAnsi" w:eastAsia="Century Gothic" w:hAnsiTheme="minorHAnsi" w:cs="Arial"/>
                                <w:b/>
                                <w:bCs/>
                                <w:color w:val="5C6C64"/>
                                <w:sz w:val="28"/>
                                <w:szCs w:val="28"/>
                              </w:rPr>
                              <w:t xml:space="preserve">About </w:t>
                            </w:r>
                            <w:r w:rsidR="009F5ECD" w:rsidRPr="00BA025D">
                              <w:rPr>
                                <w:rFonts w:asciiTheme="minorHAnsi" w:eastAsia="Century Gothic" w:hAnsiTheme="minorHAnsi" w:cs="Arial"/>
                                <w:b/>
                                <w:bCs/>
                                <w:color w:val="5C6C64"/>
                                <w:sz w:val="28"/>
                                <w:szCs w:val="28"/>
                              </w:rPr>
                              <w:t>us</w:t>
                            </w:r>
                            <w:r w:rsidRPr="00BA025D">
                              <w:rPr>
                                <w:rFonts w:asciiTheme="minorHAnsi" w:eastAsia="Century Gothic" w:hAnsiTheme="minorHAnsi" w:cs="Arial"/>
                                <w:b/>
                                <w:bCs/>
                                <w:color w:val="5C6C64"/>
                                <w:sz w:val="28"/>
                                <w:szCs w:val="28"/>
                              </w:rPr>
                              <w:tab/>
                            </w:r>
                            <w:r w:rsidR="00602A35" w:rsidRPr="00BA025D">
                              <w:rPr>
                                <w:rFonts w:asciiTheme="minorHAnsi" w:eastAsia="Century Gothic" w:hAnsiTheme="minorHAnsi" w:cs="Arial"/>
                                <w:b/>
                                <w:bCs/>
                                <w:color w:val="5C6C64"/>
                                <w:sz w:val="28"/>
                                <w:szCs w:val="28"/>
                              </w:rPr>
                              <w:t>3</w:t>
                            </w:r>
                          </w:p>
                          <w:p w14:paraId="4624D5CF" w14:textId="23369250" w:rsidR="001F2782" w:rsidRPr="00BA025D" w:rsidRDefault="009F5ECD" w:rsidP="00143133">
                            <w:pPr>
                              <w:ind w:left="8222" w:hanging="7655"/>
                              <w:rPr>
                                <w:rFonts w:asciiTheme="minorHAnsi" w:eastAsia="Century Gothic" w:hAnsiTheme="minorHAnsi" w:cs="Arial"/>
                                <w:b/>
                                <w:bCs/>
                                <w:color w:val="5C6C64"/>
                                <w:sz w:val="28"/>
                                <w:szCs w:val="28"/>
                              </w:rPr>
                            </w:pPr>
                            <w:r w:rsidRPr="00BA025D">
                              <w:rPr>
                                <w:rFonts w:asciiTheme="minorHAnsi" w:eastAsia="Century Gothic" w:hAnsiTheme="minorHAnsi" w:cs="Arial"/>
                                <w:b/>
                                <w:bCs/>
                                <w:color w:val="5C6C64"/>
                                <w:sz w:val="28"/>
                                <w:szCs w:val="28"/>
                              </w:rPr>
                              <w:t>Our Vision and Values</w:t>
                            </w:r>
                            <w:r w:rsidR="001F2782" w:rsidRPr="00BA025D">
                              <w:rPr>
                                <w:rFonts w:asciiTheme="minorHAnsi" w:eastAsia="Century Gothic" w:hAnsiTheme="minorHAnsi" w:cs="Arial"/>
                                <w:b/>
                                <w:bCs/>
                                <w:color w:val="5C6C64"/>
                                <w:sz w:val="28"/>
                                <w:szCs w:val="28"/>
                              </w:rPr>
                              <w:tab/>
                            </w:r>
                            <w:r w:rsidR="00FB37C5" w:rsidRPr="00BA025D">
                              <w:rPr>
                                <w:rFonts w:asciiTheme="minorHAnsi" w:eastAsia="Century Gothic" w:hAnsiTheme="minorHAnsi" w:cs="Arial"/>
                                <w:b/>
                                <w:bCs/>
                                <w:color w:val="5C6C64"/>
                                <w:sz w:val="28"/>
                                <w:szCs w:val="28"/>
                              </w:rPr>
                              <w:t>4</w:t>
                            </w:r>
                          </w:p>
                          <w:p w14:paraId="15DDA7AE" w14:textId="7E00ED97" w:rsidR="009F5ECD" w:rsidRPr="00BA025D" w:rsidRDefault="001F2782" w:rsidP="00143133">
                            <w:pPr>
                              <w:ind w:left="8222" w:hanging="7655"/>
                              <w:rPr>
                                <w:rFonts w:asciiTheme="minorHAnsi" w:eastAsia="Century Gothic" w:hAnsiTheme="minorHAnsi" w:cs="Arial"/>
                                <w:b/>
                                <w:bCs/>
                                <w:color w:val="5C6C64"/>
                                <w:sz w:val="28"/>
                                <w:szCs w:val="28"/>
                              </w:rPr>
                            </w:pPr>
                            <w:r w:rsidRPr="00BA025D">
                              <w:rPr>
                                <w:rFonts w:asciiTheme="minorHAnsi" w:eastAsia="Century Gothic" w:hAnsiTheme="minorHAnsi" w:cs="Arial"/>
                                <w:b/>
                                <w:bCs/>
                                <w:color w:val="5C6C64"/>
                                <w:sz w:val="28"/>
                                <w:szCs w:val="28"/>
                              </w:rPr>
                              <w:t>Our pupils and staff</w:t>
                            </w:r>
                            <w:r w:rsidR="00853E0B" w:rsidRPr="00BA025D">
                              <w:rPr>
                                <w:rFonts w:asciiTheme="minorHAnsi" w:eastAsia="Century Gothic" w:hAnsiTheme="minorHAnsi" w:cs="Arial"/>
                                <w:b/>
                                <w:bCs/>
                                <w:color w:val="5C6C64"/>
                                <w:sz w:val="28"/>
                                <w:szCs w:val="28"/>
                              </w:rPr>
                              <w:tab/>
                            </w:r>
                            <w:r w:rsidR="00FB37C5" w:rsidRPr="00BA025D">
                              <w:rPr>
                                <w:rFonts w:asciiTheme="minorHAnsi" w:eastAsia="Century Gothic" w:hAnsiTheme="minorHAnsi" w:cs="Arial"/>
                                <w:b/>
                                <w:bCs/>
                                <w:color w:val="5C6C64"/>
                                <w:sz w:val="28"/>
                                <w:szCs w:val="28"/>
                              </w:rPr>
                              <w:t>5</w:t>
                            </w:r>
                          </w:p>
                          <w:p w14:paraId="15F45EBD" w14:textId="311B28E3" w:rsidR="00143133" w:rsidRPr="00BA025D" w:rsidRDefault="00143133" w:rsidP="00143133">
                            <w:pPr>
                              <w:ind w:left="8222" w:hanging="7655"/>
                              <w:rPr>
                                <w:rFonts w:asciiTheme="minorHAnsi" w:eastAsia="Century Gothic" w:hAnsiTheme="minorHAnsi" w:cs="Arial"/>
                                <w:b/>
                                <w:bCs/>
                                <w:color w:val="5C6C64"/>
                                <w:sz w:val="28"/>
                                <w:szCs w:val="28"/>
                              </w:rPr>
                            </w:pPr>
                            <w:r w:rsidRPr="00BA025D">
                              <w:rPr>
                                <w:rFonts w:asciiTheme="minorHAnsi" w:eastAsia="Century Gothic" w:hAnsiTheme="minorHAnsi" w:cs="Arial"/>
                                <w:b/>
                                <w:bCs/>
                                <w:color w:val="5C6C64"/>
                                <w:sz w:val="28"/>
                                <w:szCs w:val="28"/>
                              </w:rPr>
                              <w:t>Application Process</w:t>
                            </w:r>
                            <w:r w:rsidRPr="00BA025D">
                              <w:rPr>
                                <w:rFonts w:asciiTheme="minorHAnsi" w:eastAsia="Century Gothic" w:hAnsiTheme="minorHAnsi" w:cs="Arial"/>
                                <w:b/>
                                <w:bCs/>
                                <w:color w:val="5C6C64"/>
                                <w:sz w:val="28"/>
                                <w:szCs w:val="28"/>
                              </w:rPr>
                              <w:tab/>
                            </w:r>
                            <w:r w:rsidR="00FB37C5" w:rsidRPr="00BA025D">
                              <w:rPr>
                                <w:rFonts w:asciiTheme="minorHAnsi" w:eastAsia="Century Gothic" w:hAnsiTheme="minorHAnsi" w:cs="Arial"/>
                                <w:b/>
                                <w:bCs/>
                                <w:color w:val="5C6C64"/>
                                <w:sz w:val="28"/>
                                <w:szCs w:val="28"/>
                              </w:rPr>
                              <w:t>6</w:t>
                            </w:r>
                          </w:p>
                          <w:p w14:paraId="5AE326F7" w14:textId="721E76DC" w:rsidR="00143133" w:rsidRPr="00BA025D" w:rsidRDefault="00143133" w:rsidP="00143133">
                            <w:pPr>
                              <w:ind w:left="8222" w:hanging="7655"/>
                              <w:rPr>
                                <w:rFonts w:asciiTheme="minorHAnsi" w:eastAsia="Century Gothic" w:hAnsiTheme="minorHAnsi" w:cs="Arial"/>
                                <w:b/>
                                <w:bCs/>
                                <w:color w:val="5C6C64"/>
                                <w:sz w:val="28"/>
                                <w:szCs w:val="28"/>
                              </w:rPr>
                            </w:pPr>
                            <w:r w:rsidRPr="00BA025D">
                              <w:rPr>
                                <w:rFonts w:asciiTheme="minorHAnsi" w:eastAsia="Century Gothic" w:hAnsiTheme="minorHAnsi" w:cs="Arial"/>
                                <w:b/>
                                <w:bCs/>
                                <w:color w:val="5C6C64"/>
                                <w:sz w:val="28"/>
                                <w:szCs w:val="28"/>
                              </w:rPr>
                              <w:t>Job Description and Person Specification</w:t>
                            </w:r>
                            <w:r w:rsidRPr="00BA025D">
                              <w:rPr>
                                <w:rFonts w:asciiTheme="minorHAnsi" w:eastAsia="Century Gothic" w:hAnsiTheme="minorHAnsi" w:cs="Arial"/>
                                <w:b/>
                                <w:bCs/>
                                <w:color w:val="5C6C64"/>
                                <w:sz w:val="28"/>
                                <w:szCs w:val="28"/>
                              </w:rPr>
                              <w:tab/>
                            </w:r>
                            <w:r w:rsidR="00FB37C5" w:rsidRPr="00BA025D">
                              <w:rPr>
                                <w:rFonts w:asciiTheme="minorHAnsi" w:eastAsia="Century Gothic" w:hAnsiTheme="minorHAnsi" w:cs="Arial"/>
                                <w:b/>
                                <w:bCs/>
                                <w:color w:val="5C6C64"/>
                                <w:sz w:val="28"/>
                                <w:szCs w:val="28"/>
                              </w:rPr>
                              <w:t>7</w:t>
                            </w:r>
                            <w:r w:rsidRPr="00BA025D">
                              <w:rPr>
                                <w:rFonts w:asciiTheme="minorHAnsi" w:eastAsia="Century Gothic" w:hAnsiTheme="minorHAnsi" w:cs="Arial"/>
                                <w:b/>
                                <w:bCs/>
                                <w:color w:val="5C6C64"/>
                                <w:sz w:val="28"/>
                                <w:szCs w:val="28"/>
                              </w:rPr>
                              <w:t xml:space="preserve"> </w:t>
                            </w:r>
                          </w:p>
                          <w:p w14:paraId="66B464F2" w14:textId="748D4F66" w:rsidR="001F2782" w:rsidRPr="00BA025D" w:rsidRDefault="001F2782" w:rsidP="00143133">
                            <w:pPr>
                              <w:ind w:left="8222" w:hanging="7655"/>
                              <w:rPr>
                                <w:rFonts w:asciiTheme="minorHAnsi" w:eastAsia="Century Gothic" w:hAnsiTheme="minorHAnsi" w:cs="Arial"/>
                                <w:b/>
                                <w:bCs/>
                                <w:color w:val="5C6C64"/>
                                <w:sz w:val="28"/>
                                <w:szCs w:val="28"/>
                              </w:rPr>
                            </w:pPr>
                            <w:r w:rsidRPr="00BA025D">
                              <w:rPr>
                                <w:rFonts w:asciiTheme="minorHAnsi" w:eastAsia="Century Gothic" w:hAnsiTheme="minorHAnsi" w:cs="Arial"/>
                                <w:b/>
                                <w:bCs/>
                                <w:color w:val="5C6C64"/>
                                <w:sz w:val="28"/>
                                <w:szCs w:val="28"/>
                              </w:rPr>
                              <w:t xml:space="preserve">Application guidance </w:t>
                            </w:r>
                            <w:r w:rsidRPr="00BA025D">
                              <w:rPr>
                                <w:rFonts w:asciiTheme="minorHAnsi" w:eastAsia="Century Gothic" w:hAnsiTheme="minorHAnsi" w:cs="Arial"/>
                                <w:b/>
                                <w:bCs/>
                                <w:color w:val="5C6C64"/>
                                <w:sz w:val="28"/>
                                <w:szCs w:val="28"/>
                              </w:rPr>
                              <w:tab/>
                              <w:t>1</w:t>
                            </w:r>
                            <w:r w:rsidR="00B33327" w:rsidRPr="00BA025D">
                              <w:rPr>
                                <w:rFonts w:asciiTheme="minorHAnsi" w:eastAsia="Century Gothic" w:hAnsiTheme="minorHAnsi" w:cs="Arial"/>
                                <w:b/>
                                <w:bCs/>
                                <w:color w:val="5C6C64"/>
                                <w:sz w:val="28"/>
                                <w:szCs w:val="28"/>
                              </w:rPr>
                              <w:t>1</w:t>
                            </w:r>
                          </w:p>
                          <w:p w14:paraId="12EE9355" w14:textId="0563F4D6" w:rsidR="001F2782" w:rsidRPr="00BA025D" w:rsidRDefault="001F2782" w:rsidP="00143133">
                            <w:pPr>
                              <w:ind w:left="8222" w:hanging="7655"/>
                              <w:rPr>
                                <w:rFonts w:asciiTheme="minorHAnsi" w:eastAsia="Century Gothic" w:hAnsiTheme="minorHAnsi" w:cs="Arial"/>
                                <w:b/>
                                <w:bCs/>
                                <w:color w:val="5C6C64"/>
                                <w:sz w:val="28"/>
                                <w:szCs w:val="28"/>
                              </w:rPr>
                            </w:pPr>
                            <w:r w:rsidRPr="00BA025D">
                              <w:rPr>
                                <w:rFonts w:asciiTheme="minorHAnsi" w:eastAsia="Century Gothic" w:hAnsiTheme="minorHAnsi" w:cs="Arial"/>
                                <w:b/>
                                <w:bCs/>
                                <w:color w:val="5C6C64"/>
                                <w:sz w:val="28"/>
                                <w:szCs w:val="28"/>
                              </w:rPr>
                              <w:t xml:space="preserve"> </w:t>
                            </w:r>
                          </w:p>
                          <w:p w14:paraId="5C29C7E6" w14:textId="4F135FD0" w:rsidR="00143133" w:rsidRPr="00753B6A" w:rsidRDefault="00143133">
                            <w:pPr>
                              <w:rPr>
                                <w:color w:val="5C6C6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F0F7D" id="_x0000_s1027" type="#_x0000_t202" style="position:absolute;margin-left:0;margin-top:41.15pt;width:478.85pt;height:210.1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" filled="f" stroked="f">
                <v:textbox>
                  <w:txbxContent>
                    <w:p w14:paraId="3774847E" w14:textId="1B950806" w:rsidR="00143133" w:rsidRPr="00F957DC" w:rsidRDefault="00753B6A" w:rsidP="00F100D6">
                      <w:pPr>
                        <w:pStyle w:val="Heading2"/>
                        <w:jc w:val="center"/>
                        <w:rPr>
                          <w:rFonts w:asciiTheme="minorHAnsi" w:eastAsia="Century Gothic" w:hAnsiTheme="minorHAnsi" w:cs="Arial"/>
                          <w:color w:val="006E51"/>
                          <w:sz w:val="40"/>
                          <w:szCs w:val="40"/>
                          <w:u w:val="none"/>
                        </w:rPr>
                      </w:pPr>
                      <w:r w:rsidRPr="00F957DC">
                        <w:rPr>
                          <w:rFonts w:asciiTheme="minorHAnsi" w:eastAsia="Century Gothic" w:hAnsiTheme="minorHAnsi" w:cs="Arial"/>
                          <w:color w:val="006E51"/>
                          <w:sz w:val="40"/>
                          <w:szCs w:val="40"/>
                          <w:u w:val="none"/>
                        </w:rPr>
                        <w:t>CONTENTS</w:t>
                      </w:r>
                    </w:p>
                    <w:p w14:paraId="0C0BAB1F" w14:textId="77777777" w:rsidR="00143133" w:rsidRPr="00753B6A" w:rsidRDefault="00143133" w:rsidP="00143133">
                      <w:pPr>
                        <w:pBdr>
                          <w:top w:val="nil"/>
                          <w:left w:val="nil"/>
                          <w:bottom w:val="nil"/>
                          <w:right w:val="nil"/>
                          <w:between w:val="nil"/>
                        </w:pBdr>
                        <w:tabs>
                          <w:tab w:val="right" w:pos="9072"/>
                        </w:tabs>
                        <w:spacing w:before="60"/>
                        <w:rPr>
                          <w:rFonts w:ascii="Arial" w:eastAsia="Century Gothic" w:hAnsi="Arial" w:cs="Arial"/>
                          <w:color w:val="5C6C64"/>
                        </w:rPr>
                      </w:pPr>
                    </w:p>
                    <w:p w14:paraId="2A4A86B5" w14:textId="77777777" w:rsidR="00143133" w:rsidRPr="00BA025D" w:rsidRDefault="00143133" w:rsidP="00143133">
                      <w:pPr>
                        <w:pBdr>
                          <w:top w:val="nil"/>
                          <w:left w:val="nil"/>
                          <w:bottom w:val="nil"/>
                          <w:right w:val="nil"/>
                          <w:between w:val="nil"/>
                        </w:pBdr>
                        <w:tabs>
                          <w:tab w:val="right" w:pos="9072"/>
                        </w:tabs>
                        <w:spacing w:before="60"/>
                        <w:rPr>
                          <w:rFonts w:asciiTheme="minorHAnsi" w:eastAsia="Century Gothic" w:hAnsiTheme="minorHAnsi" w:cs="Arial"/>
                          <w:color w:val="5C6C64"/>
                        </w:rPr>
                      </w:pPr>
                    </w:p>
                    <w:p w14:paraId="081E8581" w14:textId="0C12D7C7" w:rsidR="00143133" w:rsidRPr="00BA025D" w:rsidRDefault="00143133" w:rsidP="00143133">
                      <w:pPr>
                        <w:pBdr>
                          <w:top w:val="nil"/>
                          <w:left w:val="nil"/>
                          <w:bottom w:val="nil"/>
                          <w:right w:val="nil"/>
                          <w:between w:val="nil"/>
                        </w:pBdr>
                        <w:tabs>
                          <w:tab w:val="right" w:pos="9072"/>
                        </w:tabs>
                        <w:spacing w:before="60"/>
                        <w:ind w:left="8222" w:hanging="7655"/>
                        <w:rPr>
                          <w:rFonts w:asciiTheme="minorHAnsi" w:eastAsia="Century Gothic" w:hAnsiTheme="minorHAnsi" w:cs="Arial"/>
                          <w:b/>
                          <w:bCs/>
                          <w:color w:val="5C6C64"/>
                          <w:sz w:val="28"/>
                          <w:szCs w:val="28"/>
                        </w:rPr>
                      </w:pPr>
                      <w:r w:rsidRPr="00BA025D">
                        <w:rPr>
                          <w:rFonts w:asciiTheme="minorHAnsi" w:eastAsia="Century Gothic" w:hAnsiTheme="minorHAnsi" w:cs="Arial"/>
                          <w:b/>
                          <w:bCs/>
                          <w:color w:val="5C6C64"/>
                          <w:sz w:val="28"/>
                          <w:szCs w:val="28"/>
                        </w:rPr>
                        <w:t xml:space="preserve">About </w:t>
                      </w:r>
                      <w:r w:rsidR="009F5ECD" w:rsidRPr="00BA025D">
                        <w:rPr>
                          <w:rFonts w:asciiTheme="minorHAnsi" w:eastAsia="Century Gothic" w:hAnsiTheme="minorHAnsi" w:cs="Arial"/>
                          <w:b/>
                          <w:bCs/>
                          <w:color w:val="5C6C64"/>
                          <w:sz w:val="28"/>
                          <w:szCs w:val="28"/>
                        </w:rPr>
                        <w:t>us</w:t>
                      </w:r>
                      <w:r w:rsidRPr="00BA025D">
                        <w:rPr>
                          <w:rFonts w:asciiTheme="minorHAnsi" w:eastAsia="Century Gothic" w:hAnsiTheme="minorHAnsi" w:cs="Arial"/>
                          <w:b/>
                          <w:bCs/>
                          <w:color w:val="5C6C64"/>
                          <w:sz w:val="28"/>
                          <w:szCs w:val="28"/>
                        </w:rPr>
                        <w:tab/>
                      </w:r>
                      <w:r w:rsidR="00602A35" w:rsidRPr="00BA025D">
                        <w:rPr>
                          <w:rFonts w:asciiTheme="minorHAnsi" w:eastAsia="Century Gothic" w:hAnsiTheme="minorHAnsi" w:cs="Arial"/>
                          <w:b/>
                          <w:bCs/>
                          <w:color w:val="5C6C64"/>
                          <w:sz w:val="28"/>
                          <w:szCs w:val="28"/>
                        </w:rPr>
                        <w:t>3</w:t>
                      </w:r>
                    </w:p>
                    <w:p w14:paraId="4624D5CF" w14:textId="23369250" w:rsidR="001F2782" w:rsidRPr="00BA025D" w:rsidRDefault="009F5ECD" w:rsidP="00143133">
                      <w:pPr>
                        <w:ind w:left="8222" w:hanging="7655"/>
                        <w:rPr>
                          <w:rFonts w:asciiTheme="minorHAnsi" w:eastAsia="Century Gothic" w:hAnsiTheme="minorHAnsi" w:cs="Arial"/>
                          <w:b/>
                          <w:bCs/>
                          <w:color w:val="5C6C64"/>
                          <w:sz w:val="28"/>
                          <w:szCs w:val="28"/>
                        </w:rPr>
                      </w:pPr>
                      <w:r w:rsidRPr="00BA025D">
                        <w:rPr>
                          <w:rFonts w:asciiTheme="minorHAnsi" w:eastAsia="Century Gothic" w:hAnsiTheme="minorHAnsi" w:cs="Arial"/>
                          <w:b/>
                          <w:bCs/>
                          <w:color w:val="5C6C64"/>
                          <w:sz w:val="28"/>
                          <w:szCs w:val="28"/>
                        </w:rPr>
                        <w:t>Our Vision and Values</w:t>
                      </w:r>
                      <w:r w:rsidR="001F2782" w:rsidRPr="00BA025D">
                        <w:rPr>
                          <w:rFonts w:asciiTheme="minorHAnsi" w:eastAsia="Century Gothic" w:hAnsiTheme="minorHAnsi" w:cs="Arial"/>
                          <w:b/>
                          <w:bCs/>
                          <w:color w:val="5C6C64"/>
                          <w:sz w:val="28"/>
                          <w:szCs w:val="28"/>
                        </w:rPr>
                        <w:tab/>
                      </w:r>
                      <w:r w:rsidR="00FB37C5" w:rsidRPr="00BA025D">
                        <w:rPr>
                          <w:rFonts w:asciiTheme="minorHAnsi" w:eastAsia="Century Gothic" w:hAnsiTheme="minorHAnsi" w:cs="Arial"/>
                          <w:b/>
                          <w:bCs/>
                          <w:color w:val="5C6C64"/>
                          <w:sz w:val="28"/>
                          <w:szCs w:val="28"/>
                        </w:rPr>
                        <w:t>4</w:t>
                      </w:r>
                    </w:p>
                    <w:p w14:paraId="15DDA7AE" w14:textId="7E00ED97" w:rsidR="009F5ECD" w:rsidRPr="00BA025D" w:rsidRDefault="001F2782" w:rsidP="00143133">
                      <w:pPr>
                        <w:ind w:left="8222" w:hanging="7655"/>
                        <w:rPr>
                          <w:rFonts w:asciiTheme="minorHAnsi" w:eastAsia="Century Gothic" w:hAnsiTheme="minorHAnsi" w:cs="Arial"/>
                          <w:b/>
                          <w:bCs/>
                          <w:color w:val="5C6C64"/>
                          <w:sz w:val="28"/>
                          <w:szCs w:val="28"/>
                        </w:rPr>
                      </w:pPr>
                      <w:r w:rsidRPr="00BA025D">
                        <w:rPr>
                          <w:rFonts w:asciiTheme="minorHAnsi" w:eastAsia="Century Gothic" w:hAnsiTheme="minorHAnsi" w:cs="Arial"/>
                          <w:b/>
                          <w:bCs/>
                          <w:color w:val="5C6C64"/>
                          <w:sz w:val="28"/>
                          <w:szCs w:val="28"/>
                        </w:rPr>
                        <w:t>Our pupils and staff</w:t>
                      </w:r>
                      <w:r w:rsidR="00853E0B" w:rsidRPr="00BA025D">
                        <w:rPr>
                          <w:rFonts w:asciiTheme="minorHAnsi" w:eastAsia="Century Gothic" w:hAnsiTheme="minorHAnsi" w:cs="Arial"/>
                          <w:b/>
                          <w:bCs/>
                          <w:color w:val="5C6C64"/>
                          <w:sz w:val="28"/>
                          <w:szCs w:val="28"/>
                        </w:rPr>
                        <w:tab/>
                      </w:r>
                      <w:r w:rsidR="00FB37C5" w:rsidRPr="00BA025D">
                        <w:rPr>
                          <w:rFonts w:asciiTheme="minorHAnsi" w:eastAsia="Century Gothic" w:hAnsiTheme="minorHAnsi" w:cs="Arial"/>
                          <w:b/>
                          <w:bCs/>
                          <w:color w:val="5C6C64"/>
                          <w:sz w:val="28"/>
                          <w:szCs w:val="28"/>
                        </w:rPr>
                        <w:t>5</w:t>
                      </w:r>
                    </w:p>
                    <w:p w14:paraId="15F45EBD" w14:textId="311B28E3" w:rsidR="00143133" w:rsidRPr="00BA025D" w:rsidRDefault="00143133" w:rsidP="00143133">
                      <w:pPr>
                        <w:ind w:left="8222" w:hanging="7655"/>
                        <w:rPr>
                          <w:rFonts w:asciiTheme="minorHAnsi" w:eastAsia="Century Gothic" w:hAnsiTheme="minorHAnsi" w:cs="Arial"/>
                          <w:b/>
                          <w:bCs/>
                          <w:color w:val="5C6C64"/>
                          <w:sz w:val="28"/>
                          <w:szCs w:val="28"/>
                        </w:rPr>
                      </w:pPr>
                      <w:r w:rsidRPr="00BA025D">
                        <w:rPr>
                          <w:rFonts w:asciiTheme="minorHAnsi" w:eastAsia="Century Gothic" w:hAnsiTheme="minorHAnsi" w:cs="Arial"/>
                          <w:b/>
                          <w:bCs/>
                          <w:color w:val="5C6C64"/>
                          <w:sz w:val="28"/>
                          <w:szCs w:val="28"/>
                        </w:rPr>
                        <w:t>Application Process</w:t>
                      </w:r>
                      <w:r w:rsidRPr="00BA025D">
                        <w:rPr>
                          <w:rFonts w:asciiTheme="minorHAnsi" w:eastAsia="Century Gothic" w:hAnsiTheme="minorHAnsi" w:cs="Arial"/>
                          <w:b/>
                          <w:bCs/>
                          <w:color w:val="5C6C64"/>
                          <w:sz w:val="28"/>
                          <w:szCs w:val="28"/>
                        </w:rPr>
                        <w:tab/>
                      </w:r>
                      <w:r w:rsidR="00FB37C5" w:rsidRPr="00BA025D">
                        <w:rPr>
                          <w:rFonts w:asciiTheme="minorHAnsi" w:eastAsia="Century Gothic" w:hAnsiTheme="minorHAnsi" w:cs="Arial"/>
                          <w:b/>
                          <w:bCs/>
                          <w:color w:val="5C6C64"/>
                          <w:sz w:val="28"/>
                          <w:szCs w:val="28"/>
                        </w:rPr>
                        <w:t>6</w:t>
                      </w:r>
                    </w:p>
                    <w:p w14:paraId="5AE326F7" w14:textId="721E76DC" w:rsidR="00143133" w:rsidRPr="00BA025D" w:rsidRDefault="00143133" w:rsidP="00143133">
                      <w:pPr>
                        <w:ind w:left="8222" w:hanging="7655"/>
                        <w:rPr>
                          <w:rFonts w:asciiTheme="minorHAnsi" w:eastAsia="Century Gothic" w:hAnsiTheme="minorHAnsi" w:cs="Arial"/>
                          <w:b/>
                          <w:bCs/>
                          <w:color w:val="5C6C64"/>
                          <w:sz w:val="28"/>
                          <w:szCs w:val="28"/>
                        </w:rPr>
                      </w:pPr>
                      <w:r w:rsidRPr="00BA025D">
                        <w:rPr>
                          <w:rFonts w:asciiTheme="minorHAnsi" w:eastAsia="Century Gothic" w:hAnsiTheme="minorHAnsi" w:cs="Arial"/>
                          <w:b/>
                          <w:bCs/>
                          <w:color w:val="5C6C64"/>
                          <w:sz w:val="28"/>
                          <w:szCs w:val="28"/>
                        </w:rPr>
                        <w:t>Job Description and Person Specification</w:t>
                      </w:r>
                      <w:r w:rsidRPr="00BA025D">
                        <w:rPr>
                          <w:rFonts w:asciiTheme="minorHAnsi" w:eastAsia="Century Gothic" w:hAnsiTheme="minorHAnsi" w:cs="Arial"/>
                          <w:b/>
                          <w:bCs/>
                          <w:color w:val="5C6C64"/>
                          <w:sz w:val="28"/>
                          <w:szCs w:val="28"/>
                        </w:rPr>
                        <w:tab/>
                      </w:r>
                      <w:r w:rsidR="00FB37C5" w:rsidRPr="00BA025D">
                        <w:rPr>
                          <w:rFonts w:asciiTheme="minorHAnsi" w:eastAsia="Century Gothic" w:hAnsiTheme="minorHAnsi" w:cs="Arial"/>
                          <w:b/>
                          <w:bCs/>
                          <w:color w:val="5C6C64"/>
                          <w:sz w:val="28"/>
                          <w:szCs w:val="28"/>
                        </w:rPr>
                        <w:t>7</w:t>
                      </w:r>
                      <w:r w:rsidRPr="00BA025D">
                        <w:rPr>
                          <w:rFonts w:asciiTheme="minorHAnsi" w:eastAsia="Century Gothic" w:hAnsiTheme="minorHAnsi" w:cs="Arial"/>
                          <w:b/>
                          <w:bCs/>
                          <w:color w:val="5C6C64"/>
                          <w:sz w:val="28"/>
                          <w:szCs w:val="28"/>
                        </w:rPr>
                        <w:t xml:space="preserve"> </w:t>
                      </w:r>
                    </w:p>
                    <w:p w14:paraId="66B464F2" w14:textId="748D4F66" w:rsidR="001F2782" w:rsidRPr="00BA025D" w:rsidRDefault="001F2782" w:rsidP="00143133">
                      <w:pPr>
                        <w:ind w:left="8222" w:hanging="7655"/>
                        <w:rPr>
                          <w:rFonts w:asciiTheme="minorHAnsi" w:eastAsia="Century Gothic" w:hAnsiTheme="minorHAnsi" w:cs="Arial"/>
                          <w:b/>
                          <w:bCs/>
                          <w:color w:val="5C6C64"/>
                          <w:sz w:val="28"/>
                          <w:szCs w:val="28"/>
                        </w:rPr>
                      </w:pPr>
                      <w:r w:rsidRPr="00BA025D">
                        <w:rPr>
                          <w:rFonts w:asciiTheme="minorHAnsi" w:eastAsia="Century Gothic" w:hAnsiTheme="minorHAnsi" w:cs="Arial"/>
                          <w:b/>
                          <w:bCs/>
                          <w:color w:val="5C6C64"/>
                          <w:sz w:val="28"/>
                          <w:szCs w:val="28"/>
                        </w:rPr>
                        <w:t xml:space="preserve">Application guidance </w:t>
                      </w:r>
                      <w:r w:rsidRPr="00BA025D">
                        <w:rPr>
                          <w:rFonts w:asciiTheme="minorHAnsi" w:eastAsia="Century Gothic" w:hAnsiTheme="minorHAnsi" w:cs="Arial"/>
                          <w:b/>
                          <w:bCs/>
                          <w:color w:val="5C6C64"/>
                          <w:sz w:val="28"/>
                          <w:szCs w:val="28"/>
                        </w:rPr>
                        <w:tab/>
                        <w:t>1</w:t>
                      </w:r>
                      <w:r w:rsidR="00B33327" w:rsidRPr="00BA025D">
                        <w:rPr>
                          <w:rFonts w:asciiTheme="minorHAnsi" w:eastAsia="Century Gothic" w:hAnsiTheme="minorHAnsi" w:cs="Arial"/>
                          <w:b/>
                          <w:bCs/>
                          <w:color w:val="5C6C64"/>
                          <w:sz w:val="28"/>
                          <w:szCs w:val="28"/>
                        </w:rPr>
                        <w:t>1</w:t>
                      </w:r>
                    </w:p>
                    <w:p w14:paraId="12EE9355" w14:textId="0563F4D6" w:rsidR="001F2782" w:rsidRPr="00BA025D" w:rsidRDefault="001F2782" w:rsidP="00143133">
                      <w:pPr>
                        <w:ind w:left="8222" w:hanging="7655"/>
                        <w:rPr>
                          <w:rFonts w:asciiTheme="minorHAnsi" w:eastAsia="Century Gothic" w:hAnsiTheme="minorHAnsi" w:cs="Arial"/>
                          <w:b/>
                          <w:bCs/>
                          <w:color w:val="5C6C64"/>
                          <w:sz w:val="28"/>
                          <w:szCs w:val="28"/>
                        </w:rPr>
                      </w:pPr>
                      <w:r w:rsidRPr="00BA025D">
                        <w:rPr>
                          <w:rFonts w:asciiTheme="minorHAnsi" w:eastAsia="Century Gothic" w:hAnsiTheme="minorHAnsi" w:cs="Arial"/>
                          <w:b/>
                          <w:bCs/>
                          <w:color w:val="5C6C64"/>
                          <w:sz w:val="28"/>
                          <w:szCs w:val="28"/>
                        </w:rPr>
                        <w:t xml:space="preserve"> </w:t>
                      </w:r>
                    </w:p>
                    <w:p w14:paraId="5C29C7E6" w14:textId="4F135FD0" w:rsidR="00143133" w:rsidRPr="00753B6A" w:rsidRDefault="00143133">
                      <w:pPr>
                        <w:rPr>
                          <w:color w:val="5C6C64"/>
                        </w:rPr>
                      </w:pPr>
                    </w:p>
                  </w:txbxContent>
                </v:textbox>
                <w10:wrap type="square" anchorx="margin"/>
              </v:shape>
            </w:pict>
          </mc:Fallback>
        </mc:AlternateContent>
      </w:r>
      <w:r w:rsidR="00F100D6">
        <w:rPr>
          <w:b/>
          <w:noProof/>
          <w:sz w:val="32"/>
          <w:szCs w:val="32"/>
        </w:rPr>
        <w:drawing>
          <wp:anchor distT="0" distB="0" distL="114300" distR="114300" simplePos="0" relativeHeight="251670528" behindDoc="1" locked="0" layoutInCell="1" allowOverlap="1" wp14:anchorId="48FCA676" wp14:editId="2958C582">
            <wp:simplePos x="0" y="0"/>
            <wp:positionH relativeFrom="page">
              <wp:posOffset>0</wp:posOffset>
            </wp:positionH>
            <wp:positionV relativeFrom="paragraph">
              <wp:posOffset>272</wp:posOffset>
            </wp:positionV>
            <wp:extent cx="29701490" cy="8917940"/>
            <wp:effectExtent l="0" t="0" r="0" b="0"/>
            <wp:wrapThrough wrapText="bothSides">
              <wp:wrapPolygon edited="0">
                <wp:start x="0" y="0"/>
                <wp:lineTo x="0" y="21548"/>
                <wp:lineTo x="5819" y="21548"/>
                <wp:lineTo x="5819" y="0"/>
                <wp:lineTo x="0" y="0"/>
              </wp:wrapPolygon>
            </wp:wrapThrough>
            <wp:docPr id="23" name="Picture 23" descr="A white surface with a yellow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white surface with a yellow background&#10;&#10;Description automatically generated with medium confidence"/>
                    <pic:cNvPicPr/>
                  </pic:nvPicPr>
                  <pic:blipFill rotWithShape="1">
                    <a:blip r:embed="rId12">
                      <a:alphaModFix amt="85000"/>
                      <a:extLst>
                        <a:ext uri="{28A0092B-C50C-407E-A947-70E740481C1C}">
                          <a14:useLocalDpi xmlns:a14="http://schemas.microsoft.com/office/drawing/2010/main" val="0"/>
                        </a:ext>
                      </a:extLst>
                    </a:blip>
                    <a:srcRect l="73181" t="18003" r="-73041" b="221"/>
                    <a:stretch/>
                  </pic:blipFill>
                  <pic:spPr bwMode="auto">
                    <a:xfrm>
                      <a:off x="0" y="0"/>
                      <a:ext cx="29701490" cy="8917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6B608D" w14:textId="4F02B7B7" w:rsidR="000275D8" w:rsidRPr="00F100D6" w:rsidRDefault="00BA025D" w:rsidP="00F100D6">
      <w:pPr>
        <w:rPr>
          <w:rFonts w:ascii="Arial" w:hAnsi="Arial" w:cs="Arial"/>
        </w:rPr>
      </w:pPr>
      <w:r>
        <w:rPr>
          <w:rFonts w:ascii="Arial" w:eastAsia="Times New Roman" w:hAnsi="Arial" w:cs="Arial"/>
          <w:noProof/>
          <w:color w:val="222222"/>
          <w:lang w:val="en"/>
        </w:rPr>
        <w:lastRenderedPageBreak/>
        <mc:AlternateContent>
          <mc:Choice Requires="wps">
            <w:drawing>
              <wp:anchor distT="0" distB="0" distL="114300" distR="114300" simplePos="0" relativeHeight="251696128" behindDoc="0" locked="0" layoutInCell="1" allowOverlap="1" wp14:anchorId="64F50F15" wp14:editId="4C843083">
                <wp:simplePos x="0" y="0"/>
                <wp:positionH relativeFrom="page">
                  <wp:posOffset>726584</wp:posOffset>
                </wp:positionH>
                <wp:positionV relativeFrom="paragraph">
                  <wp:posOffset>5777482</wp:posOffset>
                </wp:positionV>
                <wp:extent cx="3733800" cy="2527300"/>
                <wp:effectExtent l="0" t="0" r="0" b="6350"/>
                <wp:wrapNone/>
                <wp:docPr id="44" name="Text Box 44"/>
                <wp:cNvGraphicFramePr/>
                <a:graphic xmlns:a="http://schemas.openxmlformats.org/drawingml/2006/main">
                  <a:graphicData uri="http://schemas.microsoft.com/office/word/2010/wordprocessingShape">
                    <wps:wsp>
                      <wps:cNvSpPr txBox="1"/>
                      <wps:spPr>
                        <a:xfrm>
                          <a:off x="0" y="0"/>
                          <a:ext cx="3733800" cy="2527300"/>
                        </a:xfrm>
                        <a:prstGeom prst="rect">
                          <a:avLst/>
                        </a:prstGeom>
                        <a:noFill/>
                        <a:ln w="6350">
                          <a:noFill/>
                        </a:ln>
                      </wps:spPr>
                      <wps:txbx>
                        <w:txbxContent>
                          <w:p w14:paraId="47503957" w14:textId="77777777" w:rsidR="009F5ECD" w:rsidRPr="00F02B3A" w:rsidRDefault="009F5ECD" w:rsidP="005F7851">
                            <w:pPr>
                              <w:jc w:val="both"/>
                              <w:rPr>
                                <w:rFonts w:asciiTheme="minorHAnsi" w:hAnsiTheme="minorHAnsi"/>
                                <w:sz w:val="28"/>
                                <w:szCs w:val="28"/>
                              </w:rPr>
                            </w:pPr>
                          </w:p>
                          <w:p w14:paraId="6A00FDDE" w14:textId="77777777" w:rsidR="00F02B3A" w:rsidRPr="00F02B3A" w:rsidRDefault="00F02B3A" w:rsidP="00F02B3A">
                            <w:pPr>
                              <w:jc w:val="both"/>
                              <w:rPr>
                                <w:rFonts w:asciiTheme="minorHAnsi" w:hAnsiTheme="minorHAnsi"/>
                                <w:b/>
                                <w:bCs/>
                                <w:color w:val="23735D" w:themeColor="accent4" w:themeShade="80"/>
                                <w:sz w:val="36"/>
                                <w:szCs w:val="36"/>
                              </w:rPr>
                            </w:pPr>
                            <w:r w:rsidRPr="00F02B3A">
                              <w:rPr>
                                <w:rFonts w:asciiTheme="minorHAnsi" w:hAnsiTheme="minorHAnsi"/>
                                <w:b/>
                                <w:bCs/>
                                <w:color w:val="23735D" w:themeColor="accent4" w:themeShade="80"/>
                                <w:sz w:val="36"/>
                                <w:szCs w:val="36"/>
                              </w:rPr>
                              <w:t>OUR VISION &amp; VALUES</w:t>
                            </w:r>
                          </w:p>
                          <w:p w14:paraId="4296A46D" w14:textId="3BC0AEDC" w:rsidR="00F02B3A" w:rsidRPr="00F02B3A" w:rsidRDefault="00F02B3A" w:rsidP="00F02B3A">
                            <w:pPr>
                              <w:jc w:val="both"/>
                              <w:rPr>
                                <w:rFonts w:asciiTheme="minorHAnsi" w:hAnsiTheme="minorHAnsi"/>
                                <w:b/>
                                <w:bCs/>
                                <w:color w:val="23735D" w:themeColor="accent4" w:themeShade="80"/>
                                <w:sz w:val="28"/>
                                <w:szCs w:val="28"/>
                              </w:rPr>
                            </w:pPr>
                            <w:r w:rsidRPr="00F02B3A">
                              <w:rPr>
                                <w:rFonts w:asciiTheme="minorHAnsi" w:hAnsiTheme="minorHAnsi"/>
                                <w:b/>
                                <w:bCs/>
                                <w:color w:val="23735D" w:themeColor="accent4" w:themeShade="80"/>
                                <w:sz w:val="28"/>
                                <w:szCs w:val="28"/>
                              </w:rPr>
                              <w:t>Welburn Hall school will continue to be locally and nationally recognised as a specialist provision for autism and complex needs. We remain committed to being a centre of excellence. We will continue to provide high quality support, teaching and outcomes for our pupils, families and local schools.</w:t>
                            </w:r>
                          </w:p>
                          <w:p w14:paraId="1A83EA27" w14:textId="77777777" w:rsidR="009F5ECD" w:rsidRDefault="009F5ECD" w:rsidP="005F785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50F15" id="Text Box 44" o:spid="_x0000_s1028" type="#_x0000_t202" style="position:absolute;margin-left:57.2pt;margin-top:454.9pt;width:294pt;height:199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" filled="f" stroked="f" strokeweight=".5pt">
                <v:textbox>
                  <w:txbxContent>
                    <w:p w14:paraId="47503957" w14:textId="77777777" w:rsidR="009F5ECD" w:rsidRPr="00F02B3A" w:rsidRDefault="009F5ECD" w:rsidP="005F7851">
                      <w:pPr>
                        <w:jc w:val="both"/>
                        <w:rPr>
                          <w:rFonts w:asciiTheme="minorHAnsi" w:hAnsiTheme="minorHAnsi"/>
                          <w:sz w:val="28"/>
                          <w:szCs w:val="28"/>
                        </w:rPr>
                      </w:pPr>
                    </w:p>
                    <w:p w14:paraId="6A00FDDE" w14:textId="77777777" w:rsidR="00F02B3A" w:rsidRPr="00F02B3A" w:rsidRDefault="00F02B3A" w:rsidP="00F02B3A">
                      <w:pPr>
                        <w:jc w:val="both"/>
                        <w:rPr>
                          <w:rFonts w:asciiTheme="minorHAnsi" w:hAnsiTheme="minorHAnsi"/>
                          <w:b/>
                          <w:bCs/>
                          <w:color w:val="23735D" w:themeColor="accent4" w:themeShade="80"/>
                          <w:sz w:val="36"/>
                          <w:szCs w:val="36"/>
                        </w:rPr>
                      </w:pPr>
                      <w:r w:rsidRPr="00F02B3A">
                        <w:rPr>
                          <w:rFonts w:asciiTheme="minorHAnsi" w:hAnsiTheme="minorHAnsi"/>
                          <w:b/>
                          <w:bCs/>
                          <w:color w:val="23735D" w:themeColor="accent4" w:themeShade="80"/>
                          <w:sz w:val="36"/>
                          <w:szCs w:val="36"/>
                        </w:rPr>
                        <w:t>OUR VISION &amp; VALUES</w:t>
                      </w:r>
                    </w:p>
                    <w:p w14:paraId="4296A46D" w14:textId="3BC0AEDC" w:rsidR="00F02B3A" w:rsidRPr="00F02B3A" w:rsidRDefault="00F02B3A" w:rsidP="00F02B3A">
                      <w:pPr>
                        <w:jc w:val="both"/>
                        <w:rPr>
                          <w:rFonts w:asciiTheme="minorHAnsi" w:hAnsiTheme="minorHAnsi"/>
                          <w:b/>
                          <w:bCs/>
                          <w:color w:val="23735D" w:themeColor="accent4" w:themeShade="80"/>
                          <w:sz w:val="28"/>
                          <w:szCs w:val="28"/>
                        </w:rPr>
                      </w:pPr>
                      <w:r w:rsidRPr="00F02B3A">
                        <w:rPr>
                          <w:rFonts w:asciiTheme="minorHAnsi" w:hAnsiTheme="minorHAnsi"/>
                          <w:b/>
                          <w:bCs/>
                          <w:color w:val="23735D" w:themeColor="accent4" w:themeShade="80"/>
                          <w:sz w:val="28"/>
                          <w:szCs w:val="28"/>
                        </w:rPr>
                        <w:t>Welburn Hall school will continue to be locally and nationally recognised as a specialist provision for autism and complex needs. We remain committed to being a centre of excellence. We will continue to provide high quality support, teaching and outcomes for our pupils, families and local schools.</w:t>
                      </w:r>
                    </w:p>
                    <w:p w14:paraId="1A83EA27" w14:textId="77777777" w:rsidR="009F5ECD" w:rsidRDefault="009F5ECD" w:rsidP="005F7851">
                      <w:pPr>
                        <w:jc w:val="both"/>
                      </w:pPr>
                    </w:p>
                  </w:txbxContent>
                </v:textbox>
                <w10:wrap anchorx="page"/>
              </v:shape>
            </w:pict>
          </mc:Fallback>
        </mc:AlternateContent>
      </w:r>
      <w:r w:rsidRPr="0054259B">
        <w:rPr>
          <w:rFonts w:ascii="Arial" w:eastAsia="Times New Roman" w:hAnsi="Arial" w:cs="Arial"/>
          <w:noProof/>
          <w:color w:val="222222"/>
          <w:lang w:val="en"/>
        </w:rPr>
        <mc:AlternateContent>
          <mc:Choice Requires="wps">
            <w:drawing>
              <wp:anchor distT="45720" distB="45720" distL="114300" distR="114300" simplePos="0" relativeHeight="251691008" behindDoc="0" locked="0" layoutInCell="1" allowOverlap="1" wp14:anchorId="1766FDF1" wp14:editId="7B3752E7">
                <wp:simplePos x="0" y="0"/>
                <wp:positionH relativeFrom="margin">
                  <wp:posOffset>36195</wp:posOffset>
                </wp:positionH>
                <wp:positionV relativeFrom="paragraph">
                  <wp:posOffset>1632585</wp:posOffset>
                </wp:positionV>
                <wp:extent cx="3620770" cy="3051018"/>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770" cy="3051018"/>
                        </a:xfrm>
                        <a:prstGeom prst="rect">
                          <a:avLst/>
                        </a:prstGeom>
                        <a:noFill/>
                        <a:ln w="9525">
                          <a:noFill/>
                          <a:miter lim="800000"/>
                          <a:headEnd/>
                          <a:tailEnd/>
                        </a:ln>
                      </wps:spPr>
                      <wps:txbx>
                        <w:txbxContent>
                          <w:p w14:paraId="3B489257" w14:textId="27AAE9FD" w:rsidR="00C27C24" w:rsidRPr="00F02B3A" w:rsidRDefault="00C27C24" w:rsidP="00F957DC">
                            <w:pPr>
                              <w:pBdr>
                                <w:top w:val="nil"/>
                                <w:left w:val="nil"/>
                                <w:bottom w:val="nil"/>
                                <w:right w:val="nil"/>
                                <w:between w:val="nil"/>
                              </w:pBdr>
                              <w:jc w:val="both"/>
                              <w:rPr>
                                <w:rFonts w:asciiTheme="minorHAnsi" w:eastAsia="Times New Roman" w:hAnsiTheme="minorHAnsi" w:cs="Arial"/>
                                <w:b/>
                                <w:bCs/>
                                <w:sz w:val="32"/>
                                <w:szCs w:val="32"/>
                                <w:lang w:val="en"/>
                              </w:rPr>
                            </w:pPr>
                            <w:r w:rsidRPr="00F02B3A">
                              <w:rPr>
                                <w:rFonts w:asciiTheme="minorHAnsi" w:eastAsia="Times New Roman" w:hAnsiTheme="minorHAnsi" w:cs="Arial"/>
                                <w:b/>
                                <w:bCs/>
                                <w:sz w:val="32"/>
                                <w:szCs w:val="32"/>
                                <w:lang w:val="en"/>
                              </w:rPr>
                              <w:t>ABOUT US</w:t>
                            </w:r>
                          </w:p>
                          <w:p w14:paraId="57BA0E92" w14:textId="77777777" w:rsidR="00C27C24" w:rsidRPr="00BA025D" w:rsidRDefault="00C27C24" w:rsidP="00F957DC">
                            <w:pPr>
                              <w:pBdr>
                                <w:top w:val="nil"/>
                                <w:left w:val="nil"/>
                                <w:bottom w:val="nil"/>
                                <w:right w:val="nil"/>
                                <w:between w:val="nil"/>
                              </w:pBdr>
                              <w:jc w:val="both"/>
                              <w:rPr>
                                <w:rFonts w:asciiTheme="minorHAnsi" w:eastAsia="Times New Roman" w:hAnsiTheme="minorHAnsi" w:cs="Arial"/>
                                <w:lang w:val="en"/>
                              </w:rPr>
                            </w:pPr>
                          </w:p>
                          <w:p w14:paraId="11AE75C7" w14:textId="6A22E50D" w:rsidR="0054259B" w:rsidRPr="00BA025D" w:rsidRDefault="0054259B" w:rsidP="00F957DC">
                            <w:pPr>
                              <w:pBdr>
                                <w:top w:val="nil"/>
                                <w:left w:val="nil"/>
                                <w:bottom w:val="nil"/>
                                <w:right w:val="nil"/>
                                <w:between w:val="nil"/>
                              </w:pBdr>
                              <w:jc w:val="both"/>
                              <w:rPr>
                                <w:rFonts w:asciiTheme="minorHAnsi" w:eastAsia="Times New Roman" w:hAnsiTheme="minorHAnsi" w:cs="Arial"/>
                                <w:lang w:val="en"/>
                              </w:rPr>
                            </w:pPr>
                            <w:r w:rsidRPr="00BA025D">
                              <w:rPr>
                                <w:rFonts w:asciiTheme="minorHAnsi" w:eastAsia="Times New Roman" w:hAnsiTheme="minorHAnsi" w:cs="Arial"/>
                                <w:lang w:val="en"/>
                              </w:rPr>
                              <w:t>Welburn Hall is a special school/college for children and young people aged 8 to 19 years with a wide range of special educational needs.</w:t>
                            </w:r>
                          </w:p>
                          <w:p w14:paraId="6CE90172" w14:textId="77777777" w:rsidR="0054259B" w:rsidRPr="00BA025D" w:rsidRDefault="0054259B" w:rsidP="0054259B">
                            <w:pPr>
                              <w:pBdr>
                                <w:top w:val="nil"/>
                                <w:left w:val="nil"/>
                                <w:bottom w:val="nil"/>
                                <w:right w:val="nil"/>
                                <w:between w:val="nil"/>
                              </w:pBdr>
                              <w:rPr>
                                <w:rFonts w:asciiTheme="minorHAnsi" w:eastAsia="Times New Roman" w:hAnsiTheme="minorHAnsi" w:cs="Arial"/>
                                <w:lang w:val="en"/>
                              </w:rPr>
                            </w:pPr>
                          </w:p>
                          <w:p w14:paraId="41E96E6C" w14:textId="522F4DFB" w:rsidR="0054259B" w:rsidRPr="00BA025D" w:rsidRDefault="0054259B" w:rsidP="00F957DC">
                            <w:pPr>
                              <w:jc w:val="both"/>
                              <w:rPr>
                                <w:rFonts w:asciiTheme="minorHAnsi" w:hAnsiTheme="minorHAnsi" w:cs="Arial"/>
                              </w:rPr>
                            </w:pPr>
                            <w:r w:rsidRPr="00BA025D">
                              <w:rPr>
                                <w:rFonts w:asciiTheme="minorHAnsi" w:hAnsiTheme="minorHAnsi" w:cs="Arial"/>
                              </w:rPr>
                              <w:t>Set in over 20 acres of stunning countryside, Welburn Hall School is situated in the market town of Kirkbymoorside; nestled on the edge of the North York Moors National Park.  With dedicated staff, fantastic facilities and beautiful buildings, we create a calm and inspiring place to learn</w:t>
                            </w:r>
                            <w:r w:rsidR="00AD39D7" w:rsidRPr="00BA025D">
                              <w:rPr>
                                <w:rFonts w:asciiTheme="minorHAnsi" w:hAnsiTheme="minorHAnsi" w:cs="Arial"/>
                              </w:rPr>
                              <w:t>,</w:t>
                            </w:r>
                            <w:r w:rsidRPr="00BA025D">
                              <w:rPr>
                                <w:rFonts w:asciiTheme="minorHAnsi" w:hAnsiTheme="minorHAnsi" w:cs="Arial"/>
                              </w:rPr>
                              <w:t xml:space="preserve"> live and work.  </w:t>
                            </w:r>
                          </w:p>
                          <w:p w14:paraId="333DF063" w14:textId="77777777" w:rsidR="0054259B" w:rsidRPr="00B51FAE" w:rsidRDefault="0054259B" w:rsidP="0054259B">
                            <w:pPr>
                              <w:rPr>
                                <w:rFonts w:asciiTheme="minorHAnsi" w:hAnsiTheme="minorHAnsi" w:cs="Arial"/>
                                <w:color w:val="5C6C64"/>
                              </w:rPr>
                            </w:pPr>
                          </w:p>
                          <w:p w14:paraId="3E537A8C" w14:textId="4C3C9209" w:rsidR="0054259B" w:rsidRPr="00B51FAE" w:rsidRDefault="0054259B">
                            <w:pPr>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6FDF1" id="_x0000_s1029" type="#_x0000_t202" style="position:absolute;margin-left:2.85pt;margin-top:128.55pt;width:285.1pt;height:240.2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" filled="f" stroked="f">
                <v:textbox>
                  <w:txbxContent>
                    <w:p w14:paraId="3B489257" w14:textId="27AAE9FD" w:rsidR="00C27C24" w:rsidRPr="00F02B3A" w:rsidRDefault="00C27C24" w:rsidP="00F957DC">
                      <w:pPr>
                        <w:pBdr>
                          <w:top w:val="nil"/>
                          <w:left w:val="nil"/>
                          <w:bottom w:val="nil"/>
                          <w:right w:val="nil"/>
                          <w:between w:val="nil"/>
                        </w:pBdr>
                        <w:jc w:val="both"/>
                        <w:rPr>
                          <w:rFonts w:asciiTheme="minorHAnsi" w:eastAsia="Times New Roman" w:hAnsiTheme="minorHAnsi" w:cs="Arial"/>
                          <w:b/>
                          <w:bCs/>
                          <w:sz w:val="32"/>
                          <w:szCs w:val="32"/>
                          <w:lang w:val="en"/>
                        </w:rPr>
                      </w:pPr>
                      <w:r w:rsidRPr="00F02B3A">
                        <w:rPr>
                          <w:rFonts w:asciiTheme="minorHAnsi" w:eastAsia="Times New Roman" w:hAnsiTheme="minorHAnsi" w:cs="Arial"/>
                          <w:b/>
                          <w:bCs/>
                          <w:sz w:val="32"/>
                          <w:szCs w:val="32"/>
                          <w:lang w:val="en"/>
                        </w:rPr>
                        <w:t>ABOUT US</w:t>
                      </w:r>
                    </w:p>
                    <w:p w14:paraId="57BA0E92" w14:textId="77777777" w:rsidR="00C27C24" w:rsidRPr="00BA025D" w:rsidRDefault="00C27C24" w:rsidP="00F957DC">
                      <w:pPr>
                        <w:pBdr>
                          <w:top w:val="nil"/>
                          <w:left w:val="nil"/>
                          <w:bottom w:val="nil"/>
                          <w:right w:val="nil"/>
                          <w:between w:val="nil"/>
                        </w:pBdr>
                        <w:jc w:val="both"/>
                        <w:rPr>
                          <w:rFonts w:asciiTheme="minorHAnsi" w:eastAsia="Times New Roman" w:hAnsiTheme="minorHAnsi" w:cs="Arial"/>
                          <w:lang w:val="en"/>
                        </w:rPr>
                      </w:pPr>
                    </w:p>
                    <w:p w14:paraId="11AE75C7" w14:textId="6A22E50D" w:rsidR="0054259B" w:rsidRPr="00BA025D" w:rsidRDefault="0054259B" w:rsidP="00F957DC">
                      <w:pPr>
                        <w:pBdr>
                          <w:top w:val="nil"/>
                          <w:left w:val="nil"/>
                          <w:bottom w:val="nil"/>
                          <w:right w:val="nil"/>
                          <w:between w:val="nil"/>
                        </w:pBdr>
                        <w:jc w:val="both"/>
                        <w:rPr>
                          <w:rFonts w:asciiTheme="minorHAnsi" w:eastAsia="Times New Roman" w:hAnsiTheme="minorHAnsi" w:cs="Arial"/>
                          <w:lang w:val="en"/>
                        </w:rPr>
                      </w:pPr>
                      <w:r w:rsidRPr="00BA025D">
                        <w:rPr>
                          <w:rFonts w:asciiTheme="minorHAnsi" w:eastAsia="Times New Roman" w:hAnsiTheme="minorHAnsi" w:cs="Arial"/>
                          <w:lang w:val="en"/>
                        </w:rPr>
                        <w:t>Welburn Hall is a special school/college for children and young people aged 8 to 19 years with a wide range of special educational needs.</w:t>
                      </w:r>
                    </w:p>
                    <w:p w14:paraId="6CE90172" w14:textId="77777777" w:rsidR="0054259B" w:rsidRPr="00BA025D" w:rsidRDefault="0054259B" w:rsidP="0054259B">
                      <w:pPr>
                        <w:pBdr>
                          <w:top w:val="nil"/>
                          <w:left w:val="nil"/>
                          <w:bottom w:val="nil"/>
                          <w:right w:val="nil"/>
                          <w:between w:val="nil"/>
                        </w:pBdr>
                        <w:rPr>
                          <w:rFonts w:asciiTheme="minorHAnsi" w:eastAsia="Times New Roman" w:hAnsiTheme="minorHAnsi" w:cs="Arial"/>
                          <w:lang w:val="en"/>
                        </w:rPr>
                      </w:pPr>
                    </w:p>
                    <w:p w14:paraId="41E96E6C" w14:textId="522F4DFB" w:rsidR="0054259B" w:rsidRPr="00BA025D" w:rsidRDefault="0054259B" w:rsidP="00F957DC">
                      <w:pPr>
                        <w:jc w:val="both"/>
                        <w:rPr>
                          <w:rFonts w:asciiTheme="minorHAnsi" w:hAnsiTheme="minorHAnsi" w:cs="Arial"/>
                        </w:rPr>
                      </w:pPr>
                      <w:r w:rsidRPr="00BA025D">
                        <w:rPr>
                          <w:rFonts w:asciiTheme="minorHAnsi" w:hAnsiTheme="minorHAnsi" w:cs="Arial"/>
                        </w:rPr>
                        <w:t>Set in over 20 acres of stunning countryside, Welburn Hall School is situated in the market town of Kirkbymoorside; nestled on the edge of the North York Moors National Park.  With dedicated staff, fantastic facilities and beautiful buildings, we create a calm and inspiring place to learn</w:t>
                      </w:r>
                      <w:r w:rsidR="00AD39D7" w:rsidRPr="00BA025D">
                        <w:rPr>
                          <w:rFonts w:asciiTheme="minorHAnsi" w:hAnsiTheme="minorHAnsi" w:cs="Arial"/>
                        </w:rPr>
                        <w:t>,</w:t>
                      </w:r>
                      <w:r w:rsidRPr="00BA025D">
                        <w:rPr>
                          <w:rFonts w:asciiTheme="minorHAnsi" w:hAnsiTheme="minorHAnsi" w:cs="Arial"/>
                        </w:rPr>
                        <w:t xml:space="preserve"> live and work.  </w:t>
                      </w:r>
                    </w:p>
                    <w:p w14:paraId="333DF063" w14:textId="77777777" w:rsidR="0054259B" w:rsidRPr="00B51FAE" w:rsidRDefault="0054259B" w:rsidP="0054259B">
                      <w:pPr>
                        <w:rPr>
                          <w:rFonts w:asciiTheme="minorHAnsi" w:hAnsiTheme="minorHAnsi" w:cs="Arial"/>
                          <w:color w:val="5C6C64"/>
                        </w:rPr>
                      </w:pPr>
                    </w:p>
                    <w:p w14:paraId="3E537A8C" w14:textId="4C3C9209" w:rsidR="0054259B" w:rsidRPr="00B51FAE" w:rsidRDefault="0054259B">
                      <w:pPr>
                        <w:rPr>
                          <w:rFonts w:asciiTheme="minorHAnsi" w:hAnsiTheme="minorHAnsi"/>
                        </w:rPr>
                      </w:pPr>
                    </w:p>
                  </w:txbxContent>
                </v:textbox>
                <w10:wrap anchorx="margin"/>
              </v:shape>
            </w:pict>
          </mc:Fallback>
        </mc:AlternateContent>
      </w:r>
      <w:r>
        <w:rPr>
          <w:rFonts w:ascii="Arial" w:eastAsia="Times New Roman" w:hAnsi="Arial" w:cs="Arial"/>
          <w:noProof/>
          <w:color w:val="222222"/>
          <w:lang w:val="en"/>
        </w:rPr>
        <mc:AlternateContent>
          <mc:Choice Requires="wps">
            <w:drawing>
              <wp:anchor distT="0" distB="0" distL="114300" distR="114300" simplePos="0" relativeHeight="251656188" behindDoc="0" locked="0" layoutInCell="1" allowOverlap="1" wp14:anchorId="50F41EE2" wp14:editId="5821D566">
                <wp:simplePos x="0" y="0"/>
                <wp:positionH relativeFrom="margin">
                  <wp:posOffset>76508</wp:posOffset>
                </wp:positionH>
                <wp:positionV relativeFrom="paragraph">
                  <wp:posOffset>3973886</wp:posOffset>
                </wp:positionV>
                <wp:extent cx="6581869" cy="267017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6581869" cy="2670175"/>
                        </a:xfrm>
                        <a:prstGeom prst="rect">
                          <a:avLst/>
                        </a:prstGeom>
                        <a:noFill/>
                        <a:ln w="6350">
                          <a:noFill/>
                        </a:ln>
                      </wps:spPr>
                      <wps:txbx>
                        <w:txbxContent>
                          <w:p w14:paraId="2F2E5FF4" w14:textId="56BA1EC3" w:rsidR="0054259B" w:rsidRPr="00BA025D" w:rsidRDefault="006E5016" w:rsidP="00F957DC">
                            <w:pPr>
                              <w:jc w:val="both"/>
                              <w:rPr>
                                <w:rFonts w:asciiTheme="minorHAnsi" w:hAnsiTheme="minorHAnsi" w:cs="Arial"/>
                              </w:rPr>
                            </w:pPr>
                            <w:r w:rsidRPr="00BA025D">
                              <w:rPr>
                                <w:rFonts w:asciiTheme="minorHAnsi" w:hAnsiTheme="minorHAnsi" w:cs="Arial"/>
                              </w:rPr>
                              <w:t>We are a Nurturing School and a National Autistic Society accredited specialist setting.</w:t>
                            </w:r>
                            <w:r w:rsidR="0054259B" w:rsidRPr="00BA025D">
                              <w:rPr>
                                <w:rFonts w:asciiTheme="minorHAnsi" w:hAnsiTheme="minorHAnsi" w:cs="Arial"/>
                              </w:rPr>
                              <w:t xml:space="preserve">  Welburn Hall also boasts a vibrant and successful 6th Form College</w:t>
                            </w:r>
                            <w:r w:rsidR="00BA025D" w:rsidRPr="00BA025D">
                              <w:rPr>
                                <w:rFonts w:asciiTheme="minorHAnsi" w:hAnsiTheme="minorHAnsi" w:cs="Arial"/>
                              </w:rPr>
                              <w:t>.</w:t>
                            </w:r>
                            <w:r w:rsidR="0054259B" w:rsidRPr="00BA025D">
                              <w:rPr>
                                <w:rFonts w:asciiTheme="minorHAnsi" w:hAnsiTheme="minorHAnsi" w:cs="Arial"/>
                              </w:rPr>
                              <w:t xml:space="preserve"> </w:t>
                            </w:r>
                          </w:p>
                          <w:p w14:paraId="2123DA73" w14:textId="77777777" w:rsidR="0054259B" w:rsidRPr="00BA025D" w:rsidRDefault="0054259B" w:rsidP="0054259B">
                            <w:pPr>
                              <w:jc w:val="both"/>
                              <w:rPr>
                                <w:rFonts w:asciiTheme="minorHAnsi" w:hAnsiTheme="minorHAnsi" w:cs="Arial"/>
                              </w:rPr>
                            </w:pPr>
                          </w:p>
                          <w:p w14:paraId="77803A33" w14:textId="7B3B2C79" w:rsidR="0054259B" w:rsidRPr="00BA025D" w:rsidRDefault="0054259B" w:rsidP="0054259B">
                            <w:pPr>
                              <w:jc w:val="both"/>
                              <w:rPr>
                                <w:rFonts w:asciiTheme="minorHAnsi" w:hAnsiTheme="minorHAnsi" w:cs="Arial"/>
                              </w:rPr>
                            </w:pPr>
                            <w:r w:rsidRPr="00BA025D">
                              <w:rPr>
                                <w:rFonts w:asciiTheme="minorHAnsi" w:hAnsiTheme="minorHAnsi" w:cs="Arial"/>
                              </w:rPr>
                              <w:t>Our aim is to ensure all pupils and students have the opportunities they need to reach their full potential for academic achievement, independence and personal development.  We pride ourselves in being a warm and friendly school; our staff are our greatest resource and are highly valued for the contribution and difference they make to the lives of our pupils. Our ethos and core values of respect, perseverance and excellence support this model and are lived out in the daily work of the school.</w:t>
                            </w:r>
                          </w:p>
                          <w:p w14:paraId="651E3DBB" w14:textId="5433228C" w:rsidR="0054259B" w:rsidRPr="00BA025D" w:rsidRDefault="0054259B" w:rsidP="0054259B">
                            <w:pPr>
                              <w:jc w:val="both"/>
                              <w:rPr>
                                <w:rFonts w:ascii="Arial" w:hAnsi="Arial" w:cs="Arial"/>
                                <w:color w:val="5C6C64"/>
                              </w:rPr>
                            </w:pPr>
                          </w:p>
                          <w:p w14:paraId="48C1391D" w14:textId="77777777" w:rsidR="0054259B" w:rsidRPr="00BA025D" w:rsidRDefault="0054259B" w:rsidP="0054259B">
                            <w:pPr>
                              <w:jc w:val="both"/>
                              <w:rPr>
                                <w:rFonts w:ascii="Arial" w:hAnsi="Arial" w:cs="Arial"/>
                                <w:color w:val="5C6C64"/>
                              </w:rPr>
                            </w:pPr>
                          </w:p>
                          <w:p w14:paraId="5416E4C3" w14:textId="62D19182" w:rsidR="0054259B" w:rsidRDefault="005425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41EE2" id="Text Box 40" o:spid="_x0000_s1030" type="#_x0000_t202" style="position:absolute;margin-left:6pt;margin-top:312.9pt;width:518.25pt;height:210.25pt;z-index:2516561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" filled="f" stroked="f" strokeweight=".5pt">
                <v:textbox>
                  <w:txbxContent>
                    <w:p w14:paraId="2F2E5FF4" w14:textId="56BA1EC3" w:rsidR="0054259B" w:rsidRPr="00BA025D" w:rsidRDefault="006E5016" w:rsidP="00F957DC">
                      <w:pPr>
                        <w:jc w:val="both"/>
                        <w:rPr>
                          <w:rFonts w:asciiTheme="minorHAnsi" w:hAnsiTheme="minorHAnsi" w:cs="Arial"/>
                        </w:rPr>
                      </w:pPr>
                      <w:r w:rsidRPr="00BA025D">
                        <w:rPr>
                          <w:rFonts w:asciiTheme="minorHAnsi" w:hAnsiTheme="minorHAnsi" w:cs="Arial"/>
                        </w:rPr>
                        <w:t>We are a Nurturing School and a National Autistic Society accredited specialist setting.</w:t>
                      </w:r>
                      <w:r w:rsidR="0054259B" w:rsidRPr="00BA025D">
                        <w:rPr>
                          <w:rFonts w:asciiTheme="minorHAnsi" w:hAnsiTheme="minorHAnsi" w:cs="Arial"/>
                        </w:rPr>
                        <w:t xml:space="preserve">  Welburn Hall also boasts a vibrant and successful 6th Form College</w:t>
                      </w:r>
                      <w:r w:rsidR="00BA025D" w:rsidRPr="00BA025D">
                        <w:rPr>
                          <w:rFonts w:asciiTheme="minorHAnsi" w:hAnsiTheme="minorHAnsi" w:cs="Arial"/>
                        </w:rPr>
                        <w:t>.</w:t>
                      </w:r>
                      <w:r w:rsidR="0054259B" w:rsidRPr="00BA025D">
                        <w:rPr>
                          <w:rFonts w:asciiTheme="minorHAnsi" w:hAnsiTheme="minorHAnsi" w:cs="Arial"/>
                        </w:rPr>
                        <w:t xml:space="preserve"> </w:t>
                      </w:r>
                    </w:p>
                    <w:p w14:paraId="2123DA73" w14:textId="77777777" w:rsidR="0054259B" w:rsidRPr="00BA025D" w:rsidRDefault="0054259B" w:rsidP="0054259B">
                      <w:pPr>
                        <w:jc w:val="both"/>
                        <w:rPr>
                          <w:rFonts w:asciiTheme="minorHAnsi" w:hAnsiTheme="minorHAnsi" w:cs="Arial"/>
                        </w:rPr>
                      </w:pPr>
                    </w:p>
                    <w:p w14:paraId="77803A33" w14:textId="7B3B2C79" w:rsidR="0054259B" w:rsidRPr="00BA025D" w:rsidRDefault="0054259B" w:rsidP="0054259B">
                      <w:pPr>
                        <w:jc w:val="both"/>
                        <w:rPr>
                          <w:rFonts w:asciiTheme="minorHAnsi" w:hAnsiTheme="minorHAnsi" w:cs="Arial"/>
                        </w:rPr>
                      </w:pPr>
                      <w:r w:rsidRPr="00BA025D">
                        <w:rPr>
                          <w:rFonts w:asciiTheme="minorHAnsi" w:hAnsiTheme="minorHAnsi" w:cs="Arial"/>
                        </w:rPr>
                        <w:t>Our aim is to ensure all pupils and students have the opportunities they need to reach their full potential for academic achievement, independence and personal development.  We pride ourselves in being a warm and friendly school; our staff are our greatest resource and are highly valued for the contribution and difference they make to the lives of our pupils. Our ethos and core values of respect, perseverance and excellence support this model and are lived out in the daily work of the school.</w:t>
                      </w:r>
                    </w:p>
                    <w:p w14:paraId="651E3DBB" w14:textId="5433228C" w:rsidR="0054259B" w:rsidRPr="00BA025D" w:rsidRDefault="0054259B" w:rsidP="0054259B">
                      <w:pPr>
                        <w:jc w:val="both"/>
                        <w:rPr>
                          <w:rFonts w:ascii="Arial" w:hAnsi="Arial" w:cs="Arial"/>
                          <w:color w:val="5C6C64"/>
                        </w:rPr>
                      </w:pPr>
                    </w:p>
                    <w:p w14:paraId="48C1391D" w14:textId="77777777" w:rsidR="0054259B" w:rsidRPr="00BA025D" w:rsidRDefault="0054259B" w:rsidP="0054259B">
                      <w:pPr>
                        <w:jc w:val="both"/>
                        <w:rPr>
                          <w:rFonts w:ascii="Arial" w:hAnsi="Arial" w:cs="Arial"/>
                          <w:color w:val="5C6C64"/>
                        </w:rPr>
                      </w:pPr>
                    </w:p>
                    <w:p w14:paraId="5416E4C3" w14:textId="62D19182" w:rsidR="0054259B" w:rsidRDefault="0054259B"/>
                  </w:txbxContent>
                </v:textbox>
                <w10:wrap anchorx="margin"/>
              </v:shape>
            </w:pict>
          </mc:Fallback>
        </mc:AlternateContent>
      </w:r>
      <w:r w:rsidRPr="007E44AE">
        <w:rPr>
          <w:rFonts w:ascii="Arial" w:eastAsia="Century Gothic" w:hAnsi="Arial" w:cs="Arial"/>
          <w:b/>
          <w:bCs/>
          <w:noProof/>
          <w:u w:val="single"/>
        </w:rPr>
        <w:drawing>
          <wp:anchor distT="0" distB="0" distL="114300" distR="114300" simplePos="0" relativeHeight="251730944" behindDoc="1" locked="0" layoutInCell="1" allowOverlap="1" wp14:anchorId="59ABA6D8" wp14:editId="3DF04A7C">
            <wp:simplePos x="0" y="0"/>
            <wp:positionH relativeFrom="page">
              <wp:posOffset>419100</wp:posOffset>
            </wp:positionH>
            <wp:positionV relativeFrom="paragraph">
              <wp:posOffset>0</wp:posOffset>
            </wp:positionV>
            <wp:extent cx="2404745" cy="3500120"/>
            <wp:effectExtent l="0" t="0" r="0" b="0"/>
            <wp:wrapTight wrapText="bothSides">
              <wp:wrapPolygon edited="0">
                <wp:start x="10951" y="2116"/>
                <wp:lineTo x="0" y="2469"/>
                <wp:lineTo x="0" y="5996"/>
                <wp:lineTo x="171" y="6113"/>
                <wp:lineTo x="3251" y="6113"/>
                <wp:lineTo x="513" y="6819"/>
                <wp:lineTo x="0" y="7054"/>
                <wp:lineTo x="0" y="10581"/>
                <wp:lineTo x="2224" y="11756"/>
                <wp:lineTo x="3593" y="11756"/>
                <wp:lineTo x="684" y="12579"/>
                <wp:lineTo x="0" y="12932"/>
                <wp:lineTo x="0" y="14107"/>
                <wp:lineTo x="1198" y="15518"/>
                <wp:lineTo x="1540" y="16106"/>
                <wp:lineTo x="3593" y="17399"/>
                <wp:lineTo x="4449" y="17399"/>
                <wp:lineTo x="7016" y="19280"/>
                <wp:lineTo x="7187" y="19515"/>
                <wp:lineTo x="8213" y="19515"/>
                <wp:lineTo x="9069" y="19280"/>
                <wp:lineTo x="11122" y="17869"/>
                <wp:lineTo x="10951" y="17399"/>
                <wp:lineTo x="12662" y="17399"/>
                <wp:lineTo x="16256" y="16106"/>
                <wp:lineTo x="16940" y="14107"/>
                <wp:lineTo x="16940" y="13520"/>
                <wp:lineTo x="15571" y="12932"/>
                <wp:lineTo x="11464" y="11756"/>
                <wp:lineTo x="14544" y="11756"/>
                <wp:lineTo x="18480" y="10698"/>
                <wp:lineTo x="18651" y="7406"/>
                <wp:lineTo x="17282" y="6466"/>
                <wp:lineTo x="15400" y="6113"/>
                <wp:lineTo x="11636" y="2116"/>
                <wp:lineTo x="10951" y="2116"/>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duotone>
                        <a:prstClr val="black"/>
                        <a:srgbClr val="006E51">
                          <a:tint val="45000"/>
                          <a:satMod val="400000"/>
                        </a:srgbClr>
                      </a:duotone>
                      <a:alphaModFix amt="35000"/>
                      <a:extLst>
                        <a:ext uri="{BEBA8EAE-BF5A-486C-A8C5-ECC9F3942E4B}">
                          <a14:imgProps xmlns:a14="http://schemas.microsoft.com/office/drawing/2010/main">
                            <a14:imgLayer r:embed="rId16">
                              <a14:imgEffect>
                                <a14:backgroundRemoval t="9816" b="89877" l="9821" r="98214">
                                  <a14:foregroundMark x1="37500" y1="71166" x2="37500" y2="71166"/>
                                  <a14:foregroundMark x1="53571" y1="56135" x2="53571" y2="56135"/>
                                  <a14:foregroundMark x1="66964" y1="54601" x2="66964" y2="54601"/>
                                  <a14:foregroundMark x1="66071" y1="45092" x2="66071" y2="45092"/>
                                  <a14:foregroundMark x1="50446" y1="44479" x2="50446" y2="44479"/>
                                  <a14:foregroundMark x1="28571" y1="47853" x2="28571" y2="47853"/>
                                  <a14:foregroundMark x1="20536" y1="46626" x2="20536" y2="46626"/>
                                  <a14:foregroundMark x1="18750" y1="40798" x2="18750" y2="40798"/>
                                  <a14:foregroundMark x1="21875" y1="49693" x2="21875" y2="49693"/>
                                  <a14:foregroundMark x1="56250" y1="26380" x2="56250" y2="26380"/>
                                  <a14:foregroundMark x1="98214" y1="19018" x2="98214" y2="19018"/>
                                  <a14:foregroundMark x1="96875" y1="37730" x2="96875" y2="37730"/>
                                </a14:backgroundRemoval>
                              </a14:imgEffect>
                            </a14:imgLayer>
                          </a14:imgProps>
                        </a:ext>
                        <a:ext uri="{28A0092B-C50C-407E-A947-70E740481C1C}">
                          <a14:useLocalDpi xmlns:a14="http://schemas.microsoft.com/office/drawing/2010/main" val="0"/>
                        </a:ext>
                      </a:extLst>
                    </a:blip>
                    <a:srcRect l="-1240" r="1240"/>
                    <a:stretch/>
                  </pic:blipFill>
                  <pic:spPr>
                    <a:xfrm flipH="1">
                      <a:off x="0" y="0"/>
                      <a:ext cx="2404745" cy="3500120"/>
                    </a:xfrm>
                    <a:prstGeom prst="rect">
                      <a:avLst/>
                    </a:prstGeom>
                  </pic:spPr>
                </pic:pic>
              </a:graphicData>
            </a:graphic>
            <wp14:sizeRelH relativeFrom="margin">
              <wp14:pctWidth>0</wp14:pctWidth>
            </wp14:sizeRelH>
            <wp14:sizeRelV relativeFrom="margin">
              <wp14:pctHeight>0</wp14:pctHeight>
            </wp14:sizeRelV>
          </wp:anchor>
        </w:drawing>
      </w:r>
      <w:r w:rsidR="00F100D6" w:rsidRPr="004255A5">
        <w:rPr>
          <w:rFonts w:ascii="Arial" w:eastAsia="Times New Roman" w:hAnsi="Arial" w:cs="Arial"/>
          <w:noProof/>
          <w:color w:val="222222"/>
          <w:lang w:val="en"/>
        </w:rPr>
        <w:drawing>
          <wp:anchor distT="0" distB="0" distL="114300" distR="114300" simplePos="0" relativeHeight="251647989" behindDoc="0" locked="0" layoutInCell="1" allowOverlap="1" wp14:anchorId="28AF4ADA" wp14:editId="69751DEB">
            <wp:simplePos x="0" y="0"/>
            <wp:positionH relativeFrom="page">
              <wp:align>left</wp:align>
            </wp:positionH>
            <wp:positionV relativeFrom="paragraph">
              <wp:posOffset>363</wp:posOffset>
            </wp:positionV>
            <wp:extent cx="24262080" cy="8896350"/>
            <wp:effectExtent l="0" t="0" r="0" b="0"/>
            <wp:wrapThrough wrapText="bothSides">
              <wp:wrapPolygon edited="0">
                <wp:start x="0" y="0"/>
                <wp:lineTo x="0" y="21554"/>
                <wp:lineTo x="15722" y="21554"/>
                <wp:lineTo x="15722" y="0"/>
                <wp:lineTo x="0" y="0"/>
              </wp:wrapPolygon>
            </wp:wrapThrough>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alphaModFix amt="85000"/>
                      <a:extLst>
                        <a:ext uri="{28A0092B-C50C-407E-A947-70E740481C1C}">
                          <a14:useLocalDpi xmlns:a14="http://schemas.microsoft.com/office/drawing/2010/main" val="0"/>
                        </a:ext>
                      </a:extLst>
                    </a:blip>
                    <a:srcRect l="27285" t="-107" r="-27285" b="107"/>
                    <a:stretch/>
                  </pic:blipFill>
                  <pic:spPr bwMode="auto">
                    <a:xfrm>
                      <a:off x="0" y="0"/>
                      <a:ext cx="24262080" cy="8896350"/>
                    </a:xfrm>
                    <a:prstGeom prst="rect">
                      <a:avLst/>
                    </a:prstGeom>
                    <a:noFill/>
                  </pic:spPr>
                </pic:pic>
              </a:graphicData>
            </a:graphic>
            <wp14:sizeRelH relativeFrom="page">
              <wp14:pctWidth>0</wp14:pctWidth>
            </wp14:sizeRelH>
            <wp14:sizeRelV relativeFrom="page">
              <wp14:pctHeight>0</wp14:pctHeight>
            </wp14:sizeRelV>
          </wp:anchor>
        </w:drawing>
      </w:r>
      <w:r w:rsidR="005A75D1">
        <w:rPr>
          <w:noProof/>
        </w:rPr>
        <w:drawing>
          <wp:anchor distT="0" distB="0" distL="114300" distR="114300" simplePos="0" relativeHeight="251686912" behindDoc="1" locked="0" layoutInCell="1" allowOverlap="1" wp14:anchorId="51026F42" wp14:editId="4DD70281">
            <wp:simplePos x="0" y="0"/>
            <wp:positionH relativeFrom="page">
              <wp:posOffset>5427511</wp:posOffset>
            </wp:positionH>
            <wp:positionV relativeFrom="paragraph">
              <wp:posOffset>5924329</wp:posOffset>
            </wp:positionV>
            <wp:extent cx="2133600" cy="3105150"/>
            <wp:effectExtent l="0" t="0" r="0" b="0"/>
            <wp:wrapTight wrapText="bothSides">
              <wp:wrapPolygon edited="0">
                <wp:start x="9643" y="2120"/>
                <wp:lineTo x="7521" y="4506"/>
                <wp:lineTo x="3664" y="6626"/>
                <wp:lineTo x="2893" y="8083"/>
                <wp:lineTo x="3086" y="9144"/>
                <wp:lineTo x="3664" y="10866"/>
                <wp:lineTo x="5400" y="12987"/>
                <wp:lineTo x="4821" y="13384"/>
                <wp:lineTo x="4629" y="14444"/>
                <wp:lineTo x="4821" y="16034"/>
                <wp:lineTo x="8100" y="17227"/>
                <wp:lineTo x="10414" y="17227"/>
                <wp:lineTo x="10414" y="18022"/>
                <wp:lineTo x="12150" y="19347"/>
                <wp:lineTo x="13307" y="19612"/>
                <wp:lineTo x="14079" y="19612"/>
                <wp:lineTo x="14271" y="19347"/>
                <wp:lineTo x="17743" y="17227"/>
                <wp:lineTo x="18707" y="17227"/>
                <wp:lineTo x="19864" y="15902"/>
                <wp:lineTo x="19671" y="15107"/>
                <wp:lineTo x="21407" y="14179"/>
                <wp:lineTo x="21407" y="12854"/>
                <wp:lineTo x="18321" y="10866"/>
                <wp:lineTo x="21407" y="10734"/>
                <wp:lineTo x="21407" y="6891"/>
                <wp:lineTo x="18900" y="6626"/>
                <wp:lineTo x="21407" y="6096"/>
                <wp:lineTo x="21407" y="2518"/>
                <wp:lineTo x="10800" y="2120"/>
                <wp:lineTo x="9643" y="212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alphaModFix/>
                      <a:extLst>
                        <a:ext uri="{BEBA8EAE-BF5A-486C-A8C5-ECC9F3942E4B}">
                          <a14:imgProps xmlns:a14="http://schemas.microsoft.com/office/drawing/2010/main">
                            <a14:imgLayer r:embed="rId16">
                              <a14:imgEffect>
                                <a14:backgroundRemoval t="9816" b="89877" l="9821" r="98214">
                                  <a14:foregroundMark x1="37500" y1="71166" x2="37500" y2="71166"/>
                                  <a14:foregroundMark x1="53571" y1="56135" x2="53571" y2="56135"/>
                                  <a14:foregroundMark x1="66964" y1="54601" x2="66964" y2="54601"/>
                                  <a14:foregroundMark x1="66071" y1="45092" x2="66071" y2="45092"/>
                                  <a14:foregroundMark x1="50446" y1="44479" x2="50446" y2="44479"/>
                                  <a14:foregroundMark x1="28571" y1="47853" x2="28571" y2="47853"/>
                                  <a14:foregroundMark x1="20536" y1="46626" x2="20536" y2="46626"/>
                                  <a14:foregroundMark x1="18750" y1="40798" x2="18750" y2="40798"/>
                                  <a14:foregroundMark x1="21875" y1="49693" x2="21875" y2="49693"/>
                                  <a14:foregroundMark x1="56250" y1="26380" x2="56250" y2="26380"/>
                                  <a14:foregroundMark x1="98214" y1="19018" x2="98214" y2="19018"/>
                                  <a14:foregroundMark x1="96875" y1="37730" x2="96875" y2="37730"/>
                                </a14:backgroundRemoval>
                              </a14:imgEffect>
                            </a14:imgLayer>
                          </a14:imgProps>
                        </a:ext>
                        <a:ext uri="{28A0092B-C50C-407E-A947-70E740481C1C}">
                          <a14:useLocalDpi xmlns:a14="http://schemas.microsoft.com/office/drawing/2010/main" val="0"/>
                        </a:ext>
                      </a:extLst>
                    </a:blip>
                    <a:srcRect l="-582" r="582"/>
                    <a:stretch/>
                  </pic:blipFill>
                  <pic:spPr>
                    <a:xfrm>
                      <a:off x="0" y="0"/>
                      <a:ext cx="2133600" cy="3105150"/>
                    </a:xfrm>
                    <a:prstGeom prst="rect">
                      <a:avLst/>
                    </a:prstGeom>
                  </pic:spPr>
                </pic:pic>
              </a:graphicData>
            </a:graphic>
            <wp14:sizeRelH relativeFrom="margin">
              <wp14:pctWidth>0</wp14:pctWidth>
            </wp14:sizeRelH>
            <wp14:sizeRelV relativeFrom="margin">
              <wp14:pctHeight>0</wp14:pctHeight>
            </wp14:sizeRelV>
          </wp:anchor>
        </w:drawing>
      </w:r>
      <w:r w:rsidR="005F7851">
        <w:rPr>
          <w:noProof/>
        </w:rPr>
        <w:drawing>
          <wp:anchor distT="0" distB="0" distL="114300" distR="114300" simplePos="0" relativeHeight="251695104" behindDoc="1" locked="0" layoutInCell="1" allowOverlap="1" wp14:anchorId="38D447D7" wp14:editId="767F26A1">
            <wp:simplePos x="0" y="0"/>
            <wp:positionH relativeFrom="column">
              <wp:posOffset>3775075</wp:posOffset>
            </wp:positionH>
            <wp:positionV relativeFrom="paragraph">
              <wp:posOffset>1205865</wp:posOffset>
            </wp:positionV>
            <wp:extent cx="2495550" cy="2475230"/>
            <wp:effectExtent l="0" t="0" r="0" b="1270"/>
            <wp:wrapTight wrapText="bothSides">
              <wp:wrapPolygon edited="0">
                <wp:start x="0" y="0"/>
                <wp:lineTo x="0" y="21445"/>
                <wp:lineTo x="21435" y="21445"/>
                <wp:lineTo x="21435" y="0"/>
                <wp:lineTo x="0" y="0"/>
              </wp:wrapPolygon>
            </wp:wrapTight>
            <wp:docPr id="42" name="Picture 4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
                    <pic:cNvPicPr>
                      <a:picLocks noChangeAspect="1" noChangeArrowheads="1"/>
                    </pic:cNvPicPr>
                  </pic:nvPicPr>
                  <pic:blipFill rotWithShape="1">
                    <a:blip r:embed="rId18">
                      <a:extLst>
                        <a:ext uri="{28A0092B-C50C-407E-A947-70E740481C1C}">
                          <a14:useLocalDpi xmlns:a14="http://schemas.microsoft.com/office/drawing/2010/main" val="0"/>
                        </a:ext>
                      </a:extLst>
                    </a:blip>
                    <a:srcRect l="16514" t="3847" r="15765" b="3822"/>
                    <a:stretch/>
                  </pic:blipFill>
                  <pic:spPr bwMode="auto">
                    <a:xfrm>
                      <a:off x="0" y="0"/>
                      <a:ext cx="2495550" cy="2475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57DC" w:rsidRPr="0039336A">
        <w:rPr>
          <w:rFonts w:ascii="Arial" w:eastAsia="Times New Roman" w:hAnsi="Arial" w:cs="Arial"/>
          <w:noProof/>
          <w:color w:val="222222"/>
          <w:lang w:val="en"/>
        </w:rPr>
        <mc:AlternateContent>
          <mc:Choice Requires="wps">
            <w:drawing>
              <wp:anchor distT="45720" distB="45720" distL="114300" distR="114300" simplePos="0" relativeHeight="251658238" behindDoc="0" locked="0" layoutInCell="1" allowOverlap="1" wp14:anchorId="211E1777" wp14:editId="22916CAC">
                <wp:simplePos x="0" y="0"/>
                <wp:positionH relativeFrom="margin">
                  <wp:posOffset>1723390</wp:posOffset>
                </wp:positionH>
                <wp:positionV relativeFrom="paragraph">
                  <wp:posOffset>594995</wp:posOffset>
                </wp:positionV>
                <wp:extent cx="3381375" cy="65722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657225"/>
                        </a:xfrm>
                        <a:prstGeom prst="rect">
                          <a:avLst/>
                        </a:prstGeom>
                        <a:noFill/>
                        <a:ln w="9525">
                          <a:noFill/>
                          <a:miter lim="800000"/>
                          <a:headEnd/>
                          <a:tailEnd/>
                        </a:ln>
                      </wps:spPr>
                      <wps:txbx>
                        <w:txbxContent>
                          <w:p w14:paraId="1DE70948" w14:textId="50D295F0" w:rsidR="0039336A" w:rsidRPr="00F957DC" w:rsidRDefault="0039336A">
                            <w:pPr>
                              <w:rPr>
                                <w:rFonts w:asciiTheme="minorHAnsi" w:hAnsiTheme="minorHAnsi"/>
                                <w:b/>
                                <w:bCs/>
                                <w:color w:val="006E51"/>
                                <w:sz w:val="40"/>
                                <w:szCs w:val="40"/>
                              </w:rPr>
                            </w:pPr>
                            <w:r w:rsidRPr="00F957DC">
                              <w:rPr>
                                <w:rFonts w:asciiTheme="minorHAnsi" w:hAnsiTheme="minorHAnsi"/>
                                <w:b/>
                                <w:bCs/>
                                <w:color w:val="006E51"/>
                                <w:sz w:val="40"/>
                                <w:szCs w:val="40"/>
                              </w:rPr>
                              <w:t>WELBURN HALL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E1777" id="_x0000_s1031" type="#_x0000_t202" style="position:absolute;margin-left:135.7pt;margin-top:46.85pt;width:266.25pt;height:51.75pt;z-index:2516582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" filled="f" stroked="f">
                <v:textbox>
                  <w:txbxContent>
                    <w:p w14:paraId="1DE70948" w14:textId="50D295F0" w:rsidR="0039336A" w:rsidRPr="00F957DC" w:rsidRDefault="0039336A">
                      <w:pPr>
                        <w:rPr>
                          <w:rFonts w:asciiTheme="minorHAnsi" w:hAnsiTheme="minorHAnsi"/>
                          <w:b/>
                          <w:bCs/>
                          <w:color w:val="006E51"/>
                          <w:sz w:val="40"/>
                          <w:szCs w:val="40"/>
                        </w:rPr>
                      </w:pPr>
                      <w:r w:rsidRPr="00F957DC">
                        <w:rPr>
                          <w:rFonts w:asciiTheme="minorHAnsi" w:hAnsiTheme="minorHAnsi"/>
                          <w:b/>
                          <w:bCs/>
                          <w:color w:val="006E51"/>
                          <w:sz w:val="40"/>
                          <w:szCs w:val="40"/>
                        </w:rPr>
                        <w:t>WELBURN HALL SCHOOL</w:t>
                      </w:r>
                    </w:p>
                  </w:txbxContent>
                </v:textbox>
                <w10:wrap type="square" anchorx="margin"/>
              </v:shape>
            </w:pict>
          </mc:Fallback>
        </mc:AlternateContent>
      </w:r>
    </w:p>
    <w:p w14:paraId="62A769FD" w14:textId="08399BF0" w:rsidR="003F0F3E" w:rsidRPr="00F100D6" w:rsidRDefault="00BA025D" w:rsidP="00F100D6">
      <w:pPr>
        <w:pBdr>
          <w:top w:val="nil"/>
          <w:left w:val="nil"/>
          <w:bottom w:val="nil"/>
          <w:right w:val="nil"/>
          <w:between w:val="nil"/>
        </w:pBdr>
        <w:jc w:val="center"/>
        <w:rPr>
          <w:rFonts w:ascii="Arial" w:eastAsia="Times New Roman" w:hAnsi="Arial" w:cs="Arial"/>
          <w:color w:val="222222"/>
          <w:lang w:val="en"/>
        </w:rPr>
      </w:pPr>
      <w:r>
        <w:rPr>
          <w:noProof/>
        </w:rPr>
        <w:lastRenderedPageBreak/>
        <w:drawing>
          <wp:anchor distT="0" distB="0" distL="114300" distR="114300" simplePos="0" relativeHeight="251740160" behindDoc="0" locked="0" layoutInCell="1" allowOverlap="1" wp14:anchorId="48B1EC7C" wp14:editId="068DB208">
            <wp:simplePos x="0" y="0"/>
            <wp:positionH relativeFrom="margin">
              <wp:posOffset>88900</wp:posOffset>
            </wp:positionH>
            <wp:positionV relativeFrom="paragraph">
              <wp:posOffset>6546215</wp:posOffset>
            </wp:positionV>
            <wp:extent cx="6081395" cy="2719070"/>
            <wp:effectExtent l="0" t="0" r="0" b="0"/>
            <wp:wrapNone/>
            <wp:docPr id="227" name="Picture 227" descr="Welburn Hall School |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elburn Hall School | Homep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1395" cy="2719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color w:val="222222"/>
          <w:lang w:val="en"/>
        </w:rPr>
        <mc:AlternateContent>
          <mc:Choice Requires="wps">
            <w:drawing>
              <wp:anchor distT="0" distB="0" distL="114300" distR="114300" simplePos="0" relativeHeight="251750400" behindDoc="0" locked="0" layoutInCell="1" allowOverlap="1" wp14:anchorId="17E6D912" wp14:editId="7B9C1F6C">
                <wp:simplePos x="0" y="0"/>
                <wp:positionH relativeFrom="margin">
                  <wp:posOffset>-518795</wp:posOffset>
                </wp:positionH>
                <wp:positionV relativeFrom="paragraph">
                  <wp:posOffset>3251200</wp:posOffset>
                </wp:positionV>
                <wp:extent cx="3733800" cy="3976577"/>
                <wp:effectExtent l="0" t="0" r="0" b="5080"/>
                <wp:wrapNone/>
                <wp:docPr id="1130334529" name="Text Box 1130334529"/>
                <wp:cNvGraphicFramePr/>
                <a:graphic xmlns:a="http://schemas.openxmlformats.org/drawingml/2006/main">
                  <a:graphicData uri="http://schemas.microsoft.com/office/word/2010/wordprocessingShape">
                    <wps:wsp>
                      <wps:cNvSpPr txBox="1"/>
                      <wps:spPr>
                        <a:xfrm>
                          <a:off x="0" y="0"/>
                          <a:ext cx="3733800" cy="3976577"/>
                        </a:xfrm>
                        <a:prstGeom prst="rect">
                          <a:avLst/>
                        </a:prstGeom>
                        <a:noFill/>
                        <a:ln w="6350">
                          <a:noFill/>
                        </a:ln>
                      </wps:spPr>
                      <wps:txbx>
                        <w:txbxContent>
                          <w:p w14:paraId="6A9C2365" w14:textId="77777777" w:rsidR="00BA025D" w:rsidRPr="00BA025D" w:rsidRDefault="00BA025D" w:rsidP="00BA025D">
                            <w:pPr>
                              <w:jc w:val="both"/>
                              <w:rPr>
                                <w:rFonts w:asciiTheme="minorHAnsi" w:hAnsiTheme="minorHAnsi"/>
                                <w:b/>
                                <w:bCs/>
                                <w:sz w:val="32"/>
                                <w:szCs w:val="32"/>
                              </w:rPr>
                            </w:pPr>
                            <w:r w:rsidRPr="00BA025D">
                              <w:rPr>
                                <w:rFonts w:asciiTheme="minorHAnsi" w:hAnsiTheme="minorHAnsi"/>
                                <w:b/>
                                <w:bCs/>
                                <w:sz w:val="32"/>
                                <w:szCs w:val="32"/>
                              </w:rPr>
                              <w:t>OUR PUPILS</w:t>
                            </w:r>
                          </w:p>
                          <w:p w14:paraId="0306CD16" w14:textId="77777777" w:rsidR="00BA025D" w:rsidRPr="00BA025D" w:rsidRDefault="00BA025D" w:rsidP="00BA025D">
                            <w:pPr>
                              <w:jc w:val="both"/>
                              <w:rPr>
                                <w:rFonts w:asciiTheme="minorHAnsi" w:hAnsiTheme="minorHAnsi"/>
                              </w:rPr>
                            </w:pPr>
                          </w:p>
                          <w:p w14:paraId="36F66DFB" w14:textId="77777777" w:rsidR="00BA025D" w:rsidRPr="00BA025D" w:rsidRDefault="00BA025D" w:rsidP="00BA025D">
                            <w:pPr>
                              <w:jc w:val="both"/>
                              <w:rPr>
                                <w:rFonts w:asciiTheme="minorHAnsi" w:hAnsiTheme="minorHAnsi"/>
                              </w:rPr>
                            </w:pPr>
                            <w:r w:rsidRPr="00BA025D">
                              <w:rPr>
                                <w:rFonts w:asciiTheme="minorHAnsi" w:hAnsiTheme="minorHAnsi"/>
                              </w:rPr>
                              <w:t xml:space="preserve">Our curriculum has been developed to ensure it meets the needs of all our pupils and offers a blend of formal and informal learning. We want to enable successful learners, who enjoy learning, make progress and achieve their aspirational goals. We operate different pathways of: </w:t>
                            </w:r>
                            <w:proofErr w:type="spellStart"/>
                            <w:r w:rsidRPr="00BA025D">
                              <w:rPr>
                                <w:rFonts w:asciiTheme="minorHAnsi" w:hAnsiTheme="minorHAnsi"/>
                              </w:rPr>
                              <w:t>preformal</w:t>
                            </w:r>
                            <w:proofErr w:type="spellEnd"/>
                            <w:r w:rsidRPr="00BA025D">
                              <w:rPr>
                                <w:rFonts w:asciiTheme="minorHAnsi" w:hAnsiTheme="minorHAnsi"/>
                              </w:rPr>
                              <w:t>, semi-formal, formal, Nurture, bridging. We have ‘communication’ classrooms where appropriate and the whole setting is a neuro-affirmative environment.</w:t>
                            </w:r>
                          </w:p>
                          <w:p w14:paraId="26E5F760" w14:textId="77777777" w:rsidR="00BA025D" w:rsidRPr="00BA025D" w:rsidRDefault="00BA025D" w:rsidP="00BA025D">
                            <w:pPr>
                              <w:jc w:val="both"/>
                              <w:rPr>
                                <w:rFonts w:asciiTheme="minorHAnsi" w:hAnsiTheme="minorHAnsi"/>
                              </w:rPr>
                            </w:pPr>
                          </w:p>
                          <w:p w14:paraId="5F4FE967" w14:textId="77777777" w:rsidR="00BA025D" w:rsidRPr="00BA025D" w:rsidRDefault="00BA025D" w:rsidP="00BA025D">
                            <w:pPr>
                              <w:jc w:val="both"/>
                              <w:rPr>
                                <w:rFonts w:asciiTheme="minorHAnsi" w:hAnsiTheme="minorHAnsi"/>
                              </w:rPr>
                            </w:pPr>
                            <w:r w:rsidRPr="00BA025D">
                              <w:rPr>
                                <w:rFonts w:asciiTheme="minorHAnsi" w:hAnsiTheme="minorHAnsi"/>
                              </w:rPr>
                              <w:t xml:space="preserve">As pupils progress and transition into adulthood, we want to develop confident individuals who can live safe, healthy and fulfilling lives as independently as possible and are responsible citizens, who can make a positive contribution to society and their communities. </w:t>
                            </w:r>
                          </w:p>
                          <w:p w14:paraId="17B9F1DB" w14:textId="77777777" w:rsidR="00BA025D" w:rsidRPr="00BA025D" w:rsidRDefault="00BA025D" w:rsidP="00BA025D">
                            <w:pPr>
                              <w:jc w:val="both"/>
                              <w:rPr>
                                <w:rFonts w:asciiTheme="minorHAnsi" w:hAnsiTheme="minorHAnsi"/>
                                <w:b/>
                                <w:bCs/>
                                <w:sz w:val="32"/>
                                <w:szCs w:val="32"/>
                              </w:rPr>
                            </w:pPr>
                          </w:p>
                          <w:p w14:paraId="72A78320" w14:textId="77777777" w:rsidR="00BA025D" w:rsidRDefault="00BA025D" w:rsidP="00BA025D">
                            <w:pPr>
                              <w:jc w:val="both"/>
                              <w:rPr>
                                <w:rFonts w:asciiTheme="minorHAnsi" w:hAnsiTheme="minorHAnsi"/>
                              </w:rPr>
                            </w:pPr>
                          </w:p>
                          <w:p w14:paraId="1F5E623C" w14:textId="77777777" w:rsidR="00BA025D" w:rsidRPr="009F5ECD" w:rsidRDefault="00BA025D" w:rsidP="00BA025D">
                            <w:pPr>
                              <w:jc w:val="both"/>
                              <w:rPr>
                                <w:rFonts w:asciiTheme="minorHAnsi" w:hAnsiTheme="minorHAnsi"/>
                              </w:rPr>
                            </w:pPr>
                          </w:p>
                          <w:p w14:paraId="02EB48BB" w14:textId="77777777" w:rsidR="00BA025D" w:rsidRDefault="00BA025D" w:rsidP="00BA025D"/>
                          <w:p w14:paraId="1751D280" w14:textId="77777777" w:rsidR="00BA025D" w:rsidRDefault="00BA025D" w:rsidP="00BA025D"/>
                          <w:p w14:paraId="3905448E" w14:textId="77777777" w:rsidR="00BA025D" w:rsidRDefault="00BA025D" w:rsidP="00BA025D"/>
                          <w:p w14:paraId="1A23D414" w14:textId="77777777" w:rsidR="00BA025D" w:rsidRDefault="00BA025D" w:rsidP="00BA025D"/>
                          <w:p w14:paraId="6B8BCA98" w14:textId="77777777" w:rsidR="00BA025D" w:rsidRDefault="00BA025D" w:rsidP="00BA025D"/>
                          <w:p w14:paraId="6CE8266C" w14:textId="77777777" w:rsidR="00BA025D" w:rsidRDefault="00BA025D" w:rsidP="00BA025D"/>
                          <w:p w14:paraId="2116EB28" w14:textId="77777777" w:rsidR="00BA025D" w:rsidRDefault="00BA025D" w:rsidP="00BA025D"/>
                          <w:p w14:paraId="074822FE" w14:textId="77777777" w:rsidR="00BA025D" w:rsidRDefault="00BA025D" w:rsidP="00BA025D"/>
                          <w:p w14:paraId="75732C5B" w14:textId="77777777" w:rsidR="00BA025D" w:rsidRDefault="00BA025D" w:rsidP="00BA025D"/>
                          <w:p w14:paraId="5E79A734" w14:textId="77777777" w:rsidR="00BA025D" w:rsidRDefault="00BA025D" w:rsidP="00BA025D"/>
                          <w:p w14:paraId="7C105160" w14:textId="77777777" w:rsidR="00BA025D" w:rsidRDefault="00BA025D" w:rsidP="00BA025D"/>
                          <w:p w14:paraId="190EC7C3" w14:textId="77777777" w:rsidR="00BA025D" w:rsidRDefault="00BA025D" w:rsidP="00BA025D"/>
                          <w:p w14:paraId="67124F4A" w14:textId="77777777" w:rsidR="00BA025D" w:rsidRDefault="00BA025D" w:rsidP="00BA02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6D912" id="Text Box 1130334529" o:spid="_x0000_s1032" type="#_x0000_t202" style="position:absolute;left:0;text-align:left;margin-left:-40.85pt;margin-top:256pt;width:294pt;height:313.1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KdYHAIAADU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" filled="f" stroked="f" strokeweight=".5pt">
                <v:textbox>
                  <w:txbxContent>
                    <w:p w14:paraId="6A9C2365" w14:textId="77777777" w:rsidR="00BA025D" w:rsidRPr="00BA025D" w:rsidRDefault="00BA025D" w:rsidP="00BA025D">
                      <w:pPr>
                        <w:jc w:val="both"/>
                        <w:rPr>
                          <w:rFonts w:asciiTheme="minorHAnsi" w:hAnsiTheme="minorHAnsi"/>
                          <w:b/>
                          <w:bCs/>
                          <w:sz w:val="32"/>
                          <w:szCs w:val="32"/>
                        </w:rPr>
                      </w:pPr>
                      <w:r w:rsidRPr="00BA025D">
                        <w:rPr>
                          <w:rFonts w:asciiTheme="minorHAnsi" w:hAnsiTheme="minorHAnsi"/>
                          <w:b/>
                          <w:bCs/>
                          <w:sz w:val="32"/>
                          <w:szCs w:val="32"/>
                        </w:rPr>
                        <w:t>OUR PUPILS</w:t>
                      </w:r>
                    </w:p>
                    <w:p w14:paraId="0306CD16" w14:textId="77777777" w:rsidR="00BA025D" w:rsidRPr="00BA025D" w:rsidRDefault="00BA025D" w:rsidP="00BA025D">
                      <w:pPr>
                        <w:jc w:val="both"/>
                        <w:rPr>
                          <w:rFonts w:asciiTheme="minorHAnsi" w:hAnsiTheme="minorHAnsi"/>
                        </w:rPr>
                      </w:pPr>
                    </w:p>
                    <w:p w14:paraId="36F66DFB" w14:textId="77777777" w:rsidR="00BA025D" w:rsidRPr="00BA025D" w:rsidRDefault="00BA025D" w:rsidP="00BA025D">
                      <w:pPr>
                        <w:jc w:val="both"/>
                        <w:rPr>
                          <w:rFonts w:asciiTheme="minorHAnsi" w:hAnsiTheme="minorHAnsi"/>
                        </w:rPr>
                      </w:pPr>
                      <w:r w:rsidRPr="00BA025D">
                        <w:rPr>
                          <w:rFonts w:asciiTheme="minorHAnsi" w:hAnsiTheme="minorHAnsi"/>
                        </w:rPr>
                        <w:t xml:space="preserve">Our curriculum has been developed to ensure it meets the needs of all our pupils and offers a blend of formal and informal learning. We want to enable successful learners, who enjoy learning, make progress and achieve their aspirational goals. We operate different pathways of: </w:t>
                      </w:r>
                      <w:proofErr w:type="spellStart"/>
                      <w:r w:rsidRPr="00BA025D">
                        <w:rPr>
                          <w:rFonts w:asciiTheme="minorHAnsi" w:hAnsiTheme="minorHAnsi"/>
                        </w:rPr>
                        <w:t>preformal</w:t>
                      </w:r>
                      <w:proofErr w:type="spellEnd"/>
                      <w:r w:rsidRPr="00BA025D">
                        <w:rPr>
                          <w:rFonts w:asciiTheme="minorHAnsi" w:hAnsiTheme="minorHAnsi"/>
                        </w:rPr>
                        <w:t>, semi-formal, formal, Nurture, bridging. We have ‘communication’ classrooms where appropriate and the whole setting is a neuro-affirmative environment.</w:t>
                      </w:r>
                    </w:p>
                    <w:p w14:paraId="26E5F760" w14:textId="77777777" w:rsidR="00BA025D" w:rsidRPr="00BA025D" w:rsidRDefault="00BA025D" w:rsidP="00BA025D">
                      <w:pPr>
                        <w:jc w:val="both"/>
                        <w:rPr>
                          <w:rFonts w:asciiTheme="minorHAnsi" w:hAnsiTheme="minorHAnsi"/>
                        </w:rPr>
                      </w:pPr>
                    </w:p>
                    <w:p w14:paraId="5F4FE967" w14:textId="77777777" w:rsidR="00BA025D" w:rsidRPr="00BA025D" w:rsidRDefault="00BA025D" w:rsidP="00BA025D">
                      <w:pPr>
                        <w:jc w:val="both"/>
                        <w:rPr>
                          <w:rFonts w:asciiTheme="minorHAnsi" w:hAnsiTheme="minorHAnsi"/>
                        </w:rPr>
                      </w:pPr>
                      <w:r w:rsidRPr="00BA025D">
                        <w:rPr>
                          <w:rFonts w:asciiTheme="minorHAnsi" w:hAnsiTheme="minorHAnsi"/>
                        </w:rPr>
                        <w:t xml:space="preserve">As pupils progress and transition into adulthood, we want to develop confident individuals who can live safe, healthy and fulfilling lives as independently as possible and are responsible citizens, who can make a positive contribution to society and their communities. </w:t>
                      </w:r>
                    </w:p>
                    <w:p w14:paraId="17B9F1DB" w14:textId="77777777" w:rsidR="00BA025D" w:rsidRPr="00BA025D" w:rsidRDefault="00BA025D" w:rsidP="00BA025D">
                      <w:pPr>
                        <w:jc w:val="both"/>
                        <w:rPr>
                          <w:rFonts w:asciiTheme="minorHAnsi" w:hAnsiTheme="minorHAnsi"/>
                          <w:b/>
                          <w:bCs/>
                          <w:sz w:val="32"/>
                          <w:szCs w:val="32"/>
                        </w:rPr>
                      </w:pPr>
                    </w:p>
                    <w:p w14:paraId="72A78320" w14:textId="77777777" w:rsidR="00BA025D" w:rsidRDefault="00BA025D" w:rsidP="00BA025D">
                      <w:pPr>
                        <w:jc w:val="both"/>
                        <w:rPr>
                          <w:rFonts w:asciiTheme="minorHAnsi" w:hAnsiTheme="minorHAnsi"/>
                        </w:rPr>
                      </w:pPr>
                    </w:p>
                    <w:p w14:paraId="1F5E623C" w14:textId="77777777" w:rsidR="00BA025D" w:rsidRPr="009F5ECD" w:rsidRDefault="00BA025D" w:rsidP="00BA025D">
                      <w:pPr>
                        <w:jc w:val="both"/>
                        <w:rPr>
                          <w:rFonts w:asciiTheme="minorHAnsi" w:hAnsiTheme="minorHAnsi"/>
                        </w:rPr>
                      </w:pPr>
                    </w:p>
                    <w:p w14:paraId="02EB48BB" w14:textId="77777777" w:rsidR="00BA025D" w:rsidRDefault="00BA025D" w:rsidP="00BA025D"/>
                    <w:p w14:paraId="1751D280" w14:textId="77777777" w:rsidR="00BA025D" w:rsidRDefault="00BA025D" w:rsidP="00BA025D"/>
                    <w:p w14:paraId="3905448E" w14:textId="77777777" w:rsidR="00BA025D" w:rsidRDefault="00BA025D" w:rsidP="00BA025D"/>
                    <w:p w14:paraId="1A23D414" w14:textId="77777777" w:rsidR="00BA025D" w:rsidRDefault="00BA025D" w:rsidP="00BA025D"/>
                    <w:p w14:paraId="6B8BCA98" w14:textId="77777777" w:rsidR="00BA025D" w:rsidRDefault="00BA025D" w:rsidP="00BA025D"/>
                    <w:p w14:paraId="6CE8266C" w14:textId="77777777" w:rsidR="00BA025D" w:rsidRDefault="00BA025D" w:rsidP="00BA025D"/>
                    <w:p w14:paraId="2116EB28" w14:textId="77777777" w:rsidR="00BA025D" w:rsidRDefault="00BA025D" w:rsidP="00BA025D"/>
                    <w:p w14:paraId="074822FE" w14:textId="77777777" w:rsidR="00BA025D" w:rsidRDefault="00BA025D" w:rsidP="00BA025D"/>
                    <w:p w14:paraId="75732C5B" w14:textId="77777777" w:rsidR="00BA025D" w:rsidRDefault="00BA025D" w:rsidP="00BA025D"/>
                    <w:p w14:paraId="5E79A734" w14:textId="77777777" w:rsidR="00BA025D" w:rsidRDefault="00BA025D" w:rsidP="00BA025D"/>
                    <w:p w14:paraId="7C105160" w14:textId="77777777" w:rsidR="00BA025D" w:rsidRDefault="00BA025D" w:rsidP="00BA025D"/>
                    <w:p w14:paraId="190EC7C3" w14:textId="77777777" w:rsidR="00BA025D" w:rsidRDefault="00BA025D" w:rsidP="00BA025D"/>
                    <w:p w14:paraId="67124F4A" w14:textId="77777777" w:rsidR="00BA025D" w:rsidRDefault="00BA025D" w:rsidP="00BA025D"/>
                  </w:txbxContent>
                </v:textbox>
                <w10:wrap anchorx="margin"/>
              </v:shape>
            </w:pict>
          </mc:Fallback>
        </mc:AlternateContent>
      </w:r>
      <w:r w:rsidRPr="00B7028E">
        <w:rPr>
          <w:rFonts w:ascii="Arial" w:eastAsia="Times New Roman" w:hAnsi="Arial" w:cs="Arial"/>
          <w:noProof/>
          <w:color w:val="222222"/>
          <w:lang w:val="en"/>
        </w:rPr>
        <mc:AlternateContent>
          <mc:Choice Requires="wps">
            <w:drawing>
              <wp:anchor distT="45720" distB="45720" distL="114300" distR="114300" simplePos="0" relativeHeight="251719680" behindDoc="0" locked="0" layoutInCell="1" allowOverlap="1" wp14:anchorId="134BBE32" wp14:editId="512871D6">
                <wp:simplePos x="0" y="0"/>
                <wp:positionH relativeFrom="page">
                  <wp:posOffset>2260600</wp:posOffset>
                </wp:positionH>
                <wp:positionV relativeFrom="paragraph">
                  <wp:posOffset>317500</wp:posOffset>
                </wp:positionV>
                <wp:extent cx="1917700" cy="2870200"/>
                <wp:effectExtent l="0" t="0" r="0" b="635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2870200"/>
                        </a:xfrm>
                        <a:prstGeom prst="rect">
                          <a:avLst/>
                        </a:prstGeom>
                        <a:noFill/>
                        <a:ln w="9525">
                          <a:noFill/>
                          <a:miter lim="800000"/>
                          <a:headEnd/>
                          <a:tailEnd/>
                        </a:ln>
                      </wps:spPr>
                      <wps:txbx>
                        <w:txbxContent>
                          <w:p w14:paraId="7B78DBC9" w14:textId="77777777" w:rsidR="002D188E" w:rsidRDefault="00B7028E" w:rsidP="00BA025D">
                            <w:pPr>
                              <w:jc w:val="right"/>
                              <w:rPr>
                                <w:rFonts w:asciiTheme="minorHAnsi" w:hAnsiTheme="minorHAnsi"/>
                                <w:b/>
                                <w:bCs/>
                                <w:color w:val="006E51"/>
                                <w:sz w:val="28"/>
                                <w:szCs w:val="28"/>
                              </w:rPr>
                            </w:pPr>
                            <w:r w:rsidRPr="00B7028E">
                              <w:rPr>
                                <w:rFonts w:asciiTheme="minorHAnsi" w:hAnsiTheme="minorHAnsi"/>
                                <w:b/>
                                <w:bCs/>
                                <w:color w:val="006E51"/>
                                <w:sz w:val="28"/>
                                <w:szCs w:val="28"/>
                              </w:rPr>
                              <w:t>“Thank you doesn't even cover what I can say to you all</w:t>
                            </w:r>
                            <w:r>
                              <w:rPr>
                                <w:rFonts w:asciiTheme="minorHAnsi" w:hAnsiTheme="minorHAnsi"/>
                                <w:b/>
                                <w:bCs/>
                                <w:color w:val="006E51"/>
                                <w:sz w:val="28"/>
                                <w:szCs w:val="28"/>
                              </w:rPr>
                              <w:t>;</w:t>
                            </w:r>
                            <w:r w:rsidRPr="00B7028E">
                              <w:rPr>
                                <w:rFonts w:asciiTheme="minorHAnsi" w:hAnsiTheme="minorHAnsi"/>
                                <w:b/>
                                <w:bCs/>
                                <w:color w:val="006E51"/>
                                <w:sz w:val="28"/>
                                <w:szCs w:val="28"/>
                              </w:rPr>
                              <w:t xml:space="preserve"> it's about 1% of what you all deserve but I don't know </w:t>
                            </w:r>
                            <w:bookmarkStart w:id="3" w:name="_Hlk202191515"/>
                            <w:r w:rsidRPr="00B7028E">
                              <w:rPr>
                                <w:rFonts w:asciiTheme="minorHAnsi" w:hAnsiTheme="minorHAnsi"/>
                                <w:b/>
                                <w:bCs/>
                                <w:color w:val="006E51"/>
                                <w:sz w:val="28"/>
                                <w:szCs w:val="28"/>
                              </w:rPr>
                              <w:t xml:space="preserve">how to </w:t>
                            </w:r>
                            <w:bookmarkEnd w:id="3"/>
                            <w:r w:rsidRPr="00B7028E">
                              <w:rPr>
                                <w:rFonts w:asciiTheme="minorHAnsi" w:hAnsiTheme="minorHAnsi"/>
                                <w:b/>
                                <w:bCs/>
                                <w:color w:val="006E51"/>
                                <w:sz w:val="28"/>
                                <w:szCs w:val="28"/>
                              </w:rPr>
                              <w:t>say the other 99%</w:t>
                            </w:r>
                            <w:r>
                              <w:rPr>
                                <w:rFonts w:asciiTheme="minorHAnsi" w:hAnsiTheme="minorHAnsi"/>
                                <w:b/>
                                <w:bCs/>
                                <w:color w:val="006E51"/>
                                <w:sz w:val="28"/>
                                <w:szCs w:val="28"/>
                              </w:rPr>
                              <w:t>,</w:t>
                            </w:r>
                            <w:r w:rsidRPr="00B7028E">
                              <w:rPr>
                                <w:rFonts w:asciiTheme="minorHAnsi" w:hAnsiTheme="minorHAnsi"/>
                                <w:b/>
                                <w:bCs/>
                                <w:color w:val="006E51"/>
                                <w:sz w:val="28"/>
                                <w:szCs w:val="28"/>
                              </w:rPr>
                              <w:t xml:space="preserve"> just know I would if I could find the words.”</w:t>
                            </w:r>
                          </w:p>
                          <w:p w14:paraId="2D0B478C" w14:textId="76B43C43" w:rsidR="00B7028E" w:rsidRPr="00B7028E" w:rsidRDefault="00B7028E" w:rsidP="00BA025D">
                            <w:pPr>
                              <w:jc w:val="right"/>
                              <w:rPr>
                                <w:rFonts w:asciiTheme="minorHAnsi" w:hAnsiTheme="minorHAnsi"/>
                                <w:b/>
                                <w:bCs/>
                                <w:color w:val="006E51"/>
                                <w:sz w:val="28"/>
                                <w:szCs w:val="28"/>
                              </w:rPr>
                            </w:pPr>
                            <w:r w:rsidRPr="00B7028E">
                              <w:rPr>
                                <w:rFonts w:asciiTheme="minorHAnsi" w:hAnsiTheme="minorHAnsi"/>
                                <w:b/>
                                <w:bCs/>
                                <w:color w:val="006E51"/>
                                <w:sz w:val="28"/>
                                <w:szCs w:val="28"/>
                              </w:rPr>
                              <w:t xml:space="preserve"> </w:t>
                            </w:r>
                          </w:p>
                          <w:p w14:paraId="271154A7" w14:textId="7F850484" w:rsidR="00B7028E" w:rsidRPr="00B7028E" w:rsidRDefault="00B7028E" w:rsidP="00BA025D">
                            <w:pPr>
                              <w:jc w:val="right"/>
                              <w:rPr>
                                <w:i/>
                                <w:iCs/>
                                <w:color w:val="006E51"/>
                              </w:rPr>
                            </w:pPr>
                            <w:r w:rsidRPr="00B7028E">
                              <w:rPr>
                                <w:i/>
                                <w:iCs/>
                                <w:color w:val="006E51"/>
                              </w:rPr>
                              <w:t>A Welburn Hall School parent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BBE32" id="_x0000_s1033" type="#_x0000_t202" style="position:absolute;left:0;text-align:left;margin-left:178pt;margin-top:25pt;width:151pt;height:226pt;z-index:2517196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" filled="f" stroked="f">
                <v:textbox>
                  <w:txbxContent>
                    <w:p w14:paraId="7B78DBC9" w14:textId="77777777" w:rsidR="002D188E" w:rsidRDefault="00B7028E" w:rsidP="00BA025D">
                      <w:pPr>
                        <w:jc w:val="right"/>
                        <w:rPr>
                          <w:rFonts w:asciiTheme="minorHAnsi" w:hAnsiTheme="minorHAnsi"/>
                          <w:b/>
                          <w:bCs/>
                          <w:color w:val="006E51"/>
                          <w:sz w:val="28"/>
                          <w:szCs w:val="28"/>
                        </w:rPr>
                      </w:pPr>
                      <w:r w:rsidRPr="00B7028E">
                        <w:rPr>
                          <w:rFonts w:asciiTheme="minorHAnsi" w:hAnsiTheme="minorHAnsi"/>
                          <w:b/>
                          <w:bCs/>
                          <w:color w:val="006E51"/>
                          <w:sz w:val="28"/>
                          <w:szCs w:val="28"/>
                        </w:rPr>
                        <w:t>“Thank you doesn't even cover what I can say to you all</w:t>
                      </w:r>
                      <w:r>
                        <w:rPr>
                          <w:rFonts w:asciiTheme="minorHAnsi" w:hAnsiTheme="minorHAnsi"/>
                          <w:b/>
                          <w:bCs/>
                          <w:color w:val="006E51"/>
                          <w:sz w:val="28"/>
                          <w:szCs w:val="28"/>
                        </w:rPr>
                        <w:t>;</w:t>
                      </w:r>
                      <w:r w:rsidRPr="00B7028E">
                        <w:rPr>
                          <w:rFonts w:asciiTheme="minorHAnsi" w:hAnsiTheme="minorHAnsi"/>
                          <w:b/>
                          <w:bCs/>
                          <w:color w:val="006E51"/>
                          <w:sz w:val="28"/>
                          <w:szCs w:val="28"/>
                        </w:rPr>
                        <w:t xml:space="preserve"> it's about 1% of what you all deserve but I don't know </w:t>
                      </w:r>
                      <w:bookmarkStart w:id="4" w:name="_Hlk202191515"/>
                      <w:r w:rsidRPr="00B7028E">
                        <w:rPr>
                          <w:rFonts w:asciiTheme="minorHAnsi" w:hAnsiTheme="minorHAnsi"/>
                          <w:b/>
                          <w:bCs/>
                          <w:color w:val="006E51"/>
                          <w:sz w:val="28"/>
                          <w:szCs w:val="28"/>
                        </w:rPr>
                        <w:t xml:space="preserve">how to </w:t>
                      </w:r>
                      <w:bookmarkEnd w:id="4"/>
                      <w:r w:rsidRPr="00B7028E">
                        <w:rPr>
                          <w:rFonts w:asciiTheme="minorHAnsi" w:hAnsiTheme="minorHAnsi"/>
                          <w:b/>
                          <w:bCs/>
                          <w:color w:val="006E51"/>
                          <w:sz w:val="28"/>
                          <w:szCs w:val="28"/>
                        </w:rPr>
                        <w:t>say the other 99%</w:t>
                      </w:r>
                      <w:r>
                        <w:rPr>
                          <w:rFonts w:asciiTheme="minorHAnsi" w:hAnsiTheme="minorHAnsi"/>
                          <w:b/>
                          <w:bCs/>
                          <w:color w:val="006E51"/>
                          <w:sz w:val="28"/>
                          <w:szCs w:val="28"/>
                        </w:rPr>
                        <w:t>,</w:t>
                      </w:r>
                      <w:r w:rsidRPr="00B7028E">
                        <w:rPr>
                          <w:rFonts w:asciiTheme="minorHAnsi" w:hAnsiTheme="minorHAnsi"/>
                          <w:b/>
                          <w:bCs/>
                          <w:color w:val="006E51"/>
                          <w:sz w:val="28"/>
                          <w:szCs w:val="28"/>
                        </w:rPr>
                        <w:t xml:space="preserve"> just know I would if I could find the words.”</w:t>
                      </w:r>
                    </w:p>
                    <w:p w14:paraId="2D0B478C" w14:textId="76B43C43" w:rsidR="00B7028E" w:rsidRPr="00B7028E" w:rsidRDefault="00B7028E" w:rsidP="00BA025D">
                      <w:pPr>
                        <w:jc w:val="right"/>
                        <w:rPr>
                          <w:rFonts w:asciiTheme="minorHAnsi" w:hAnsiTheme="minorHAnsi"/>
                          <w:b/>
                          <w:bCs/>
                          <w:color w:val="006E51"/>
                          <w:sz w:val="28"/>
                          <w:szCs w:val="28"/>
                        </w:rPr>
                      </w:pPr>
                      <w:r w:rsidRPr="00B7028E">
                        <w:rPr>
                          <w:rFonts w:asciiTheme="minorHAnsi" w:hAnsiTheme="minorHAnsi"/>
                          <w:b/>
                          <w:bCs/>
                          <w:color w:val="006E51"/>
                          <w:sz w:val="28"/>
                          <w:szCs w:val="28"/>
                        </w:rPr>
                        <w:t xml:space="preserve"> </w:t>
                      </w:r>
                    </w:p>
                    <w:p w14:paraId="271154A7" w14:textId="7F850484" w:rsidR="00B7028E" w:rsidRPr="00B7028E" w:rsidRDefault="00B7028E" w:rsidP="00BA025D">
                      <w:pPr>
                        <w:jc w:val="right"/>
                        <w:rPr>
                          <w:i/>
                          <w:iCs/>
                          <w:color w:val="006E51"/>
                        </w:rPr>
                      </w:pPr>
                      <w:r w:rsidRPr="00B7028E">
                        <w:rPr>
                          <w:i/>
                          <w:iCs/>
                          <w:color w:val="006E51"/>
                        </w:rPr>
                        <w:t>A Welburn Hall School parent</w:t>
                      </w:r>
                    </w:p>
                  </w:txbxContent>
                </v:textbox>
                <w10:wrap type="square" anchorx="page"/>
              </v:shape>
            </w:pict>
          </mc:Fallback>
        </mc:AlternateContent>
      </w:r>
      <w:r>
        <w:rPr>
          <w:rFonts w:ascii="Arial" w:eastAsia="Times New Roman" w:hAnsi="Arial" w:cs="Arial"/>
          <w:noProof/>
          <w:color w:val="222222"/>
          <w:lang w:val="en"/>
        </w:rPr>
        <w:drawing>
          <wp:anchor distT="0" distB="0" distL="114300" distR="114300" simplePos="0" relativeHeight="251745280" behindDoc="0" locked="0" layoutInCell="1" allowOverlap="1" wp14:anchorId="07025C5A" wp14:editId="6B5DF427">
            <wp:simplePos x="0" y="0"/>
            <wp:positionH relativeFrom="page">
              <wp:posOffset>4318000</wp:posOffset>
            </wp:positionH>
            <wp:positionV relativeFrom="paragraph">
              <wp:posOffset>152400</wp:posOffset>
            </wp:positionV>
            <wp:extent cx="3012440" cy="3903980"/>
            <wp:effectExtent l="0" t="0" r="0" b="1270"/>
            <wp:wrapNone/>
            <wp:docPr id="506472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2281" t="13915" b="10539"/>
                    <a:stretch/>
                  </pic:blipFill>
                  <pic:spPr bwMode="auto">
                    <a:xfrm>
                      <a:off x="0" y="0"/>
                      <a:ext cx="3012440" cy="3903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7028E">
        <w:rPr>
          <w:rFonts w:ascii="Arial" w:eastAsia="Times New Roman" w:hAnsi="Arial" w:cs="Arial"/>
          <w:noProof/>
          <w:color w:val="222222"/>
          <w:lang w:val="en"/>
        </w:rPr>
        <mc:AlternateContent>
          <mc:Choice Requires="wps">
            <w:drawing>
              <wp:anchor distT="45720" distB="45720" distL="114300" distR="114300" simplePos="0" relativeHeight="251737088" behindDoc="0" locked="0" layoutInCell="1" allowOverlap="1" wp14:anchorId="286E11F8" wp14:editId="3ED3423B">
                <wp:simplePos x="0" y="0"/>
                <wp:positionH relativeFrom="margin">
                  <wp:posOffset>3811905</wp:posOffset>
                </wp:positionH>
                <wp:positionV relativeFrom="paragraph">
                  <wp:posOffset>4432300</wp:posOffset>
                </wp:positionV>
                <wp:extent cx="2781300" cy="1587500"/>
                <wp:effectExtent l="0" t="0" r="0" b="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587500"/>
                        </a:xfrm>
                        <a:prstGeom prst="rect">
                          <a:avLst/>
                        </a:prstGeom>
                        <a:noFill/>
                        <a:ln w="9525">
                          <a:noFill/>
                          <a:miter lim="800000"/>
                          <a:headEnd/>
                          <a:tailEnd/>
                        </a:ln>
                      </wps:spPr>
                      <wps:txbx>
                        <w:txbxContent>
                          <w:p w14:paraId="3B116B2F" w14:textId="146A18D3" w:rsidR="002D188E" w:rsidRPr="002D188E" w:rsidRDefault="002D188E" w:rsidP="002D188E">
                            <w:pPr>
                              <w:rPr>
                                <w:rFonts w:asciiTheme="minorHAnsi" w:hAnsiTheme="minorHAnsi"/>
                                <w:b/>
                                <w:bCs/>
                                <w:color w:val="006E51"/>
                                <w:sz w:val="28"/>
                                <w:szCs w:val="28"/>
                              </w:rPr>
                            </w:pPr>
                            <w:r w:rsidRPr="00B7028E">
                              <w:rPr>
                                <w:rFonts w:asciiTheme="minorHAnsi" w:hAnsiTheme="minorHAnsi"/>
                                <w:b/>
                                <w:bCs/>
                                <w:color w:val="006E51"/>
                                <w:sz w:val="28"/>
                                <w:szCs w:val="28"/>
                              </w:rPr>
                              <w:t>“</w:t>
                            </w:r>
                            <w:r w:rsidRPr="002D188E">
                              <w:rPr>
                                <w:rFonts w:asciiTheme="minorHAnsi" w:hAnsiTheme="minorHAnsi"/>
                                <w:b/>
                                <w:bCs/>
                                <w:color w:val="006E51"/>
                                <w:sz w:val="28"/>
                                <w:szCs w:val="28"/>
                              </w:rPr>
                              <w:t xml:space="preserve">Welburn Hall School is a warm and caring school. All staff want the very best for the </w:t>
                            </w:r>
                          </w:p>
                          <w:p w14:paraId="652D34EA" w14:textId="21EE510A" w:rsidR="002D188E" w:rsidRPr="00B7028E" w:rsidRDefault="002D188E" w:rsidP="002D188E">
                            <w:pPr>
                              <w:rPr>
                                <w:rFonts w:asciiTheme="minorHAnsi" w:hAnsiTheme="minorHAnsi"/>
                                <w:b/>
                                <w:bCs/>
                                <w:color w:val="006E51"/>
                                <w:sz w:val="28"/>
                                <w:szCs w:val="28"/>
                              </w:rPr>
                            </w:pPr>
                            <w:r w:rsidRPr="002D188E">
                              <w:rPr>
                                <w:rFonts w:asciiTheme="minorHAnsi" w:hAnsiTheme="minorHAnsi"/>
                                <w:b/>
                                <w:bCs/>
                                <w:color w:val="006E51"/>
                                <w:sz w:val="28"/>
                                <w:szCs w:val="28"/>
                              </w:rPr>
                              <w:t>pupils who attend. As such, ambitions are high.</w:t>
                            </w:r>
                            <w:r>
                              <w:rPr>
                                <w:rFonts w:asciiTheme="minorHAnsi" w:hAnsiTheme="minorHAnsi"/>
                                <w:b/>
                                <w:bCs/>
                                <w:color w:val="006E51"/>
                                <w:sz w:val="28"/>
                                <w:szCs w:val="28"/>
                              </w:rPr>
                              <w:t>”</w:t>
                            </w:r>
                            <w:r w:rsidRPr="002D188E">
                              <w:rPr>
                                <w:rFonts w:asciiTheme="minorHAnsi" w:hAnsiTheme="minorHAnsi"/>
                                <w:b/>
                                <w:bCs/>
                                <w:color w:val="006E51"/>
                                <w:sz w:val="28"/>
                                <w:szCs w:val="28"/>
                              </w:rPr>
                              <w:cr/>
                            </w:r>
                          </w:p>
                          <w:p w14:paraId="1253E807" w14:textId="624CACE9" w:rsidR="002D188E" w:rsidRPr="00B7028E" w:rsidRDefault="002D188E" w:rsidP="002D188E">
                            <w:pPr>
                              <w:rPr>
                                <w:i/>
                                <w:iCs/>
                                <w:color w:val="006E51"/>
                              </w:rPr>
                            </w:pPr>
                            <w:r>
                              <w:rPr>
                                <w:i/>
                                <w:iCs/>
                                <w:color w:val="006E51"/>
                              </w:rPr>
                              <w:t>Ofsted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E11F8" id="_x0000_s1034" type="#_x0000_t202" style="position:absolute;left:0;text-align:left;margin-left:300.15pt;margin-top:349pt;width:219pt;height:125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" filled="f" stroked="f">
                <v:textbox>
                  <w:txbxContent>
                    <w:p w14:paraId="3B116B2F" w14:textId="146A18D3" w:rsidR="002D188E" w:rsidRPr="002D188E" w:rsidRDefault="002D188E" w:rsidP="002D188E">
                      <w:pPr>
                        <w:rPr>
                          <w:rFonts w:asciiTheme="minorHAnsi" w:hAnsiTheme="minorHAnsi"/>
                          <w:b/>
                          <w:bCs/>
                          <w:color w:val="006E51"/>
                          <w:sz w:val="28"/>
                          <w:szCs w:val="28"/>
                        </w:rPr>
                      </w:pPr>
                      <w:r w:rsidRPr="00B7028E">
                        <w:rPr>
                          <w:rFonts w:asciiTheme="minorHAnsi" w:hAnsiTheme="minorHAnsi"/>
                          <w:b/>
                          <w:bCs/>
                          <w:color w:val="006E51"/>
                          <w:sz w:val="28"/>
                          <w:szCs w:val="28"/>
                        </w:rPr>
                        <w:t>“</w:t>
                      </w:r>
                      <w:r w:rsidRPr="002D188E">
                        <w:rPr>
                          <w:rFonts w:asciiTheme="minorHAnsi" w:hAnsiTheme="minorHAnsi"/>
                          <w:b/>
                          <w:bCs/>
                          <w:color w:val="006E51"/>
                          <w:sz w:val="28"/>
                          <w:szCs w:val="28"/>
                        </w:rPr>
                        <w:t xml:space="preserve">Welburn Hall School is a warm and caring school. All staff want the very best for the </w:t>
                      </w:r>
                    </w:p>
                    <w:p w14:paraId="652D34EA" w14:textId="21EE510A" w:rsidR="002D188E" w:rsidRPr="00B7028E" w:rsidRDefault="002D188E" w:rsidP="002D188E">
                      <w:pPr>
                        <w:rPr>
                          <w:rFonts w:asciiTheme="minorHAnsi" w:hAnsiTheme="minorHAnsi"/>
                          <w:b/>
                          <w:bCs/>
                          <w:color w:val="006E51"/>
                          <w:sz w:val="28"/>
                          <w:szCs w:val="28"/>
                        </w:rPr>
                      </w:pPr>
                      <w:r w:rsidRPr="002D188E">
                        <w:rPr>
                          <w:rFonts w:asciiTheme="minorHAnsi" w:hAnsiTheme="minorHAnsi"/>
                          <w:b/>
                          <w:bCs/>
                          <w:color w:val="006E51"/>
                          <w:sz w:val="28"/>
                          <w:szCs w:val="28"/>
                        </w:rPr>
                        <w:t>pupils who attend. As such, ambitions are high.</w:t>
                      </w:r>
                      <w:r>
                        <w:rPr>
                          <w:rFonts w:asciiTheme="minorHAnsi" w:hAnsiTheme="minorHAnsi"/>
                          <w:b/>
                          <w:bCs/>
                          <w:color w:val="006E51"/>
                          <w:sz w:val="28"/>
                          <w:szCs w:val="28"/>
                        </w:rPr>
                        <w:t>”</w:t>
                      </w:r>
                      <w:r w:rsidRPr="002D188E">
                        <w:rPr>
                          <w:rFonts w:asciiTheme="minorHAnsi" w:hAnsiTheme="minorHAnsi"/>
                          <w:b/>
                          <w:bCs/>
                          <w:color w:val="006E51"/>
                          <w:sz w:val="28"/>
                          <w:szCs w:val="28"/>
                        </w:rPr>
                        <w:cr/>
                      </w:r>
                    </w:p>
                    <w:p w14:paraId="1253E807" w14:textId="624CACE9" w:rsidR="002D188E" w:rsidRPr="00B7028E" w:rsidRDefault="002D188E" w:rsidP="002D188E">
                      <w:pPr>
                        <w:rPr>
                          <w:i/>
                          <w:iCs/>
                          <w:color w:val="006E51"/>
                        </w:rPr>
                      </w:pPr>
                      <w:r>
                        <w:rPr>
                          <w:i/>
                          <w:iCs/>
                          <w:color w:val="006E51"/>
                        </w:rPr>
                        <w:t>Ofsted 2022</w:t>
                      </w:r>
                    </w:p>
                  </w:txbxContent>
                </v:textbox>
                <w10:wrap type="square" anchorx="margin"/>
              </v:shape>
            </w:pict>
          </mc:Fallback>
        </mc:AlternateContent>
      </w:r>
      <w:r w:rsidR="00F02B3A">
        <w:rPr>
          <w:noProof/>
        </w:rPr>
        <w:drawing>
          <wp:anchor distT="0" distB="0" distL="114300" distR="114300" simplePos="0" relativeHeight="251646964" behindDoc="1" locked="0" layoutInCell="1" allowOverlap="1" wp14:anchorId="17A64B91" wp14:editId="6A5E2854">
            <wp:simplePos x="0" y="0"/>
            <wp:positionH relativeFrom="page">
              <wp:align>left</wp:align>
            </wp:positionH>
            <wp:positionV relativeFrom="paragraph">
              <wp:posOffset>0</wp:posOffset>
            </wp:positionV>
            <wp:extent cx="33237170" cy="8915400"/>
            <wp:effectExtent l="0" t="0" r="5080" b="0"/>
            <wp:wrapTight wrapText="bothSides">
              <wp:wrapPolygon edited="0">
                <wp:start x="0" y="0"/>
                <wp:lineTo x="0" y="21554"/>
                <wp:lineTo x="21591" y="21554"/>
                <wp:lineTo x="21591"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alphaModFix amt="50000"/>
                      <a:extLst>
                        <a:ext uri="{28A0092B-C50C-407E-A947-70E740481C1C}">
                          <a14:useLocalDpi xmlns:a14="http://schemas.microsoft.com/office/drawing/2010/main" val="0"/>
                        </a:ext>
                      </a:extLst>
                    </a:blip>
                    <a:stretch>
                      <a:fillRect/>
                    </a:stretch>
                  </pic:blipFill>
                  <pic:spPr>
                    <a:xfrm>
                      <a:off x="0" y="0"/>
                      <a:ext cx="33237170" cy="8915400"/>
                    </a:xfrm>
                    <a:prstGeom prst="rect">
                      <a:avLst/>
                    </a:prstGeom>
                  </pic:spPr>
                </pic:pic>
              </a:graphicData>
            </a:graphic>
            <wp14:sizeRelH relativeFrom="margin">
              <wp14:pctWidth>0</wp14:pctWidth>
            </wp14:sizeRelH>
            <wp14:sizeRelV relativeFrom="margin">
              <wp14:pctHeight>0</wp14:pctHeight>
            </wp14:sizeRelV>
          </wp:anchor>
        </w:drawing>
      </w:r>
      <w:r w:rsidR="00F02B3A">
        <w:rPr>
          <w:rFonts w:ascii="Arial" w:eastAsia="Times New Roman" w:hAnsi="Arial" w:cs="Arial"/>
          <w:noProof/>
          <w:color w:val="222222"/>
          <w:lang w:val="en"/>
        </w:rPr>
        <mc:AlternateContent>
          <mc:Choice Requires="wps">
            <w:drawing>
              <wp:anchor distT="0" distB="0" distL="114300" distR="114300" simplePos="0" relativeHeight="251739136" behindDoc="0" locked="0" layoutInCell="1" allowOverlap="1" wp14:anchorId="4E5617A1" wp14:editId="18612C0F">
                <wp:simplePos x="0" y="0"/>
                <wp:positionH relativeFrom="margin">
                  <wp:posOffset>-328295</wp:posOffset>
                </wp:positionH>
                <wp:positionV relativeFrom="paragraph">
                  <wp:posOffset>584200</wp:posOffset>
                </wp:positionV>
                <wp:extent cx="2623820" cy="361315"/>
                <wp:effectExtent l="0" t="0" r="0" b="635"/>
                <wp:wrapNone/>
                <wp:docPr id="220" name="Text Box 220"/>
                <wp:cNvGraphicFramePr/>
                <a:graphic xmlns:a="http://schemas.openxmlformats.org/drawingml/2006/main">
                  <a:graphicData uri="http://schemas.microsoft.com/office/word/2010/wordprocessingShape">
                    <wps:wsp>
                      <wps:cNvSpPr txBox="1"/>
                      <wps:spPr>
                        <a:xfrm>
                          <a:off x="0" y="0"/>
                          <a:ext cx="2623820" cy="361315"/>
                        </a:xfrm>
                        <a:prstGeom prst="rect">
                          <a:avLst/>
                        </a:prstGeom>
                        <a:noFill/>
                        <a:ln w="6350">
                          <a:noFill/>
                        </a:ln>
                      </wps:spPr>
                      <wps:txbx>
                        <w:txbxContent>
                          <w:p w14:paraId="5A04FECE" w14:textId="0D4269BB" w:rsidR="009F5ECD" w:rsidRPr="009F5ECD" w:rsidRDefault="009F5ECD" w:rsidP="009F5ECD">
                            <w:pPr>
                              <w:jc w:val="both"/>
                              <w:rPr>
                                <w:rFonts w:asciiTheme="minorHAnsi" w:hAnsiTheme="minorHAnsi"/>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617A1" id="Text Box 220" o:spid="_x0000_s1035" type="#_x0000_t202" style="position:absolute;left:0;text-align:left;margin-left:-25.85pt;margin-top:46pt;width:206.6pt;height:28.4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" filled="f" stroked="f" strokeweight=".5pt">
                <v:textbox>
                  <w:txbxContent>
                    <w:p w14:paraId="5A04FECE" w14:textId="0D4269BB" w:rsidR="009F5ECD" w:rsidRPr="009F5ECD" w:rsidRDefault="009F5ECD" w:rsidP="009F5ECD">
                      <w:pPr>
                        <w:jc w:val="both"/>
                        <w:rPr>
                          <w:rFonts w:asciiTheme="minorHAnsi" w:hAnsiTheme="minorHAnsi"/>
                          <w:b/>
                          <w:bCs/>
                          <w:sz w:val="32"/>
                          <w:szCs w:val="32"/>
                        </w:rPr>
                      </w:pPr>
                    </w:p>
                  </w:txbxContent>
                </v:textbox>
                <w10:wrap anchorx="margin"/>
              </v:shape>
            </w:pict>
          </mc:Fallback>
        </mc:AlternateContent>
      </w:r>
      <w:r w:rsidR="003F0F3E" w:rsidRPr="007E44AE">
        <w:rPr>
          <w:rFonts w:ascii="Arial" w:eastAsia="Century Gothic" w:hAnsi="Arial" w:cs="Arial"/>
          <w:b/>
          <w:bCs/>
          <w:noProof/>
          <w:u w:val="single"/>
        </w:rPr>
        <w:drawing>
          <wp:anchor distT="0" distB="0" distL="114300" distR="114300" simplePos="0" relativeHeight="251723776" behindDoc="1" locked="0" layoutInCell="1" allowOverlap="1" wp14:anchorId="422B3239" wp14:editId="57FC8781">
            <wp:simplePos x="0" y="0"/>
            <wp:positionH relativeFrom="page">
              <wp:align>left</wp:align>
            </wp:positionH>
            <wp:positionV relativeFrom="paragraph">
              <wp:posOffset>0</wp:posOffset>
            </wp:positionV>
            <wp:extent cx="2404745" cy="3500120"/>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alphaModFix/>
                      <a:duotone>
                        <a:prstClr val="black"/>
                        <a:srgbClr val="006E51">
                          <a:tint val="45000"/>
                          <a:satMod val="400000"/>
                        </a:srgbClr>
                      </a:duotone>
                      <a:extLst>
                        <a:ext uri="{BEBA8EAE-BF5A-486C-A8C5-ECC9F3942E4B}">
                          <a14:imgProps xmlns:a14="http://schemas.microsoft.com/office/drawing/2010/main">
                            <a14:imgLayer r:embed="rId16">
                              <a14:imgEffect>
                                <a14:backgroundRemoval t="9816" b="89877" l="9821" r="98214">
                                  <a14:foregroundMark x1="37500" y1="71166" x2="37500" y2="71166"/>
                                  <a14:foregroundMark x1="53571" y1="56135" x2="53571" y2="56135"/>
                                  <a14:foregroundMark x1="66964" y1="54601" x2="66964" y2="54601"/>
                                  <a14:foregroundMark x1="66071" y1="45092" x2="66071" y2="45092"/>
                                  <a14:foregroundMark x1="50446" y1="44479" x2="50446" y2="44479"/>
                                  <a14:foregroundMark x1="28571" y1="47853" x2="28571" y2="47853"/>
                                  <a14:foregroundMark x1="20536" y1="46626" x2="20536" y2="46626"/>
                                  <a14:foregroundMark x1="18750" y1="40798" x2="18750" y2="40798"/>
                                  <a14:foregroundMark x1="21875" y1="49693" x2="21875" y2="49693"/>
                                  <a14:foregroundMark x1="56250" y1="26380" x2="56250" y2="26380"/>
                                  <a14:foregroundMark x1="98214" y1="19018" x2="98214" y2="19018"/>
                                  <a14:foregroundMark x1="96875" y1="37730" x2="96875" y2="37730"/>
                                </a14:backgroundRemoval>
                              </a14:imgEffect>
                            </a14:imgLayer>
                          </a14:imgProps>
                        </a:ext>
                        <a:ext uri="{28A0092B-C50C-407E-A947-70E740481C1C}">
                          <a14:useLocalDpi xmlns:a14="http://schemas.microsoft.com/office/drawing/2010/main" val="0"/>
                        </a:ext>
                      </a:extLst>
                    </a:blip>
                    <a:srcRect l="-2480" r="2480"/>
                    <a:stretch/>
                  </pic:blipFill>
                  <pic:spPr>
                    <a:xfrm flipH="1">
                      <a:off x="0" y="0"/>
                      <a:ext cx="2404745" cy="3500120"/>
                    </a:xfrm>
                    <a:prstGeom prst="rect">
                      <a:avLst/>
                    </a:prstGeom>
                  </pic:spPr>
                </pic:pic>
              </a:graphicData>
            </a:graphic>
            <wp14:sizeRelH relativeFrom="margin">
              <wp14:pctWidth>0</wp14:pctWidth>
            </wp14:sizeRelH>
            <wp14:sizeRelV relativeFrom="margin">
              <wp14:pctHeight>0</wp14:pctHeight>
            </wp14:sizeRelV>
          </wp:anchor>
        </w:drawing>
      </w:r>
    </w:p>
    <w:p w14:paraId="6DBEC5A3" w14:textId="37BF070E" w:rsidR="003F0F3E" w:rsidRDefault="007033C3">
      <w:pPr>
        <w:rPr>
          <w:rFonts w:ascii="Arial" w:hAnsi="Arial" w:cs="Arial"/>
          <w:noProof/>
        </w:rPr>
      </w:pPr>
      <w:r w:rsidRPr="007033C3">
        <w:rPr>
          <w:noProof/>
        </w:rPr>
        <w:lastRenderedPageBreak/>
        <w:drawing>
          <wp:anchor distT="0" distB="0" distL="114300" distR="114300" simplePos="0" relativeHeight="251751424" behindDoc="0" locked="0" layoutInCell="1" allowOverlap="1" wp14:anchorId="4F3D39DC" wp14:editId="064FA6D1">
            <wp:simplePos x="0" y="0"/>
            <wp:positionH relativeFrom="page">
              <wp:align>left</wp:align>
            </wp:positionH>
            <wp:positionV relativeFrom="page">
              <wp:posOffset>5370609</wp:posOffset>
            </wp:positionV>
            <wp:extent cx="7771130" cy="3862705"/>
            <wp:effectExtent l="0" t="0" r="1270" b="4445"/>
            <wp:wrapNone/>
            <wp:docPr id="919478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2171"/>
                    <a:stretch/>
                  </pic:blipFill>
                  <pic:spPr bwMode="auto">
                    <a:xfrm>
                      <a:off x="0" y="0"/>
                      <a:ext cx="7771130" cy="3862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F0F3E">
        <w:rPr>
          <w:rFonts w:ascii="Arial" w:hAnsi="Arial" w:cs="Arial"/>
          <w:noProof/>
        </w:rPr>
        <w:drawing>
          <wp:anchor distT="0" distB="0" distL="114300" distR="114300" simplePos="0" relativeHeight="251645939" behindDoc="0" locked="0" layoutInCell="1" allowOverlap="1" wp14:anchorId="79D4F838" wp14:editId="3744AEC1">
            <wp:simplePos x="0" y="0"/>
            <wp:positionH relativeFrom="page">
              <wp:align>left</wp:align>
            </wp:positionH>
            <wp:positionV relativeFrom="paragraph">
              <wp:posOffset>12065</wp:posOffset>
            </wp:positionV>
            <wp:extent cx="24236045" cy="8886825"/>
            <wp:effectExtent l="0" t="0" r="0" b="952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alphaModFix amt="85000"/>
                      <a:extLst>
                        <a:ext uri="{28A0092B-C50C-407E-A947-70E740481C1C}">
                          <a14:useLocalDpi xmlns:a14="http://schemas.microsoft.com/office/drawing/2010/main" val="0"/>
                        </a:ext>
                      </a:extLst>
                    </a:blip>
                    <a:srcRect l="27285" t="-107" r="-27285" b="107"/>
                    <a:stretch/>
                  </pic:blipFill>
                  <pic:spPr bwMode="auto">
                    <a:xfrm>
                      <a:off x="0" y="0"/>
                      <a:ext cx="24236045" cy="8886825"/>
                    </a:xfrm>
                    <a:prstGeom prst="rect">
                      <a:avLst/>
                    </a:prstGeom>
                    <a:noFill/>
                  </pic:spPr>
                </pic:pic>
              </a:graphicData>
            </a:graphic>
            <wp14:sizeRelH relativeFrom="page">
              <wp14:pctWidth>0</wp14:pctWidth>
            </wp14:sizeRelH>
            <wp14:sizeRelV relativeFrom="page">
              <wp14:pctHeight>0</wp14:pctHeight>
            </wp14:sizeRelV>
          </wp:anchor>
        </w:drawing>
      </w:r>
      <w:r w:rsidRPr="00B7028E">
        <w:rPr>
          <w:rFonts w:ascii="Arial" w:eastAsia="Times New Roman" w:hAnsi="Arial" w:cs="Arial"/>
          <w:noProof/>
          <w:color w:val="222222"/>
          <w:lang w:val="en"/>
        </w:rPr>
        <mc:AlternateContent>
          <mc:Choice Requires="wps">
            <w:drawing>
              <wp:anchor distT="45720" distB="45720" distL="114300" distR="114300" simplePos="0" relativeHeight="251742208" behindDoc="0" locked="0" layoutInCell="1" allowOverlap="1" wp14:anchorId="7D429C86" wp14:editId="7CE04AB7">
                <wp:simplePos x="0" y="0"/>
                <wp:positionH relativeFrom="page">
                  <wp:align>right</wp:align>
                </wp:positionH>
                <wp:positionV relativeFrom="paragraph">
                  <wp:posOffset>2273300</wp:posOffset>
                </wp:positionV>
                <wp:extent cx="4318000" cy="1752600"/>
                <wp:effectExtent l="0" t="0" r="0" b="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1752600"/>
                        </a:xfrm>
                        <a:prstGeom prst="rect">
                          <a:avLst/>
                        </a:prstGeom>
                        <a:noFill/>
                        <a:ln w="9525">
                          <a:noFill/>
                          <a:miter lim="800000"/>
                          <a:headEnd/>
                          <a:tailEnd/>
                        </a:ln>
                      </wps:spPr>
                      <wps:txbx>
                        <w:txbxContent>
                          <w:p w14:paraId="78C52586" w14:textId="177ACF90" w:rsidR="00853E0B" w:rsidRDefault="00853E0B" w:rsidP="00853E0B">
                            <w:pPr>
                              <w:rPr>
                                <w:rFonts w:asciiTheme="minorHAnsi" w:hAnsiTheme="minorHAnsi"/>
                                <w:b/>
                                <w:bCs/>
                                <w:color w:val="006E51"/>
                                <w:sz w:val="28"/>
                                <w:szCs w:val="28"/>
                              </w:rPr>
                            </w:pPr>
                            <w:r w:rsidRPr="00B7028E">
                              <w:rPr>
                                <w:rFonts w:asciiTheme="minorHAnsi" w:hAnsiTheme="minorHAnsi"/>
                                <w:b/>
                                <w:bCs/>
                                <w:color w:val="006E51"/>
                                <w:sz w:val="28"/>
                                <w:szCs w:val="28"/>
                              </w:rPr>
                              <w:t>“</w:t>
                            </w:r>
                            <w:r w:rsidRPr="00853E0B">
                              <w:rPr>
                                <w:rFonts w:asciiTheme="minorHAnsi" w:hAnsiTheme="minorHAnsi"/>
                                <w:b/>
                                <w:bCs/>
                                <w:color w:val="006E51"/>
                                <w:sz w:val="28"/>
                                <w:szCs w:val="28"/>
                              </w:rPr>
                              <w:t>Staff, both teaching and non-teaching, know their pupils well. Strong bonds have</w:t>
                            </w:r>
                            <w:r w:rsidR="001F2782">
                              <w:rPr>
                                <w:rFonts w:asciiTheme="minorHAnsi" w:hAnsiTheme="minorHAnsi"/>
                                <w:b/>
                                <w:bCs/>
                                <w:color w:val="006E51"/>
                                <w:sz w:val="28"/>
                                <w:szCs w:val="28"/>
                              </w:rPr>
                              <w:t xml:space="preserve"> </w:t>
                            </w:r>
                            <w:r w:rsidRPr="00853E0B">
                              <w:rPr>
                                <w:rFonts w:asciiTheme="minorHAnsi" w:hAnsiTheme="minorHAnsi"/>
                                <w:b/>
                                <w:bCs/>
                                <w:color w:val="006E51"/>
                                <w:sz w:val="28"/>
                                <w:szCs w:val="28"/>
                              </w:rPr>
                              <w:t>been forged between staff and pupils. Relationships are at the heart of the school</w:t>
                            </w:r>
                            <w:r>
                              <w:rPr>
                                <w:rFonts w:asciiTheme="minorHAnsi" w:hAnsiTheme="minorHAnsi"/>
                                <w:b/>
                                <w:bCs/>
                                <w:color w:val="006E51"/>
                                <w:sz w:val="28"/>
                                <w:szCs w:val="28"/>
                              </w:rPr>
                              <w:t>…</w:t>
                            </w:r>
                            <w:r w:rsidRPr="00853E0B">
                              <w:rPr>
                                <w:rFonts w:asciiTheme="minorHAnsi" w:hAnsiTheme="minorHAnsi"/>
                                <w:b/>
                                <w:bCs/>
                                <w:color w:val="006E51"/>
                                <w:sz w:val="28"/>
                                <w:szCs w:val="28"/>
                              </w:rPr>
                              <w:t>Staff expect pupils to achieve, which they do. Not least, this is because</w:t>
                            </w:r>
                            <w:r>
                              <w:rPr>
                                <w:rFonts w:asciiTheme="minorHAnsi" w:hAnsiTheme="minorHAnsi"/>
                                <w:b/>
                                <w:bCs/>
                                <w:color w:val="006E51"/>
                                <w:sz w:val="28"/>
                                <w:szCs w:val="28"/>
                              </w:rPr>
                              <w:t xml:space="preserve"> </w:t>
                            </w:r>
                            <w:r w:rsidRPr="00853E0B">
                              <w:rPr>
                                <w:rFonts w:asciiTheme="minorHAnsi" w:hAnsiTheme="minorHAnsi"/>
                                <w:b/>
                                <w:bCs/>
                                <w:color w:val="006E51"/>
                                <w:sz w:val="28"/>
                                <w:szCs w:val="28"/>
                              </w:rPr>
                              <w:t>pupils are understood, treated and respected as individuals</w:t>
                            </w:r>
                            <w:r>
                              <w:rPr>
                                <w:rFonts w:asciiTheme="minorHAnsi" w:hAnsiTheme="minorHAnsi"/>
                                <w:b/>
                                <w:bCs/>
                                <w:color w:val="006E51"/>
                                <w:sz w:val="28"/>
                                <w:szCs w:val="28"/>
                              </w:rPr>
                              <w:t>”</w:t>
                            </w:r>
                          </w:p>
                          <w:p w14:paraId="3E3D8881" w14:textId="77777777" w:rsidR="00853E0B" w:rsidRPr="00B7028E" w:rsidRDefault="00853E0B" w:rsidP="00853E0B">
                            <w:pPr>
                              <w:jc w:val="right"/>
                              <w:rPr>
                                <w:rFonts w:asciiTheme="minorHAnsi" w:hAnsiTheme="minorHAnsi"/>
                                <w:b/>
                                <w:bCs/>
                                <w:color w:val="006E51"/>
                                <w:sz w:val="28"/>
                                <w:szCs w:val="28"/>
                              </w:rPr>
                            </w:pPr>
                            <w:r w:rsidRPr="00B7028E">
                              <w:rPr>
                                <w:rFonts w:asciiTheme="minorHAnsi" w:hAnsiTheme="minorHAnsi"/>
                                <w:b/>
                                <w:bCs/>
                                <w:color w:val="006E51"/>
                                <w:sz w:val="28"/>
                                <w:szCs w:val="28"/>
                              </w:rPr>
                              <w:t xml:space="preserve"> </w:t>
                            </w:r>
                          </w:p>
                          <w:p w14:paraId="7A482FA0" w14:textId="33343CF1" w:rsidR="005E7CBF" w:rsidRPr="005E7CBF" w:rsidRDefault="00853E0B" w:rsidP="00853E0B">
                            <w:pPr>
                              <w:jc w:val="both"/>
                              <w:rPr>
                                <w:i/>
                                <w:iCs/>
                                <w:color w:val="006E51"/>
                              </w:rPr>
                            </w:pPr>
                            <w:r w:rsidRPr="00853E0B">
                              <w:rPr>
                                <w:i/>
                                <w:iCs/>
                                <w:color w:val="006E51"/>
                              </w:rPr>
                              <w:t>Ofsted 2022</w:t>
                            </w:r>
                          </w:p>
                          <w:p w14:paraId="6824973F" w14:textId="77777777" w:rsidR="00C44054" w:rsidRPr="005E7CBF" w:rsidRDefault="00C44054" w:rsidP="00853E0B">
                            <w:pPr>
                              <w:jc w:val="both"/>
                              <w:rPr>
                                <w:b/>
                                <w:bCs/>
                                <w:color w:val="006E5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29C86" id="_x0000_s1036" type="#_x0000_t202" style="position:absolute;margin-left:288.8pt;margin-top:179pt;width:340pt;height:138pt;z-index:25174220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" filled="f" stroked="f">
                <v:textbox>
                  <w:txbxContent>
                    <w:p w14:paraId="78C52586" w14:textId="177ACF90" w:rsidR="00853E0B" w:rsidRDefault="00853E0B" w:rsidP="00853E0B">
                      <w:pPr>
                        <w:rPr>
                          <w:rFonts w:asciiTheme="minorHAnsi" w:hAnsiTheme="minorHAnsi"/>
                          <w:b/>
                          <w:bCs/>
                          <w:color w:val="006E51"/>
                          <w:sz w:val="28"/>
                          <w:szCs w:val="28"/>
                        </w:rPr>
                      </w:pPr>
                      <w:r w:rsidRPr="00B7028E">
                        <w:rPr>
                          <w:rFonts w:asciiTheme="minorHAnsi" w:hAnsiTheme="minorHAnsi"/>
                          <w:b/>
                          <w:bCs/>
                          <w:color w:val="006E51"/>
                          <w:sz w:val="28"/>
                          <w:szCs w:val="28"/>
                        </w:rPr>
                        <w:t>“</w:t>
                      </w:r>
                      <w:r w:rsidRPr="00853E0B">
                        <w:rPr>
                          <w:rFonts w:asciiTheme="minorHAnsi" w:hAnsiTheme="minorHAnsi"/>
                          <w:b/>
                          <w:bCs/>
                          <w:color w:val="006E51"/>
                          <w:sz w:val="28"/>
                          <w:szCs w:val="28"/>
                        </w:rPr>
                        <w:t>Staff, both teaching and non-teaching, know their pupils well. Strong bonds have</w:t>
                      </w:r>
                      <w:r w:rsidR="001F2782">
                        <w:rPr>
                          <w:rFonts w:asciiTheme="minorHAnsi" w:hAnsiTheme="minorHAnsi"/>
                          <w:b/>
                          <w:bCs/>
                          <w:color w:val="006E51"/>
                          <w:sz w:val="28"/>
                          <w:szCs w:val="28"/>
                        </w:rPr>
                        <w:t xml:space="preserve"> </w:t>
                      </w:r>
                      <w:r w:rsidRPr="00853E0B">
                        <w:rPr>
                          <w:rFonts w:asciiTheme="minorHAnsi" w:hAnsiTheme="minorHAnsi"/>
                          <w:b/>
                          <w:bCs/>
                          <w:color w:val="006E51"/>
                          <w:sz w:val="28"/>
                          <w:szCs w:val="28"/>
                        </w:rPr>
                        <w:t>been forged between staff and pupils. Relationships are at the heart of the school</w:t>
                      </w:r>
                      <w:r>
                        <w:rPr>
                          <w:rFonts w:asciiTheme="minorHAnsi" w:hAnsiTheme="minorHAnsi"/>
                          <w:b/>
                          <w:bCs/>
                          <w:color w:val="006E51"/>
                          <w:sz w:val="28"/>
                          <w:szCs w:val="28"/>
                        </w:rPr>
                        <w:t>…</w:t>
                      </w:r>
                      <w:r w:rsidRPr="00853E0B">
                        <w:rPr>
                          <w:rFonts w:asciiTheme="minorHAnsi" w:hAnsiTheme="minorHAnsi"/>
                          <w:b/>
                          <w:bCs/>
                          <w:color w:val="006E51"/>
                          <w:sz w:val="28"/>
                          <w:szCs w:val="28"/>
                        </w:rPr>
                        <w:t>Staff expect pupils to achieve, which they do. Not least, this is because</w:t>
                      </w:r>
                      <w:r>
                        <w:rPr>
                          <w:rFonts w:asciiTheme="minorHAnsi" w:hAnsiTheme="minorHAnsi"/>
                          <w:b/>
                          <w:bCs/>
                          <w:color w:val="006E51"/>
                          <w:sz w:val="28"/>
                          <w:szCs w:val="28"/>
                        </w:rPr>
                        <w:t xml:space="preserve"> </w:t>
                      </w:r>
                      <w:r w:rsidRPr="00853E0B">
                        <w:rPr>
                          <w:rFonts w:asciiTheme="minorHAnsi" w:hAnsiTheme="minorHAnsi"/>
                          <w:b/>
                          <w:bCs/>
                          <w:color w:val="006E51"/>
                          <w:sz w:val="28"/>
                          <w:szCs w:val="28"/>
                        </w:rPr>
                        <w:t>pupils are understood, treated and respected as individuals</w:t>
                      </w:r>
                      <w:r>
                        <w:rPr>
                          <w:rFonts w:asciiTheme="minorHAnsi" w:hAnsiTheme="minorHAnsi"/>
                          <w:b/>
                          <w:bCs/>
                          <w:color w:val="006E51"/>
                          <w:sz w:val="28"/>
                          <w:szCs w:val="28"/>
                        </w:rPr>
                        <w:t>”</w:t>
                      </w:r>
                    </w:p>
                    <w:p w14:paraId="3E3D8881" w14:textId="77777777" w:rsidR="00853E0B" w:rsidRPr="00B7028E" w:rsidRDefault="00853E0B" w:rsidP="00853E0B">
                      <w:pPr>
                        <w:jc w:val="right"/>
                        <w:rPr>
                          <w:rFonts w:asciiTheme="minorHAnsi" w:hAnsiTheme="minorHAnsi"/>
                          <w:b/>
                          <w:bCs/>
                          <w:color w:val="006E51"/>
                          <w:sz w:val="28"/>
                          <w:szCs w:val="28"/>
                        </w:rPr>
                      </w:pPr>
                      <w:r w:rsidRPr="00B7028E">
                        <w:rPr>
                          <w:rFonts w:asciiTheme="minorHAnsi" w:hAnsiTheme="minorHAnsi"/>
                          <w:b/>
                          <w:bCs/>
                          <w:color w:val="006E51"/>
                          <w:sz w:val="28"/>
                          <w:szCs w:val="28"/>
                        </w:rPr>
                        <w:t xml:space="preserve"> </w:t>
                      </w:r>
                    </w:p>
                    <w:p w14:paraId="7A482FA0" w14:textId="33343CF1" w:rsidR="005E7CBF" w:rsidRPr="005E7CBF" w:rsidRDefault="00853E0B" w:rsidP="00853E0B">
                      <w:pPr>
                        <w:jc w:val="both"/>
                        <w:rPr>
                          <w:i/>
                          <w:iCs/>
                          <w:color w:val="006E51"/>
                        </w:rPr>
                      </w:pPr>
                      <w:r w:rsidRPr="00853E0B">
                        <w:rPr>
                          <w:i/>
                          <w:iCs/>
                          <w:color w:val="006E51"/>
                        </w:rPr>
                        <w:t>Ofsted 2022</w:t>
                      </w:r>
                    </w:p>
                    <w:p w14:paraId="6824973F" w14:textId="77777777" w:rsidR="00C44054" w:rsidRPr="005E7CBF" w:rsidRDefault="00C44054" w:rsidP="00853E0B">
                      <w:pPr>
                        <w:jc w:val="both"/>
                        <w:rPr>
                          <w:b/>
                          <w:bCs/>
                          <w:color w:val="006E51"/>
                        </w:rPr>
                      </w:pPr>
                    </w:p>
                  </w:txbxContent>
                </v:textbox>
                <w10:wrap type="square" anchorx="page"/>
              </v:shape>
            </w:pict>
          </mc:Fallback>
        </mc:AlternateContent>
      </w:r>
      <w:r>
        <w:rPr>
          <w:rFonts w:ascii="Arial" w:eastAsia="Times New Roman" w:hAnsi="Arial" w:cs="Arial"/>
          <w:noProof/>
          <w:color w:val="222222"/>
          <w:lang w:val="en"/>
        </w:rPr>
        <mc:AlternateContent>
          <mc:Choice Requires="wps">
            <w:drawing>
              <wp:anchor distT="0" distB="0" distL="114300" distR="114300" simplePos="0" relativeHeight="251720704" behindDoc="0" locked="0" layoutInCell="1" allowOverlap="1" wp14:anchorId="44706830" wp14:editId="0DF35DF8">
                <wp:simplePos x="0" y="0"/>
                <wp:positionH relativeFrom="margin">
                  <wp:posOffset>-607694</wp:posOffset>
                </wp:positionH>
                <wp:positionV relativeFrom="paragraph">
                  <wp:posOffset>12700</wp:posOffset>
                </wp:positionV>
                <wp:extent cx="6057900" cy="1917700"/>
                <wp:effectExtent l="0" t="0" r="0" b="6350"/>
                <wp:wrapNone/>
                <wp:docPr id="204" name="Text Box 204"/>
                <wp:cNvGraphicFramePr/>
                <a:graphic xmlns:a="http://schemas.openxmlformats.org/drawingml/2006/main">
                  <a:graphicData uri="http://schemas.microsoft.com/office/word/2010/wordprocessingShape">
                    <wps:wsp>
                      <wps:cNvSpPr txBox="1"/>
                      <wps:spPr>
                        <a:xfrm>
                          <a:off x="0" y="0"/>
                          <a:ext cx="6057900" cy="1917700"/>
                        </a:xfrm>
                        <a:prstGeom prst="rect">
                          <a:avLst/>
                        </a:prstGeom>
                        <a:noFill/>
                        <a:ln w="6350">
                          <a:noFill/>
                        </a:ln>
                      </wps:spPr>
                      <wps:txbx>
                        <w:txbxContent>
                          <w:p w14:paraId="2FD5ADDA" w14:textId="77777777" w:rsidR="00C44054" w:rsidRPr="00BA025D" w:rsidRDefault="00C44054" w:rsidP="00B7028E">
                            <w:pPr>
                              <w:jc w:val="both"/>
                              <w:rPr>
                                <w:rFonts w:asciiTheme="minorHAnsi" w:hAnsiTheme="minorHAnsi"/>
                                <w:b/>
                                <w:bCs/>
                                <w:sz w:val="32"/>
                                <w:szCs w:val="32"/>
                              </w:rPr>
                            </w:pPr>
                          </w:p>
                          <w:p w14:paraId="5F3C685C" w14:textId="00735671" w:rsidR="00853E0B" w:rsidRPr="00BA025D" w:rsidRDefault="005E04EE" w:rsidP="00B7028E">
                            <w:pPr>
                              <w:jc w:val="both"/>
                              <w:rPr>
                                <w:rFonts w:asciiTheme="minorHAnsi" w:hAnsiTheme="minorHAnsi"/>
                                <w:b/>
                                <w:bCs/>
                                <w:sz w:val="32"/>
                                <w:szCs w:val="32"/>
                              </w:rPr>
                            </w:pPr>
                            <w:r w:rsidRPr="00BA025D">
                              <w:rPr>
                                <w:rFonts w:asciiTheme="minorHAnsi" w:hAnsiTheme="minorHAnsi"/>
                                <w:b/>
                                <w:bCs/>
                                <w:sz w:val="32"/>
                                <w:szCs w:val="32"/>
                              </w:rPr>
                              <w:t xml:space="preserve">OUR </w:t>
                            </w:r>
                            <w:r w:rsidR="00853E0B" w:rsidRPr="00BA025D">
                              <w:rPr>
                                <w:rFonts w:asciiTheme="minorHAnsi" w:hAnsiTheme="minorHAnsi"/>
                                <w:b/>
                                <w:bCs/>
                                <w:sz w:val="32"/>
                                <w:szCs w:val="32"/>
                              </w:rPr>
                              <w:t>STAFF</w:t>
                            </w:r>
                          </w:p>
                          <w:p w14:paraId="4BDCC072" w14:textId="77777777" w:rsidR="00853E0B" w:rsidRPr="00BA025D" w:rsidRDefault="00853E0B" w:rsidP="00B7028E">
                            <w:pPr>
                              <w:jc w:val="both"/>
                              <w:rPr>
                                <w:rFonts w:asciiTheme="minorHAnsi" w:hAnsiTheme="minorHAnsi"/>
                              </w:rPr>
                            </w:pPr>
                          </w:p>
                          <w:p w14:paraId="34A142B1" w14:textId="0A5881AC" w:rsidR="005E04EE" w:rsidRPr="00BA025D" w:rsidRDefault="005E04EE" w:rsidP="005E04EE">
                            <w:pPr>
                              <w:jc w:val="both"/>
                              <w:rPr>
                                <w:rFonts w:asciiTheme="minorHAnsi" w:hAnsiTheme="minorHAnsi"/>
                              </w:rPr>
                            </w:pPr>
                            <w:r w:rsidRPr="00BA025D">
                              <w:rPr>
                                <w:rFonts w:asciiTheme="minorHAnsi" w:hAnsiTheme="minorHAnsi"/>
                              </w:rPr>
                              <w:t xml:space="preserve">The work we do here and the development of our school would be impossible without our staff, who are an amazing team of dedicated and highly skilled people. </w:t>
                            </w:r>
                          </w:p>
                          <w:p w14:paraId="23B9075F" w14:textId="7AA204DB" w:rsidR="00A16DFE" w:rsidRPr="00BA025D" w:rsidRDefault="005E04EE" w:rsidP="005E04EE">
                            <w:pPr>
                              <w:jc w:val="both"/>
                              <w:rPr>
                                <w:rFonts w:asciiTheme="minorHAnsi" w:hAnsiTheme="minorHAnsi"/>
                              </w:rPr>
                            </w:pPr>
                            <w:r w:rsidRPr="00BA025D">
                              <w:rPr>
                                <w:rFonts w:asciiTheme="minorHAnsi" w:hAnsiTheme="minorHAnsi"/>
                              </w:rPr>
                              <w:t>We are very proud of what we’ve achieved so far on our journey and we are supported by an incredibly able and involved governing body.</w:t>
                            </w:r>
                          </w:p>
                          <w:p w14:paraId="0C5378EF" w14:textId="77777777" w:rsidR="005E04EE" w:rsidRDefault="005E04EE" w:rsidP="00B7028E">
                            <w:pPr>
                              <w:jc w:val="both"/>
                              <w:rPr>
                                <w:rFonts w:asciiTheme="minorHAnsi" w:hAnsiTheme="minorHAnsi"/>
                                <w:color w:val="5C6C64"/>
                              </w:rPr>
                            </w:pPr>
                          </w:p>
                          <w:p w14:paraId="377C3F0F" w14:textId="376A83EA" w:rsidR="00A16DFE" w:rsidRPr="00853E0B" w:rsidRDefault="00A16DFE" w:rsidP="00B7028E">
                            <w:pPr>
                              <w:jc w:val="both"/>
                              <w:rPr>
                                <w:rFonts w:asciiTheme="minorHAnsi" w:hAnsiTheme="minorHAnsi"/>
                                <w:color w:val="5C6C64"/>
                              </w:rPr>
                            </w:pPr>
                            <w:r>
                              <w:rPr>
                                <w:rFonts w:asciiTheme="minorHAnsi" w:hAnsiTheme="minorHAnsi"/>
                                <w:color w:val="5C6C64"/>
                              </w:rPr>
                              <w:t xml:space="preserve">Further information on our Governors can be found </w:t>
                            </w:r>
                            <w:hyperlink r:id="rId23" w:history="1">
                              <w:r w:rsidRPr="00A16DFE">
                                <w:rPr>
                                  <w:rStyle w:val="Hyperlink"/>
                                  <w:rFonts w:asciiTheme="minorHAnsi" w:hAnsiTheme="minorHAnsi"/>
                                  <w:b/>
                                  <w:bCs/>
                                  <w:color w:val="006E51"/>
                                </w:rPr>
                                <w:t>here</w:t>
                              </w:r>
                            </w:hyperlink>
                            <w:r w:rsidRPr="00A16DFE">
                              <w:rPr>
                                <w:rFonts w:asciiTheme="minorHAnsi" w:hAnsiTheme="minorHAnsi"/>
                                <w:b/>
                                <w:bCs/>
                                <w:color w:val="5C6C64"/>
                              </w:rPr>
                              <w:t>.</w:t>
                            </w:r>
                          </w:p>
                          <w:p w14:paraId="0915AC29" w14:textId="0C332615" w:rsidR="009F5ECD" w:rsidRDefault="009F5ECD" w:rsidP="00B7028E">
                            <w:pPr>
                              <w:jc w:val="both"/>
                              <w:rPr>
                                <w:rFonts w:asciiTheme="minorHAnsi" w:hAnsiTheme="minorHAnsi"/>
                              </w:rPr>
                            </w:pPr>
                          </w:p>
                          <w:p w14:paraId="31010956" w14:textId="6A3E269F" w:rsidR="009F5ECD" w:rsidRPr="009F5ECD" w:rsidRDefault="009F5ECD" w:rsidP="00B7028E">
                            <w:pPr>
                              <w:jc w:val="both"/>
                              <w:rPr>
                                <w:rFonts w:asciiTheme="minorHAnsi" w:hAnsiTheme="minorHAnsi"/>
                              </w:rPr>
                            </w:pPr>
                          </w:p>
                          <w:p w14:paraId="482546CC" w14:textId="4B67178A" w:rsidR="00B7028E" w:rsidRDefault="00B7028E"/>
                          <w:p w14:paraId="4CFEF7CD" w14:textId="700A8B82" w:rsidR="003F0F3E" w:rsidRDefault="003F0F3E"/>
                          <w:p w14:paraId="5F96E346" w14:textId="3A99E7BF" w:rsidR="003F0F3E" w:rsidRDefault="003F0F3E"/>
                          <w:p w14:paraId="3D5C52C5" w14:textId="27D8102C" w:rsidR="003F0F3E" w:rsidRDefault="003F0F3E" w:rsidP="00853E0B"/>
                          <w:p w14:paraId="448DAFE3" w14:textId="0AA1817E" w:rsidR="003F0F3E" w:rsidRDefault="003F0F3E"/>
                          <w:p w14:paraId="70F17312" w14:textId="79D8717F" w:rsidR="003F0F3E" w:rsidRDefault="003F0F3E"/>
                          <w:p w14:paraId="7F870DFE" w14:textId="23394AC7" w:rsidR="003F0F3E" w:rsidRDefault="003F0F3E"/>
                          <w:p w14:paraId="199CDFD9" w14:textId="32443444" w:rsidR="003F0F3E" w:rsidRDefault="003F0F3E"/>
                          <w:p w14:paraId="7D95E386" w14:textId="7A468F2D" w:rsidR="003F0F3E" w:rsidRDefault="003F0F3E"/>
                          <w:p w14:paraId="7FEFA928" w14:textId="28394E75" w:rsidR="003F0F3E" w:rsidRDefault="003F0F3E"/>
                          <w:p w14:paraId="398399C6" w14:textId="08AF0E69" w:rsidR="003F0F3E" w:rsidRDefault="003F0F3E"/>
                          <w:p w14:paraId="3EC87E94" w14:textId="2CACC297" w:rsidR="003F0F3E" w:rsidRDefault="003F0F3E"/>
                          <w:p w14:paraId="27B90A50" w14:textId="77777777" w:rsidR="003F0F3E" w:rsidRDefault="003F0F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06830" id="Text Box 204" o:spid="_x0000_s1037" type="#_x0000_t202" style="position:absolute;margin-left:-47.85pt;margin-top:1pt;width:477pt;height:151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" filled="f" stroked="f" strokeweight=".5pt">
                <v:textbox>
                  <w:txbxContent>
                    <w:p w14:paraId="2FD5ADDA" w14:textId="77777777" w:rsidR="00C44054" w:rsidRPr="00BA025D" w:rsidRDefault="00C44054" w:rsidP="00B7028E">
                      <w:pPr>
                        <w:jc w:val="both"/>
                        <w:rPr>
                          <w:rFonts w:asciiTheme="minorHAnsi" w:hAnsiTheme="minorHAnsi"/>
                          <w:b/>
                          <w:bCs/>
                          <w:sz w:val="32"/>
                          <w:szCs w:val="32"/>
                        </w:rPr>
                      </w:pPr>
                    </w:p>
                    <w:p w14:paraId="5F3C685C" w14:textId="00735671" w:rsidR="00853E0B" w:rsidRPr="00BA025D" w:rsidRDefault="005E04EE" w:rsidP="00B7028E">
                      <w:pPr>
                        <w:jc w:val="both"/>
                        <w:rPr>
                          <w:rFonts w:asciiTheme="minorHAnsi" w:hAnsiTheme="minorHAnsi"/>
                          <w:b/>
                          <w:bCs/>
                          <w:sz w:val="32"/>
                          <w:szCs w:val="32"/>
                        </w:rPr>
                      </w:pPr>
                      <w:r w:rsidRPr="00BA025D">
                        <w:rPr>
                          <w:rFonts w:asciiTheme="minorHAnsi" w:hAnsiTheme="minorHAnsi"/>
                          <w:b/>
                          <w:bCs/>
                          <w:sz w:val="32"/>
                          <w:szCs w:val="32"/>
                        </w:rPr>
                        <w:t xml:space="preserve">OUR </w:t>
                      </w:r>
                      <w:r w:rsidR="00853E0B" w:rsidRPr="00BA025D">
                        <w:rPr>
                          <w:rFonts w:asciiTheme="minorHAnsi" w:hAnsiTheme="minorHAnsi"/>
                          <w:b/>
                          <w:bCs/>
                          <w:sz w:val="32"/>
                          <w:szCs w:val="32"/>
                        </w:rPr>
                        <w:t>STAFF</w:t>
                      </w:r>
                    </w:p>
                    <w:p w14:paraId="4BDCC072" w14:textId="77777777" w:rsidR="00853E0B" w:rsidRPr="00BA025D" w:rsidRDefault="00853E0B" w:rsidP="00B7028E">
                      <w:pPr>
                        <w:jc w:val="both"/>
                        <w:rPr>
                          <w:rFonts w:asciiTheme="minorHAnsi" w:hAnsiTheme="minorHAnsi"/>
                        </w:rPr>
                      </w:pPr>
                    </w:p>
                    <w:p w14:paraId="34A142B1" w14:textId="0A5881AC" w:rsidR="005E04EE" w:rsidRPr="00BA025D" w:rsidRDefault="005E04EE" w:rsidP="005E04EE">
                      <w:pPr>
                        <w:jc w:val="both"/>
                        <w:rPr>
                          <w:rFonts w:asciiTheme="minorHAnsi" w:hAnsiTheme="minorHAnsi"/>
                        </w:rPr>
                      </w:pPr>
                      <w:r w:rsidRPr="00BA025D">
                        <w:rPr>
                          <w:rFonts w:asciiTheme="minorHAnsi" w:hAnsiTheme="minorHAnsi"/>
                        </w:rPr>
                        <w:t xml:space="preserve">The work we do here and the development of our school would be impossible without our staff, who are an amazing team of dedicated and highly skilled people. </w:t>
                      </w:r>
                    </w:p>
                    <w:p w14:paraId="23B9075F" w14:textId="7AA204DB" w:rsidR="00A16DFE" w:rsidRPr="00BA025D" w:rsidRDefault="005E04EE" w:rsidP="005E04EE">
                      <w:pPr>
                        <w:jc w:val="both"/>
                        <w:rPr>
                          <w:rFonts w:asciiTheme="minorHAnsi" w:hAnsiTheme="minorHAnsi"/>
                        </w:rPr>
                      </w:pPr>
                      <w:r w:rsidRPr="00BA025D">
                        <w:rPr>
                          <w:rFonts w:asciiTheme="minorHAnsi" w:hAnsiTheme="minorHAnsi"/>
                        </w:rPr>
                        <w:t>We are very proud of what we’ve achieved so far on our journey and we are supported by an incredibly able and involved governing body.</w:t>
                      </w:r>
                    </w:p>
                    <w:p w14:paraId="0C5378EF" w14:textId="77777777" w:rsidR="005E04EE" w:rsidRDefault="005E04EE" w:rsidP="00B7028E">
                      <w:pPr>
                        <w:jc w:val="both"/>
                        <w:rPr>
                          <w:rFonts w:asciiTheme="minorHAnsi" w:hAnsiTheme="minorHAnsi"/>
                          <w:color w:val="5C6C64"/>
                        </w:rPr>
                      </w:pPr>
                    </w:p>
                    <w:p w14:paraId="377C3F0F" w14:textId="376A83EA" w:rsidR="00A16DFE" w:rsidRPr="00853E0B" w:rsidRDefault="00A16DFE" w:rsidP="00B7028E">
                      <w:pPr>
                        <w:jc w:val="both"/>
                        <w:rPr>
                          <w:rFonts w:asciiTheme="minorHAnsi" w:hAnsiTheme="minorHAnsi"/>
                          <w:color w:val="5C6C64"/>
                        </w:rPr>
                      </w:pPr>
                      <w:r>
                        <w:rPr>
                          <w:rFonts w:asciiTheme="minorHAnsi" w:hAnsiTheme="minorHAnsi"/>
                          <w:color w:val="5C6C64"/>
                        </w:rPr>
                        <w:t xml:space="preserve">Further information on our Governors can be found </w:t>
                      </w:r>
                      <w:hyperlink r:id="rId24" w:history="1">
                        <w:r w:rsidRPr="00A16DFE">
                          <w:rPr>
                            <w:rStyle w:val="Hyperlink"/>
                            <w:rFonts w:asciiTheme="minorHAnsi" w:hAnsiTheme="minorHAnsi"/>
                            <w:b/>
                            <w:bCs/>
                            <w:color w:val="006E51"/>
                          </w:rPr>
                          <w:t>here</w:t>
                        </w:r>
                      </w:hyperlink>
                      <w:r w:rsidRPr="00A16DFE">
                        <w:rPr>
                          <w:rFonts w:asciiTheme="minorHAnsi" w:hAnsiTheme="minorHAnsi"/>
                          <w:b/>
                          <w:bCs/>
                          <w:color w:val="5C6C64"/>
                        </w:rPr>
                        <w:t>.</w:t>
                      </w:r>
                    </w:p>
                    <w:p w14:paraId="0915AC29" w14:textId="0C332615" w:rsidR="009F5ECD" w:rsidRDefault="009F5ECD" w:rsidP="00B7028E">
                      <w:pPr>
                        <w:jc w:val="both"/>
                        <w:rPr>
                          <w:rFonts w:asciiTheme="minorHAnsi" w:hAnsiTheme="minorHAnsi"/>
                        </w:rPr>
                      </w:pPr>
                    </w:p>
                    <w:p w14:paraId="31010956" w14:textId="6A3E269F" w:rsidR="009F5ECD" w:rsidRPr="009F5ECD" w:rsidRDefault="009F5ECD" w:rsidP="00B7028E">
                      <w:pPr>
                        <w:jc w:val="both"/>
                        <w:rPr>
                          <w:rFonts w:asciiTheme="minorHAnsi" w:hAnsiTheme="minorHAnsi"/>
                        </w:rPr>
                      </w:pPr>
                    </w:p>
                    <w:p w14:paraId="482546CC" w14:textId="4B67178A" w:rsidR="00B7028E" w:rsidRDefault="00B7028E"/>
                    <w:p w14:paraId="4CFEF7CD" w14:textId="700A8B82" w:rsidR="003F0F3E" w:rsidRDefault="003F0F3E"/>
                    <w:p w14:paraId="5F96E346" w14:textId="3A99E7BF" w:rsidR="003F0F3E" w:rsidRDefault="003F0F3E"/>
                    <w:p w14:paraId="3D5C52C5" w14:textId="27D8102C" w:rsidR="003F0F3E" w:rsidRDefault="003F0F3E" w:rsidP="00853E0B"/>
                    <w:p w14:paraId="448DAFE3" w14:textId="0AA1817E" w:rsidR="003F0F3E" w:rsidRDefault="003F0F3E"/>
                    <w:p w14:paraId="70F17312" w14:textId="79D8717F" w:rsidR="003F0F3E" w:rsidRDefault="003F0F3E"/>
                    <w:p w14:paraId="7F870DFE" w14:textId="23394AC7" w:rsidR="003F0F3E" w:rsidRDefault="003F0F3E"/>
                    <w:p w14:paraId="199CDFD9" w14:textId="32443444" w:rsidR="003F0F3E" w:rsidRDefault="003F0F3E"/>
                    <w:p w14:paraId="7D95E386" w14:textId="7A468F2D" w:rsidR="003F0F3E" w:rsidRDefault="003F0F3E"/>
                    <w:p w14:paraId="7FEFA928" w14:textId="28394E75" w:rsidR="003F0F3E" w:rsidRDefault="003F0F3E"/>
                    <w:p w14:paraId="398399C6" w14:textId="08AF0E69" w:rsidR="003F0F3E" w:rsidRDefault="003F0F3E"/>
                    <w:p w14:paraId="3EC87E94" w14:textId="2CACC297" w:rsidR="003F0F3E" w:rsidRDefault="003F0F3E"/>
                    <w:p w14:paraId="27B90A50" w14:textId="77777777" w:rsidR="003F0F3E" w:rsidRDefault="003F0F3E"/>
                  </w:txbxContent>
                </v:textbox>
                <w10:wrap anchorx="margin"/>
              </v:shape>
            </w:pict>
          </mc:Fallback>
        </mc:AlternateContent>
      </w:r>
      <w:r w:rsidR="00F02B3A" w:rsidRPr="003F0F3E">
        <w:rPr>
          <w:rFonts w:ascii="Arial" w:hAnsi="Arial" w:cs="Arial"/>
          <w:noProof/>
        </w:rPr>
        <w:drawing>
          <wp:anchor distT="0" distB="0" distL="114300" distR="114300" simplePos="0" relativeHeight="251726848" behindDoc="1" locked="0" layoutInCell="1" allowOverlap="1" wp14:anchorId="079E14C0" wp14:editId="62329381">
            <wp:simplePos x="0" y="0"/>
            <wp:positionH relativeFrom="page">
              <wp:posOffset>5923143</wp:posOffset>
            </wp:positionH>
            <wp:positionV relativeFrom="paragraph">
              <wp:posOffset>0</wp:posOffset>
            </wp:positionV>
            <wp:extent cx="1633578" cy="2377440"/>
            <wp:effectExtent l="0" t="0" r="5080" b="0"/>
            <wp:wrapTight wrapText="bothSides">
              <wp:wrapPolygon edited="0">
                <wp:start x="9826" y="1904"/>
                <wp:lineTo x="7054" y="5019"/>
                <wp:lineTo x="4535" y="6231"/>
                <wp:lineTo x="3023" y="7442"/>
                <wp:lineTo x="3023" y="8308"/>
                <wp:lineTo x="3527" y="10558"/>
                <wp:lineTo x="4787" y="13327"/>
                <wp:lineTo x="4787" y="14538"/>
                <wp:lineTo x="5039" y="16096"/>
                <wp:lineTo x="13101" y="19385"/>
                <wp:lineTo x="13353" y="19731"/>
                <wp:lineTo x="14361" y="19731"/>
                <wp:lineTo x="14613" y="19385"/>
                <wp:lineTo x="20407" y="16096"/>
                <wp:lineTo x="21415" y="14365"/>
                <wp:lineTo x="21415" y="2596"/>
                <wp:lineTo x="11086" y="1904"/>
                <wp:lineTo x="9826" y="1904"/>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alphaModFix/>
                      <a:extLst>
                        <a:ext uri="{BEBA8EAE-BF5A-486C-A8C5-ECC9F3942E4B}">
                          <a14:imgProps xmlns:a14="http://schemas.microsoft.com/office/drawing/2010/main">
                            <a14:imgLayer r:embed="rId16">
                              <a14:imgEffect>
                                <a14:backgroundRemoval t="9816" b="89877" l="9821" r="98214">
                                  <a14:foregroundMark x1="37500" y1="71166" x2="37500" y2="71166"/>
                                  <a14:foregroundMark x1="53571" y1="56135" x2="53571" y2="56135"/>
                                  <a14:foregroundMark x1="66964" y1="54601" x2="66964" y2="54601"/>
                                  <a14:foregroundMark x1="66071" y1="45092" x2="66071" y2="45092"/>
                                  <a14:foregroundMark x1="50446" y1="44479" x2="50446" y2="44479"/>
                                  <a14:foregroundMark x1="28571" y1="47853" x2="28571" y2="47853"/>
                                  <a14:foregroundMark x1="20536" y1="46626" x2="20536" y2="46626"/>
                                  <a14:foregroundMark x1="18750" y1="40798" x2="18750" y2="40798"/>
                                  <a14:foregroundMark x1="21875" y1="49693" x2="21875" y2="49693"/>
                                  <a14:foregroundMark x1="56250" y1="26380" x2="56250" y2="26380"/>
                                  <a14:foregroundMark x1="98214" y1="19018" x2="98214" y2="19018"/>
                                  <a14:foregroundMark x1="96875" y1="37730" x2="96875" y2="37730"/>
                                </a14:backgroundRemoval>
                              </a14:imgEffect>
                            </a14:imgLayer>
                          </a14:imgProps>
                        </a:ext>
                        <a:ext uri="{28A0092B-C50C-407E-A947-70E740481C1C}">
                          <a14:useLocalDpi xmlns:a14="http://schemas.microsoft.com/office/drawing/2010/main" val="0"/>
                        </a:ext>
                      </a:extLst>
                    </a:blip>
                    <a:srcRect l="-2299" t="320" r="2299" b="-320"/>
                    <a:stretch/>
                  </pic:blipFill>
                  <pic:spPr>
                    <a:xfrm>
                      <a:off x="0" y="0"/>
                      <a:ext cx="1635125" cy="2379692"/>
                    </a:xfrm>
                    <a:prstGeom prst="rect">
                      <a:avLst/>
                    </a:prstGeom>
                  </pic:spPr>
                </pic:pic>
              </a:graphicData>
            </a:graphic>
            <wp14:sizeRelH relativeFrom="margin">
              <wp14:pctWidth>0</wp14:pctWidth>
            </wp14:sizeRelH>
            <wp14:sizeRelV relativeFrom="margin">
              <wp14:pctHeight>0</wp14:pctHeight>
            </wp14:sizeRelV>
          </wp:anchor>
        </w:drawing>
      </w:r>
      <w:r w:rsidR="00F02B3A" w:rsidRPr="00F02B3A">
        <w:t xml:space="preserve"> </w:t>
      </w:r>
      <w:r w:rsidR="003F0F3E">
        <w:rPr>
          <w:rFonts w:ascii="Arial" w:hAnsi="Arial" w:cs="Arial"/>
          <w:noProof/>
        </w:rPr>
        <w:br w:type="page"/>
      </w:r>
    </w:p>
    <w:p w14:paraId="5DD94CFF" w14:textId="5B50701B" w:rsidR="005B5DC5" w:rsidRPr="00F100D6" w:rsidRDefault="00441905" w:rsidP="00F100D6">
      <w:pPr>
        <w:rPr>
          <w:rFonts w:ascii="Arial" w:hAnsi="Arial" w:cs="Arial"/>
          <w:noProof/>
        </w:rPr>
      </w:pPr>
      <w:r w:rsidRPr="007E44AE">
        <w:rPr>
          <w:rFonts w:ascii="Arial" w:eastAsia="Century Gothic" w:hAnsi="Arial" w:cs="Arial"/>
          <w:b/>
          <w:bCs/>
          <w:noProof/>
          <w:u w:val="single"/>
        </w:rPr>
        <w:lastRenderedPageBreak/>
        <mc:AlternateContent>
          <mc:Choice Requires="wps">
            <w:drawing>
              <wp:anchor distT="0" distB="0" distL="114300" distR="114300" simplePos="0" relativeHeight="251716608" behindDoc="0" locked="0" layoutInCell="1" allowOverlap="1" wp14:anchorId="2110329D" wp14:editId="791C3091">
                <wp:simplePos x="0" y="0"/>
                <wp:positionH relativeFrom="margin">
                  <wp:posOffset>-521970</wp:posOffset>
                </wp:positionH>
                <wp:positionV relativeFrom="paragraph">
                  <wp:posOffset>171450</wp:posOffset>
                </wp:positionV>
                <wp:extent cx="7477125" cy="9124950"/>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7477125" cy="9124950"/>
                        </a:xfrm>
                        <a:prstGeom prst="rect">
                          <a:avLst/>
                        </a:prstGeom>
                        <a:noFill/>
                        <a:ln w="6350">
                          <a:noFill/>
                        </a:ln>
                      </wps:spPr>
                      <wps:txbx>
                        <w:txbxContent>
                          <w:p w14:paraId="0ACC897A" w14:textId="77777777" w:rsidR="007E44AE" w:rsidRPr="00F94DAE" w:rsidRDefault="007E44AE" w:rsidP="005D6547">
                            <w:pPr>
                              <w:pStyle w:val="Heading2"/>
                              <w:rPr>
                                <w:rFonts w:asciiTheme="minorHAnsi" w:eastAsia="Century Gothic" w:hAnsiTheme="minorHAnsi" w:cs="Arial"/>
                                <w:color w:val="006E51"/>
                                <w:sz w:val="36"/>
                                <w:szCs w:val="36"/>
                                <w:u w:val="none"/>
                              </w:rPr>
                            </w:pPr>
                            <w:r w:rsidRPr="00F94DAE">
                              <w:rPr>
                                <w:rFonts w:asciiTheme="minorHAnsi" w:eastAsia="Century Gothic" w:hAnsiTheme="minorHAnsi" w:cs="Arial"/>
                                <w:color w:val="006E51"/>
                                <w:sz w:val="36"/>
                                <w:szCs w:val="36"/>
                                <w:u w:val="none"/>
                              </w:rPr>
                              <w:t>APPLICATION PROCESS</w:t>
                            </w:r>
                          </w:p>
                          <w:p w14:paraId="63C2C13E" w14:textId="77777777" w:rsidR="007E44AE" w:rsidRPr="00F94DAE" w:rsidRDefault="007E44AE" w:rsidP="005D6547">
                            <w:pPr>
                              <w:rPr>
                                <w:rFonts w:ascii="Arial" w:eastAsia="Century Gothic" w:hAnsi="Arial" w:cs="Arial"/>
                                <w:color w:val="F3EDDC"/>
                              </w:rPr>
                            </w:pPr>
                          </w:p>
                          <w:p w14:paraId="7150E55C" w14:textId="73D3BCA6" w:rsidR="00766DCF" w:rsidRPr="00766DCF" w:rsidRDefault="007E44AE" w:rsidP="00766DCF">
                            <w:pPr>
                              <w:rPr>
                                <w:rFonts w:asciiTheme="minorHAnsi" w:eastAsia="Century Gothic" w:hAnsiTheme="minorHAnsi" w:cs="Arial"/>
                              </w:rPr>
                            </w:pPr>
                            <w:r w:rsidRPr="00B51FAE">
                              <w:rPr>
                                <w:rFonts w:asciiTheme="minorHAnsi" w:eastAsia="Century Gothic" w:hAnsiTheme="minorHAnsi" w:cs="Arial"/>
                              </w:rPr>
                              <w:t>The closing date for all applications is</w:t>
                            </w:r>
                            <w:r w:rsidR="00766DCF">
                              <w:rPr>
                                <w:rFonts w:asciiTheme="minorHAnsi" w:eastAsia="Century Gothic" w:hAnsiTheme="minorHAnsi" w:cs="Arial"/>
                              </w:rPr>
                              <w:t xml:space="preserve"> </w:t>
                            </w:r>
                            <w:r w:rsidR="00766DCF" w:rsidRPr="00766DCF">
                              <w:rPr>
                                <w:rFonts w:asciiTheme="minorHAnsi" w:eastAsia="Century Gothic" w:hAnsiTheme="minorHAnsi" w:cs="Arial"/>
                              </w:rPr>
                              <w:t>11th July 2025</w:t>
                            </w:r>
                          </w:p>
                          <w:p w14:paraId="7B8840CC" w14:textId="287C5917" w:rsidR="007E44AE" w:rsidRPr="00B51FAE" w:rsidRDefault="007E44AE" w:rsidP="005D6547">
                            <w:pPr>
                              <w:ind w:left="720" w:hanging="720"/>
                              <w:rPr>
                                <w:rFonts w:asciiTheme="minorHAnsi" w:eastAsia="Century Gothic" w:hAnsiTheme="minorHAnsi" w:cs="Arial"/>
                              </w:rPr>
                            </w:pPr>
                            <w:r w:rsidRPr="00B51FAE">
                              <w:rPr>
                                <w:rFonts w:asciiTheme="minorHAnsi" w:eastAsia="Century Gothic" w:hAnsiTheme="minorHAnsi" w:cs="Arial"/>
                              </w:rPr>
                              <w:t xml:space="preserve">Interviews will be held </w:t>
                            </w:r>
                            <w:r w:rsidR="00766DCF">
                              <w:rPr>
                                <w:rFonts w:asciiTheme="minorHAnsi" w:eastAsia="Century Gothic" w:hAnsiTheme="minorHAnsi" w:cs="Arial"/>
                              </w:rPr>
                              <w:t>w</w:t>
                            </w:r>
                            <w:r w:rsidR="00766DCF" w:rsidRPr="00766DCF">
                              <w:rPr>
                                <w:rFonts w:asciiTheme="minorHAnsi" w:eastAsia="Century Gothic" w:hAnsiTheme="minorHAnsi" w:cs="Arial"/>
                              </w:rPr>
                              <w:t xml:space="preserve">eek commencing 14th July </w:t>
                            </w:r>
                          </w:p>
                          <w:p w14:paraId="352AD576" w14:textId="77777777" w:rsidR="007E44AE" w:rsidRPr="00B51FAE" w:rsidRDefault="007E44AE" w:rsidP="005D6547">
                            <w:pPr>
                              <w:rPr>
                                <w:rFonts w:asciiTheme="minorHAnsi" w:eastAsia="Century Gothic" w:hAnsiTheme="minorHAnsi" w:cs="Arial"/>
                                <w:b/>
                                <w:bCs/>
                              </w:rPr>
                            </w:pPr>
                          </w:p>
                          <w:p w14:paraId="42F8FCF7" w14:textId="54DD3D64" w:rsidR="007E44AE" w:rsidRPr="00441905" w:rsidRDefault="005554EC" w:rsidP="005D6547">
                            <w:pPr>
                              <w:rPr>
                                <w:rFonts w:asciiTheme="minorHAnsi" w:eastAsia="Century Gothic" w:hAnsiTheme="minorHAnsi" w:cs="Arial"/>
                                <w:b/>
                                <w:bCs/>
                              </w:rPr>
                            </w:pPr>
                            <w:r>
                              <w:rPr>
                                <w:rFonts w:asciiTheme="minorHAnsi" w:eastAsia="Century Gothic" w:hAnsiTheme="minorHAnsi" w:cs="Arial"/>
                                <w:b/>
                                <w:bCs/>
                              </w:rPr>
                              <w:t>Please a</w:t>
                            </w:r>
                            <w:r w:rsidR="007E44AE" w:rsidRPr="00B51FAE">
                              <w:rPr>
                                <w:rFonts w:asciiTheme="minorHAnsi" w:eastAsia="Century Gothic" w:hAnsiTheme="minorHAnsi" w:cs="Arial"/>
                                <w:b/>
                                <w:bCs/>
                              </w:rPr>
                              <w:t>pply online via the NYC Jobs Page</w:t>
                            </w:r>
                            <w:r w:rsidR="007E44AE" w:rsidRPr="00B51FAE">
                              <w:rPr>
                                <w:rFonts w:asciiTheme="minorHAnsi" w:eastAsia="Century Gothic" w:hAnsiTheme="minorHAnsi" w:cs="Arial"/>
                              </w:rPr>
                              <w:t>.</w:t>
                            </w:r>
                          </w:p>
                          <w:p w14:paraId="4E97D7B6" w14:textId="07CCBF8D" w:rsidR="007E44AE" w:rsidRPr="00B51FAE" w:rsidRDefault="005B5DC5" w:rsidP="005D6547">
                            <w:pPr>
                              <w:rPr>
                                <w:rFonts w:asciiTheme="minorHAnsi" w:eastAsia="Century Gothic" w:hAnsiTheme="minorHAnsi" w:cs="Arial"/>
                              </w:rPr>
                            </w:pPr>
                            <w:r>
                              <w:rPr>
                                <w:rFonts w:asciiTheme="minorHAnsi" w:eastAsia="Century Gothic" w:hAnsiTheme="minorHAnsi" w:cs="Arial"/>
                              </w:rPr>
                              <w:t>Please contact us should you require an</w:t>
                            </w:r>
                            <w:r w:rsidR="001B364C">
                              <w:rPr>
                                <w:rFonts w:asciiTheme="minorHAnsi" w:eastAsia="Century Gothic" w:hAnsiTheme="minorHAnsi" w:cs="Arial"/>
                              </w:rPr>
                              <w:t xml:space="preserve"> </w:t>
                            </w:r>
                            <w:r w:rsidR="004255A5">
                              <w:rPr>
                                <w:rFonts w:asciiTheme="minorHAnsi" w:eastAsia="Century Gothic" w:hAnsiTheme="minorHAnsi" w:cs="Arial"/>
                              </w:rPr>
                              <w:t>application in a different format.</w:t>
                            </w:r>
                          </w:p>
                          <w:p w14:paraId="323B3A82" w14:textId="77777777" w:rsidR="007E44AE" w:rsidRPr="00B51FAE" w:rsidRDefault="007E44AE" w:rsidP="005D6547">
                            <w:pPr>
                              <w:tabs>
                                <w:tab w:val="left" w:pos="5190"/>
                              </w:tabs>
                              <w:rPr>
                                <w:rFonts w:asciiTheme="minorHAnsi" w:eastAsia="Century Gothic" w:hAnsiTheme="minorHAnsi" w:cs="Arial"/>
                              </w:rPr>
                            </w:pPr>
                            <w:r w:rsidRPr="00B51FAE">
                              <w:rPr>
                                <w:rFonts w:asciiTheme="minorHAnsi" w:eastAsia="Century Gothic" w:hAnsiTheme="minorHAnsi" w:cs="Arial"/>
                              </w:rPr>
                              <w:t>An email will be sent to candidates with details of the shortlisting outcome.</w:t>
                            </w:r>
                          </w:p>
                          <w:p w14:paraId="4233B267" w14:textId="77777777" w:rsidR="005554EC" w:rsidRDefault="005554EC" w:rsidP="005D6547">
                            <w:pPr>
                              <w:pStyle w:val="Heading2"/>
                              <w:rPr>
                                <w:rFonts w:asciiTheme="minorHAnsi" w:eastAsia="Century Gothic" w:hAnsiTheme="minorHAnsi" w:cs="Arial"/>
                                <w:color w:val="auto"/>
                                <w:sz w:val="32"/>
                                <w:szCs w:val="32"/>
                                <w:u w:val="none"/>
                              </w:rPr>
                            </w:pPr>
                          </w:p>
                          <w:p w14:paraId="31013CE5" w14:textId="725BAE1E" w:rsidR="007E44AE" w:rsidRPr="00B51FAE" w:rsidRDefault="007E44AE" w:rsidP="005D6547">
                            <w:pPr>
                              <w:pStyle w:val="Heading2"/>
                              <w:rPr>
                                <w:rFonts w:asciiTheme="minorHAnsi" w:eastAsia="Century Gothic" w:hAnsiTheme="minorHAnsi" w:cs="Arial"/>
                                <w:color w:val="auto"/>
                                <w:sz w:val="32"/>
                                <w:szCs w:val="32"/>
                                <w:u w:val="none"/>
                              </w:rPr>
                            </w:pPr>
                            <w:r w:rsidRPr="00B51FAE">
                              <w:rPr>
                                <w:rFonts w:asciiTheme="minorHAnsi" w:eastAsia="Century Gothic" w:hAnsiTheme="minorHAnsi" w:cs="Arial"/>
                                <w:color w:val="auto"/>
                                <w:sz w:val="32"/>
                                <w:szCs w:val="32"/>
                                <w:u w:val="none"/>
                              </w:rPr>
                              <w:t>Queries</w:t>
                            </w:r>
                          </w:p>
                          <w:p w14:paraId="4F0D7D66" w14:textId="77777777" w:rsidR="00441905" w:rsidRDefault="00132486" w:rsidP="009678C9">
                            <w:pPr>
                              <w:pStyle w:val="NormalWeb"/>
                              <w:rPr>
                                <w:rFonts w:asciiTheme="minorHAnsi" w:hAnsiTheme="minorHAnsi"/>
                              </w:rPr>
                            </w:pPr>
                            <w:r w:rsidRPr="00132486">
                              <w:rPr>
                                <w:rFonts w:asciiTheme="minorHAnsi" w:hAnsiTheme="minorHAnsi"/>
                              </w:rPr>
                              <w:t>Pl</w:t>
                            </w:r>
                            <w:r w:rsidR="00441905">
                              <w:rPr>
                                <w:rFonts w:asciiTheme="minorHAnsi" w:hAnsiTheme="minorHAnsi"/>
                              </w:rPr>
                              <w:t>e</w:t>
                            </w:r>
                            <w:r w:rsidRPr="00132486">
                              <w:rPr>
                                <w:rFonts w:asciiTheme="minorHAnsi" w:hAnsiTheme="minorHAnsi"/>
                              </w:rPr>
                              <w:t>ase contact Chloe Bullen on 01609 536 964 or via </w:t>
                            </w:r>
                            <w:hyperlink r:id="rId25" w:tgtFrame="_blank" w:tooltip="mailto:chloe.bullen@northyorks.gov.uk" w:history="1">
                              <w:r w:rsidRPr="00132486">
                                <w:rPr>
                                  <w:rStyle w:val="Hyperlink"/>
                                  <w:rFonts w:asciiTheme="minorHAnsi" w:hAnsiTheme="minorHAnsi"/>
                                </w:rPr>
                                <w:t>chloe.bullen@northyorks.gov.uk</w:t>
                              </w:r>
                            </w:hyperlink>
                          </w:p>
                          <w:p w14:paraId="31218739" w14:textId="3CDEEBEB" w:rsidR="005D6547" w:rsidRPr="00132486" w:rsidRDefault="00132486" w:rsidP="009678C9">
                            <w:pPr>
                              <w:pStyle w:val="NormalWeb"/>
                              <w:rPr>
                                <w:rFonts w:asciiTheme="minorHAnsi" w:hAnsiTheme="minorHAnsi"/>
                              </w:rPr>
                            </w:pPr>
                            <w:r w:rsidRPr="00132486">
                              <w:rPr>
                                <w:rFonts w:asciiTheme="minorHAnsi" w:hAnsiTheme="minorHAnsi"/>
                              </w:rPr>
                              <w:t>Chloe has been engaged to support us with recruiting to this exciting opportunity.</w:t>
                            </w:r>
                          </w:p>
                          <w:p w14:paraId="5A8BF5D9" w14:textId="26F88FAB" w:rsidR="005B5DC5" w:rsidRDefault="007E44AE" w:rsidP="005D6547">
                            <w:pPr>
                              <w:spacing w:after="160" w:line="259" w:lineRule="auto"/>
                              <w:rPr>
                                <w:rFonts w:asciiTheme="minorHAnsi" w:hAnsiTheme="minorHAnsi" w:cs="Arial"/>
                                <w:lang w:eastAsia="en-US"/>
                              </w:rPr>
                            </w:pPr>
                            <w:r w:rsidRPr="00B51FAE">
                              <w:rPr>
                                <w:rFonts w:asciiTheme="minorHAnsi" w:hAnsiTheme="minorHAnsi" w:cs="Arial"/>
                                <w:lang w:eastAsia="en-US"/>
                              </w:rPr>
                              <w:t>We actively welcome you to contact us to chat through the role and talk informally about the school/post and how working here will make a real difference to the children and young people in the area.</w:t>
                            </w:r>
                          </w:p>
                          <w:p w14:paraId="67F11622" w14:textId="77777777" w:rsidR="00441905" w:rsidRPr="00441905" w:rsidRDefault="00441905" w:rsidP="00441905">
                            <w:pPr>
                              <w:rPr>
                                <w:rFonts w:asciiTheme="minorHAnsi" w:hAnsiTheme="minorHAnsi"/>
                                <w:b/>
                                <w:bCs/>
                              </w:rPr>
                            </w:pPr>
                            <w:r w:rsidRPr="00441905">
                              <w:rPr>
                                <w:rFonts w:asciiTheme="minorHAnsi" w:hAnsiTheme="minorHAnsi"/>
                                <w:b/>
                                <w:bCs/>
                              </w:rPr>
                              <w:t xml:space="preserve">When applying please </w:t>
                            </w:r>
                            <w:proofErr w:type="gramStart"/>
                            <w:r w:rsidRPr="00441905">
                              <w:rPr>
                                <w:rFonts w:asciiTheme="minorHAnsi" w:hAnsiTheme="minorHAnsi"/>
                                <w:b/>
                                <w:bCs/>
                              </w:rPr>
                              <w:t>take into account</w:t>
                            </w:r>
                            <w:proofErr w:type="gramEnd"/>
                            <w:r w:rsidRPr="00441905">
                              <w:rPr>
                                <w:rFonts w:asciiTheme="minorHAnsi" w:hAnsiTheme="minorHAnsi"/>
                                <w:b/>
                                <w:bCs/>
                              </w:rPr>
                              <w:t xml:space="preserve"> the following:</w:t>
                            </w:r>
                          </w:p>
                          <w:p w14:paraId="26EB0A31" w14:textId="77777777" w:rsidR="00441905" w:rsidRPr="00441905" w:rsidRDefault="00441905" w:rsidP="00441905">
                            <w:pPr>
                              <w:rPr>
                                <w:rFonts w:asciiTheme="minorHAnsi" w:hAnsiTheme="minorHAnsi"/>
                                <w:b/>
                                <w:bCs/>
                              </w:rPr>
                            </w:pPr>
                            <w:r w:rsidRPr="00441905">
                              <w:rPr>
                                <w:rFonts w:asciiTheme="minorHAnsi" w:hAnsiTheme="minorHAnsi"/>
                                <w:b/>
                                <w:bCs/>
                              </w:rPr>
                              <w:t>Employment History</w:t>
                            </w:r>
                          </w:p>
                          <w:p w14:paraId="21F2CC99" w14:textId="77777777" w:rsidR="00441905" w:rsidRPr="00441905" w:rsidRDefault="00441905" w:rsidP="00441905">
                            <w:pPr>
                              <w:rPr>
                                <w:rFonts w:asciiTheme="minorHAnsi" w:hAnsiTheme="minorHAnsi"/>
                              </w:rPr>
                            </w:pPr>
                            <w:r w:rsidRPr="00441905">
                              <w:rPr>
                                <w:rFonts w:asciiTheme="minorHAnsi" w:hAnsiTheme="minorHAnsi"/>
                              </w:rPr>
                              <w:t xml:space="preserve">In line with KCSIE requirements, please complete your </w:t>
                            </w:r>
                            <w:r w:rsidRPr="00441905">
                              <w:rPr>
                                <w:rFonts w:asciiTheme="minorHAnsi" w:hAnsiTheme="minorHAnsi"/>
                                <w:b/>
                                <w:bCs/>
                              </w:rPr>
                              <w:t>full</w:t>
                            </w:r>
                            <w:r w:rsidRPr="00441905">
                              <w:rPr>
                                <w:rFonts w:asciiTheme="minorHAnsi" w:hAnsiTheme="minorHAnsi"/>
                              </w:rPr>
                              <w:t xml:space="preserve"> employment history to ensure any gaps in your education and career history are accounted for. </w:t>
                            </w:r>
                          </w:p>
                          <w:p w14:paraId="7A9FD867" w14:textId="77777777" w:rsidR="00441905" w:rsidRPr="00441905" w:rsidRDefault="00441905" w:rsidP="00441905">
                            <w:pPr>
                              <w:rPr>
                                <w:rFonts w:asciiTheme="minorHAnsi" w:hAnsiTheme="minorHAnsi"/>
                                <w:b/>
                                <w:bCs/>
                              </w:rPr>
                            </w:pPr>
                          </w:p>
                          <w:p w14:paraId="613DEAEA" w14:textId="77777777" w:rsidR="00441905" w:rsidRPr="00441905" w:rsidRDefault="00441905" w:rsidP="00441905">
                            <w:pPr>
                              <w:rPr>
                                <w:rFonts w:asciiTheme="minorHAnsi" w:hAnsiTheme="minorHAnsi"/>
                                <w:b/>
                                <w:bCs/>
                              </w:rPr>
                            </w:pPr>
                            <w:r w:rsidRPr="00441905">
                              <w:rPr>
                                <w:rFonts w:asciiTheme="minorHAnsi" w:hAnsiTheme="minorHAnsi"/>
                                <w:b/>
                                <w:bCs/>
                              </w:rPr>
                              <w:t>Suitable References</w:t>
                            </w:r>
                          </w:p>
                          <w:p w14:paraId="74C82C84" w14:textId="7304520D" w:rsidR="00441905" w:rsidRPr="00441905" w:rsidRDefault="00441905" w:rsidP="00441905">
                            <w:pPr>
                              <w:rPr>
                                <w:rFonts w:asciiTheme="minorHAnsi" w:hAnsiTheme="minorHAnsi"/>
                              </w:rPr>
                            </w:pPr>
                            <w:r w:rsidRPr="00441905">
                              <w:rPr>
                                <w:rFonts w:asciiTheme="minorHAnsi" w:hAnsiTheme="minorHAnsi"/>
                              </w:rPr>
                              <w:t>When completing your application, please provide two employment referees. Generally, this should be your current and most recent Headteacher or line manager. Please note if your former Headteacher or line manager has since left, please use an alternative current senior staff member as they need to be in post at your former location to be able to confirm your details in full.   Unfortunately, we cannot accept personal references or personal email addresses.</w:t>
                            </w:r>
                            <w:r>
                              <w:rPr>
                                <w:rFonts w:asciiTheme="minorHAnsi" w:hAnsiTheme="minorHAnsi"/>
                              </w:rPr>
                              <w:t xml:space="preserve"> </w:t>
                            </w:r>
                            <w:r w:rsidRPr="00441905">
                              <w:rPr>
                                <w:rFonts w:asciiTheme="minorHAnsi" w:hAnsiTheme="minorHAnsi"/>
                              </w:rPr>
                              <w:t>Please get in touch for any queries if you are unsure.</w:t>
                            </w:r>
                          </w:p>
                          <w:p w14:paraId="3E60B4F2" w14:textId="77777777" w:rsidR="00441905" w:rsidRPr="00441905" w:rsidRDefault="00441905" w:rsidP="00441905">
                            <w:pPr>
                              <w:rPr>
                                <w:rFonts w:asciiTheme="minorHAnsi" w:hAnsiTheme="minorHAnsi"/>
                                <w:b/>
                                <w:bCs/>
                              </w:rPr>
                            </w:pPr>
                          </w:p>
                          <w:p w14:paraId="1F0A7E75" w14:textId="77777777" w:rsidR="00441905" w:rsidRPr="00441905" w:rsidRDefault="00441905" w:rsidP="00441905">
                            <w:pPr>
                              <w:rPr>
                                <w:rFonts w:asciiTheme="minorHAnsi" w:hAnsiTheme="minorHAnsi"/>
                                <w:b/>
                                <w:bCs/>
                              </w:rPr>
                            </w:pPr>
                            <w:r w:rsidRPr="00441905">
                              <w:rPr>
                                <w:rFonts w:asciiTheme="minorHAnsi" w:hAnsiTheme="minorHAnsi"/>
                                <w:b/>
                                <w:bCs/>
                              </w:rPr>
                              <w:t>Supporting Information</w:t>
                            </w:r>
                          </w:p>
                          <w:p w14:paraId="70A22079" w14:textId="77777777" w:rsidR="00441905" w:rsidRPr="00441905" w:rsidRDefault="00441905" w:rsidP="00441905">
                            <w:pPr>
                              <w:rPr>
                                <w:rFonts w:asciiTheme="minorHAnsi" w:hAnsiTheme="minorHAnsi"/>
                              </w:rPr>
                            </w:pPr>
                            <w:r w:rsidRPr="00441905">
                              <w:rPr>
                                <w:rFonts w:asciiTheme="minorHAnsi" w:hAnsiTheme="minorHAnsi"/>
                              </w:rPr>
                              <w:t>The supporting information section of your application should clearly evidence your ability to meet the requirements we have outlined in the job description &amp; person specification. This will be used to shortlist applicants for this role and therefore it is imperative that you provide evidence as requested.</w:t>
                            </w:r>
                          </w:p>
                          <w:p w14:paraId="32C150DB" w14:textId="77777777" w:rsidR="00441905" w:rsidRPr="005D6547" w:rsidRDefault="00441905" w:rsidP="005D6547">
                            <w:pPr>
                              <w:spacing w:after="160" w:line="259" w:lineRule="auto"/>
                              <w:rPr>
                                <w:rFonts w:asciiTheme="minorHAnsi" w:hAnsiTheme="minorHAnsi" w:cs="Arial"/>
                                <w:lang w:eastAsia="en-US"/>
                              </w:rPr>
                            </w:pPr>
                          </w:p>
                          <w:p w14:paraId="68A441E6" w14:textId="38AFF191" w:rsidR="005B5DC5" w:rsidRPr="005B5DC5" w:rsidRDefault="005B5DC5" w:rsidP="005D6547">
                            <w:pPr>
                              <w:spacing w:after="160" w:line="259" w:lineRule="auto"/>
                              <w:rPr>
                                <w:rFonts w:asciiTheme="minorHAnsi" w:hAnsiTheme="minorHAnsi" w:cs="Arial"/>
                                <w:i/>
                                <w:iCs/>
                                <w:lang w:eastAsia="en-US"/>
                              </w:rPr>
                            </w:pPr>
                            <w:r w:rsidRPr="005B5DC5">
                              <w:rPr>
                                <w:rFonts w:asciiTheme="minorHAnsi" w:hAnsiTheme="minorHAnsi" w:cs="Arial"/>
                                <w:i/>
                                <w:iCs/>
                                <w:lang w:eastAsia="en-US"/>
                              </w:rPr>
                              <w:t xml:space="preserve">We are committed to meeting the needs of our diverse community and aim to have a workforce reflecting this diversity. We are also committed to safeguarding and promoting the welfare of children, young people and adults. We have a robust </w:t>
                            </w:r>
                            <w:hyperlink r:id="rId26" w:history="1">
                              <w:r w:rsidRPr="005B5DC5">
                                <w:rPr>
                                  <w:rStyle w:val="Hyperlink"/>
                                  <w:rFonts w:asciiTheme="minorHAnsi" w:hAnsiTheme="minorHAnsi" w:cs="Arial"/>
                                  <w:b/>
                                  <w:bCs/>
                                  <w:i/>
                                  <w:iCs/>
                                  <w:color w:val="006E51"/>
                                  <w:lang w:eastAsia="en-US"/>
                                </w:rPr>
                                <w:t>child protection policy</w:t>
                              </w:r>
                            </w:hyperlink>
                            <w:r w:rsidRPr="005B5DC5">
                              <w:rPr>
                                <w:rFonts w:asciiTheme="minorHAnsi" w:hAnsiTheme="minorHAnsi" w:cs="Arial"/>
                                <w:i/>
                                <w:iCs/>
                                <w:lang w:eastAsia="en-US"/>
                              </w:rPr>
                              <w:t xml:space="preserve"> and all staff will receive training relevant to their role at induction and throughout employment at the school. We expect all staff and volunteers to share this commitment.</w:t>
                            </w:r>
                          </w:p>
                          <w:p w14:paraId="4E15D28B" w14:textId="45AA07C3" w:rsidR="005B5DC5" w:rsidRDefault="005B5DC5" w:rsidP="005D6547">
                            <w:pPr>
                              <w:spacing w:after="160" w:line="259" w:lineRule="auto"/>
                              <w:rPr>
                                <w:rFonts w:asciiTheme="minorHAnsi" w:hAnsiTheme="minorHAnsi" w:cs="Arial"/>
                                <w:i/>
                                <w:iCs/>
                                <w:lang w:eastAsia="en-US"/>
                              </w:rPr>
                            </w:pPr>
                            <w:r w:rsidRPr="005B5DC5">
                              <w:rPr>
                                <w:rFonts w:asciiTheme="minorHAnsi" w:hAnsiTheme="minorHAnsi" w:cs="Arial"/>
                                <w:i/>
                                <w:iCs/>
                                <w:lang w:eastAsia="en-US"/>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Keeping Children Safe in Education.</w:t>
                            </w:r>
                          </w:p>
                          <w:p w14:paraId="12FCACBC" w14:textId="104129DD" w:rsidR="005B5DC5" w:rsidRDefault="005B5DC5" w:rsidP="005D6547">
                            <w:pPr>
                              <w:spacing w:after="160" w:line="259" w:lineRule="auto"/>
                              <w:rPr>
                                <w:rFonts w:asciiTheme="minorHAnsi" w:hAnsiTheme="minorHAnsi" w:cs="Arial"/>
                                <w:lang w:eastAsia="en-US"/>
                              </w:rPr>
                            </w:pPr>
                          </w:p>
                          <w:p w14:paraId="2EEFCCB7" w14:textId="77777777" w:rsidR="005B5DC5" w:rsidRPr="00B51FAE" w:rsidRDefault="005B5DC5" w:rsidP="005D6547">
                            <w:pPr>
                              <w:spacing w:after="160" w:line="259" w:lineRule="auto"/>
                              <w:rPr>
                                <w:rFonts w:asciiTheme="minorHAnsi" w:hAnsiTheme="minorHAnsi" w:cs="Arial"/>
                                <w:lang w:eastAsia="en-US"/>
                              </w:rPr>
                            </w:pPr>
                          </w:p>
                          <w:p w14:paraId="351F910A" w14:textId="77777777" w:rsidR="007E44AE" w:rsidRDefault="007E44AE" w:rsidP="005D65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0329D" id="Text Box 198" o:spid="_x0000_s1038" type="#_x0000_t202" style="position:absolute;margin-left:-41.1pt;margin-top:13.5pt;width:588.75pt;height:718.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" filled="f" stroked="f" strokeweight=".5pt">
                <v:textbox>
                  <w:txbxContent>
                    <w:p w14:paraId="0ACC897A" w14:textId="77777777" w:rsidR="007E44AE" w:rsidRPr="00F94DAE" w:rsidRDefault="007E44AE" w:rsidP="005D6547">
                      <w:pPr>
                        <w:pStyle w:val="Heading2"/>
                        <w:rPr>
                          <w:rFonts w:asciiTheme="minorHAnsi" w:eastAsia="Century Gothic" w:hAnsiTheme="minorHAnsi" w:cs="Arial"/>
                          <w:color w:val="006E51"/>
                          <w:sz w:val="36"/>
                          <w:szCs w:val="36"/>
                          <w:u w:val="none"/>
                        </w:rPr>
                      </w:pPr>
                      <w:r w:rsidRPr="00F94DAE">
                        <w:rPr>
                          <w:rFonts w:asciiTheme="minorHAnsi" w:eastAsia="Century Gothic" w:hAnsiTheme="minorHAnsi" w:cs="Arial"/>
                          <w:color w:val="006E51"/>
                          <w:sz w:val="36"/>
                          <w:szCs w:val="36"/>
                          <w:u w:val="none"/>
                        </w:rPr>
                        <w:t>APPLICATION PROCESS</w:t>
                      </w:r>
                    </w:p>
                    <w:p w14:paraId="63C2C13E" w14:textId="77777777" w:rsidR="007E44AE" w:rsidRPr="00F94DAE" w:rsidRDefault="007E44AE" w:rsidP="005D6547">
                      <w:pPr>
                        <w:rPr>
                          <w:rFonts w:ascii="Arial" w:eastAsia="Century Gothic" w:hAnsi="Arial" w:cs="Arial"/>
                          <w:color w:val="F3EDDC"/>
                        </w:rPr>
                      </w:pPr>
                    </w:p>
                    <w:p w14:paraId="7150E55C" w14:textId="73D3BCA6" w:rsidR="00766DCF" w:rsidRPr="00766DCF" w:rsidRDefault="007E44AE" w:rsidP="00766DCF">
                      <w:pPr>
                        <w:rPr>
                          <w:rFonts w:asciiTheme="minorHAnsi" w:eastAsia="Century Gothic" w:hAnsiTheme="minorHAnsi" w:cs="Arial"/>
                        </w:rPr>
                      </w:pPr>
                      <w:r w:rsidRPr="00B51FAE">
                        <w:rPr>
                          <w:rFonts w:asciiTheme="minorHAnsi" w:eastAsia="Century Gothic" w:hAnsiTheme="minorHAnsi" w:cs="Arial"/>
                        </w:rPr>
                        <w:t>The closing date for all applications is</w:t>
                      </w:r>
                      <w:r w:rsidR="00766DCF">
                        <w:rPr>
                          <w:rFonts w:asciiTheme="minorHAnsi" w:eastAsia="Century Gothic" w:hAnsiTheme="minorHAnsi" w:cs="Arial"/>
                        </w:rPr>
                        <w:t xml:space="preserve"> </w:t>
                      </w:r>
                      <w:r w:rsidR="00766DCF" w:rsidRPr="00766DCF">
                        <w:rPr>
                          <w:rFonts w:asciiTheme="minorHAnsi" w:eastAsia="Century Gothic" w:hAnsiTheme="minorHAnsi" w:cs="Arial"/>
                        </w:rPr>
                        <w:t>11th July 2025</w:t>
                      </w:r>
                    </w:p>
                    <w:p w14:paraId="7B8840CC" w14:textId="287C5917" w:rsidR="007E44AE" w:rsidRPr="00B51FAE" w:rsidRDefault="007E44AE" w:rsidP="005D6547">
                      <w:pPr>
                        <w:ind w:left="720" w:hanging="720"/>
                        <w:rPr>
                          <w:rFonts w:asciiTheme="minorHAnsi" w:eastAsia="Century Gothic" w:hAnsiTheme="minorHAnsi" w:cs="Arial"/>
                        </w:rPr>
                      </w:pPr>
                      <w:r w:rsidRPr="00B51FAE">
                        <w:rPr>
                          <w:rFonts w:asciiTheme="minorHAnsi" w:eastAsia="Century Gothic" w:hAnsiTheme="minorHAnsi" w:cs="Arial"/>
                        </w:rPr>
                        <w:t xml:space="preserve">Interviews will be held </w:t>
                      </w:r>
                      <w:r w:rsidR="00766DCF">
                        <w:rPr>
                          <w:rFonts w:asciiTheme="minorHAnsi" w:eastAsia="Century Gothic" w:hAnsiTheme="minorHAnsi" w:cs="Arial"/>
                        </w:rPr>
                        <w:t>w</w:t>
                      </w:r>
                      <w:r w:rsidR="00766DCF" w:rsidRPr="00766DCF">
                        <w:rPr>
                          <w:rFonts w:asciiTheme="minorHAnsi" w:eastAsia="Century Gothic" w:hAnsiTheme="minorHAnsi" w:cs="Arial"/>
                        </w:rPr>
                        <w:t xml:space="preserve">eek commencing 14th July </w:t>
                      </w:r>
                    </w:p>
                    <w:p w14:paraId="352AD576" w14:textId="77777777" w:rsidR="007E44AE" w:rsidRPr="00B51FAE" w:rsidRDefault="007E44AE" w:rsidP="005D6547">
                      <w:pPr>
                        <w:rPr>
                          <w:rFonts w:asciiTheme="minorHAnsi" w:eastAsia="Century Gothic" w:hAnsiTheme="minorHAnsi" w:cs="Arial"/>
                          <w:b/>
                          <w:bCs/>
                        </w:rPr>
                      </w:pPr>
                    </w:p>
                    <w:p w14:paraId="42F8FCF7" w14:textId="54DD3D64" w:rsidR="007E44AE" w:rsidRPr="00441905" w:rsidRDefault="005554EC" w:rsidP="005D6547">
                      <w:pPr>
                        <w:rPr>
                          <w:rFonts w:asciiTheme="minorHAnsi" w:eastAsia="Century Gothic" w:hAnsiTheme="minorHAnsi" w:cs="Arial"/>
                          <w:b/>
                          <w:bCs/>
                        </w:rPr>
                      </w:pPr>
                      <w:r>
                        <w:rPr>
                          <w:rFonts w:asciiTheme="minorHAnsi" w:eastAsia="Century Gothic" w:hAnsiTheme="minorHAnsi" w:cs="Arial"/>
                          <w:b/>
                          <w:bCs/>
                        </w:rPr>
                        <w:t>Please a</w:t>
                      </w:r>
                      <w:r w:rsidR="007E44AE" w:rsidRPr="00B51FAE">
                        <w:rPr>
                          <w:rFonts w:asciiTheme="minorHAnsi" w:eastAsia="Century Gothic" w:hAnsiTheme="minorHAnsi" w:cs="Arial"/>
                          <w:b/>
                          <w:bCs/>
                        </w:rPr>
                        <w:t>pply online via the NYC Jobs Page</w:t>
                      </w:r>
                      <w:r w:rsidR="007E44AE" w:rsidRPr="00B51FAE">
                        <w:rPr>
                          <w:rFonts w:asciiTheme="minorHAnsi" w:eastAsia="Century Gothic" w:hAnsiTheme="minorHAnsi" w:cs="Arial"/>
                        </w:rPr>
                        <w:t>.</w:t>
                      </w:r>
                    </w:p>
                    <w:p w14:paraId="4E97D7B6" w14:textId="07CCBF8D" w:rsidR="007E44AE" w:rsidRPr="00B51FAE" w:rsidRDefault="005B5DC5" w:rsidP="005D6547">
                      <w:pPr>
                        <w:rPr>
                          <w:rFonts w:asciiTheme="minorHAnsi" w:eastAsia="Century Gothic" w:hAnsiTheme="minorHAnsi" w:cs="Arial"/>
                        </w:rPr>
                      </w:pPr>
                      <w:r>
                        <w:rPr>
                          <w:rFonts w:asciiTheme="minorHAnsi" w:eastAsia="Century Gothic" w:hAnsiTheme="minorHAnsi" w:cs="Arial"/>
                        </w:rPr>
                        <w:t>Please contact us should you require an</w:t>
                      </w:r>
                      <w:r w:rsidR="001B364C">
                        <w:rPr>
                          <w:rFonts w:asciiTheme="minorHAnsi" w:eastAsia="Century Gothic" w:hAnsiTheme="minorHAnsi" w:cs="Arial"/>
                        </w:rPr>
                        <w:t xml:space="preserve"> </w:t>
                      </w:r>
                      <w:r w:rsidR="004255A5">
                        <w:rPr>
                          <w:rFonts w:asciiTheme="minorHAnsi" w:eastAsia="Century Gothic" w:hAnsiTheme="minorHAnsi" w:cs="Arial"/>
                        </w:rPr>
                        <w:t>application in a different format.</w:t>
                      </w:r>
                    </w:p>
                    <w:p w14:paraId="323B3A82" w14:textId="77777777" w:rsidR="007E44AE" w:rsidRPr="00B51FAE" w:rsidRDefault="007E44AE" w:rsidP="005D6547">
                      <w:pPr>
                        <w:tabs>
                          <w:tab w:val="left" w:pos="5190"/>
                        </w:tabs>
                        <w:rPr>
                          <w:rFonts w:asciiTheme="minorHAnsi" w:eastAsia="Century Gothic" w:hAnsiTheme="minorHAnsi" w:cs="Arial"/>
                        </w:rPr>
                      </w:pPr>
                      <w:r w:rsidRPr="00B51FAE">
                        <w:rPr>
                          <w:rFonts w:asciiTheme="minorHAnsi" w:eastAsia="Century Gothic" w:hAnsiTheme="minorHAnsi" w:cs="Arial"/>
                        </w:rPr>
                        <w:t>An email will be sent to candidates with details of the shortlisting outcome.</w:t>
                      </w:r>
                    </w:p>
                    <w:p w14:paraId="4233B267" w14:textId="77777777" w:rsidR="005554EC" w:rsidRDefault="005554EC" w:rsidP="005D6547">
                      <w:pPr>
                        <w:pStyle w:val="Heading2"/>
                        <w:rPr>
                          <w:rFonts w:asciiTheme="minorHAnsi" w:eastAsia="Century Gothic" w:hAnsiTheme="minorHAnsi" w:cs="Arial"/>
                          <w:color w:val="auto"/>
                          <w:sz w:val="32"/>
                          <w:szCs w:val="32"/>
                          <w:u w:val="none"/>
                        </w:rPr>
                      </w:pPr>
                    </w:p>
                    <w:p w14:paraId="31013CE5" w14:textId="725BAE1E" w:rsidR="007E44AE" w:rsidRPr="00B51FAE" w:rsidRDefault="007E44AE" w:rsidP="005D6547">
                      <w:pPr>
                        <w:pStyle w:val="Heading2"/>
                        <w:rPr>
                          <w:rFonts w:asciiTheme="minorHAnsi" w:eastAsia="Century Gothic" w:hAnsiTheme="minorHAnsi" w:cs="Arial"/>
                          <w:color w:val="auto"/>
                          <w:sz w:val="32"/>
                          <w:szCs w:val="32"/>
                          <w:u w:val="none"/>
                        </w:rPr>
                      </w:pPr>
                      <w:r w:rsidRPr="00B51FAE">
                        <w:rPr>
                          <w:rFonts w:asciiTheme="minorHAnsi" w:eastAsia="Century Gothic" w:hAnsiTheme="minorHAnsi" w:cs="Arial"/>
                          <w:color w:val="auto"/>
                          <w:sz w:val="32"/>
                          <w:szCs w:val="32"/>
                          <w:u w:val="none"/>
                        </w:rPr>
                        <w:t>Queries</w:t>
                      </w:r>
                    </w:p>
                    <w:p w14:paraId="4F0D7D66" w14:textId="77777777" w:rsidR="00441905" w:rsidRDefault="00132486" w:rsidP="009678C9">
                      <w:pPr>
                        <w:pStyle w:val="NormalWeb"/>
                        <w:rPr>
                          <w:rFonts w:asciiTheme="minorHAnsi" w:hAnsiTheme="minorHAnsi"/>
                        </w:rPr>
                      </w:pPr>
                      <w:r w:rsidRPr="00132486">
                        <w:rPr>
                          <w:rFonts w:asciiTheme="minorHAnsi" w:hAnsiTheme="minorHAnsi"/>
                        </w:rPr>
                        <w:t>Pl</w:t>
                      </w:r>
                      <w:r w:rsidR="00441905">
                        <w:rPr>
                          <w:rFonts w:asciiTheme="minorHAnsi" w:hAnsiTheme="minorHAnsi"/>
                        </w:rPr>
                        <w:t>e</w:t>
                      </w:r>
                      <w:r w:rsidRPr="00132486">
                        <w:rPr>
                          <w:rFonts w:asciiTheme="minorHAnsi" w:hAnsiTheme="minorHAnsi"/>
                        </w:rPr>
                        <w:t>ase contact Chloe Bullen on 01609 536 964 or via </w:t>
                      </w:r>
                      <w:hyperlink r:id="rId27" w:tgtFrame="_blank" w:tooltip="mailto:chloe.bullen@northyorks.gov.uk" w:history="1">
                        <w:r w:rsidRPr="00132486">
                          <w:rPr>
                            <w:rStyle w:val="Hyperlink"/>
                            <w:rFonts w:asciiTheme="minorHAnsi" w:hAnsiTheme="minorHAnsi"/>
                          </w:rPr>
                          <w:t>chloe.bullen@northyorks.gov.uk</w:t>
                        </w:r>
                      </w:hyperlink>
                    </w:p>
                    <w:p w14:paraId="31218739" w14:textId="3CDEEBEB" w:rsidR="005D6547" w:rsidRPr="00132486" w:rsidRDefault="00132486" w:rsidP="009678C9">
                      <w:pPr>
                        <w:pStyle w:val="NormalWeb"/>
                        <w:rPr>
                          <w:rFonts w:asciiTheme="minorHAnsi" w:hAnsiTheme="minorHAnsi"/>
                        </w:rPr>
                      </w:pPr>
                      <w:r w:rsidRPr="00132486">
                        <w:rPr>
                          <w:rFonts w:asciiTheme="minorHAnsi" w:hAnsiTheme="minorHAnsi"/>
                        </w:rPr>
                        <w:t>Chloe has been engaged to support us with recruiting to this exciting opportunity.</w:t>
                      </w:r>
                    </w:p>
                    <w:p w14:paraId="5A8BF5D9" w14:textId="26F88FAB" w:rsidR="005B5DC5" w:rsidRDefault="007E44AE" w:rsidP="005D6547">
                      <w:pPr>
                        <w:spacing w:after="160" w:line="259" w:lineRule="auto"/>
                        <w:rPr>
                          <w:rFonts w:asciiTheme="minorHAnsi" w:hAnsiTheme="minorHAnsi" w:cs="Arial"/>
                          <w:lang w:eastAsia="en-US"/>
                        </w:rPr>
                      </w:pPr>
                      <w:r w:rsidRPr="00B51FAE">
                        <w:rPr>
                          <w:rFonts w:asciiTheme="minorHAnsi" w:hAnsiTheme="minorHAnsi" w:cs="Arial"/>
                          <w:lang w:eastAsia="en-US"/>
                        </w:rPr>
                        <w:t>We actively welcome you to contact us to chat through the role and talk informally about the school/post and how working here will make a real difference to the children and young people in the area.</w:t>
                      </w:r>
                    </w:p>
                    <w:p w14:paraId="67F11622" w14:textId="77777777" w:rsidR="00441905" w:rsidRPr="00441905" w:rsidRDefault="00441905" w:rsidP="00441905">
                      <w:pPr>
                        <w:rPr>
                          <w:rFonts w:asciiTheme="minorHAnsi" w:hAnsiTheme="minorHAnsi"/>
                          <w:b/>
                          <w:bCs/>
                        </w:rPr>
                      </w:pPr>
                      <w:r w:rsidRPr="00441905">
                        <w:rPr>
                          <w:rFonts w:asciiTheme="minorHAnsi" w:hAnsiTheme="minorHAnsi"/>
                          <w:b/>
                          <w:bCs/>
                        </w:rPr>
                        <w:t xml:space="preserve">When applying please </w:t>
                      </w:r>
                      <w:proofErr w:type="gramStart"/>
                      <w:r w:rsidRPr="00441905">
                        <w:rPr>
                          <w:rFonts w:asciiTheme="minorHAnsi" w:hAnsiTheme="minorHAnsi"/>
                          <w:b/>
                          <w:bCs/>
                        </w:rPr>
                        <w:t>take into account</w:t>
                      </w:r>
                      <w:proofErr w:type="gramEnd"/>
                      <w:r w:rsidRPr="00441905">
                        <w:rPr>
                          <w:rFonts w:asciiTheme="minorHAnsi" w:hAnsiTheme="minorHAnsi"/>
                          <w:b/>
                          <w:bCs/>
                        </w:rPr>
                        <w:t xml:space="preserve"> the following:</w:t>
                      </w:r>
                    </w:p>
                    <w:p w14:paraId="26EB0A31" w14:textId="77777777" w:rsidR="00441905" w:rsidRPr="00441905" w:rsidRDefault="00441905" w:rsidP="00441905">
                      <w:pPr>
                        <w:rPr>
                          <w:rFonts w:asciiTheme="minorHAnsi" w:hAnsiTheme="minorHAnsi"/>
                          <w:b/>
                          <w:bCs/>
                        </w:rPr>
                      </w:pPr>
                      <w:r w:rsidRPr="00441905">
                        <w:rPr>
                          <w:rFonts w:asciiTheme="minorHAnsi" w:hAnsiTheme="minorHAnsi"/>
                          <w:b/>
                          <w:bCs/>
                        </w:rPr>
                        <w:t>Employment History</w:t>
                      </w:r>
                    </w:p>
                    <w:p w14:paraId="21F2CC99" w14:textId="77777777" w:rsidR="00441905" w:rsidRPr="00441905" w:rsidRDefault="00441905" w:rsidP="00441905">
                      <w:pPr>
                        <w:rPr>
                          <w:rFonts w:asciiTheme="minorHAnsi" w:hAnsiTheme="minorHAnsi"/>
                        </w:rPr>
                      </w:pPr>
                      <w:r w:rsidRPr="00441905">
                        <w:rPr>
                          <w:rFonts w:asciiTheme="minorHAnsi" w:hAnsiTheme="minorHAnsi"/>
                        </w:rPr>
                        <w:t xml:space="preserve">In line with KCSIE requirements, please complete your </w:t>
                      </w:r>
                      <w:r w:rsidRPr="00441905">
                        <w:rPr>
                          <w:rFonts w:asciiTheme="minorHAnsi" w:hAnsiTheme="minorHAnsi"/>
                          <w:b/>
                          <w:bCs/>
                        </w:rPr>
                        <w:t>full</w:t>
                      </w:r>
                      <w:r w:rsidRPr="00441905">
                        <w:rPr>
                          <w:rFonts w:asciiTheme="minorHAnsi" w:hAnsiTheme="minorHAnsi"/>
                        </w:rPr>
                        <w:t xml:space="preserve"> employment history to ensure any gaps in your education and career history are accounted for. </w:t>
                      </w:r>
                    </w:p>
                    <w:p w14:paraId="7A9FD867" w14:textId="77777777" w:rsidR="00441905" w:rsidRPr="00441905" w:rsidRDefault="00441905" w:rsidP="00441905">
                      <w:pPr>
                        <w:rPr>
                          <w:rFonts w:asciiTheme="minorHAnsi" w:hAnsiTheme="minorHAnsi"/>
                          <w:b/>
                          <w:bCs/>
                        </w:rPr>
                      </w:pPr>
                    </w:p>
                    <w:p w14:paraId="613DEAEA" w14:textId="77777777" w:rsidR="00441905" w:rsidRPr="00441905" w:rsidRDefault="00441905" w:rsidP="00441905">
                      <w:pPr>
                        <w:rPr>
                          <w:rFonts w:asciiTheme="minorHAnsi" w:hAnsiTheme="minorHAnsi"/>
                          <w:b/>
                          <w:bCs/>
                        </w:rPr>
                      </w:pPr>
                      <w:r w:rsidRPr="00441905">
                        <w:rPr>
                          <w:rFonts w:asciiTheme="minorHAnsi" w:hAnsiTheme="minorHAnsi"/>
                          <w:b/>
                          <w:bCs/>
                        </w:rPr>
                        <w:t>Suitable References</w:t>
                      </w:r>
                    </w:p>
                    <w:p w14:paraId="74C82C84" w14:textId="7304520D" w:rsidR="00441905" w:rsidRPr="00441905" w:rsidRDefault="00441905" w:rsidP="00441905">
                      <w:pPr>
                        <w:rPr>
                          <w:rFonts w:asciiTheme="minorHAnsi" w:hAnsiTheme="minorHAnsi"/>
                        </w:rPr>
                      </w:pPr>
                      <w:r w:rsidRPr="00441905">
                        <w:rPr>
                          <w:rFonts w:asciiTheme="minorHAnsi" w:hAnsiTheme="minorHAnsi"/>
                        </w:rPr>
                        <w:t>When completing your application, please provide two employment referees. Generally, this should be your current and most recent Headteacher or line manager. Please note if your former Headteacher or line manager has since left, please use an alternative current senior staff member as they need to be in post at your former location to be able to confirm your details in full.   Unfortunately, we cannot accept personal references or personal email addresses.</w:t>
                      </w:r>
                      <w:r>
                        <w:rPr>
                          <w:rFonts w:asciiTheme="minorHAnsi" w:hAnsiTheme="minorHAnsi"/>
                        </w:rPr>
                        <w:t xml:space="preserve"> </w:t>
                      </w:r>
                      <w:r w:rsidRPr="00441905">
                        <w:rPr>
                          <w:rFonts w:asciiTheme="minorHAnsi" w:hAnsiTheme="minorHAnsi"/>
                        </w:rPr>
                        <w:t>Please get in touch for any queries if you are unsure.</w:t>
                      </w:r>
                    </w:p>
                    <w:p w14:paraId="3E60B4F2" w14:textId="77777777" w:rsidR="00441905" w:rsidRPr="00441905" w:rsidRDefault="00441905" w:rsidP="00441905">
                      <w:pPr>
                        <w:rPr>
                          <w:rFonts w:asciiTheme="minorHAnsi" w:hAnsiTheme="minorHAnsi"/>
                          <w:b/>
                          <w:bCs/>
                        </w:rPr>
                      </w:pPr>
                    </w:p>
                    <w:p w14:paraId="1F0A7E75" w14:textId="77777777" w:rsidR="00441905" w:rsidRPr="00441905" w:rsidRDefault="00441905" w:rsidP="00441905">
                      <w:pPr>
                        <w:rPr>
                          <w:rFonts w:asciiTheme="minorHAnsi" w:hAnsiTheme="minorHAnsi"/>
                          <w:b/>
                          <w:bCs/>
                        </w:rPr>
                      </w:pPr>
                      <w:r w:rsidRPr="00441905">
                        <w:rPr>
                          <w:rFonts w:asciiTheme="minorHAnsi" w:hAnsiTheme="minorHAnsi"/>
                          <w:b/>
                          <w:bCs/>
                        </w:rPr>
                        <w:t>Supporting Information</w:t>
                      </w:r>
                    </w:p>
                    <w:p w14:paraId="70A22079" w14:textId="77777777" w:rsidR="00441905" w:rsidRPr="00441905" w:rsidRDefault="00441905" w:rsidP="00441905">
                      <w:pPr>
                        <w:rPr>
                          <w:rFonts w:asciiTheme="minorHAnsi" w:hAnsiTheme="minorHAnsi"/>
                        </w:rPr>
                      </w:pPr>
                      <w:r w:rsidRPr="00441905">
                        <w:rPr>
                          <w:rFonts w:asciiTheme="minorHAnsi" w:hAnsiTheme="minorHAnsi"/>
                        </w:rPr>
                        <w:t>The supporting information section of your application should clearly evidence your ability to meet the requirements we have outlined in the job description &amp; person specification. This will be used to shortlist applicants for this role and therefore it is imperative that you provide evidence as requested.</w:t>
                      </w:r>
                    </w:p>
                    <w:p w14:paraId="32C150DB" w14:textId="77777777" w:rsidR="00441905" w:rsidRPr="005D6547" w:rsidRDefault="00441905" w:rsidP="005D6547">
                      <w:pPr>
                        <w:spacing w:after="160" w:line="259" w:lineRule="auto"/>
                        <w:rPr>
                          <w:rFonts w:asciiTheme="minorHAnsi" w:hAnsiTheme="minorHAnsi" w:cs="Arial"/>
                          <w:lang w:eastAsia="en-US"/>
                        </w:rPr>
                      </w:pPr>
                    </w:p>
                    <w:p w14:paraId="68A441E6" w14:textId="38AFF191" w:rsidR="005B5DC5" w:rsidRPr="005B5DC5" w:rsidRDefault="005B5DC5" w:rsidP="005D6547">
                      <w:pPr>
                        <w:spacing w:after="160" w:line="259" w:lineRule="auto"/>
                        <w:rPr>
                          <w:rFonts w:asciiTheme="minorHAnsi" w:hAnsiTheme="minorHAnsi" w:cs="Arial"/>
                          <w:i/>
                          <w:iCs/>
                          <w:lang w:eastAsia="en-US"/>
                        </w:rPr>
                      </w:pPr>
                      <w:r w:rsidRPr="005B5DC5">
                        <w:rPr>
                          <w:rFonts w:asciiTheme="minorHAnsi" w:hAnsiTheme="minorHAnsi" w:cs="Arial"/>
                          <w:i/>
                          <w:iCs/>
                          <w:lang w:eastAsia="en-US"/>
                        </w:rPr>
                        <w:t xml:space="preserve">We are committed to meeting the needs of our diverse community and aim to have a workforce reflecting this diversity. We are also committed to safeguarding and promoting the welfare of children, young people and adults. We have a robust </w:t>
                      </w:r>
                      <w:hyperlink r:id="rId28" w:history="1">
                        <w:r w:rsidRPr="005B5DC5">
                          <w:rPr>
                            <w:rStyle w:val="Hyperlink"/>
                            <w:rFonts w:asciiTheme="minorHAnsi" w:hAnsiTheme="minorHAnsi" w:cs="Arial"/>
                            <w:b/>
                            <w:bCs/>
                            <w:i/>
                            <w:iCs/>
                            <w:color w:val="006E51"/>
                            <w:lang w:eastAsia="en-US"/>
                          </w:rPr>
                          <w:t>child protection policy</w:t>
                        </w:r>
                      </w:hyperlink>
                      <w:r w:rsidRPr="005B5DC5">
                        <w:rPr>
                          <w:rFonts w:asciiTheme="minorHAnsi" w:hAnsiTheme="minorHAnsi" w:cs="Arial"/>
                          <w:i/>
                          <w:iCs/>
                          <w:lang w:eastAsia="en-US"/>
                        </w:rPr>
                        <w:t xml:space="preserve"> and all staff will receive training relevant to their role at induction and throughout employment at the school. We expect all staff and volunteers to share this commitment.</w:t>
                      </w:r>
                    </w:p>
                    <w:p w14:paraId="4E15D28B" w14:textId="45AA07C3" w:rsidR="005B5DC5" w:rsidRDefault="005B5DC5" w:rsidP="005D6547">
                      <w:pPr>
                        <w:spacing w:after="160" w:line="259" w:lineRule="auto"/>
                        <w:rPr>
                          <w:rFonts w:asciiTheme="minorHAnsi" w:hAnsiTheme="minorHAnsi" w:cs="Arial"/>
                          <w:i/>
                          <w:iCs/>
                          <w:lang w:eastAsia="en-US"/>
                        </w:rPr>
                      </w:pPr>
                      <w:r w:rsidRPr="005B5DC5">
                        <w:rPr>
                          <w:rFonts w:asciiTheme="minorHAnsi" w:hAnsiTheme="minorHAnsi" w:cs="Arial"/>
                          <w:i/>
                          <w:iCs/>
                          <w:lang w:eastAsia="en-US"/>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Keeping Children Safe in Education.</w:t>
                      </w:r>
                    </w:p>
                    <w:p w14:paraId="12FCACBC" w14:textId="104129DD" w:rsidR="005B5DC5" w:rsidRDefault="005B5DC5" w:rsidP="005D6547">
                      <w:pPr>
                        <w:spacing w:after="160" w:line="259" w:lineRule="auto"/>
                        <w:rPr>
                          <w:rFonts w:asciiTheme="minorHAnsi" w:hAnsiTheme="minorHAnsi" w:cs="Arial"/>
                          <w:lang w:eastAsia="en-US"/>
                        </w:rPr>
                      </w:pPr>
                    </w:p>
                    <w:p w14:paraId="2EEFCCB7" w14:textId="77777777" w:rsidR="005B5DC5" w:rsidRPr="00B51FAE" w:rsidRDefault="005B5DC5" w:rsidP="005D6547">
                      <w:pPr>
                        <w:spacing w:after="160" w:line="259" w:lineRule="auto"/>
                        <w:rPr>
                          <w:rFonts w:asciiTheme="minorHAnsi" w:hAnsiTheme="minorHAnsi" w:cs="Arial"/>
                          <w:lang w:eastAsia="en-US"/>
                        </w:rPr>
                      </w:pPr>
                    </w:p>
                    <w:p w14:paraId="351F910A" w14:textId="77777777" w:rsidR="007E44AE" w:rsidRDefault="007E44AE" w:rsidP="005D6547"/>
                  </w:txbxContent>
                </v:textbox>
                <w10:wrap anchorx="margin"/>
              </v:shape>
            </w:pict>
          </mc:Fallback>
        </mc:AlternateContent>
      </w:r>
      <w:r w:rsidR="004255A5" w:rsidRPr="007E44AE">
        <w:rPr>
          <w:rFonts w:ascii="Arial" w:eastAsia="Century Gothic" w:hAnsi="Arial" w:cs="Arial"/>
          <w:b/>
          <w:bCs/>
          <w:noProof/>
          <w:u w:val="single"/>
        </w:rPr>
        <w:drawing>
          <wp:anchor distT="0" distB="0" distL="114300" distR="114300" simplePos="0" relativeHeight="251715584" behindDoc="1" locked="0" layoutInCell="1" allowOverlap="1" wp14:anchorId="6C75427D" wp14:editId="6C593D74">
            <wp:simplePos x="0" y="0"/>
            <wp:positionH relativeFrom="page">
              <wp:posOffset>0</wp:posOffset>
            </wp:positionH>
            <wp:positionV relativeFrom="paragraph">
              <wp:posOffset>272</wp:posOffset>
            </wp:positionV>
            <wp:extent cx="33202072" cy="8905875"/>
            <wp:effectExtent l="0" t="0" r="2540" b="0"/>
            <wp:wrapTight wrapText="bothSides">
              <wp:wrapPolygon edited="0">
                <wp:start x="0" y="0"/>
                <wp:lineTo x="0" y="21531"/>
                <wp:lineTo x="21589" y="21531"/>
                <wp:lineTo x="21589"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alphaModFix amt="50000"/>
                      <a:extLst>
                        <a:ext uri="{28A0092B-C50C-407E-A947-70E740481C1C}">
                          <a14:useLocalDpi xmlns:a14="http://schemas.microsoft.com/office/drawing/2010/main" val="0"/>
                        </a:ext>
                      </a:extLst>
                    </a:blip>
                    <a:stretch>
                      <a:fillRect/>
                    </a:stretch>
                  </pic:blipFill>
                  <pic:spPr>
                    <a:xfrm>
                      <a:off x="0" y="0"/>
                      <a:ext cx="33202072" cy="8905875"/>
                    </a:xfrm>
                    <a:prstGeom prst="rect">
                      <a:avLst/>
                    </a:prstGeom>
                  </pic:spPr>
                </pic:pic>
              </a:graphicData>
            </a:graphic>
            <wp14:sizeRelH relativeFrom="margin">
              <wp14:pctWidth>0</wp14:pctWidth>
            </wp14:sizeRelH>
            <wp14:sizeRelV relativeFrom="margin">
              <wp14:pctHeight>0</wp14:pctHeight>
            </wp14:sizeRelV>
          </wp:anchor>
        </w:drawing>
      </w:r>
      <w:r w:rsidR="007E44AE" w:rsidRPr="007E44AE">
        <w:rPr>
          <w:rFonts w:ascii="Arial" w:eastAsia="Century Gothic" w:hAnsi="Arial" w:cs="Arial"/>
          <w:b/>
          <w:bCs/>
          <w:noProof/>
          <w:u w:val="single"/>
        </w:rPr>
        <w:drawing>
          <wp:anchor distT="0" distB="0" distL="114300" distR="114300" simplePos="0" relativeHeight="251717632" behindDoc="1" locked="0" layoutInCell="1" allowOverlap="1" wp14:anchorId="1518B2A1" wp14:editId="2A104804">
            <wp:simplePos x="0" y="0"/>
            <wp:positionH relativeFrom="page">
              <wp:posOffset>5427345</wp:posOffset>
            </wp:positionH>
            <wp:positionV relativeFrom="paragraph">
              <wp:posOffset>0</wp:posOffset>
            </wp:positionV>
            <wp:extent cx="2133600" cy="3105150"/>
            <wp:effectExtent l="0" t="0" r="0" b="0"/>
            <wp:wrapTight wrapText="bothSides">
              <wp:wrapPolygon edited="0">
                <wp:start x="9836" y="1988"/>
                <wp:lineTo x="7714" y="4373"/>
                <wp:lineTo x="3857" y="6493"/>
                <wp:lineTo x="3086" y="7951"/>
                <wp:lineTo x="3279" y="9011"/>
                <wp:lineTo x="3857" y="10734"/>
                <wp:lineTo x="5593" y="12854"/>
                <wp:lineTo x="5014" y="13384"/>
                <wp:lineTo x="4821" y="14312"/>
                <wp:lineTo x="5014" y="15902"/>
                <wp:lineTo x="8293" y="17094"/>
                <wp:lineTo x="10607" y="17094"/>
                <wp:lineTo x="10607" y="17890"/>
                <wp:lineTo x="12343" y="19215"/>
                <wp:lineTo x="13500" y="19480"/>
                <wp:lineTo x="14271" y="19480"/>
                <wp:lineTo x="14464" y="19215"/>
                <wp:lineTo x="18129" y="17094"/>
                <wp:lineTo x="18900" y="17094"/>
                <wp:lineTo x="20057" y="15769"/>
                <wp:lineTo x="19864" y="14974"/>
                <wp:lineTo x="21407" y="14179"/>
                <wp:lineTo x="21407" y="12721"/>
                <wp:lineTo x="18514" y="10734"/>
                <wp:lineTo x="21407" y="10601"/>
                <wp:lineTo x="21407" y="6891"/>
                <wp:lineTo x="18900" y="6493"/>
                <wp:lineTo x="21407" y="5963"/>
                <wp:lineTo x="21407" y="2518"/>
                <wp:lineTo x="10800" y="1988"/>
                <wp:lineTo x="9836" y="1988"/>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alphaModFix/>
                      <a:duotone>
                        <a:prstClr val="black"/>
                        <a:srgbClr val="006E51">
                          <a:tint val="45000"/>
                          <a:satMod val="400000"/>
                        </a:srgbClr>
                      </a:duotone>
                      <a:extLst>
                        <a:ext uri="{BEBA8EAE-BF5A-486C-A8C5-ECC9F3942E4B}">
                          <a14:imgProps xmlns:a14="http://schemas.microsoft.com/office/drawing/2010/main">
                            <a14:imgLayer r:embed="rId16">
                              <a14:imgEffect>
                                <a14:backgroundRemoval t="9816" b="89877" l="9821" r="98214">
                                  <a14:foregroundMark x1="37500" y1="71166" x2="37500" y2="71166"/>
                                  <a14:foregroundMark x1="53571" y1="56135" x2="53571" y2="56135"/>
                                  <a14:foregroundMark x1="66964" y1="54601" x2="66964" y2="54601"/>
                                  <a14:foregroundMark x1="66071" y1="45092" x2="66071" y2="45092"/>
                                  <a14:foregroundMark x1="50446" y1="44479" x2="50446" y2="44479"/>
                                  <a14:foregroundMark x1="28571" y1="47853" x2="28571" y2="47853"/>
                                  <a14:foregroundMark x1="20536" y1="46626" x2="20536" y2="46626"/>
                                  <a14:foregroundMark x1="18750" y1="40798" x2="18750" y2="40798"/>
                                  <a14:foregroundMark x1="21875" y1="49693" x2="21875" y2="49693"/>
                                  <a14:foregroundMark x1="56250" y1="26380" x2="56250" y2="26380"/>
                                  <a14:foregroundMark x1="98214" y1="19018" x2="98214" y2="19018"/>
                                  <a14:foregroundMark x1="96875" y1="37730" x2="96875" y2="37730"/>
                                </a14:backgroundRemoval>
                              </a14:imgEffect>
                            </a14:imgLayer>
                          </a14:imgProps>
                        </a:ext>
                        <a:ext uri="{28A0092B-C50C-407E-A947-70E740481C1C}">
                          <a14:useLocalDpi xmlns:a14="http://schemas.microsoft.com/office/drawing/2010/main" val="0"/>
                        </a:ext>
                      </a:extLst>
                    </a:blip>
                    <a:srcRect l="-1398" t="320" r="1398" b="-320"/>
                    <a:stretch/>
                  </pic:blipFill>
                  <pic:spPr>
                    <a:xfrm>
                      <a:off x="0" y="0"/>
                      <a:ext cx="2133600" cy="3105150"/>
                    </a:xfrm>
                    <a:prstGeom prst="rect">
                      <a:avLst/>
                    </a:prstGeom>
                  </pic:spPr>
                </pic:pic>
              </a:graphicData>
            </a:graphic>
            <wp14:sizeRelH relativeFrom="margin">
              <wp14:pctWidth>0</wp14:pctWidth>
            </wp14:sizeRelH>
            <wp14:sizeRelV relativeFrom="margin">
              <wp14:pctHeight>0</wp14:pctHeight>
            </wp14:sizeRelV>
          </wp:anchor>
        </w:drawing>
      </w:r>
    </w:p>
    <w:p w14:paraId="1DA0F803" w14:textId="6EDB4DBC" w:rsidR="00FE636E" w:rsidRPr="00B51FAE" w:rsidRDefault="00335D4E" w:rsidP="00F100D6">
      <w:pPr>
        <w:pStyle w:val="Heading5"/>
        <w:jc w:val="center"/>
        <w:rPr>
          <w:b/>
          <w:color w:val="006E51"/>
          <w:sz w:val="36"/>
          <w:szCs w:val="36"/>
        </w:rPr>
      </w:pPr>
      <w:r>
        <w:rPr>
          <w:noProof/>
        </w:rPr>
        <w:lastRenderedPageBreak/>
        <w:drawing>
          <wp:anchor distT="0" distB="0" distL="114300" distR="114300" simplePos="0" relativeHeight="251698176" behindDoc="0" locked="0" layoutInCell="1" allowOverlap="1" wp14:anchorId="0019FCF5" wp14:editId="6AD83940">
            <wp:simplePos x="0" y="0"/>
            <wp:positionH relativeFrom="column">
              <wp:posOffset>1747883</wp:posOffset>
            </wp:positionH>
            <wp:positionV relativeFrom="paragraph">
              <wp:posOffset>65405</wp:posOffset>
            </wp:positionV>
            <wp:extent cx="152400" cy="152400"/>
            <wp:effectExtent l="0" t="0" r="0" b="0"/>
            <wp:wrapNone/>
            <wp:docPr id="45" name="Picture 45"/>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9">
                      <a:extLst>
                        <a:ext uri="{28A0092B-C50C-407E-A947-70E740481C1C}">
                          <a14:useLocalDpi xmlns:a14="http://schemas.microsoft.com/office/drawing/2010/main" val="0"/>
                        </a:ext>
                      </a:extLst>
                    </a:blip>
                    <a:srcRect/>
                    <a:stretch>
                      <a:fillRect/>
                    </a:stretch>
                  </pic:blipFill>
                  <pic:spPr bwMode="auto">
                    <a:xfrm flipH="1">
                      <a:off x="0" y="0"/>
                      <a:ext cx="15240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0" locked="0" layoutInCell="1" allowOverlap="1" wp14:anchorId="1A07F570" wp14:editId="15B16FA9">
            <wp:simplePos x="0" y="0"/>
            <wp:positionH relativeFrom="column">
              <wp:posOffset>4381500</wp:posOffset>
            </wp:positionH>
            <wp:positionV relativeFrom="paragraph">
              <wp:posOffset>55880</wp:posOffset>
            </wp:positionV>
            <wp:extent cx="152400" cy="152400"/>
            <wp:effectExtent l="0" t="0" r="0" b="0"/>
            <wp:wrapNone/>
            <wp:docPr id="46" name="Picture 46"/>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636E" w:rsidRPr="00B51FAE">
        <w:rPr>
          <w:b/>
          <w:color w:val="006E51"/>
          <w:sz w:val="36"/>
          <w:szCs w:val="36"/>
        </w:rPr>
        <w:t>JOB DESCRIPTION</w:t>
      </w:r>
    </w:p>
    <w:p w14:paraId="0A73CC4D" w14:textId="31CF075A" w:rsidR="00034FF9" w:rsidRDefault="002E497A" w:rsidP="001142D9">
      <w:pPr>
        <w:jc w:val="center"/>
        <w:rPr>
          <w:rFonts w:asciiTheme="minorHAnsi" w:hAnsiTheme="minorHAnsi"/>
          <w:b/>
        </w:rPr>
      </w:pPr>
      <w:r>
        <w:rPr>
          <w:rFonts w:asciiTheme="minorHAnsi" w:hAnsiTheme="minorHAnsi"/>
          <w:b/>
          <w:color w:val="006E51"/>
          <w:sz w:val="28"/>
          <w:szCs w:val="28"/>
        </w:rPr>
        <w:t xml:space="preserve">Class Teacher </w:t>
      </w:r>
      <w:r w:rsidR="00FE636E" w:rsidRPr="0098658C">
        <w:rPr>
          <w:rFonts w:asciiTheme="minorHAnsi" w:hAnsiTheme="minorHAnsi"/>
          <w:b/>
          <w:color w:val="006E51"/>
          <w:sz w:val="28"/>
          <w:szCs w:val="28"/>
        </w:rPr>
        <w:t>at Welburn Hall School</w:t>
      </w:r>
      <w:r w:rsidR="009E769F">
        <w:rPr>
          <w:rFonts w:ascii="Trebuchet MS" w:hAnsi="Trebuchet MS"/>
          <w:sz w:val="22"/>
          <w:szCs w:val="22"/>
        </w:rPr>
        <w:tab/>
      </w:r>
    </w:p>
    <w:p w14:paraId="2B20B2A1" w14:textId="77777777" w:rsidR="007726D8" w:rsidRPr="007726D8" w:rsidRDefault="007726D8" w:rsidP="007726D8">
      <w:pPr>
        <w:rPr>
          <w:rFonts w:ascii="Trebuchet MS" w:eastAsia="Times New Roman" w:hAnsi="Trebuchet MS" w:cs="Times New Roman"/>
          <w:b/>
          <w:sz w:val="22"/>
          <w:szCs w:val="22"/>
          <w:lang w:eastAsia="en-US"/>
        </w:rPr>
      </w:pPr>
    </w:p>
    <w:p w14:paraId="4FD8CB9E" w14:textId="77777777" w:rsidR="002E497A" w:rsidRPr="009013F0" w:rsidRDefault="002E497A" w:rsidP="002E497A">
      <w:pPr>
        <w:rPr>
          <w:rFonts w:asciiTheme="minorHAnsi" w:hAnsiTheme="minorHAnsi" w:cs="Arial"/>
        </w:rPr>
      </w:pPr>
    </w:p>
    <w:p w14:paraId="4B08403E" w14:textId="77777777" w:rsidR="002E497A" w:rsidRPr="009013F0" w:rsidRDefault="002E497A" w:rsidP="002E497A">
      <w:pPr>
        <w:rPr>
          <w:rFonts w:asciiTheme="minorHAnsi" w:hAnsiTheme="minorHAnsi" w:cs="Arial"/>
        </w:rPr>
      </w:pPr>
      <w:r w:rsidRPr="009013F0">
        <w:rPr>
          <w:rFonts w:asciiTheme="minorHAnsi" w:hAnsiTheme="minorHAnsi" w:cs="Arial"/>
        </w:rPr>
        <w:t>GRADE:</w:t>
      </w:r>
      <w:r w:rsidRPr="009013F0">
        <w:rPr>
          <w:rFonts w:asciiTheme="minorHAnsi" w:hAnsiTheme="minorHAnsi" w:cs="Arial"/>
        </w:rPr>
        <w:tab/>
      </w:r>
      <w:r w:rsidRPr="009013F0">
        <w:rPr>
          <w:rFonts w:asciiTheme="minorHAnsi" w:hAnsiTheme="minorHAnsi" w:cs="Arial"/>
        </w:rPr>
        <w:tab/>
      </w:r>
      <w:r w:rsidRPr="009013F0">
        <w:rPr>
          <w:rFonts w:asciiTheme="minorHAnsi" w:hAnsiTheme="minorHAnsi" w:cs="Arial"/>
        </w:rPr>
        <w:tab/>
        <w:t>Depending on experience</w:t>
      </w:r>
    </w:p>
    <w:p w14:paraId="16956E2E" w14:textId="77777777" w:rsidR="002E497A" w:rsidRPr="009013F0" w:rsidRDefault="002E497A" w:rsidP="002E497A">
      <w:pPr>
        <w:rPr>
          <w:rFonts w:asciiTheme="minorHAnsi" w:hAnsiTheme="minorHAnsi" w:cs="Arial"/>
        </w:rPr>
      </w:pPr>
    </w:p>
    <w:p w14:paraId="7DB0A483" w14:textId="77777777" w:rsidR="002E497A" w:rsidRPr="009013F0" w:rsidRDefault="002E497A" w:rsidP="002E497A">
      <w:pPr>
        <w:rPr>
          <w:rFonts w:asciiTheme="minorHAnsi" w:hAnsiTheme="minorHAnsi" w:cs="Arial"/>
        </w:rPr>
      </w:pPr>
      <w:r w:rsidRPr="009013F0">
        <w:rPr>
          <w:rFonts w:asciiTheme="minorHAnsi" w:hAnsiTheme="minorHAnsi" w:cs="Arial"/>
        </w:rPr>
        <w:t>RESPONSIBLE TO:</w:t>
      </w:r>
      <w:r w:rsidRPr="009013F0">
        <w:rPr>
          <w:rFonts w:asciiTheme="minorHAnsi" w:hAnsiTheme="minorHAnsi" w:cs="Arial"/>
        </w:rPr>
        <w:tab/>
      </w:r>
      <w:r w:rsidRPr="009013F0">
        <w:rPr>
          <w:rFonts w:asciiTheme="minorHAnsi" w:hAnsiTheme="minorHAnsi" w:cs="Arial"/>
        </w:rPr>
        <w:tab/>
        <w:t>Deputy Headteacher</w:t>
      </w:r>
    </w:p>
    <w:p w14:paraId="7CA43291" w14:textId="77777777" w:rsidR="002E497A" w:rsidRPr="009013F0" w:rsidRDefault="002E497A" w:rsidP="002E497A">
      <w:pPr>
        <w:rPr>
          <w:rFonts w:asciiTheme="minorHAnsi" w:hAnsiTheme="minorHAnsi" w:cs="Arial"/>
        </w:rPr>
      </w:pPr>
    </w:p>
    <w:p w14:paraId="4234E3FB" w14:textId="77777777" w:rsidR="002E497A" w:rsidRPr="009013F0" w:rsidRDefault="002E497A" w:rsidP="002E497A">
      <w:pPr>
        <w:rPr>
          <w:rFonts w:asciiTheme="minorHAnsi" w:hAnsiTheme="minorHAnsi" w:cs="Arial"/>
        </w:rPr>
      </w:pPr>
      <w:r w:rsidRPr="009013F0">
        <w:rPr>
          <w:rFonts w:asciiTheme="minorHAnsi" w:hAnsiTheme="minorHAnsi" w:cs="Arial"/>
        </w:rPr>
        <w:t>RESPONSIBLE FOR:</w:t>
      </w:r>
      <w:r w:rsidRPr="009013F0">
        <w:rPr>
          <w:rFonts w:asciiTheme="minorHAnsi" w:hAnsiTheme="minorHAnsi" w:cs="Arial"/>
        </w:rPr>
        <w:tab/>
        <w:t>Planning, leadership, management and support of staff in leading a class group.</w:t>
      </w:r>
    </w:p>
    <w:p w14:paraId="021ADF0B" w14:textId="77777777" w:rsidR="002E497A" w:rsidRPr="009013F0" w:rsidRDefault="002E497A" w:rsidP="002E497A">
      <w:pPr>
        <w:rPr>
          <w:rFonts w:asciiTheme="minorHAnsi" w:hAnsiTheme="minorHAnsi" w:cs="Arial"/>
        </w:rPr>
      </w:pPr>
      <w:r w:rsidRPr="009013F0">
        <w:rPr>
          <w:rFonts w:asciiTheme="minorHAnsi" w:hAnsiTheme="minorHAnsi" w:cs="Arial"/>
        </w:rPr>
        <w:t>Leadership, management and support of staff in the development and delivery of responsibility areas to be agreed.</w:t>
      </w:r>
    </w:p>
    <w:p w14:paraId="5BEB47B7" w14:textId="77777777" w:rsidR="002E497A" w:rsidRPr="009013F0" w:rsidRDefault="002E497A" w:rsidP="002E497A">
      <w:pPr>
        <w:rPr>
          <w:rFonts w:asciiTheme="minorHAnsi" w:hAnsiTheme="minorHAnsi" w:cs="Arial"/>
        </w:rPr>
      </w:pPr>
    </w:p>
    <w:p w14:paraId="6C2B2374" w14:textId="77777777" w:rsidR="002E497A" w:rsidRPr="009013F0" w:rsidRDefault="002E497A" w:rsidP="002E497A">
      <w:pPr>
        <w:rPr>
          <w:rFonts w:asciiTheme="minorHAnsi" w:hAnsiTheme="minorHAnsi" w:cs="Arial"/>
        </w:rPr>
      </w:pPr>
      <w:r w:rsidRPr="009013F0">
        <w:rPr>
          <w:rFonts w:asciiTheme="minorHAnsi" w:hAnsiTheme="minorHAnsi" w:cs="Arial"/>
        </w:rPr>
        <w:t>JOB PURPOSE:</w:t>
      </w:r>
      <w:r w:rsidRPr="009013F0">
        <w:rPr>
          <w:rFonts w:asciiTheme="minorHAnsi" w:hAnsiTheme="minorHAnsi" w:cs="Arial"/>
        </w:rPr>
        <w:tab/>
        <w:t>To secure and account for effective learning, appropriate achievement and educational social and personal progress of all pupils in the tutor group and in the assigned area of responsibility, consistent with the aims of the school and the unique needs of each individual learner.</w:t>
      </w:r>
    </w:p>
    <w:p w14:paraId="4DFC002B" w14:textId="77777777" w:rsidR="002E497A" w:rsidRPr="009013F0" w:rsidRDefault="002E497A" w:rsidP="002E497A">
      <w:pPr>
        <w:rPr>
          <w:rFonts w:asciiTheme="minorHAnsi" w:hAnsiTheme="minorHAnsi" w:cs="Arial"/>
        </w:rPr>
      </w:pPr>
    </w:p>
    <w:p w14:paraId="579F422B" w14:textId="77777777" w:rsidR="002E497A" w:rsidRPr="009013F0" w:rsidRDefault="002E497A" w:rsidP="002E497A">
      <w:pPr>
        <w:rPr>
          <w:rFonts w:asciiTheme="minorHAnsi" w:hAnsiTheme="minorHAnsi" w:cs="Arial"/>
        </w:rPr>
      </w:pPr>
      <w:r w:rsidRPr="009013F0">
        <w:rPr>
          <w:rFonts w:asciiTheme="minorHAnsi" w:hAnsiTheme="minorHAnsi" w:cs="Arial"/>
        </w:rPr>
        <w:t>KEY RESPONSIBILITIES:</w:t>
      </w:r>
    </w:p>
    <w:p w14:paraId="13BA4F94" w14:textId="77777777" w:rsidR="002E497A" w:rsidRPr="009013F0" w:rsidRDefault="002E497A" w:rsidP="002E497A">
      <w:pPr>
        <w:rPr>
          <w:rFonts w:asciiTheme="minorHAnsi" w:hAnsiTheme="minorHAnsi" w:cs="Arial"/>
        </w:rPr>
      </w:pPr>
    </w:p>
    <w:p w14:paraId="6D8BA014" w14:textId="77777777" w:rsidR="002E497A" w:rsidRPr="009013F0" w:rsidRDefault="002E497A" w:rsidP="002E497A">
      <w:pPr>
        <w:numPr>
          <w:ilvl w:val="0"/>
          <w:numId w:val="25"/>
        </w:numPr>
        <w:rPr>
          <w:rFonts w:asciiTheme="minorHAnsi" w:hAnsiTheme="minorHAnsi" w:cs="Arial"/>
        </w:rPr>
      </w:pPr>
      <w:r w:rsidRPr="009013F0">
        <w:rPr>
          <w:rFonts w:asciiTheme="minorHAnsi" w:hAnsiTheme="minorHAnsi" w:cs="Arial"/>
        </w:rPr>
        <w:t xml:space="preserve">Support </w:t>
      </w:r>
      <w:proofErr w:type="gramStart"/>
      <w:r w:rsidRPr="009013F0">
        <w:rPr>
          <w:rFonts w:asciiTheme="minorHAnsi" w:hAnsiTheme="minorHAnsi" w:cs="Arial"/>
        </w:rPr>
        <w:t>at all times</w:t>
      </w:r>
      <w:proofErr w:type="gramEnd"/>
      <w:r w:rsidRPr="009013F0">
        <w:rPr>
          <w:rFonts w:asciiTheme="minorHAnsi" w:hAnsiTheme="minorHAnsi" w:cs="Arial"/>
        </w:rPr>
        <w:t xml:space="preserve"> the school’s moral purpose, aims, ethos and values.</w:t>
      </w:r>
    </w:p>
    <w:p w14:paraId="20890BC4" w14:textId="77777777" w:rsidR="002E497A" w:rsidRPr="009013F0" w:rsidRDefault="002E497A" w:rsidP="002E497A">
      <w:pPr>
        <w:rPr>
          <w:rFonts w:asciiTheme="minorHAnsi" w:hAnsiTheme="minorHAnsi" w:cs="Arial"/>
        </w:rPr>
      </w:pPr>
    </w:p>
    <w:p w14:paraId="44951247" w14:textId="77777777" w:rsidR="002E497A" w:rsidRPr="009013F0" w:rsidRDefault="002E497A" w:rsidP="002E497A">
      <w:pPr>
        <w:numPr>
          <w:ilvl w:val="0"/>
          <w:numId w:val="25"/>
        </w:numPr>
        <w:rPr>
          <w:rFonts w:asciiTheme="minorHAnsi" w:hAnsiTheme="minorHAnsi" w:cs="Arial"/>
        </w:rPr>
      </w:pPr>
      <w:r w:rsidRPr="009013F0">
        <w:rPr>
          <w:rFonts w:asciiTheme="minorHAnsi" w:hAnsiTheme="minorHAnsi" w:cs="Arial"/>
        </w:rPr>
        <w:t>Uphold a culture that promotes excellence, equality and high expectations.</w:t>
      </w:r>
    </w:p>
    <w:p w14:paraId="25EB10DA" w14:textId="77777777" w:rsidR="002E497A" w:rsidRPr="009013F0" w:rsidRDefault="002E497A" w:rsidP="002E497A">
      <w:pPr>
        <w:rPr>
          <w:rFonts w:asciiTheme="minorHAnsi" w:hAnsiTheme="minorHAnsi" w:cs="Arial"/>
        </w:rPr>
      </w:pPr>
    </w:p>
    <w:p w14:paraId="45F2339E" w14:textId="77777777" w:rsidR="002E497A" w:rsidRPr="009013F0" w:rsidRDefault="002E497A" w:rsidP="002E497A">
      <w:pPr>
        <w:numPr>
          <w:ilvl w:val="0"/>
          <w:numId w:val="25"/>
        </w:numPr>
        <w:rPr>
          <w:rFonts w:asciiTheme="minorHAnsi" w:hAnsiTheme="minorHAnsi" w:cs="Arial"/>
        </w:rPr>
      </w:pPr>
      <w:r w:rsidRPr="009013F0">
        <w:rPr>
          <w:rFonts w:asciiTheme="minorHAnsi" w:hAnsiTheme="minorHAnsi" w:cs="Arial"/>
        </w:rPr>
        <w:t>Leading, planning, teaching, managing a tutor group and being responsible for the good progress of students within that group.</w:t>
      </w:r>
    </w:p>
    <w:p w14:paraId="77B3059E" w14:textId="77777777" w:rsidR="002E497A" w:rsidRPr="009013F0" w:rsidRDefault="002E497A" w:rsidP="002E497A">
      <w:pPr>
        <w:rPr>
          <w:rFonts w:asciiTheme="minorHAnsi" w:hAnsiTheme="minorHAnsi" w:cs="Arial"/>
        </w:rPr>
      </w:pPr>
    </w:p>
    <w:p w14:paraId="29EB7AB5" w14:textId="77777777" w:rsidR="002E497A" w:rsidRPr="009013F0" w:rsidRDefault="002E497A" w:rsidP="002E497A">
      <w:pPr>
        <w:numPr>
          <w:ilvl w:val="0"/>
          <w:numId w:val="25"/>
        </w:numPr>
        <w:rPr>
          <w:rFonts w:asciiTheme="minorHAnsi" w:hAnsiTheme="minorHAnsi" w:cs="Arial"/>
        </w:rPr>
      </w:pPr>
      <w:r w:rsidRPr="009013F0">
        <w:rPr>
          <w:rFonts w:asciiTheme="minorHAnsi" w:hAnsiTheme="minorHAnsi" w:cs="Arial"/>
        </w:rPr>
        <w:t>Establish and lead the strategic development of the responsibility areas consistent with the agreed aims and policies of the school.</w:t>
      </w:r>
    </w:p>
    <w:p w14:paraId="49CF326B" w14:textId="77777777" w:rsidR="002E497A" w:rsidRPr="009013F0" w:rsidRDefault="002E497A" w:rsidP="002E497A">
      <w:pPr>
        <w:rPr>
          <w:rFonts w:asciiTheme="minorHAnsi" w:hAnsiTheme="minorHAnsi" w:cs="Arial"/>
        </w:rPr>
      </w:pPr>
    </w:p>
    <w:p w14:paraId="2CCE0358" w14:textId="77777777" w:rsidR="002E497A" w:rsidRPr="009013F0" w:rsidRDefault="002E497A" w:rsidP="002E497A">
      <w:pPr>
        <w:numPr>
          <w:ilvl w:val="0"/>
          <w:numId w:val="25"/>
        </w:numPr>
        <w:rPr>
          <w:rFonts w:asciiTheme="minorHAnsi" w:hAnsiTheme="minorHAnsi" w:cs="Arial"/>
        </w:rPr>
      </w:pPr>
      <w:r w:rsidRPr="009013F0">
        <w:rPr>
          <w:rFonts w:asciiTheme="minorHAnsi" w:hAnsiTheme="minorHAnsi" w:cs="Arial"/>
        </w:rPr>
        <w:t>Secure and sustain effective learning for pupils through leading the well-planned and effectively organised teaching within the responsibility areas, including the professional development of staff.</w:t>
      </w:r>
    </w:p>
    <w:p w14:paraId="766323F4" w14:textId="77777777" w:rsidR="002E497A" w:rsidRPr="009013F0" w:rsidRDefault="002E497A" w:rsidP="002E497A">
      <w:pPr>
        <w:rPr>
          <w:rFonts w:asciiTheme="minorHAnsi" w:hAnsiTheme="minorHAnsi" w:cs="Arial"/>
        </w:rPr>
      </w:pPr>
    </w:p>
    <w:p w14:paraId="54673170" w14:textId="77777777" w:rsidR="002E497A" w:rsidRPr="009013F0" w:rsidRDefault="002E497A" w:rsidP="002E497A">
      <w:pPr>
        <w:numPr>
          <w:ilvl w:val="0"/>
          <w:numId w:val="25"/>
        </w:numPr>
        <w:rPr>
          <w:rFonts w:asciiTheme="minorHAnsi" w:hAnsiTheme="minorHAnsi" w:cs="Arial"/>
        </w:rPr>
      </w:pPr>
      <w:r w:rsidRPr="009013F0">
        <w:rPr>
          <w:rFonts w:asciiTheme="minorHAnsi" w:hAnsiTheme="minorHAnsi" w:cs="Arial"/>
        </w:rPr>
        <w:t>Lead, manage and support staff and pupils within the responsibility area to sustain motivation and commitment to high standards of learning and care.</w:t>
      </w:r>
    </w:p>
    <w:p w14:paraId="15E081D0" w14:textId="77777777" w:rsidR="002E497A" w:rsidRPr="009013F0" w:rsidRDefault="002E497A" w:rsidP="002E497A">
      <w:pPr>
        <w:rPr>
          <w:rFonts w:asciiTheme="minorHAnsi" w:hAnsiTheme="minorHAnsi" w:cs="Arial"/>
        </w:rPr>
      </w:pPr>
    </w:p>
    <w:p w14:paraId="60E0C028" w14:textId="77777777" w:rsidR="002E497A" w:rsidRPr="009013F0" w:rsidRDefault="002E497A" w:rsidP="002E497A">
      <w:pPr>
        <w:numPr>
          <w:ilvl w:val="0"/>
          <w:numId w:val="25"/>
        </w:numPr>
        <w:rPr>
          <w:rFonts w:asciiTheme="minorHAnsi" w:hAnsiTheme="minorHAnsi" w:cs="Arial"/>
        </w:rPr>
      </w:pPr>
      <w:r w:rsidRPr="009013F0">
        <w:rPr>
          <w:rFonts w:asciiTheme="minorHAnsi" w:hAnsiTheme="minorHAnsi" w:cs="Arial"/>
        </w:rPr>
        <w:t xml:space="preserve">Plan and be accountable for the effective deployment of allocated resources to secure high quality learning experiences. </w:t>
      </w:r>
    </w:p>
    <w:p w14:paraId="2938B632" w14:textId="77777777" w:rsidR="002E497A" w:rsidRPr="009013F0" w:rsidRDefault="002E497A" w:rsidP="002E497A">
      <w:pPr>
        <w:rPr>
          <w:rFonts w:asciiTheme="minorHAnsi" w:hAnsiTheme="minorHAnsi" w:cs="Arial"/>
        </w:rPr>
      </w:pPr>
    </w:p>
    <w:p w14:paraId="7FB252B5" w14:textId="77777777" w:rsidR="002E497A" w:rsidRPr="009013F0" w:rsidRDefault="002E497A" w:rsidP="002E497A">
      <w:pPr>
        <w:numPr>
          <w:ilvl w:val="0"/>
          <w:numId w:val="25"/>
        </w:numPr>
        <w:rPr>
          <w:rFonts w:asciiTheme="minorHAnsi" w:hAnsiTheme="minorHAnsi" w:cs="Arial"/>
        </w:rPr>
      </w:pPr>
      <w:r w:rsidRPr="009013F0">
        <w:rPr>
          <w:rFonts w:asciiTheme="minorHAnsi" w:hAnsiTheme="minorHAnsi" w:cs="Arial"/>
        </w:rPr>
        <w:t>Advise the Deputy Headteacher and governors of suitable developments for the effective teaching in or management of the responsibility areas.</w:t>
      </w:r>
    </w:p>
    <w:p w14:paraId="771BF2F2" w14:textId="77777777" w:rsidR="002E497A" w:rsidRPr="009013F0" w:rsidRDefault="002E497A" w:rsidP="002E497A">
      <w:pPr>
        <w:rPr>
          <w:rFonts w:asciiTheme="minorHAnsi" w:hAnsiTheme="minorHAnsi" w:cs="Arial"/>
        </w:rPr>
      </w:pPr>
    </w:p>
    <w:p w14:paraId="06441E3C" w14:textId="77777777" w:rsidR="002E497A" w:rsidRPr="009013F0" w:rsidRDefault="002E497A" w:rsidP="002E497A">
      <w:pPr>
        <w:numPr>
          <w:ilvl w:val="0"/>
          <w:numId w:val="25"/>
        </w:numPr>
        <w:rPr>
          <w:rFonts w:asciiTheme="minorHAnsi" w:hAnsiTheme="minorHAnsi" w:cs="Arial"/>
        </w:rPr>
      </w:pPr>
      <w:r w:rsidRPr="009013F0">
        <w:rPr>
          <w:rFonts w:asciiTheme="minorHAnsi" w:hAnsiTheme="minorHAnsi" w:cs="Arial"/>
        </w:rPr>
        <w:t>Report to the Deputy Headteacher in accordance with school procedures.</w:t>
      </w:r>
    </w:p>
    <w:p w14:paraId="7E48A20F" w14:textId="77777777" w:rsidR="002E497A" w:rsidRPr="009013F0" w:rsidRDefault="002E497A" w:rsidP="002E497A">
      <w:pPr>
        <w:rPr>
          <w:rFonts w:asciiTheme="minorHAnsi" w:hAnsiTheme="minorHAnsi" w:cs="Arial"/>
        </w:rPr>
      </w:pPr>
    </w:p>
    <w:p w14:paraId="437E177B" w14:textId="77777777" w:rsidR="002E497A" w:rsidRPr="009013F0" w:rsidRDefault="002E497A" w:rsidP="002E497A">
      <w:pPr>
        <w:numPr>
          <w:ilvl w:val="0"/>
          <w:numId w:val="25"/>
        </w:numPr>
        <w:rPr>
          <w:rFonts w:asciiTheme="minorHAnsi" w:hAnsiTheme="minorHAnsi" w:cs="Arial"/>
        </w:rPr>
      </w:pPr>
      <w:r w:rsidRPr="009013F0">
        <w:rPr>
          <w:rFonts w:asciiTheme="minorHAnsi" w:hAnsiTheme="minorHAnsi" w:cs="Arial"/>
        </w:rPr>
        <w:t>Participate in and provide advice on appropriate development activities for staff in areas of responsibility.</w:t>
      </w:r>
    </w:p>
    <w:p w14:paraId="5757913D" w14:textId="77777777" w:rsidR="002E497A" w:rsidRPr="002E497A" w:rsidRDefault="002E497A" w:rsidP="002E497A">
      <w:pPr>
        <w:rPr>
          <w:rFonts w:ascii="Arial" w:hAnsi="Arial" w:cs="Arial"/>
          <w:b/>
          <w:bCs/>
          <w:i/>
          <w:iCs/>
        </w:rPr>
      </w:pPr>
    </w:p>
    <w:p w14:paraId="556BBCE8" w14:textId="505A9D8A" w:rsidR="002E497A" w:rsidRPr="009013F0" w:rsidRDefault="002E497A" w:rsidP="002E497A">
      <w:pPr>
        <w:rPr>
          <w:rFonts w:asciiTheme="minorHAnsi" w:hAnsiTheme="minorHAnsi" w:cs="Arial"/>
        </w:rPr>
      </w:pPr>
      <w:r w:rsidRPr="009013F0">
        <w:rPr>
          <w:rFonts w:asciiTheme="minorHAnsi" w:hAnsiTheme="minorHAnsi" w:cs="Arial"/>
        </w:rPr>
        <w:lastRenderedPageBreak/>
        <w:t xml:space="preserve">To fulfil </w:t>
      </w:r>
      <w:proofErr w:type="gramStart"/>
      <w:r w:rsidRPr="009013F0">
        <w:rPr>
          <w:rFonts w:asciiTheme="minorHAnsi" w:hAnsiTheme="minorHAnsi" w:cs="Arial"/>
        </w:rPr>
        <w:t>all of</w:t>
      </w:r>
      <w:proofErr w:type="gramEnd"/>
      <w:r w:rsidRPr="009013F0">
        <w:rPr>
          <w:rFonts w:asciiTheme="minorHAnsi" w:hAnsiTheme="minorHAnsi" w:cs="Arial"/>
        </w:rPr>
        <w:t xml:space="preserve"> the requirements and duties set out in the current Pay and Conditions Documents relating to the conditions of employment of teachers</w:t>
      </w:r>
    </w:p>
    <w:p w14:paraId="213AF1C4" w14:textId="77777777" w:rsidR="002E497A" w:rsidRPr="009013F0" w:rsidRDefault="002E497A" w:rsidP="002E497A">
      <w:pPr>
        <w:rPr>
          <w:rFonts w:asciiTheme="minorHAnsi" w:hAnsiTheme="minorHAnsi" w:cs="Arial"/>
        </w:rPr>
      </w:pPr>
    </w:p>
    <w:p w14:paraId="6D59ABBD" w14:textId="77777777" w:rsidR="002E497A" w:rsidRPr="009013F0" w:rsidRDefault="002E497A" w:rsidP="002E497A">
      <w:pPr>
        <w:rPr>
          <w:rFonts w:asciiTheme="minorHAnsi" w:hAnsiTheme="minorHAnsi" w:cs="Arial"/>
        </w:rPr>
      </w:pPr>
      <w:r w:rsidRPr="009013F0">
        <w:rPr>
          <w:rFonts w:asciiTheme="minorHAnsi" w:hAnsiTheme="minorHAnsi" w:cs="Arial"/>
        </w:rPr>
        <w:t>To meet the National Standards for Subject Leaders</w:t>
      </w:r>
    </w:p>
    <w:p w14:paraId="241E7310" w14:textId="77777777" w:rsidR="002E497A" w:rsidRPr="009013F0" w:rsidRDefault="002E497A" w:rsidP="002E497A">
      <w:pPr>
        <w:rPr>
          <w:rFonts w:asciiTheme="minorHAnsi" w:hAnsiTheme="minorHAnsi" w:cs="Arial"/>
        </w:rPr>
      </w:pPr>
      <w:r w:rsidRPr="009013F0">
        <w:rPr>
          <w:rFonts w:asciiTheme="minorHAnsi" w:hAnsiTheme="minorHAnsi" w:cs="Arial"/>
        </w:rPr>
        <w:t xml:space="preserve"> </w:t>
      </w:r>
    </w:p>
    <w:p w14:paraId="3F30FAF7" w14:textId="77777777" w:rsidR="002E497A" w:rsidRPr="009013F0" w:rsidRDefault="002E497A" w:rsidP="002E497A">
      <w:pPr>
        <w:rPr>
          <w:rFonts w:asciiTheme="minorHAnsi" w:hAnsiTheme="minorHAnsi" w:cs="Arial"/>
        </w:rPr>
      </w:pPr>
      <w:r w:rsidRPr="009013F0">
        <w:rPr>
          <w:rFonts w:asciiTheme="minorHAnsi" w:hAnsiTheme="minorHAnsi" w:cs="Arial"/>
        </w:rPr>
        <w:t>To achieve any performance criteria or targets related to the management post arising from the School’s Performance Management arrangements</w:t>
      </w:r>
    </w:p>
    <w:p w14:paraId="55189A84" w14:textId="77777777" w:rsidR="002E497A" w:rsidRPr="009013F0" w:rsidRDefault="002E497A" w:rsidP="002E497A">
      <w:pPr>
        <w:rPr>
          <w:rFonts w:asciiTheme="minorHAnsi" w:hAnsiTheme="minorHAnsi" w:cs="Arial"/>
        </w:rPr>
      </w:pPr>
    </w:p>
    <w:p w14:paraId="2BEC8A0E" w14:textId="77777777" w:rsidR="002E497A" w:rsidRPr="009013F0" w:rsidRDefault="002E497A" w:rsidP="002E497A">
      <w:pPr>
        <w:rPr>
          <w:rFonts w:asciiTheme="minorHAnsi" w:hAnsiTheme="minorHAnsi" w:cs="Arial"/>
        </w:rPr>
      </w:pPr>
      <w:r w:rsidRPr="009013F0">
        <w:rPr>
          <w:rFonts w:asciiTheme="minorHAnsi" w:hAnsiTheme="minorHAnsi" w:cs="Arial"/>
        </w:rPr>
        <w:t>This job description will be reviewed annually.</w:t>
      </w:r>
    </w:p>
    <w:p w14:paraId="2C78F53B" w14:textId="2435C285" w:rsidR="002E497A" w:rsidRPr="009013F0" w:rsidRDefault="002E497A" w:rsidP="002E497A">
      <w:pPr>
        <w:rPr>
          <w:rFonts w:asciiTheme="minorHAnsi" w:hAnsiTheme="minorHAnsi"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30"/>
      </w:tblGrid>
      <w:tr w:rsidR="002E497A" w:rsidRPr="009013F0" w14:paraId="39EFD2FE" w14:textId="77777777" w:rsidTr="005C18A4">
        <w:tc>
          <w:tcPr>
            <w:tcW w:w="9230" w:type="dxa"/>
            <w:shd w:val="clear" w:color="auto" w:fill="auto"/>
          </w:tcPr>
          <w:p w14:paraId="2CD2FC35" w14:textId="77777777" w:rsidR="002E497A" w:rsidRPr="009013F0" w:rsidRDefault="002E497A" w:rsidP="002E497A">
            <w:pPr>
              <w:rPr>
                <w:rFonts w:asciiTheme="minorHAnsi" w:hAnsiTheme="minorHAnsi" w:cs="Arial"/>
              </w:rPr>
            </w:pPr>
            <w:r w:rsidRPr="009013F0">
              <w:rPr>
                <w:rFonts w:asciiTheme="minorHAnsi" w:hAnsiTheme="minorHAnsi" w:cs="Arial"/>
              </w:rPr>
              <w:t xml:space="preserve">Whilst this job outline provides a summary of the post, it is not a comprehensive list or </w:t>
            </w:r>
            <w:proofErr w:type="gramStart"/>
            <w:r w:rsidRPr="009013F0">
              <w:rPr>
                <w:rFonts w:asciiTheme="minorHAnsi" w:hAnsiTheme="minorHAnsi" w:cs="Arial"/>
              </w:rPr>
              <w:t>description</w:t>
            </w:r>
            <w:proofErr w:type="gramEnd"/>
            <w:r w:rsidRPr="009013F0">
              <w:rPr>
                <w:rFonts w:asciiTheme="minorHAnsi" w:hAnsiTheme="minorHAnsi" w:cs="Arial"/>
              </w:rPr>
              <w:t xml:space="preserve"> and the job will evolve to meet changing circumstances.  Such changes could be commensurate with the grading and conditions of service of the post and would be subject to discussion and consultation.   All staff are required to comply with the school’s policies, procedures and ethos.</w:t>
            </w:r>
          </w:p>
          <w:p w14:paraId="35224676" w14:textId="77777777" w:rsidR="002E497A" w:rsidRPr="009013F0" w:rsidRDefault="002E497A" w:rsidP="002E497A">
            <w:pPr>
              <w:rPr>
                <w:rFonts w:asciiTheme="minorHAnsi" w:hAnsiTheme="minorHAnsi" w:cs="Arial"/>
              </w:rPr>
            </w:pPr>
          </w:p>
          <w:p w14:paraId="7EF5E219" w14:textId="77777777" w:rsidR="002E497A" w:rsidRPr="009013F0" w:rsidRDefault="002E497A" w:rsidP="002E497A">
            <w:pPr>
              <w:rPr>
                <w:rFonts w:asciiTheme="minorHAnsi" w:hAnsiTheme="minorHAnsi" w:cs="Arial"/>
              </w:rPr>
            </w:pPr>
            <w:r w:rsidRPr="009013F0">
              <w:rPr>
                <w:rFonts w:asciiTheme="minorHAnsi" w:hAnsiTheme="minorHAnsi" w:cs="Arial"/>
              </w:rPr>
              <w:t>In relation to Data Protection, Information Security and Confidentiality, all staff are required to comply with the school’s policies and supporting documents in respect of these issues.</w:t>
            </w:r>
          </w:p>
        </w:tc>
      </w:tr>
      <w:tr w:rsidR="002E497A" w:rsidRPr="009013F0" w14:paraId="36049AE3" w14:textId="77777777" w:rsidTr="005C18A4">
        <w:tc>
          <w:tcPr>
            <w:tcW w:w="9230" w:type="dxa"/>
            <w:shd w:val="clear" w:color="auto" w:fill="auto"/>
          </w:tcPr>
          <w:p w14:paraId="407E2221" w14:textId="77777777" w:rsidR="002E497A" w:rsidRPr="009013F0" w:rsidRDefault="002E497A" w:rsidP="002E497A">
            <w:pPr>
              <w:rPr>
                <w:rFonts w:asciiTheme="minorHAnsi" w:hAnsiTheme="minorHAnsi" w:cs="Arial"/>
              </w:rPr>
            </w:pPr>
            <w:r w:rsidRPr="009013F0">
              <w:rPr>
                <w:rFonts w:asciiTheme="minorHAnsi" w:hAnsiTheme="minorHAnsi" w:cs="Arial"/>
              </w:rPr>
              <w:t>Equal Opportunities</w:t>
            </w:r>
          </w:p>
          <w:p w14:paraId="41F02D3F" w14:textId="3AC8D3A0" w:rsidR="002E497A" w:rsidRPr="009013F0" w:rsidRDefault="002E497A" w:rsidP="002E497A">
            <w:pPr>
              <w:rPr>
                <w:rFonts w:asciiTheme="minorHAnsi" w:hAnsiTheme="minorHAnsi" w:cs="Arial"/>
              </w:rPr>
            </w:pPr>
            <w:r w:rsidRPr="009013F0">
              <w:rPr>
                <w:rFonts w:asciiTheme="minorHAnsi" w:hAnsiTheme="minorHAnsi" w:cs="Arial"/>
              </w:rPr>
              <w:t xml:space="preserve">North Yorkshire Council supports the principle of equality of opportunity in employment and has a clearly stated policy for Equalities and a copy can be downloaded from </w:t>
            </w:r>
            <w:hyperlink r:id="rId30" w:history="1">
              <w:r w:rsidRPr="009013F0">
                <w:rPr>
                  <w:rStyle w:val="Hyperlink"/>
                  <w:rFonts w:asciiTheme="minorHAnsi" w:hAnsiTheme="minorHAnsi" w:cs="Arial"/>
                </w:rPr>
                <w:t>www.northyorks.gov.uk</w:t>
              </w:r>
            </w:hyperlink>
            <w:r w:rsidRPr="009013F0">
              <w:rPr>
                <w:rFonts w:asciiTheme="minorHAnsi" w:hAnsiTheme="minorHAnsi" w:cs="Arial"/>
              </w:rPr>
              <w:t xml:space="preserve">  The school has its own policy adapted from this.</w:t>
            </w:r>
          </w:p>
        </w:tc>
      </w:tr>
    </w:tbl>
    <w:p w14:paraId="69B6B780" w14:textId="2616AB1C" w:rsidR="002E497A" w:rsidRPr="002E497A" w:rsidRDefault="002E497A" w:rsidP="002E497A">
      <w:pPr>
        <w:rPr>
          <w:rFonts w:ascii="Arial" w:hAnsi="Arial" w:cs="Arial"/>
          <w:b/>
          <w:bCs/>
          <w:i/>
          <w:iCs/>
        </w:rPr>
      </w:pPr>
    </w:p>
    <w:p w14:paraId="21AA9CD1" w14:textId="7B8CBD1C" w:rsidR="002E497A" w:rsidRPr="002E497A" w:rsidRDefault="002E497A" w:rsidP="002E497A">
      <w:pPr>
        <w:rPr>
          <w:rFonts w:ascii="Arial" w:hAnsi="Arial" w:cs="Arial"/>
          <w:b/>
          <w:bCs/>
          <w:i/>
          <w:iCs/>
        </w:rPr>
      </w:pPr>
    </w:p>
    <w:p w14:paraId="07F5A022" w14:textId="0DAF2A45" w:rsidR="002E497A" w:rsidRPr="002E497A" w:rsidRDefault="002D0B4D" w:rsidP="002E497A">
      <w:pPr>
        <w:rPr>
          <w:rFonts w:ascii="Arial" w:hAnsi="Arial" w:cs="Arial"/>
          <w:b/>
          <w:bCs/>
          <w:i/>
          <w:iCs/>
        </w:rPr>
      </w:pPr>
      <w:r>
        <w:rPr>
          <w:rFonts w:asciiTheme="minorHAnsi" w:hAnsiTheme="minorHAnsi" w:cs="Arial"/>
          <w:noProof/>
          <w:sz w:val="22"/>
          <w:szCs w:val="22"/>
        </w:rPr>
        <w:drawing>
          <wp:anchor distT="0" distB="0" distL="114300" distR="114300" simplePos="0" relativeHeight="251747328" behindDoc="1" locked="0" layoutInCell="1" allowOverlap="1" wp14:anchorId="67938666" wp14:editId="0555FAD3">
            <wp:simplePos x="0" y="0"/>
            <wp:positionH relativeFrom="margin">
              <wp:align>center</wp:align>
            </wp:positionH>
            <wp:positionV relativeFrom="paragraph">
              <wp:posOffset>76673</wp:posOffset>
            </wp:positionV>
            <wp:extent cx="5122804" cy="3842234"/>
            <wp:effectExtent l="0" t="0" r="1905" b="6350"/>
            <wp:wrapNone/>
            <wp:docPr id="70742162" name="Picture 4" descr="A group of people in a kitch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42162" name="Picture 4" descr="A group of people in a kitchen&#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22804" cy="3842234"/>
                    </a:xfrm>
                    <a:prstGeom prst="rect">
                      <a:avLst/>
                    </a:prstGeom>
                  </pic:spPr>
                </pic:pic>
              </a:graphicData>
            </a:graphic>
            <wp14:sizeRelH relativeFrom="margin">
              <wp14:pctWidth>0</wp14:pctWidth>
            </wp14:sizeRelH>
            <wp14:sizeRelV relativeFrom="margin">
              <wp14:pctHeight>0</wp14:pctHeight>
            </wp14:sizeRelV>
          </wp:anchor>
        </w:drawing>
      </w:r>
    </w:p>
    <w:p w14:paraId="750CE049" w14:textId="6827FA1A" w:rsidR="002E497A" w:rsidRPr="002E497A" w:rsidRDefault="002E497A" w:rsidP="002E497A">
      <w:pPr>
        <w:rPr>
          <w:rFonts w:ascii="Arial" w:hAnsi="Arial" w:cs="Arial"/>
          <w:b/>
          <w:bCs/>
          <w:i/>
          <w:iCs/>
        </w:rPr>
      </w:pPr>
    </w:p>
    <w:p w14:paraId="0A05499B" w14:textId="70A1E3DB" w:rsidR="002E497A" w:rsidRPr="002E497A" w:rsidRDefault="002E497A" w:rsidP="002E497A">
      <w:pPr>
        <w:rPr>
          <w:rFonts w:ascii="Arial" w:hAnsi="Arial" w:cs="Arial"/>
          <w:b/>
          <w:bCs/>
          <w:i/>
          <w:iCs/>
        </w:rPr>
      </w:pPr>
    </w:p>
    <w:p w14:paraId="07E5872B" w14:textId="768EFBBB" w:rsidR="002E497A" w:rsidRPr="002E497A" w:rsidRDefault="002E497A" w:rsidP="002E497A">
      <w:pPr>
        <w:rPr>
          <w:rFonts w:ascii="Arial" w:hAnsi="Arial" w:cs="Arial"/>
          <w:b/>
          <w:bCs/>
          <w:i/>
          <w:iCs/>
        </w:rPr>
      </w:pPr>
    </w:p>
    <w:p w14:paraId="0B7F3785" w14:textId="5D33E917" w:rsidR="002E497A" w:rsidRPr="002E497A" w:rsidRDefault="002E497A" w:rsidP="002E497A">
      <w:pPr>
        <w:rPr>
          <w:rFonts w:ascii="Arial" w:hAnsi="Arial" w:cs="Arial"/>
          <w:b/>
          <w:bCs/>
          <w:i/>
          <w:iCs/>
        </w:rPr>
      </w:pPr>
    </w:p>
    <w:p w14:paraId="2A8193F4" w14:textId="77777777" w:rsidR="002E497A" w:rsidRPr="002E497A" w:rsidRDefault="002E497A" w:rsidP="002E497A">
      <w:pPr>
        <w:rPr>
          <w:rFonts w:ascii="Arial" w:hAnsi="Arial" w:cs="Arial"/>
          <w:b/>
          <w:bCs/>
          <w:i/>
          <w:iCs/>
        </w:rPr>
      </w:pPr>
    </w:p>
    <w:p w14:paraId="4815B8AE" w14:textId="77777777" w:rsidR="002E497A" w:rsidRPr="002E497A" w:rsidRDefault="002E497A" w:rsidP="002E497A">
      <w:pPr>
        <w:rPr>
          <w:rFonts w:ascii="Arial" w:hAnsi="Arial" w:cs="Arial"/>
          <w:b/>
          <w:bCs/>
          <w:i/>
          <w:iCs/>
        </w:rPr>
      </w:pPr>
    </w:p>
    <w:p w14:paraId="045AB82B" w14:textId="77777777" w:rsidR="002E497A" w:rsidRPr="002E497A" w:rsidRDefault="002E497A" w:rsidP="002E497A">
      <w:pPr>
        <w:rPr>
          <w:rFonts w:ascii="Arial" w:hAnsi="Arial" w:cs="Arial"/>
          <w:b/>
          <w:bCs/>
          <w:i/>
          <w:iCs/>
        </w:rPr>
      </w:pPr>
    </w:p>
    <w:p w14:paraId="2757EBA4" w14:textId="77777777" w:rsidR="002E497A" w:rsidRPr="002E497A" w:rsidRDefault="002E497A" w:rsidP="002E497A">
      <w:pPr>
        <w:rPr>
          <w:rFonts w:ascii="Arial" w:hAnsi="Arial" w:cs="Arial"/>
          <w:b/>
          <w:bCs/>
          <w:i/>
          <w:iCs/>
        </w:rPr>
      </w:pPr>
    </w:p>
    <w:p w14:paraId="72F7B7E2" w14:textId="77777777" w:rsidR="002E497A" w:rsidRPr="002E497A" w:rsidRDefault="002E497A" w:rsidP="002E497A">
      <w:pPr>
        <w:rPr>
          <w:rFonts w:ascii="Arial" w:hAnsi="Arial" w:cs="Arial"/>
          <w:b/>
          <w:bCs/>
          <w:i/>
          <w:iCs/>
        </w:rPr>
      </w:pPr>
    </w:p>
    <w:p w14:paraId="245659FB" w14:textId="77777777" w:rsidR="002E497A" w:rsidRPr="002E497A" w:rsidRDefault="002E497A" w:rsidP="002E497A">
      <w:pPr>
        <w:rPr>
          <w:rFonts w:ascii="Arial" w:hAnsi="Arial" w:cs="Arial"/>
          <w:b/>
          <w:bCs/>
          <w:i/>
          <w:iCs/>
        </w:rPr>
      </w:pPr>
    </w:p>
    <w:p w14:paraId="1FC6B5D9" w14:textId="77777777" w:rsidR="002E497A" w:rsidRPr="002E497A" w:rsidRDefault="002E497A" w:rsidP="002E497A">
      <w:pPr>
        <w:rPr>
          <w:rFonts w:ascii="Arial" w:hAnsi="Arial" w:cs="Arial"/>
          <w:b/>
          <w:bCs/>
          <w:i/>
          <w:iCs/>
        </w:rPr>
      </w:pPr>
    </w:p>
    <w:p w14:paraId="253AFA22" w14:textId="77777777" w:rsidR="002E497A" w:rsidRPr="002E497A" w:rsidRDefault="002E497A" w:rsidP="002E497A">
      <w:pPr>
        <w:rPr>
          <w:rFonts w:ascii="Arial" w:hAnsi="Arial" w:cs="Arial"/>
          <w:b/>
          <w:bCs/>
          <w:i/>
          <w:iCs/>
        </w:rPr>
      </w:pPr>
    </w:p>
    <w:p w14:paraId="629ABBF2" w14:textId="77777777" w:rsidR="002E497A" w:rsidRPr="002E497A" w:rsidRDefault="002E497A" w:rsidP="002E497A">
      <w:pPr>
        <w:rPr>
          <w:rFonts w:ascii="Arial" w:hAnsi="Arial" w:cs="Arial"/>
          <w:b/>
          <w:bCs/>
          <w:i/>
          <w:iCs/>
        </w:rPr>
      </w:pPr>
    </w:p>
    <w:p w14:paraId="65292BB2" w14:textId="77777777" w:rsidR="002E497A" w:rsidRPr="002E497A" w:rsidRDefault="002E497A" w:rsidP="002E497A">
      <w:pPr>
        <w:rPr>
          <w:rFonts w:ascii="Arial" w:hAnsi="Arial" w:cs="Arial"/>
          <w:b/>
          <w:bCs/>
          <w:i/>
          <w:iCs/>
        </w:rPr>
      </w:pPr>
    </w:p>
    <w:p w14:paraId="777E445F" w14:textId="77777777" w:rsidR="002E497A" w:rsidRPr="002E497A" w:rsidRDefault="002E497A" w:rsidP="002E497A">
      <w:pPr>
        <w:rPr>
          <w:rFonts w:ascii="Arial" w:hAnsi="Arial" w:cs="Arial"/>
          <w:b/>
          <w:bCs/>
          <w:i/>
          <w:iCs/>
        </w:rPr>
      </w:pPr>
    </w:p>
    <w:p w14:paraId="4211E241" w14:textId="77777777" w:rsidR="002E497A" w:rsidRPr="002E497A" w:rsidRDefault="002E497A" w:rsidP="002E497A">
      <w:pPr>
        <w:rPr>
          <w:rFonts w:ascii="Arial" w:hAnsi="Arial" w:cs="Arial"/>
          <w:b/>
          <w:bCs/>
          <w:i/>
          <w:iCs/>
        </w:rPr>
      </w:pPr>
    </w:p>
    <w:p w14:paraId="4321A743" w14:textId="77777777" w:rsidR="002E497A" w:rsidRPr="002E497A" w:rsidRDefault="002E497A" w:rsidP="002E497A">
      <w:pPr>
        <w:rPr>
          <w:rFonts w:ascii="Arial" w:hAnsi="Arial" w:cs="Arial"/>
          <w:b/>
          <w:bCs/>
          <w:i/>
          <w:iCs/>
        </w:rPr>
      </w:pPr>
    </w:p>
    <w:p w14:paraId="7D1A9266" w14:textId="77777777" w:rsidR="002E497A" w:rsidRPr="002E497A" w:rsidRDefault="002E497A" w:rsidP="002E497A">
      <w:pPr>
        <w:rPr>
          <w:rFonts w:ascii="Arial" w:hAnsi="Arial" w:cs="Arial"/>
          <w:b/>
          <w:bCs/>
          <w:i/>
          <w:iCs/>
        </w:rPr>
      </w:pPr>
    </w:p>
    <w:p w14:paraId="53D428EF" w14:textId="77777777" w:rsidR="00F100D6" w:rsidRDefault="00F100D6" w:rsidP="00D42724">
      <w:pPr>
        <w:rPr>
          <w:rFonts w:ascii="Arial" w:hAnsi="Arial" w:cs="Arial"/>
          <w:b/>
          <w:bCs/>
          <w:i/>
          <w:iCs/>
        </w:rPr>
      </w:pPr>
    </w:p>
    <w:p w14:paraId="38B1DBEC" w14:textId="77777777" w:rsidR="007726D8" w:rsidRDefault="007726D8" w:rsidP="00D42724">
      <w:pPr>
        <w:rPr>
          <w:rFonts w:ascii="Arial" w:hAnsi="Arial" w:cs="Arial"/>
          <w:b/>
          <w:bCs/>
          <w:i/>
          <w:iCs/>
        </w:rPr>
      </w:pPr>
    </w:p>
    <w:p w14:paraId="3BB00955" w14:textId="77777777" w:rsidR="007726D8" w:rsidRDefault="007726D8" w:rsidP="00D42724">
      <w:pPr>
        <w:rPr>
          <w:rFonts w:ascii="Arial" w:hAnsi="Arial" w:cs="Arial"/>
          <w:b/>
          <w:bCs/>
          <w:i/>
          <w:iCs/>
        </w:rPr>
      </w:pPr>
    </w:p>
    <w:p w14:paraId="47525905" w14:textId="77777777" w:rsidR="007726D8" w:rsidRDefault="007726D8" w:rsidP="00D42724">
      <w:pPr>
        <w:rPr>
          <w:rFonts w:ascii="Arial" w:hAnsi="Arial" w:cs="Arial"/>
          <w:b/>
          <w:bCs/>
          <w:i/>
          <w:iCs/>
        </w:rPr>
      </w:pPr>
    </w:p>
    <w:p w14:paraId="659AE06E" w14:textId="7EFAFDA5" w:rsidR="00F100D6" w:rsidRPr="002E497A" w:rsidRDefault="00335D4E" w:rsidP="002E497A">
      <w:pPr>
        <w:pStyle w:val="Heading5"/>
        <w:jc w:val="center"/>
        <w:rPr>
          <w:b/>
          <w:color w:val="006E51"/>
          <w:sz w:val="36"/>
          <w:szCs w:val="36"/>
        </w:rPr>
      </w:pPr>
      <w:r w:rsidRPr="00335D4E">
        <w:rPr>
          <w:rFonts w:cs="Arial"/>
          <w:noProof/>
          <w:sz w:val="20"/>
          <w:szCs w:val="22"/>
        </w:rPr>
        <w:lastRenderedPageBreak/>
        <w:drawing>
          <wp:anchor distT="0" distB="0" distL="114300" distR="114300" simplePos="0" relativeHeight="251709440" behindDoc="0" locked="0" layoutInCell="1" allowOverlap="1" wp14:anchorId="779AC71C" wp14:editId="40E31C75">
            <wp:simplePos x="0" y="0"/>
            <wp:positionH relativeFrom="column">
              <wp:posOffset>4627517</wp:posOffset>
            </wp:positionH>
            <wp:positionV relativeFrom="paragraph">
              <wp:posOffset>99695</wp:posOffset>
            </wp:positionV>
            <wp:extent cx="152400" cy="152400"/>
            <wp:effectExtent l="0" t="0" r="0" b="0"/>
            <wp:wrapNone/>
            <wp:docPr id="62" name="Picture 62"/>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5D4E">
        <w:rPr>
          <w:rFonts w:cs="Arial"/>
          <w:noProof/>
          <w:sz w:val="20"/>
          <w:szCs w:val="22"/>
        </w:rPr>
        <w:drawing>
          <wp:anchor distT="0" distB="0" distL="114300" distR="114300" simplePos="0" relativeHeight="251708416" behindDoc="0" locked="0" layoutInCell="1" allowOverlap="1" wp14:anchorId="20F7B01A" wp14:editId="143E65BF">
            <wp:simplePos x="0" y="0"/>
            <wp:positionH relativeFrom="column">
              <wp:posOffset>1733550</wp:posOffset>
            </wp:positionH>
            <wp:positionV relativeFrom="paragraph">
              <wp:posOffset>90170</wp:posOffset>
            </wp:positionV>
            <wp:extent cx="152400" cy="152400"/>
            <wp:effectExtent l="0" t="0" r="0" b="0"/>
            <wp:wrapNone/>
            <wp:docPr id="61" name="Picture 6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9">
                      <a:extLst>
                        <a:ext uri="{28A0092B-C50C-407E-A947-70E740481C1C}">
                          <a14:useLocalDpi xmlns:a14="http://schemas.microsoft.com/office/drawing/2010/main" val="0"/>
                        </a:ext>
                      </a:extLst>
                    </a:blip>
                    <a:srcRect/>
                    <a:stretch>
                      <a:fillRect/>
                    </a:stretch>
                  </pic:blipFill>
                  <pic:spPr bwMode="auto">
                    <a:xfrm flipH="1">
                      <a:off x="0" y="0"/>
                      <a:ext cx="15240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6547">
        <w:rPr>
          <w:b/>
          <w:color w:val="006E51"/>
          <w:sz w:val="36"/>
          <w:szCs w:val="36"/>
        </w:rPr>
        <w:t xml:space="preserve">     </w:t>
      </w:r>
      <w:r w:rsidR="0098658C">
        <w:rPr>
          <w:b/>
          <w:color w:val="006E51"/>
          <w:sz w:val="36"/>
          <w:szCs w:val="36"/>
        </w:rPr>
        <w:t>PERSON SPECIFICATION</w:t>
      </w:r>
    </w:p>
    <w:p w14:paraId="6D54B768" w14:textId="13849962" w:rsidR="002E497A" w:rsidRDefault="002E497A" w:rsidP="002E497A">
      <w:pPr>
        <w:jc w:val="center"/>
        <w:rPr>
          <w:rFonts w:asciiTheme="minorHAnsi" w:hAnsiTheme="min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9"/>
        <w:gridCol w:w="4594"/>
      </w:tblGrid>
      <w:tr w:rsidR="002E497A" w:rsidRPr="002E497A" w14:paraId="0990988D" w14:textId="77777777" w:rsidTr="005C18A4">
        <w:tc>
          <w:tcPr>
            <w:tcW w:w="0" w:type="auto"/>
            <w:shd w:val="clear" w:color="auto" w:fill="auto"/>
          </w:tcPr>
          <w:p w14:paraId="295BEEA9" w14:textId="7C16EE3B" w:rsidR="002E497A" w:rsidRPr="009013F0" w:rsidRDefault="002E497A" w:rsidP="002E497A">
            <w:pPr>
              <w:jc w:val="center"/>
              <w:rPr>
                <w:rFonts w:asciiTheme="minorHAnsi" w:eastAsia="Times New Roman" w:hAnsiTheme="minorHAnsi" w:cs="Arial"/>
                <w:sz w:val="32"/>
                <w:szCs w:val="32"/>
                <w:lang w:eastAsia="en-US"/>
              </w:rPr>
            </w:pPr>
            <w:r w:rsidRPr="009013F0">
              <w:rPr>
                <w:rFonts w:asciiTheme="minorHAnsi" w:eastAsia="Times New Roman" w:hAnsiTheme="minorHAnsi" w:cs="Arial"/>
                <w:sz w:val="32"/>
                <w:szCs w:val="32"/>
                <w:lang w:eastAsia="en-US"/>
              </w:rPr>
              <w:t>Essential Upon Appointment.</w:t>
            </w:r>
          </w:p>
        </w:tc>
        <w:tc>
          <w:tcPr>
            <w:tcW w:w="0" w:type="auto"/>
            <w:shd w:val="clear" w:color="auto" w:fill="auto"/>
          </w:tcPr>
          <w:p w14:paraId="46DF8F7D" w14:textId="16BE555B" w:rsidR="002E497A" w:rsidRPr="009013F0" w:rsidRDefault="002E497A" w:rsidP="002E497A">
            <w:pPr>
              <w:jc w:val="center"/>
              <w:rPr>
                <w:rFonts w:asciiTheme="minorHAnsi" w:eastAsia="Times New Roman" w:hAnsiTheme="minorHAnsi" w:cs="Arial"/>
                <w:sz w:val="32"/>
                <w:szCs w:val="32"/>
                <w:lang w:eastAsia="en-US"/>
              </w:rPr>
            </w:pPr>
            <w:r w:rsidRPr="009013F0">
              <w:rPr>
                <w:rFonts w:asciiTheme="minorHAnsi" w:eastAsia="Times New Roman" w:hAnsiTheme="minorHAnsi" w:cs="Arial"/>
                <w:sz w:val="32"/>
                <w:szCs w:val="32"/>
                <w:lang w:eastAsia="en-US"/>
              </w:rPr>
              <w:t>Desirable on Appointment</w:t>
            </w:r>
          </w:p>
        </w:tc>
      </w:tr>
      <w:tr w:rsidR="002E497A" w:rsidRPr="002E497A" w14:paraId="5A0C8499" w14:textId="77777777" w:rsidTr="005C18A4">
        <w:tc>
          <w:tcPr>
            <w:tcW w:w="0" w:type="auto"/>
            <w:shd w:val="clear" w:color="auto" w:fill="auto"/>
          </w:tcPr>
          <w:p w14:paraId="0B3904D6" w14:textId="77777777" w:rsidR="002E497A" w:rsidRPr="009013F0" w:rsidRDefault="002E497A" w:rsidP="002E497A">
            <w:pPr>
              <w:rPr>
                <w:rFonts w:asciiTheme="minorHAnsi" w:eastAsia="Times New Roman" w:hAnsiTheme="minorHAnsi" w:cs="Arial"/>
                <w:lang w:eastAsia="en-US"/>
              </w:rPr>
            </w:pPr>
            <w:r w:rsidRPr="009013F0">
              <w:rPr>
                <w:rFonts w:asciiTheme="minorHAnsi" w:eastAsia="Times New Roman" w:hAnsiTheme="minorHAnsi" w:cs="Arial"/>
                <w:lang w:eastAsia="en-US"/>
              </w:rPr>
              <w:t>Proven ability to cater for the different learning styles of pupils with a range of learning difficulties.</w:t>
            </w:r>
          </w:p>
          <w:p w14:paraId="257B2E48" w14:textId="77777777" w:rsidR="002E497A" w:rsidRPr="009013F0" w:rsidRDefault="002E497A" w:rsidP="002E497A">
            <w:pPr>
              <w:rPr>
                <w:rFonts w:asciiTheme="minorHAnsi" w:eastAsia="Times New Roman" w:hAnsiTheme="minorHAnsi" w:cs="Arial"/>
                <w:lang w:eastAsia="en-US"/>
              </w:rPr>
            </w:pPr>
          </w:p>
          <w:p w14:paraId="01AB3DE7" w14:textId="77777777" w:rsidR="002E497A" w:rsidRPr="009013F0" w:rsidRDefault="002E497A" w:rsidP="002E497A">
            <w:pPr>
              <w:rPr>
                <w:rFonts w:asciiTheme="minorHAnsi" w:eastAsia="Times New Roman" w:hAnsiTheme="minorHAnsi" w:cs="Arial"/>
                <w:lang w:eastAsia="en-US"/>
              </w:rPr>
            </w:pPr>
            <w:r w:rsidRPr="009013F0">
              <w:rPr>
                <w:rFonts w:asciiTheme="minorHAnsi" w:eastAsia="Times New Roman" w:hAnsiTheme="minorHAnsi" w:cs="Arial"/>
                <w:lang w:eastAsia="en-US"/>
              </w:rPr>
              <w:t>Successful teaching experience - a very good classroom practitioner who consistently makes learning memorable, impacting on all students to make good progress</w:t>
            </w:r>
          </w:p>
          <w:p w14:paraId="21726DCF" w14:textId="77777777" w:rsidR="002E497A" w:rsidRPr="009013F0" w:rsidRDefault="002E497A" w:rsidP="002E497A">
            <w:pPr>
              <w:rPr>
                <w:rFonts w:asciiTheme="minorHAnsi" w:eastAsia="Times New Roman" w:hAnsiTheme="minorHAnsi" w:cs="Arial"/>
                <w:lang w:eastAsia="en-US"/>
              </w:rPr>
            </w:pPr>
          </w:p>
        </w:tc>
        <w:tc>
          <w:tcPr>
            <w:tcW w:w="0" w:type="auto"/>
            <w:shd w:val="clear" w:color="auto" w:fill="auto"/>
          </w:tcPr>
          <w:p w14:paraId="3DEB5C18" w14:textId="77777777" w:rsidR="002E497A" w:rsidRPr="009013F0" w:rsidRDefault="002E497A" w:rsidP="002E497A">
            <w:pPr>
              <w:rPr>
                <w:rFonts w:asciiTheme="minorHAnsi" w:eastAsia="Times New Roman" w:hAnsiTheme="minorHAnsi" w:cs="Arial"/>
                <w:lang w:eastAsia="en-US"/>
              </w:rPr>
            </w:pPr>
            <w:r w:rsidRPr="009013F0">
              <w:rPr>
                <w:rFonts w:asciiTheme="minorHAnsi" w:eastAsia="Times New Roman" w:hAnsiTheme="minorHAnsi" w:cs="Arial"/>
                <w:lang w:eastAsia="en-US"/>
              </w:rPr>
              <w:t>Experience of teaching pupils with SEND</w:t>
            </w:r>
          </w:p>
          <w:p w14:paraId="0938D08D" w14:textId="77777777" w:rsidR="002E497A" w:rsidRPr="009013F0" w:rsidRDefault="002E497A" w:rsidP="002E497A">
            <w:pPr>
              <w:rPr>
                <w:rFonts w:asciiTheme="minorHAnsi" w:eastAsia="Times New Roman" w:hAnsiTheme="minorHAnsi" w:cs="Arial"/>
                <w:lang w:eastAsia="en-US"/>
              </w:rPr>
            </w:pPr>
            <w:r w:rsidRPr="009013F0">
              <w:rPr>
                <w:rFonts w:asciiTheme="minorHAnsi" w:eastAsia="Times New Roman" w:hAnsiTheme="minorHAnsi" w:cs="Arial"/>
                <w:lang w:eastAsia="en-US"/>
              </w:rPr>
              <w:t>Experience of teaching, in both a mainstream and Special School.</w:t>
            </w:r>
          </w:p>
          <w:p w14:paraId="63A55DCE" w14:textId="77777777" w:rsidR="002E497A" w:rsidRPr="009013F0" w:rsidRDefault="002E497A" w:rsidP="002E497A">
            <w:pPr>
              <w:rPr>
                <w:rFonts w:asciiTheme="minorHAnsi" w:eastAsia="Times New Roman" w:hAnsiTheme="minorHAnsi" w:cs="Arial"/>
                <w:lang w:eastAsia="en-US"/>
              </w:rPr>
            </w:pPr>
            <w:r w:rsidRPr="009013F0">
              <w:rPr>
                <w:rFonts w:asciiTheme="minorHAnsi" w:eastAsia="Times New Roman" w:hAnsiTheme="minorHAnsi" w:cs="Arial"/>
                <w:lang w:eastAsia="en-US"/>
              </w:rPr>
              <w:t>Appreciation of the different learning styles of students with a range of learning difficulties.</w:t>
            </w:r>
          </w:p>
        </w:tc>
      </w:tr>
      <w:tr w:rsidR="002E497A" w:rsidRPr="002E497A" w14:paraId="73579753" w14:textId="77777777" w:rsidTr="005C18A4">
        <w:tc>
          <w:tcPr>
            <w:tcW w:w="0" w:type="auto"/>
            <w:shd w:val="clear" w:color="auto" w:fill="auto"/>
          </w:tcPr>
          <w:p w14:paraId="2D47B67A" w14:textId="77777777" w:rsidR="002E497A" w:rsidRPr="009013F0" w:rsidRDefault="002E497A" w:rsidP="002E497A">
            <w:pPr>
              <w:rPr>
                <w:rFonts w:asciiTheme="minorHAnsi" w:eastAsia="Times New Roman" w:hAnsiTheme="minorHAnsi" w:cs="Arial"/>
                <w:lang w:eastAsia="en-US"/>
              </w:rPr>
            </w:pPr>
            <w:r w:rsidRPr="009013F0">
              <w:rPr>
                <w:rFonts w:asciiTheme="minorHAnsi" w:eastAsia="Times New Roman" w:hAnsiTheme="minorHAnsi" w:cs="Arial"/>
                <w:lang w:eastAsia="en-US"/>
              </w:rPr>
              <w:t>Qualified Teacher Status</w:t>
            </w:r>
          </w:p>
          <w:p w14:paraId="33303871" w14:textId="77777777" w:rsidR="002E497A" w:rsidRPr="009013F0" w:rsidRDefault="002E497A" w:rsidP="002E497A">
            <w:pPr>
              <w:rPr>
                <w:rFonts w:asciiTheme="minorHAnsi" w:eastAsia="Times New Roman" w:hAnsiTheme="minorHAnsi" w:cs="Arial"/>
                <w:lang w:eastAsia="en-US"/>
              </w:rPr>
            </w:pPr>
          </w:p>
        </w:tc>
        <w:tc>
          <w:tcPr>
            <w:tcW w:w="0" w:type="auto"/>
            <w:shd w:val="clear" w:color="auto" w:fill="auto"/>
          </w:tcPr>
          <w:p w14:paraId="5BF223E3" w14:textId="77777777" w:rsidR="002E497A" w:rsidRPr="009013F0" w:rsidRDefault="002E497A" w:rsidP="002E497A">
            <w:pPr>
              <w:rPr>
                <w:rFonts w:asciiTheme="minorHAnsi" w:eastAsia="Times New Roman" w:hAnsiTheme="minorHAnsi" w:cs="Arial"/>
                <w:lang w:eastAsia="en-US"/>
              </w:rPr>
            </w:pPr>
            <w:r w:rsidRPr="009013F0">
              <w:rPr>
                <w:rFonts w:asciiTheme="minorHAnsi" w:eastAsia="Times New Roman" w:hAnsiTheme="minorHAnsi" w:cs="Arial"/>
                <w:lang w:eastAsia="en-US"/>
              </w:rPr>
              <w:t>Evidence of continuing professional development.</w:t>
            </w:r>
          </w:p>
        </w:tc>
      </w:tr>
      <w:tr w:rsidR="002E497A" w:rsidRPr="002E497A" w14:paraId="294305CD" w14:textId="77777777" w:rsidTr="005C18A4">
        <w:tc>
          <w:tcPr>
            <w:tcW w:w="0" w:type="auto"/>
            <w:shd w:val="clear" w:color="auto" w:fill="auto"/>
          </w:tcPr>
          <w:p w14:paraId="02553F85" w14:textId="77777777" w:rsidR="002E497A" w:rsidRPr="009013F0" w:rsidRDefault="002E497A" w:rsidP="002E497A">
            <w:pPr>
              <w:rPr>
                <w:rFonts w:asciiTheme="minorHAnsi" w:eastAsia="Times New Roman" w:hAnsiTheme="minorHAnsi" w:cs="Arial"/>
                <w:lang w:eastAsia="en-US"/>
              </w:rPr>
            </w:pPr>
            <w:r w:rsidRPr="009013F0">
              <w:rPr>
                <w:rFonts w:asciiTheme="minorHAnsi" w:eastAsia="Times New Roman" w:hAnsiTheme="minorHAnsi" w:cs="Arial"/>
                <w:lang w:eastAsia="en-US"/>
              </w:rPr>
              <w:t>Ability to lead by example and provide clear direction.</w:t>
            </w:r>
          </w:p>
          <w:p w14:paraId="1B72883E" w14:textId="77777777" w:rsidR="002E497A" w:rsidRPr="009013F0" w:rsidRDefault="002E497A" w:rsidP="002E497A">
            <w:pPr>
              <w:rPr>
                <w:rFonts w:asciiTheme="minorHAnsi" w:eastAsia="Times New Roman" w:hAnsiTheme="minorHAnsi" w:cs="Arial"/>
                <w:lang w:eastAsia="en-US"/>
              </w:rPr>
            </w:pPr>
          </w:p>
          <w:p w14:paraId="13E16B79" w14:textId="77777777" w:rsidR="002E497A" w:rsidRPr="009013F0" w:rsidRDefault="002E497A" w:rsidP="002E497A">
            <w:pPr>
              <w:rPr>
                <w:rFonts w:asciiTheme="minorHAnsi" w:eastAsia="Times New Roman" w:hAnsiTheme="minorHAnsi" w:cs="Arial"/>
                <w:lang w:eastAsia="en-US"/>
              </w:rPr>
            </w:pPr>
            <w:r w:rsidRPr="009013F0">
              <w:rPr>
                <w:rFonts w:asciiTheme="minorHAnsi" w:eastAsia="Times New Roman" w:hAnsiTheme="minorHAnsi" w:cs="Arial"/>
                <w:lang w:eastAsia="en-US"/>
              </w:rPr>
              <w:t xml:space="preserve">To be able to co-ordinate and lead on a curriculum area </w:t>
            </w:r>
          </w:p>
          <w:p w14:paraId="49E4CD3C" w14:textId="77777777" w:rsidR="002E497A" w:rsidRPr="009013F0" w:rsidRDefault="002E497A" w:rsidP="002E497A">
            <w:pPr>
              <w:rPr>
                <w:rFonts w:asciiTheme="minorHAnsi" w:eastAsia="Times New Roman" w:hAnsiTheme="minorHAnsi" w:cs="Arial"/>
                <w:lang w:eastAsia="en-US"/>
              </w:rPr>
            </w:pPr>
          </w:p>
          <w:p w14:paraId="69A24D30" w14:textId="77777777" w:rsidR="002E497A" w:rsidRPr="009013F0" w:rsidRDefault="002E497A" w:rsidP="002E497A">
            <w:pPr>
              <w:rPr>
                <w:rFonts w:asciiTheme="minorHAnsi" w:eastAsia="Times New Roman" w:hAnsiTheme="minorHAnsi" w:cs="Arial"/>
                <w:lang w:eastAsia="en-US"/>
              </w:rPr>
            </w:pPr>
            <w:r w:rsidRPr="009013F0">
              <w:rPr>
                <w:rFonts w:asciiTheme="minorHAnsi" w:eastAsia="Times New Roman" w:hAnsiTheme="minorHAnsi" w:cs="Arial"/>
                <w:lang w:eastAsia="en-US"/>
              </w:rPr>
              <w:t>Ability to work in partnership with the class team, organising, planning for (and with) and directing teaching assistants</w:t>
            </w:r>
          </w:p>
          <w:p w14:paraId="127814D7" w14:textId="77777777" w:rsidR="002E497A" w:rsidRPr="009013F0" w:rsidRDefault="002E497A" w:rsidP="002E497A">
            <w:pPr>
              <w:rPr>
                <w:rFonts w:asciiTheme="minorHAnsi" w:eastAsia="Times New Roman" w:hAnsiTheme="minorHAnsi" w:cs="Arial"/>
                <w:lang w:eastAsia="en-US"/>
              </w:rPr>
            </w:pPr>
          </w:p>
        </w:tc>
        <w:tc>
          <w:tcPr>
            <w:tcW w:w="0" w:type="auto"/>
            <w:shd w:val="clear" w:color="auto" w:fill="auto"/>
          </w:tcPr>
          <w:p w14:paraId="23C42CE3" w14:textId="77777777" w:rsidR="002E497A" w:rsidRPr="009013F0" w:rsidRDefault="002E497A" w:rsidP="002E497A">
            <w:pPr>
              <w:rPr>
                <w:rFonts w:asciiTheme="minorHAnsi" w:eastAsia="Times New Roman" w:hAnsiTheme="minorHAnsi" w:cs="Arial"/>
                <w:lang w:eastAsia="en-US"/>
              </w:rPr>
            </w:pPr>
            <w:r w:rsidRPr="009013F0">
              <w:rPr>
                <w:rFonts w:asciiTheme="minorHAnsi" w:eastAsia="Times New Roman" w:hAnsiTheme="minorHAnsi" w:cs="Arial"/>
                <w:lang w:eastAsia="en-US"/>
              </w:rPr>
              <w:t>Ability to formulate, monitor, evaluate and review teaching plans.</w:t>
            </w:r>
          </w:p>
          <w:p w14:paraId="37FABD75" w14:textId="77777777" w:rsidR="002E497A" w:rsidRPr="009013F0" w:rsidRDefault="002E497A" w:rsidP="002E497A">
            <w:pPr>
              <w:rPr>
                <w:rFonts w:asciiTheme="minorHAnsi" w:eastAsia="Times New Roman" w:hAnsiTheme="minorHAnsi" w:cs="Arial"/>
                <w:lang w:eastAsia="en-US"/>
              </w:rPr>
            </w:pPr>
          </w:p>
        </w:tc>
      </w:tr>
      <w:tr w:rsidR="002E497A" w:rsidRPr="002E497A" w14:paraId="1D4F1869" w14:textId="77777777" w:rsidTr="005C18A4">
        <w:tc>
          <w:tcPr>
            <w:tcW w:w="0" w:type="auto"/>
            <w:shd w:val="clear" w:color="auto" w:fill="auto"/>
          </w:tcPr>
          <w:p w14:paraId="0B424A37" w14:textId="77777777" w:rsidR="002E497A" w:rsidRPr="009013F0" w:rsidRDefault="002E497A" w:rsidP="002E497A">
            <w:pPr>
              <w:rPr>
                <w:rFonts w:asciiTheme="minorHAnsi" w:eastAsia="Times New Roman" w:hAnsiTheme="minorHAnsi" w:cs="Arial"/>
                <w:lang w:eastAsia="en-US"/>
              </w:rPr>
            </w:pPr>
            <w:r w:rsidRPr="009013F0">
              <w:rPr>
                <w:rFonts w:asciiTheme="minorHAnsi" w:eastAsia="Times New Roman" w:hAnsiTheme="minorHAnsi" w:cs="Arial"/>
                <w:lang w:eastAsia="en-US"/>
              </w:rPr>
              <w:t>A proven track record of securing good progress for students.</w:t>
            </w:r>
          </w:p>
          <w:p w14:paraId="0925D110" w14:textId="77777777" w:rsidR="002E497A" w:rsidRPr="009013F0" w:rsidRDefault="002E497A" w:rsidP="002E497A">
            <w:pPr>
              <w:rPr>
                <w:rFonts w:asciiTheme="minorHAnsi" w:eastAsia="Times New Roman" w:hAnsiTheme="minorHAnsi" w:cs="Arial"/>
                <w:lang w:eastAsia="en-US"/>
              </w:rPr>
            </w:pPr>
            <w:r w:rsidRPr="009013F0">
              <w:rPr>
                <w:rFonts w:asciiTheme="minorHAnsi" w:eastAsia="Times New Roman" w:hAnsiTheme="minorHAnsi" w:cs="Arial"/>
                <w:lang w:eastAsia="en-US"/>
              </w:rPr>
              <w:t xml:space="preserve">Understand the role of assessment in pupils’ learning and the ability to contribute to the collection, analysis and use of </w:t>
            </w:r>
          </w:p>
          <w:p w14:paraId="0AD20551" w14:textId="77777777" w:rsidR="002E497A" w:rsidRPr="009013F0" w:rsidRDefault="002E497A" w:rsidP="002E497A">
            <w:pPr>
              <w:rPr>
                <w:rFonts w:asciiTheme="minorHAnsi" w:eastAsia="Times New Roman" w:hAnsiTheme="minorHAnsi" w:cs="Arial"/>
                <w:lang w:eastAsia="en-US"/>
              </w:rPr>
            </w:pPr>
            <w:r w:rsidRPr="009013F0">
              <w:rPr>
                <w:rFonts w:asciiTheme="minorHAnsi" w:eastAsia="Times New Roman" w:hAnsiTheme="minorHAnsi" w:cs="Arial"/>
                <w:lang w:eastAsia="en-US"/>
              </w:rPr>
              <w:t>data on students’ progress and performance to raise standards.</w:t>
            </w:r>
          </w:p>
          <w:p w14:paraId="3622B83D" w14:textId="77777777" w:rsidR="002E497A" w:rsidRPr="009013F0" w:rsidRDefault="002E497A" w:rsidP="002E497A">
            <w:pPr>
              <w:rPr>
                <w:rFonts w:asciiTheme="minorHAnsi" w:eastAsia="Times New Roman" w:hAnsiTheme="minorHAnsi" w:cs="Arial"/>
                <w:lang w:eastAsia="en-US"/>
              </w:rPr>
            </w:pPr>
            <w:r w:rsidRPr="009013F0">
              <w:rPr>
                <w:rFonts w:asciiTheme="minorHAnsi" w:eastAsia="Times New Roman" w:hAnsiTheme="minorHAnsi" w:cs="Arial"/>
                <w:lang w:eastAsia="en-US"/>
              </w:rPr>
              <w:t>The ability to help to promote a culture of learning throughout the college.</w:t>
            </w:r>
          </w:p>
        </w:tc>
        <w:tc>
          <w:tcPr>
            <w:tcW w:w="0" w:type="auto"/>
            <w:shd w:val="clear" w:color="auto" w:fill="auto"/>
          </w:tcPr>
          <w:p w14:paraId="6D02BE65" w14:textId="0888F688" w:rsidR="002E497A" w:rsidRPr="009013F0" w:rsidRDefault="002E497A" w:rsidP="002E497A">
            <w:pPr>
              <w:rPr>
                <w:rFonts w:asciiTheme="minorHAnsi" w:eastAsia="Times New Roman" w:hAnsiTheme="minorHAnsi" w:cs="Arial"/>
                <w:lang w:eastAsia="en-US"/>
              </w:rPr>
            </w:pPr>
            <w:r w:rsidRPr="009013F0">
              <w:rPr>
                <w:rFonts w:asciiTheme="minorHAnsi" w:eastAsia="Times New Roman" w:hAnsiTheme="minorHAnsi" w:cs="Arial"/>
                <w:lang w:eastAsia="en-US"/>
              </w:rPr>
              <w:t>An understanding of the principles of effective learning for children with MLD, SLD, PMLD and ASD.</w:t>
            </w:r>
          </w:p>
        </w:tc>
      </w:tr>
      <w:tr w:rsidR="002E497A" w:rsidRPr="002E497A" w14:paraId="3FA1CF6C" w14:textId="77777777" w:rsidTr="005C18A4">
        <w:tc>
          <w:tcPr>
            <w:tcW w:w="0" w:type="auto"/>
            <w:shd w:val="clear" w:color="auto" w:fill="auto"/>
          </w:tcPr>
          <w:p w14:paraId="0187999B" w14:textId="1EDD4AB8" w:rsidR="002E497A" w:rsidRPr="009013F0" w:rsidRDefault="002E497A" w:rsidP="002E497A">
            <w:pPr>
              <w:rPr>
                <w:rFonts w:asciiTheme="minorHAnsi" w:eastAsia="Times New Roman" w:hAnsiTheme="minorHAnsi" w:cs="Arial"/>
                <w:lang w:eastAsia="en-US"/>
              </w:rPr>
            </w:pPr>
            <w:r w:rsidRPr="009013F0">
              <w:rPr>
                <w:rFonts w:asciiTheme="minorHAnsi" w:eastAsia="Times New Roman" w:hAnsiTheme="minorHAnsi" w:cs="Arial"/>
                <w:lang w:eastAsia="en-US"/>
              </w:rPr>
              <w:t>Have very good classroom organisation and management skills including positive behaviour management</w:t>
            </w:r>
          </w:p>
        </w:tc>
        <w:tc>
          <w:tcPr>
            <w:tcW w:w="0" w:type="auto"/>
            <w:shd w:val="clear" w:color="auto" w:fill="auto"/>
          </w:tcPr>
          <w:p w14:paraId="4A1C6D81" w14:textId="77777777" w:rsidR="002E497A" w:rsidRPr="009013F0" w:rsidRDefault="002E497A" w:rsidP="002E497A">
            <w:pPr>
              <w:rPr>
                <w:rFonts w:asciiTheme="minorHAnsi" w:eastAsia="Times New Roman" w:hAnsiTheme="minorHAnsi" w:cs="Arial"/>
                <w:lang w:eastAsia="en-US"/>
              </w:rPr>
            </w:pPr>
          </w:p>
        </w:tc>
      </w:tr>
      <w:tr w:rsidR="002E497A" w:rsidRPr="002E497A" w14:paraId="1C67A978" w14:textId="77777777" w:rsidTr="005C18A4">
        <w:tc>
          <w:tcPr>
            <w:tcW w:w="0" w:type="auto"/>
            <w:shd w:val="clear" w:color="auto" w:fill="auto"/>
          </w:tcPr>
          <w:p w14:paraId="3D9F3435" w14:textId="77777777" w:rsidR="002E497A" w:rsidRPr="009013F0" w:rsidRDefault="002E497A" w:rsidP="002E497A">
            <w:pPr>
              <w:rPr>
                <w:rFonts w:asciiTheme="minorHAnsi" w:eastAsia="Times New Roman" w:hAnsiTheme="minorHAnsi" w:cs="Arial"/>
                <w:lang w:eastAsia="en-US"/>
              </w:rPr>
            </w:pPr>
            <w:r w:rsidRPr="009013F0">
              <w:rPr>
                <w:rFonts w:asciiTheme="minorHAnsi" w:eastAsia="Times New Roman" w:hAnsiTheme="minorHAnsi" w:cs="Arial"/>
                <w:lang w:eastAsia="en-US"/>
              </w:rPr>
              <w:t>Be committed to inclusion and the right of every student to be the best that they can be.</w:t>
            </w:r>
          </w:p>
          <w:p w14:paraId="1FA2A428" w14:textId="77777777" w:rsidR="002E497A" w:rsidRPr="009013F0" w:rsidRDefault="002E497A" w:rsidP="002E497A">
            <w:pPr>
              <w:rPr>
                <w:rFonts w:asciiTheme="minorHAnsi" w:eastAsia="Times New Roman" w:hAnsiTheme="minorHAnsi" w:cs="Arial"/>
                <w:lang w:eastAsia="en-US"/>
              </w:rPr>
            </w:pPr>
            <w:r w:rsidRPr="009013F0">
              <w:rPr>
                <w:rFonts w:asciiTheme="minorHAnsi" w:eastAsia="Times New Roman" w:hAnsiTheme="minorHAnsi" w:cs="Arial"/>
                <w:lang w:eastAsia="en-US"/>
              </w:rPr>
              <w:t>To have a strong philosophy of education that is student centred and a good understanding of AFL and personalised learning</w:t>
            </w:r>
          </w:p>
          <w:p w14:paraId="3D805046" w14:textId="77777777" w:rsidR="002E497A" w:rsidRPr="009013F0" w:rsidRDefault="002E497A" w:rsidP="002E497A">
            <w:pPr>
              <w:rPr>
                <w:rFonts w:asciiTheme="minorHAnsi" w:eastAsia="Times New Roman" w:hAnsiTheme="minorHAnsi" w:cs="Arial"/>
                <w:lang w:eastAsia="en-US"/>
              </w:rPr>
            </w:pPr>
          </w:p>
        </w:tc>
        <w:tc>
          <w:tcPr>
            <w:tcW w:w="0" w:type="auto"/>
            <w:shd w:val="clear" w:color="auto" w:fill="auto"/>
          </w:tcPr>
          <w:p w14:paraId="7E945AAD" w14:textId="77777777" w:rsidR="002E497A" w:rsidRPr="009013F0" w:rsidRDefault="002E497A" w:rsidP="002E497A">
            <w:pPr>
              <w:rPr>
                <w:rFonts w:asciiTheme="minorHAnsi" w:eastAsia="Times New Roman" w:hAnsiTheme="minorHAnsi" w:cs="Arial"/>
                <w:lang w:eastAsia="en-US"/>
              </w:rPr>
            </w:pPr>
            <w:r w:rsidRPr="009013F0">
              <w:rPr>
                <w:rFonts w:asciiTheme="minorHAnsi" w:eastAsia="Times New Roman" w:hAnsiTheme="minorHAnsi" w:cs="Arial"/>
                <w:lang w:eastAsia="en-US"/>
              </w:rPr>
              <w:t>To keep up to date with regard to educational priorities and developments locally and nationally particularly in the area of SEND</w:t>
            </w:r>
          </w:p>
        </w:tc>
      </w:tr>
      <w:tr w:rsidR="002E497A" w:rsidRPr="002E497A" w14:paraId="3328DED2" w14:textId="77777777" w:rsidTr="005C18A4">
        <w:tc>
          <w:tcPr>
            <w:tcW w:w="0" w:type="auto"/>
            <w:shd w:val="clear" w:color="auto" w:fill="auto"/>
          </w:tcPr>
          <w:p w14:paraId="4FDD1591" w14:textId="77777777" w:rsidR="002E497A" w:rsidRPr="009013F0" w:rsidRDefault="002E497A" w:rsidP="002E497A">
            <w:pPr>
              <w:rPr>
                <w:rFonts w:asciiTheme="minorHAnsi" w:eastAsia="Times New Roman" w:hAnsiTheme="minorHAnsi" w:cs="Arial"/>
                <w:lang w:eastAsia="en-US"/>
              </w:rPr>
            </w:pPr>
            <w:r w:rsidRPr="009013F0">
              <w:rPr>
                <w:rFonts w:asciiTheme="minorHAnsi" w:eastAsia="Times New Roman" w:hAnsiTheme="minorHAnsi" w:cs="Arial"/>
                <w:lang w:eastAsia="en-US"/>
              </w:rPr>
              <w:t xml:space="preserve">Be able to accurately assess where students are at and precisely plan the </w:t>
            </w:r>
            <w:proofErr w:type="gramStart"/>
            <w:r w:rsidRPr="009013F0">
              <w:rPr>
                <w:rFonts w:asciiTheme="minorHAnsi" w:eastAsia="Times New Roman" w:hAnsiTheme="minorHAnsi" w:cs="Arial"/>
                <w:lang w:eastAsia="en-US"/>
              </w:rPr>
              <w:t>next  steps</w:t>
            </w:r>
            <w:proofErr w:type="gramEnd"/>
            <w:r w:rsidRPr="009013F0">
              <w:rPr>
                <w:rFonts w:asciiTheme="minorHAnsi" w:eastAsia="Times New Roman" w:hAnsiTheme="minorHAnsi" w:cs="Arial"/>
                <w:lang w:eastAsia="en-US"/>
              </w:rPr>
              <w:t xml:space="preserve"> for learning and personal development</w:t>
            </w:r>
          </w:p>
        </w:tc>
        <w:tc>
          <w:tcPr>
            <w:tcW w:w="0" w:type="auto"/>
            <w:shd w:val="clear" w:color="auto" w:fill="auto"/>
          </w:tcPr>
          <w:p w14:paraId="6F91459F" w14:textId="77777777" w:rsidR="002E497A" w:rsidRPr="009013F0" w:rsidRDefault="002E497A" w:rsidP="002E497A">
            <w:pPr>
              <w:rPr>
                <w:rFonts w:asciiTheme="minorHAnsi" w:eastAsia="Times New Roman" w:hAnsiTheme="minorHAnsi" w:cs="Arial"/>
                <w:lang w:eastAsia="en-US"/>
              </w:rPr>
            </w:pPr>
            <w:r w:rsidRPr="009013F0">
              <w:rPr>
                <w:rFonts w:asciiTheme="minorHAnsi" w:eastAsia="Times New Roman" w:hAnsiTheme="minorHAnsi" w:cs="Arial"/>
                <w:lang w:eastAsia="en-US"/>
              </w:rPr>
              <w:t>To have knowledge of KS4 accreditation</w:t>
            </w:r>
          </w:p>
        </w:tc>
      </w:tr>
      <w:tr w:rsidR="002E497A" w:rsidRPr="002E497A" w14:paraId="744465AF" w14:textId="77777777" w:rsidTr="005C18A4">
        <w:tc>
          <w:tcPr>
            <w:tcW w:w="0" w:type="auto"/>
            <w:shd w:val="clear" w:color="auto" w:fill="auto"/>
          </w:tcPr>
          <w:p w14:paraId="41F8F415" w14:textId="77777777" w:rsidR="002E497A" w:rsidRPr="009013F0" w:rsidRDefault="002E497A" w:rsidP="002E497A">
            <w:pPr>
              <w:rPr>
                <w:rFonts w:asciiTheme="minorHAnsi" w:eastAsia="Times New Roman" w:hAnsiTheme="minorHAnsi" w:cs="Arial"/>
                <w:lang w:eastAsia="en-US"/>
              </w:rPr>
            </w:pPr>
            <w:r w:rsidRPr="009013F0">
              <w:rPr>
                <w:rFonts w:asciiTheme="minorHAnsi" w:eastAsia="Times New Roman" w:hAnsiTheme="minorHAnsi" w:cs="Arial"/>
                <w:lang w:eastAsia="en-US"/>
              </w:rPr>
              <w:t xml:space="preserve">Make a significant contribution to the Annual Review and reporting process </w:t>
            </w:r>
          </w:p>
        </w:tc>
        <w:tc>
          <w:tcPr>
            <w:tcW w:w="0" w:type="auto"/>
            <w:shd w:val="clear" w:color="auto" w:fill="auto"/>
          </w:tcPr>
          <w:p w14:paraId="06B8A2A6" w14:textId="77777777" w:rsidR="002E497A" w:rsidRPr="009013F0" w:rsidRDefault="002E497A" w:rsidP="002E497A">
            <w:pPr>
              <w:rPr>
                <w:rFonts w:asciiTheme="minorHAnsi" w:eastAsia="Times New Roman" w:hAnsiTheme="minorHAnsi" w:cs="Arial"/>
                <w:lang w:eastAsia="en-US"/>
              </w:rPr>
            </w:pPr>
          </w:p>
        </w:tc>
      </w:tr>
      <w:tr w:rsidR="002E497A" w:rsidRPr="002E497A" w14:paraId="02123EDC" w14:textId="77777777" w:rsidTr="005C18A4">
        <w:tc>
          <w:tcPr>
            <w:tcW w:w="0" w:type="auto"/>
            <w:shd w:val="clear" w:color="auto" w:fill="auto"/>
          </w:tcPr>
          <w:p w14:paraId="7EFDF14B" w14:textId="77777777" w:rsidR="002E497A" w:rsidRPr="009013F0" w:rsidRDefault="002E497A" w:rsidP="002E497A">
            <w:pPr>
              <w:rPr>
                <w:rFonts w:asciiTheme="minorHAnsi" w:eastAsia="Times New Roman" w:hAnsiTheme="minorHAnsi" w:cs="Arial"/>
                <w:lang w:eastAsia="en-US"/>
              </w:rPr>
            </w:pPr>
            <w:r w:rsidRPr="009013F0">
              <w:rPr>
                <w:rFonts w:asciiTheme="minorHAnsi" w:eastAsia="Times New Roman" w:hAnsiTheme="minorHAnsi" w:cs="Arial"/>
                <w:lang w:eastAsia="en-US"/>
              </w:rPr>
              <w:lastRenderedPageBreak/>
              <w:t>Have the ability to maintain appropriate relationships and personal boundaries with students.</w:t>
            </w:r>
          </w:p>
          <w:p w14:paraId="6F1EBADC" w14:textId="77777777" w:rsidR="002E497A" w:rsidRPr="009013F0" w:rsidRDefault="002E497A" w:rsidP="002E497A">
            <w:pPr>
              <w:rPr>
                <w:rFonts w:asciiTheme="minorHAnsi" w:eastAsia="Times New Roman" w:hAnsiTheme="minorHAnsi" w:cs="Arial"/>
                <w:lang w:eastAsia="en-US"/>
              </w:rPr>
            </w:pPr>
            <w:r w:rsidRPr="009013F0">
              <w:rPr>
                <w:rFonts w:asciiTheme="minorHAnsi" w:eastAsia="Times New Roman" w:hAnsiTheme="minorHAnsi" w:cs="Arial"/>
                <w:lang w:eastAsia="en-US"/>
              </w:rPr>
              <w:t>Have emotional resilience in working with students with challenging behaviours.</w:t>
            </w:r>
          </w:p>
        </w:tc>
        <w:tc>
          <w:tcPr>
            <w:tcW w:w="0" w:type="auto"/>
            <w:shd w:val="clear" w:color="auto" w:fill="auto"/>
          </w:tcPr>
          <w:p w14:paraId="08F38A6D" w14:textId="77777777" w:rsidR="002E497A" w:rsidRPr="009013F0" w:rsidRDefault="002E497A" w:rsidP="002E497A">
            <w:pPr>
              <w:rPr>
                <w:rFonts w:asciiTheme="minorHAnsi" w:eastAsia="Times New Roman" w:hAnsiTheme="minorHAnsi" w:cs="Arial"/>
                <w:lang w:eastAsia="en-US"/>
              </w:rPr>
            </w:pPr>
          </w:p>
        </w:tc>
      </w:tr>
      <w:tr w:rsidR="002E497A" w:rsidRPr="002E497A" w14:paraId="5D8AB781" w14:textId="77777777" w:rsidTr="005C18A4">
        <w:tc>
          <w:tcPr>
            <w:tcW w:w="0" w:type="auto"/>
            <w:shd w:val="clear" w:color="auto" w:fill="auto"/>
          </w:tcPr>
          <w:p w14:paraId="1102276F" w14:textId="77777777" w:rsidR="002E497A" w:rsidRPr="009013F0" w:rsidRDefault="002E497A" w:rsidP="002E497A">
            <w:pPr>
              <w:rPr>
                <w:rFonts w:asciiTheme="minorHAnsi" w:eastAsia="Times New Roman" w:hAnsiTheme="minorHAnsi" w:cs="Arial"/>
                <w:lang w:eastAsia="en-US"/>
              </w:rPr>
            </w:pPr>
            <w:r w:rsidRPr="009013F0">
              <w:rPr>
                <w:rFonts w:asciiTheme="minorHAnsi" w:eastAsia="Times New Roman" w:hAnsiTheme="minorHAnsi" w:cs="Arial"/>
                <w:lang w:eastAsia="en-US"/>
              </w:rPr>
              <w:t xml:space="preserve">To </w:t>
            </w:r>
            <w:proofErr w:type="gramStart"/>
            <w:r w:rsidRPr="009013F0">
              <w:rPr>
                <w:rFonts w:asciiTheme="minorHAnsi" w:eastAsia="Times New Roman" w:hAnsiTheme="minorHAnsi" w:cs="Arial"/>
                <w:lang w:eastAsia="en-US"/>
              </w:rPr>
              <w:t>be  responsible</w:t>
            </w:r>
            <w:proofErr w:type="gramEnd"/>
            <w:r w:rsidRPr="009013F0">
              <w:rPr>
                <w:rFonts w:asciiTheme="minorHAnsi" w:eastAsia="Times New Roman" w:hAnsiTheme="minorHAnsi" w:cs="Arial"/>
                <w:lang w:eastAsia="en-US"/>
              </w:rPr>
              <w:t xml:space="preserve"> for a tutor group, maintaining very good and positive relationships with students, parents, staff and governors as well as other multi-disciplinary organisations involved with the pupils</w:t>
            </w:r>
          </w:p>
        </w:tc>
        <w:tc>
          <w:tcPr>
            <w:tcW w:w="0" w:type="auto"/>
            <w:shd w:val="clear" w:color="auto" w:fill="auto"/>
          </w:tcPr>
          <w:p w14:paraId="1AAF98EF" w14:textId="77777777" w:rsidR="002E497A" w:rsidRPr="009013F0" w:rsidRDefault="002E497A" w:rsidP="002E497A">
            <w:pPr>
              <w:rPr>
                <w:rFonts w:asciiTheme="minorHAnsi" w:eastAsia="Times New Roman" w:hAnsiTheme="minorHAnsi" w:cs="Arial"/>
                <w:lang w:eastAsia="en-US"/>
              </w:rPr>
            </w:pPr>
            <w:r w:rsidRPr="009013F0">
              <w:rPr>
                <w:rFonts w:asciiTheme="minorHAnsi" w:eastAsia="Times New Roman" w:hAnsiTheme="minorHAnsi" w:cs="Arial"/>
                <w:lang w:eastAsia="en-US"/>
              </w:rPr>
              <w:t xml:space="preserve">To be aware of the </w:t>
            </w:r>
            <w:proofErr w:type="gramStart"/>
            <w:r w:rsidRPr="009013F0">
              <w:rPr>
                <w:rFonts w:asciiTheme="minorHAnsi" w:eastAsia="Times New Roman" w:hAnsiTheme="minorHAnsi" w:cs="Arial"/>
                <w:lang w:eastAsia="en-US"/>
              </w:rPr>
              <w:t>24 hour</w:t>
            </w:r>
            <w:proofErr w:type="gramEnd"/>
            <w:r w:rsidRPr="009013F0">
              <w:rPr>
                <w:rFonts w:asciiTheme="minorHAnsi" w:eastAsia="Times New Roman" w:hAnsiTheme="minorHAnsi" w:cs="Arial"/>
                <w:lang w:eastAsia="en-US"/>
              </w:rPr>
              <w:t xml:space="preserve"> curriculum and liaise with key workers and Head of Care. To co-operate in the development of individual risk assessments and educational plans</w:t>
            </w:r>
          </w:p>
        </w:tc>
      </w:tr>
    </w:tbl>
    <w:p w14:paraId="2FE9E546" w14:textId="77777777" w:rsidR="002E497A" w:rsidRDefault="002E497A" w:rsidP="002E497A">
      <w:pPr>
        <w:rPr>
          <w:rFonts w:asciiTheme="minorHAnsi" w:hAnsiTheme="minorHAnsi" w:cs="Arial"/>
          <w:sz w:val="22"/>
          <w:szCs w:val="22"/>
        </w:rPr>
      </w:pPr>
    </w:p>
    <w:p w14:paraId="0CFBA13D" w14:textId="77777777" w:rsidR="002E497A" w:rsidRPr="00F100D6" w:rsidRDefault="002E497A" w:rsidP="005D6547">
      <w:pPr>
        <w:jc w:val="center"/>
        <w:rPr>
          <w:rFonts w:asciiTheme="minorHAnsi" w:hAnsiTheme="minorHAnsi" w:cs="Arial"/>
          <w:sz w:val="22"/>
          <w:szCs w:val="22"/>
        </w:rPr>
      </w:pPr>
    </w:p>
    <w:p w14:paraId="05510B8E" w14:textId="77777777" w:rsidR="00F100D6" w:rsidRPr="00F100D6" w:rsidRDefault="00F100D6" w:rsidP="005D6547">
      <w:pPr>
        <w:jc w:val="center"/>
        <w:rPr>
          <w:rFonts w:asciiTheme="minorHAnsi" w:eastAsia="Times New Roman" w:hAnsiTheme="minorHAnsi" w:cs="Arial"/>
          <w:sz w:val="22"/>
          <w:szCs w:val="22"/>
        </w:rPr>
      </w:pPr>
      <w:r w:rsidRPr="00F100D6">
        <w:rPr>
          <w:rFonts w:asciiTheme="minorHAnsi" w:eastAsia="Times New Roman" w:hAnsiTheme="minorHAnsi" w:cs="Arial"/>
          <w:sz w:val="22"/>
          <w:szCs w:val="22"/>
        </w:rPr>
        <w:t>You should use this information to make the best of your application by identifying some specific pieces of work you may have undertaken in any of these areas.  You will be tested in some or all of the skill specific areas over the course of the selection process.</w:t>
      </w:r>
    </w:p>
    <w:p w14:paraId="0A1250E5" w14:textId="402DBEC7" w:rsidR="0098658C" w:rsidRPr="005D6547" w:rsidRDefault="0098658C" w:rsidP="005D6547">
      <w:pPr>
        <w:jc w:val="center"/>
        <w:rPr>
          <w:rFonts w:asciiTheme="minorHAnsi" w:hAnsiTheme="minorHAnsi" w:cs="Arial"/>
          <w:sz w:val="22"/>
          <w:szCs w:val="22"/>
        </w:rPr>
      </w:pPr>
    </w:p>
    <w:p w14:paraId="35FCB2BB" w14:textId="3A6192FD" w:rsidR="00335D4E" w:rsidRPr="005D6547" w:rsidRDefault="00335D4E" w:rsidP="005D6547">
      <w:pPr>
        <w:jc w:val="center"/>
        <w:rPr>
          <w:rFonts w:asciiTheme="minorHAnsi" w:hAnsiTheme="minorHAnsi" w:cs="Arial"/>
          <w:sz w:val="22"/>
          <w:szCs w:val="22"/>
        </w:rPr>
      </w:pPr>
    </w:p>
    <w:p w14:paraId="4C50D2B2" w14:textId="53AFC7E3" w:rsidR="00335D4E" w:rsidRPr="005D6547" w:rsidRDefault="00335D4E" w:rsidP="005D6547">
      <w:pPr>
        <w:jc w:val="center"/>
        <w:rPr>
          <w:rFonts w:asciiTheme="minorHAnsi" w:hAnsiTheme="minorHAnsi" w:cs="Arial"/>
          <w:sz w:val="22"/>
          <w:szCs w:val="22"/>
        </w:rPr>
      </w:pPr>
    </w:p>
    <w:p w14:paraId="19942569" w14:textId="636BEDBB" w:rsidR="00335D4E" w:rsidRPr="005D6547" w:rsidRDefault="00335D4E" w:rsidP="005D6547">
      <w:pPr>
        <w:jc w:val="center"/>
        <w:rPr>
          <w:rFonts w:asciiTheme="minorHAnsi" w:hAnsiTheme="minorHAnsi" w:cs="Arial"/>
          <w:sz w:val="22"/>
          <w:szCs w:val="22"/>
        </w:rPr>
      </w:pPr>
    </w:p>
    <w:p w14:paraId="66FCAA30" w14:textId="2671D96D" w:rsidR="00335D4E" w:rsidRPr="005D6547" w:rsidRDefault="00335D4E" w:rsidP="005D6547">
      <w:pPr>
        <w:jc w:val="center"/>
        <w:rPr>
          <w:rFonts w:asciiTheme="minorHAnsi" w:hAnsiTheme="minorHAnsi" w:cs="Arial"/>
          <w:sz w:val="22"/>
          <w:szCs w:val="22"/>
        </w:rPr>
      </w:pPr>
    </w:p>
    <w:p w14:paraId="5A8716C9" w14:textId="387C552E" w:rsidR="0098658C" w:rsidRPr="005D6547" w:rsidRDefault="002D0B4D" w:rsidP="005D6547">
      <w:pPr>
        <w:jc w:val="center"/>
        <w:rPr>
          <w:rFonts w:asciiTheme="minorHAnsi" w:hAnsiTheme="minorHAnsi" w:cs="Arial"/>
          <w:sz w:val="22"/>
          <w:szCs w:val="22"/>
        </w:rPr>
      </w:pPr>
      <w:r>
        <w:rPr>
          <w:rFonts w:ascii="Arial" w:hAnsi="Arial" w:cs="Arial"/>
          <w:b/>
          <w:bCs/>
          <w:i/>
          <w:iCs/>
          <w:noProof/>
        </w:rPr>
        <w:drawing>
          <wp:anchor distT="0" distB="0" distL="114300" distR="114300" simplePos="0" relativeHeight="251746304" behindDoc="1" locked="0" layoutInCell="1" allowOverlap="1" wp14:anchorId="2D60C9CB" wp14:editId="6B05BB54">
            <wp:simplePos x="0" y="0"/>
            <wp:positionH relativeFrom="margin">
              <wp:align>center</wp:align>
            </wp:positionH>
            <wp:positionV relativeFrom="paragraph">
              <wp:posOffset>14058</wp:posOffset>
            </wp:positionV>
            <wp:extent cx="5337933" cy="4003587"/>
            <wp:effectExtent l="0" t="0" r="0" b="0"/>
            <wp:wrapNone/>
            <wp:docPr id="1911951288" name="Picture 3" descr="Two children in chef's attire standing next to a cart with food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51288" name="Picture 3" descr="Two children in chef's attire standing next to a cart with food on it&#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37933" cy="4003587"/>
                    </a:xfrm>
                    <a:prstGeom prst="rect">
                      <a:avLst/>
                    </a:prstGeom>
                  </pic:spPr>
                </pic:pic>
              </a:graphicData>
            </a:graphic>
            <wp14:sizeRelH relativeFrom="margin">
              <wp14:pctWidth>0</wp14:pctWidth>
            </wp14:sizeRelH>
            <wp14:sizeRelV relativeFrom="margin">
              <wp14:pctHeight>0</wp14:pctHeight>
            </wp14:sizeRelV>
          </wp:anchor>
        </w:drawing>
      </w:r>
    </w:p>
    <w:p w14:paraId="4CB373A0" w14:textId="7CB21705" w:rsidR="00264207" w:rsidRDefault="005D6547" w:rsidP="00D42724">
      <w:pPr>
        <w:rPr>
          <w:rFonts w:ascii="Arial" w:hAnsi="Arial" w:cs="Arial"/>
          <w:b/>
          <w:bCs/>
          <w:i/>
          <w:iCs/>
        </w:rPr>
      </w:pPr>
      <w:r w:rsidRPr="00657490">
        <w:rPr>
          <w:rFonts w:ascii="Arial" w:hAnsi="Arial" w:cs="Arial"/>
          <w:b/>
          <w:bCs/>
          <w:i/>
          <w:iCs/>
          <w:noProof/>
        </w:rPr>
        <w:lastRenderedPageBreak/>
        <mc:AlternateContent>
          <mc:Choice Requires="wps">
            <w:drawing>
              <wp:anchor distT="45720" distB="45720" distL="114300" distR="114300" simplePos="0" relativeHeight="251651063" behindDoc="0" locked="0" layoutInCell="1" allowOverlap="1" wp14:anchorId="018F4909" wp14:editId="321487CB">
                <wp:simplePos x="0" y="0"/>
                <wp:positionH relativeFrom="margin">
                  <wp:posOffset>0</wp:posOffset>
                </wp:positionH>
                <wp:positionV relativeFrom="paragraph">
                  <wp:posOffset>115842</wp:posOffset>
                </wp:positionV>
                <wp:extent cx="6384290" cy="8010525"/>
                <wp:effectExtent l="0" t="0" r="0" b="952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290" cy="8010525"/>
                        </a:xfrm>
                        <a:prstGeom prst="rect">
                          <a:avLst/>
                        </a:prstGeom>
                        <a:solidFill>
                          <a:srgbClr val="FFFFFF"/>
                        </a:solidFill>
                        <a:ln w="9525">
                          <a:noFill/>
                          <a:miter lim="800000"/>
                          <a:headEnd/>
                          <a:tailEnd/>
                        </a:ln>
                      </wps:spPr>
                      <wps:txbx>
                        <w:txbxContent>
                          <w:p w14:paraId="32472ADA" w14:textId="7E74312A" w:rsidR="007E44AE" w:rsidRPr="007E44AE" w:rsidRDefault="007E44AE" w:rsidP="005D6547">
                            <w:pPr>
                              <w:pStyle w:val="Heading7"/>
                              <w:jc w:val="center"/>
                              <w:rPr>
                                <w:rFonts w:asciiTheme="minorHAnsi" w:hAnsiTheme="minorHAnsi" w:cs="Arial"/>
                                <w:b/>
                                <w:i w:val="0"/>
                                <w:color w:val="006E51"/>
                                <w:sz w:val="32"/>
                                <w:szCs w:val="32"/>
                              </w:rPr>
                            </w:pPr>
                            <w:r w:rsidRPr="007E44AE">
                              <w:rPr>
                                <w:rFonts w:asciiTheme="minorHAnsi" w:hAnsiTheme="minorHAnsi" w:cs="Arial"/>
                                <w:b/>
                                <w:i w:val="0"/>
                                <w:color w:val="006E51"/>
                                <w:sz w:val="32"/>
                                <w:szCs w:val="32"/>
                              </w:rPr>
                              <w:t>APPLYING FOR A JOB WITH NORTH YORKSHIRE COUNCIL</w:t>
                            </w:r>
                          </w:p>
                          <w:p w14:paraId="6F43B0A1" w14:textId="77777777" w:rsidR="007E44AE" w:rsidRPr="007E44AE" w:rsidRDefault="007E44AE" w:rsidP="005D6547">
                            <w:pPr>
                              <w:pStyle w:val="Paragraph"/>
                              <w:jc w:val="center"/>
                              <w:rPr>
                                <w:rFonts w:asciiTheme="minorHAnsi" w:hAnsiTheme="minorHAnsi" w:cs="Arial"/>
                                <w:color w:val="5C6C64"/>
                                <w:szCs w:val="22"/>
                              </w:rPr>
                            </w:pPr>
                          </w:p>
                          <w:p w14:paraId="12DBFC9D" w14:textId="77777777" w:rsidR="007E44AE" w:rsidRPr="007E44AE" w:rsidRDefault="007E44AE" w:rsidP="005D6547">
                            <w:pPr>
                              <w:jc w:val="center"/>
                              <w:rPr>
                                <w:rFonts w:asciiTheme="minorHAnsi" w:hAnsiTheme="minorHAnsi" w:cs="Arial"/>
                                <w:b/>
                                <w:color w:val="5C6C64"/>
                                <w:sz w:val="22"/>
                                <w:szCs w:val="22"/>
                              </w:rPr>
                            </w:pPr>
                            <w:r w:rsidRPr="007E44AE">
                              <w:rPr>
                                <w:rFonts w:asciiTheme="minorHAnsi" w:hAnsiTheme="minorHAnsi" w:cs="Arial"/>
                                <w:b/>
                                <w:color w:val="5C6C64"/>
                                <w:sz w:val="22"/>
                                <w:szCs w:val="22"/>
                              </w:rPr>
                              <w:t>IMPORTANT ADVICE ON COMPLETING THIS APPLICATION</w:t>
                            </w:r>
                          </w:p>
                          <w:p w14:paraId="1C76CAB6" w14:textId="77777777" w:rsidR="007E44AE" w:rsidRPr="007E44AE" w:rsidRDefault="007E44AE" w:rsidP="005D6547">
                            <w:pPr>
                              <w:jc w:val="center"/>
                              <w:rPr>
                                <w:rFonts w:asciiTheme="minorHAnsi" w:hAnsiTheme="minorHAnsi" w:cs="Arial"/>
                                <w:b/>
                                <w:sz w:val="22"/>
                                <w:szCs w:val="22"/>
                              </w:rPr>
                            </w:pPr>
                          </w:p>
                          <w:p w14:paraId="144B5A06" w14:textId="77777777" w:rsidR="007E44AE" w:rsidRPr="007E44AE" w:rsidRDefault="007E44AE" w:rsidP="005D6547">
                            <w:pPr>
                              <w:pStyle w:val="BodyText"/>
                              <w:jc w:val="center"/>
                              <w:rPr>
                                <w:rFonts w:asciiTheme="minorHAnsi" w:hAnsiTheme="minorHAnsi" w:cs="Arial"/>
                                <w:sz w:val="22"/>
                                <w:szCs w:val="22"/>
                              </w:rPr>
                            </w:pPr>
                            <w:r w:rsidRPr="007E44AE">
                              <w:rPr>
                                <w:rFonts w:asciiTheme="minorHAnsi" w:hAnsiTheme="minorHAnsi"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29C94A9C" w14:textId="77777777" w:rsidR="007E44AE" w:rsidRPr="007E44AE" w:rsidRDefault="007E44AE" w:rsidP="005D6547">
                            <w:pPr>
                              <w:jc w:val="center"/>
                              <w:rPr>
                                <w:rFonts w:asciiTheme="minorHAnsi" w:hAnsiTheme="minorHAnsi" w:cs="Arial"/>
                                <w:b/>
                                <w:sz w:val="22"/>
                                <w:szCs w:val="22"/>
                              </w:rPr>
                            </w:pPr>
                            <w:r w:rsidRPr="007E44AE">
                              <w:rPr>
                                <w:rFonts w:asciiTheme="minorHAnsi" w:hAnsiTheme="minorHAnsi" w:cs="Arial"/>
                                <w:b/>
                                <w:sz w:val="22"/>
                                <w:szCs w:val="22"/>
                              </w:rPr>
                              <w:t>Data Protection</w:t>
                            </w:r>
                          </w:p>
                          <w:p w14:paraId="2A3FFF84"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33" w:history="1">
                              <w:r w:rsidRPr="007E44AE">
                                <w:rPr>
                                  <w:rFonts w:asciiTheme="minorHAnsi" w:hAnsiTheme="minorHAnsi" w:cs="Arial"/>
                                  <w:sz w:val="22"/>
                                  <w:szCs w:val="22"/>
                                  <w:u w:val="single"/>
                                </w:rPr>
                                <w:t>www.northyorks.gov.uk/working-us</w:t>
                              </w:r>
                            </w:hyperlink>
                            <w:r w:rsidRPr="007E44AE">
                              <w:rPr>
                                <w:rFonts w:asciiTheme="minorHAnsi" w:hAnsiTheme="minorHAnsi" w:cs="Arial"/>
                                <w:sz w:val="22"/>
                                <w:szCs w:val="22"/>
                              </w:rPr>
                              <w:t>.</w:t>
                            </w:r>
                          </w:p>
                          <w:p w14:paraId="743A314F" w14:textId="77777777" w:rsidR="007E44AE" w:rsidRPr="007E44AE" w:rsidRDefault="007E44AE" w:rsidP="005D6547">
                            <w:pPr>
                              <w:jc w:val="center"/>
                              <w:rPr>
                                <w:rFonts w:asciiTheme="minorHAnsi" w:hAnsiTheme="minorHAnsi" w:cs="Arial"/>
                                <w:b/>
                                <w:sz w:val="22"/>
                                <w:szCs w:val="22"/>
                              </w:rPr>
                            </w:pPr>
                          </w:p>
                          <w:p w14:paraId="7782930A" w14:textId="77777777" w:rsidR="007E44AE" w:rsidRPr="007E44AE" w:rsidRDefault="007E44AE" w:rsidP="005D6547">
                            <w:pPr>
                              <w:jc w:val="center"/>
                              <w:rPr>
                                <w:rFonts w:asciiTheme="minorHAnsi" w:hAnsiTheme="minorHAnsi" w:cs="Arial"/>
                                <w:b/>
                                <w:sz w:val="22"/>
                                <w:szCs w:val="22"/>
                              </w:rPr>
                            </w:pPr>
                            <w:r w:rsidRPr="007E44AE">
                              <w:rPr>
                                <w:rFonts w:asciiTheme="minorHAnsi" w:hAnsiTheme="minorHAnsi" w:cs="Arial"/>
                                <w:b/>
                                <w:sz w:val="22"/>
                                <w:szCs w:val="22"/>
                              </w:rPr>
                              <w:t>Rehabilitation of Offenders</w:t>
                            </w:r>
                          </w:p>
                          <w:p w14:paraId="674FE3D6" w14:textId="572A0331"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w:t>
                            </w:r>
                          </w:p>
                          <w:p w14:paraId="7EE476A9" w14:textId="77777777" w:rsidR="007E44AE" w:rsidRPr="007E44AE" w:rsidRDefault="007E44AE" w:rsidP="005D6547">
                            <w:pPr>
                              <w:jc w:val="center"/>
                              <w:rPr>
                                <w:rFonts w:asciiTheme="minorHAnsi" w:hAnsiTheme="minorHAnsi" w:cs="Arial"/>
                                <w:sz w:val="22"/>
                                <w:szCs w:val="22"/>
                              </w:rPr>
                            </w:pPr>
                          </w:p>
                          <w:p w14:paraId="1DA91D25"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 xml:space="preserve">Should you be shortlisted, you will be asked to disclose full details of your criminal history prior to your interview. </w:t>
                            </w:r>
                            <w:bookmarkStart w:id="4" w:name="_Hlk149753594"/>
                            <w:r w:rsidRPr="007E44AE">
                              <w:rPr>
                                <w:rFonts w:asciiTheme="minorHAnsi" w:hAnsiTheme="minorHAnsi" w:cs="Arial"/>
                                <w:sz w:val="22"/>
                                <w:szCs w:val="22"/>
                              </w:rPr>
                              <w:t xml:space="preserve">This includes any information deemed relevant as part of Keeping Children Safe in Education which may arise in an online search undertaken on shortlisted candidates. </w:t>
                            </w:r>
                            <w:bookmarkEnd w:id="4"/>
                            <w:r w:rsidRPr="007E44AE">
                              <w:rPr>
                                <w:rFonts w:asciiTheme="minorHAnsi" w:hAnsiTheme="minorHAnsi" w:cs="Arial"/>
                                <w:sz w:val="22"/>
                                <w:szCs w:val="22"/>
                              </w:rPr>
                              <w:t>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7BCFCFB5" w14:textId="77777777" w:rsidR="007E44AE" w:rsidRPr="007E44AE" w:rsidRDefault="007E44AE" w:rsidP="005D6547">
                            <w:pPr>
                              <w:jc w:val="center"/>
                              <w:rPr>
                                <w:rFonts w:asciiTheme="minorHAnsi" w:hAnsiTheme="minorHAnsi" w:cs="Arial"/>
                                <w:sz w:val="22"/>
                                <w:szCs w:val="22"/>
                              </w:rPr>
                            </w:pPr>
                          </w:p>
                          <w:p w14:paraId="6E604697"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Please also see the policy statement on the Recruitment of Ex-offenders below.</w:t>
                            </w:r>
                          </w:p>
                          <w:p w14:paraId="7E810829" w14:textId="77777777" w:rsidR="007E44AE" w:rsidRPr="007E44AE" w:rsidRDefault="007E44AE" w:rsidP="005D6547">
                            <w:pPr>
                              <w:jc w:val="center"/>
                              <w:rPr>
                                <w:rFonts w:asciiTheme="minorHAnsi" w:hAnsiTheme="minorHAnsi" w:cs="Arial"/>
                                <w:sz w:val="22"/>
                                <w:szCs w:val="22"/>
                              </w:rPr>
                            </w:pPr>
                          </w:p>
                          <w:p w14:paraId="37231018" w14:textId="77777777" w:rsidR="007E44AE" w:rsidRPr="007E44AE" w:rsidRDefault="007E44AE" w:rsidP="005D6547">
                            <w:pPr>
                              <w:pStyle w:val="Heading8"/>
                              <w:jc w:val="center"/>
                              <w:rPr>
                                <w:rFonts w:asciiTheme="minorHAnsi" w:hAnsiTheme="minorHAnsi" w:cs="Arial"/>
                                <w:b/>
                                <w:i/>
                                <w:sz w:val="22"/>
                                <w:szCs w:val="22"/>
                              </w:rPr>
                            </w:pPr>
                            <w:r w:rsidRPr="007E44AE">
                              <w:rPr>
                                <w:rFonts w:asciiTheme="minorHAnsi" w:hAnsiTheme="minorHAnsi" w:cs="Arial"/>
                                <w:b/>
                                <w:sz w:val="22"/>
                                <w:szCs w:val="22"/>
                              </w:rPr>
                              <w:t>Information in Support of your Application</w:t>
                            </w:r>
                          </w:p>
                          <w:p w14:paraId="572D44A8" w14:textId="01C949B1"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w:t>
                            </w:r>
                          </w:p>
                          <w:p w14:paraId="7EAFB5FF" w14:textId="77777777" w:rsidR="007E44AE" w:rsidRPr="007E44AE" w:rsidRDefault="007E44AE" w:rsidP="005D6547">
                            <w:pPr>
                              <w:jc w:val="center"/>
                              <w:rPr>
                                <w:rFonts w:asciiTheme="minorHAnsi" w:hAnsiTheme="minorHAnsi" w:cs="Arial"/>
                                <w:sz w:val="22"/>
                                <w:szCs w:val="22"/>
                              </w:rPr>
                            </w:pPr>
                          </w:p>
                          <w:p w14:paraId="35E5F717" w14:textId="221CCB71"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7E44AE">
                              <w:rPr>
                                <w:rFonts w:asciiTheme="minorHAnsi" w:hAnsiTheme="minorHAnsi" w:cs="Arial"/>
                                <w:b/>
                                <w:sz w:val="22"/>
                                <w:szCs w:val="22"/>
                              </w:rPr>
                              <w:t xml:space="preserve">specific and detailed examples </w:t>
                            </w:r>
                            <w:r w:rsidRPr="007E44AE">
                              <w:rPr>
                                <w:rFonts w:asciiTheme="minorHAnsi" w:hAnsiTheme="minorHAnsi" w:cs="Arial"/>
                                <w:sz w:val="22"/>
                                <w:szCs w:val="22"/>
                              </w:rPr>
                              <w:t>which include a focus on outcomes and on your own contribution to the scenario. Try to use different and varied examples wherever possible.</w:t>
                            </w:r>
                          </w:p>
                          <w:p w14:paraId="52450625" w14:textId="77777777" w:rsidR="007E44AE" w:rsidRPr="007E44AE" w:rsidRDefault="007E44AE" w:rsidP="005D6547">
                            <w:pPr>
                              <w:jc w:val="center"/>
                              <w:rPr>
                                <w:rFonts w:asciiTheme="minorHAnsi" w:hAnsiTheme="minorHAnsi" w:cs="Arial"/>
                                <w:sz w:val="22"/>
                                <w:szCs w:val="22"/>
                              </w:rPr>
                            </w:pPr>
                          </w:p>
                          <w:p w14:paraId="3D099CA6"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34CB52AA" w14:textId="77777777" w:rsidR="007E44AE" w:rsidRPr="007E44AE" w:rsidRDefault="007E44AE" w:rsidP="005D6547">
                            <w:pPr>
                              <w:jc w:val="center"/>
                              <w:rPr>
                                <w:rFonts w:asciiTheme="minorHAnsi" w:hAnsiTheme="minorHAnsi" w:cs="Arial"/>
                                <w:b/>
                                <w:sz w:val="22"/>
                                <w:szCs w:val="22"/>
                              </w:rPr>
                            </w:pPr>
                          </w:p>
                          <w:p w14:paraId="772F0CBC" w14:textId="77777777" w:rsidR="007E44AE" w:rsidRPr="007E44AE" w:rsidRDefault="007E44AE" w:rsidP="005D6547">
                            <w:pPr>
                              <w:pStyle w:val="Heading8"/>
                              <w:jc w:val="center"/>
                              <w:rPr>
                                <w:rFonts w:asciiTheme="minorHAnsi" w:hAnsiTheme="minorHAnsi" w:cs="Arial"/>
                                <w:b/>
                                <w:i/>
                                <w:sz w:val="22"/>
                                <w:szCs w:val="22"/>
                              </w:rPr>
                            </w:pPr>
                            <w:r w:rsidRPr="007E44AE">
                              <w:rPr>
                                <w:rFonts w:asciiTheme="minorHAnsi" w:hAnsiTheme="minorHAnsi" w:cs="Arial"/>
                                <w:b/>
                                <w:sz w:val="22"/>
                                <w:szCs w:val="22"/>
                              </w:rPr>
                              <w:t>Canvassing</w:t>
                            </w:r>
                          </w:p>
                          <w:p w14:paraId="6308855A"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3E46D1B5" w14:textId="3D298F88" w:rsidR="00657490" w:rsidRPr="007E44AE" w:rsidRDefault="00657490" w:rsidP="005D6547">
                            <w:pPr>
                              <w:jc w:val="center"/>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F4909" id="_x0000_s1039" type="#_x0000_t202" style="position:absolute;margin-left:0;margin-top:9.1pt;width:502.7pt;height:630.75pt;z-index:2516510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" stroked="f">
                <v:textbox>
                  <w:txbxContent>
                    <w:p w14:paraId="32472ADA" w14:textId="7E74312A" w:rsidR="007E44AE" w:rsidRPr="007E44AE" w:rsidRDefault="007E44AE" w:rsidP="005D6547">
                      <w:pPr>
                        <w:pStyle w:val="Heading7"/>
                        <w:jc w:val="center"/>
                        <w:rPr>
                          <w:rFonts w:asciiTheme="minorHAnsi" w:hAnsiTheme="minorHAnsi" w:cs="Arial"/>
                          <w:b/>
                          <w:i w:val="0"/>
                          <w:color w:val="006E51"/>
                          <w:sz w:val="32"/>
                          <w:szCs w:val="32"/>
                        </w:rPr>
                      </w:pPr>
                      <w:r w:rsidRPr="007E44AE">
                        <w:rPr>
                          <w:rFonts w:asciiTheme="minorHAnsi" w:hAnsiTheme="minorHAnsi" w:cs="Arial"/>
                          <w:b/>
                          <w:i w:val="0"/>
                          <w:color w:val="006E51"/>
                          <w:sz w:val="32"/>
                          <w:szCs w:val="32"/>
                        </w:rPr>
                        <w:t>APPLYING FOR A JOB WITH NORTH YORKSHIRE COUNCIL</w:t>
                      </w:r>
                    </w:p>
                    <w:p w14:paraId="6F43B0A1" w14:textId="77777777" w:rsidR="007E44AE" w:rsidRPr="007E44AE" w:rsidRDefault="007E44AE" w:rsidP="005D6547">
                      <w:pPr>
                        <w:pStyle w:val="Paragraph"/>
                        <w:jc w:val="center"/>
                        <w:rPr>
                          <w:rFonts w:asciiTheme="minorHAnsi" w:hAnsiTheme="minorHAnsi" w:cs="Arial"/>
                          <w:color w:val="5C6C64"/>
                          <w:szCs w:val="22"/>
                        </w:rPr>
                      </w:pPr>
                    </w:p>
                    <w:p w14:paraId="12DBFC9D" w14:textId="77777777" w:rsidR="007E44AE" w:rsidRPr="007E44AE" w:rsidRDefault="007E44AE" w:rsidP="005D6547">
                      <w:pPr>
                        <w:jc w:val="center"/>
                        <w:rPr>
                          <w:rFonts w:asciiTheme="minorHAnsi" w:hAnsiTheme="minorHAnsi" w:cs="Arial"/>
                          <w:b/>
                          <w:color w:val="5C6C64"/>
                          <w:sz w:val="22"/>
                          <w:szCs w:val="22"/>
                        </w:rPr>
                      </w:pPr>
                      <w:r w:rsidRPr="007E44AE">
                        <w:rPr>
                          <w:rFonts w:asciiTheme="minorHAnsi" w:hAnsiTheme="minorHAnsi" w:cs="Arial"/>
                          <w:b/>
                          <w:color w:val="5C6C64"/>
                          <w:sz w:val="22"/>
                          <w:szCs w:val="22"/>
                        </w:rPr>
                        <w:t>IMPORTANT ADVICE ON COMPLETING THIS APPLICATION</w:t>
                      </w:r>
                    </w:p>
                    <w:p w14:paraId="1C76CAB6" w14:textId="77777777" w:rsidR="007E44AE" w:rsidRPr="007E44AE" w:rsidRDefault="007E44AE" w:rsidP="005D6547">
                      <w:pPr>
                        <w:jc w:val="center"/>
                        <w:rPr>
                          <w:rFonts w:asciiTheme="minorHAnsi" w:hAnsiTheme="minorHAnsi" w:cs="Arial"/>
                          <w:b/>
                          <w:sz w:val="22"/>
                          <w:szCs w:val="22"/>
                        </w:rPr>
                      </w:pPr>
                    </w:p>
                    <w:p w14:paraId="144B5A06" w14:textId="77777777" w:rsidR="007E44AE" w:rsidRPr="007E44AE" w:rsidRDefault="007E44AE" w:rsidP="005D6547">
                      <w:pPr>
                        <w:pStyle w:val="BodyText"/>
                        <w:jc w:val="center"/>
                        <w:rPr>
                          <w:rFonts w:asciiTheme="minorHAnsi" w:hAnsiTheme="minorHAnsi" w:cs="Arial"/>
                          <w:sz w:val="22"/>
                          <w:szCs w:val="22"/>
                        </w:rPr>
                      </w:pPr>
                      <w:r w:rsidRPr="007E44AE">
                        <w:rPr>
                          <w:rFonts w:asciiTheme="minorHAnsi" w:hAnsiTheme="minorHAnsi"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29C94A9C" w14:textId="77777777" w:rsidR="007E44AE" w:rsidRPr="007E44AE" w:rsidRDefault="007E44AE" w:rsidP="005D6547">
                      <w:pPr>
                        <w:jc w:val="center"/>
                        <w:rPr>
                          <w:rFonts w:asciiTheme="minorHAnsi" w:hAnsiTheme="minorHAnsi" w:cs="Arial"/>
                          <w:b/>
                          <w:sz w:val="22"/>
                          <w:szCs w:val="22"/>
                        </w:rPr>
                      </w:pPr>
                      <w:r w:rsidRPr="007E44AE">
                        <w:rPr>
                          <w:rFonts w:asciiTheme="minorHAnsi" w:hAnsiTheme="minorHAnsi" w:cs="Arial"/>
                          <w:b/>
                          <w:sz w:val="22"/>
                          <w:szCs w:val="22"/>
                        </w:rPr>
                        <w:t>Data Protection</w:t>
                      </w:r>
                    </w:p>
                    <w:p w14:paraId="2A3FFF84"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34" w:history="1">
                        <w:r w:rsidRPr="007E44AE">
                          <w:rPr>
                            <w:rFonts w:asciiTheme="minorHAnsi" w:hAnsiTheme="minorHAnsi" w:cs="Arial"/>
                            <w:sz w:val="22"/>
                            <w:szCs w:val="22"/>
                            <w:u w:val="single"/>
                          </w:rPr>
                          <w:t>www.northyorks.gov.uk/working-us</w:t>
                        </w:r>
                      </w:hyperlink>
                      <w:r w:rsidRPr="007E44AE">
                        <w:rPr>
                          <w:rFonts w:asciiTheme="minorHAnsi" w:hAnsiTheme="minorHAnsi" w:cs="Arial"/>
                          <w:sz w:val="22"/>
                          <w:szCs w:val="22"/>
                        </w:rPr>
                        <w:t>.</w:t>
                      </w:r>
                    </w:p>
                    <w:p w14:paraId="743A314F" w14:textId="77777777" w:rsidR="007E44AE" w:rsidRPr="007E44AE" w:rsidRDefault="007E44AE" w:rsidP="005D6547">
                      <w:pPr>
                        <w:jc w:val="center"/>
                        <w:rPr>
                          <w:rFonts w:asciiTheme="minorHAnsi" w:hAnsiTheme="minorHAnsi" w:cs="Arial"/>
                          <w:b/>
                          <w:sz w:val="22"/>
                          <w:szCs w:val="22"/>
                        </w:rPr>
                      </w:pPr>
                    </w:p>
                    <w:p w14:paraId="7782930A" w14:textId="77777777" w:rsidR="007E44AE" w:rsidRPr="007E44AE" w:rsidRDefault="007E44AE" w:rsidP="005D6547">
                      <w:pPr>
                        <w:jc w:val="center"/>
                        <w:rPr>
                          <w:rFonts w:asciiTheme="minorHAnsi" w:hAnsiTheme="minorHAnsi" w:cs="Arial"/>
                          <w:b/>
                          <w:sz w:val="22"/>
                          <w:szCs w:val="22"/>
                        </w:rPr>
                      </w:pPr>
                      <w:r w:rsidRPr="007E44AE">
                        <w:rPr>
                          <w:rFonts w:asciiTheme="minorHAnsi" w:hAnsiTheme="minorHAnsi" w:cs="Arial"/>
                          <w:b/>
                          <w:sz w:val="22"/>
                          <w:szCs w:val="22"/>
                        </w:rPr>
                        <w:t>Rehabilitation of Offenders</w:t>
                      </w:r>
                    </w:p>
                    <w:p w14:paraId="674FE3D6" w14:textId="572A0331"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w:t>
                      </w:r>
                    </w:p>
                    <w:p w14:paraId="7EE476A9" w14:textId="77777777" w:rsidR="007E44AE" w:rsidRPr="007E44AE" w:rsidRDefault="007E44AE" w:rsidP="005D6547">
                      <w:pPr>
                        <w:jc w:val="center"/>
                        <w:rPr>
                          <w:rFonts w:asciiTheme="minorHAnsi" w:hAnsiTheme="minorHAnsi" w:cs="Arial"/>
                          <w:sz w:val="22"/>
                          <w:szCs w:val="22"/>
                        </w:rPr>
                      </w:pPr>
                    </w:p>
                    <w:p w14:paraId="1DA91D25"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 xml:space="preserve">Should you be shortlisted, you will be asked to disclose full details of your criminal history prior to your interview. </w:t>
                      </w:r>
                      <w:bookmarkStart w:id="6" w:name="_Hlk149753594"/>
                      <w:r w:rsidRPr="007E44AE">
                        <w:rPr>
                          <w:rFonts w:asciiTheme="minorHAnsi" w:hAnsiTheme="minorHAnsi" w:cs="Arial"/>
                          <w:sz w:val="22"/>
                          <w:szCs w:val="22"/>
                        </w:rPr>
                        <w:t xml:space="preserve">This includes any information deemed relevant as part of Keeping Children Safe in Education which may arise in an online search undertaken on shortlisted candidates. </w:t>
                      </w:r>
                      <w:bookmarkEnd w:id="6"/>
                      <w:r w:rsidRPr="007E44AE">
                        <w:rPr>
                          <w:rFonts w:asciiTheme="minorHAnsi" w:hAnsiTheme="minorHAnsi" w:cs="Arial"/>
                          <w:sz w:val="22"/>
                          <w:szCs w:val="22"/>
                        </w:rPr>
                        <w:t>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7BCFCFB5" w14:textId="77777777" w:rsidR="007E44AE" w:rsidRPr="007E44AE" w:rsidRDefault="007E44AE" w:rsidP="005D6547">
                      <w:pPr>
                        <w:jc w:val="center"/>
                        <w:rPr>
                          <w:rFonts w:asciiTheme="minorHAnsi" w:hAnsiTheme="minorHAnsi" w:cs="Arial"/>
                          <w:sz w:val="22"/>
                          <w:szCs w:val="22"/>
                        </w:rPr>
                      </w:pPr>
                    </w:p>
                    <w:p w14:paraId="6E604697"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Please also see the policy statement on the Recruitment of Ex-offenders below.</w:t>
                      </w:r>
                    </w:p>
                    <w:p w14:paraId="7E810829" w14:textId="77777777" w:rsidR="007E44AE" w:rsidRPr="007E44AE" w:rsidRDefault="007E44AE" w:rsidP="005D6547">
                      <w:pPr>
                        <w:jc w:val="center"/>
                        <w:rPr>
                          <w:rFonts w:asciiTheme="minorHAnsi" w:hAnsiTheme="minorHAnsi" w:cs="Arial"/>
                          <w:sz w:val="22"/>
                          <w:szCs w:val="22"/>
                        </w:rPr>
                      </w:pPr>
                    </w:p>
                    <w:p w14:paraId="37231018" w14:textId="77777777" w:rsidR="007E44AE" w:rsidRPr="007E44AE" w:rsidRDefault="007E44AE" w:rsidP="005D6547">
                      <w:pPr>
                        <w:pStyle w:val="Heading8"/>
                        <w:jc w:val="center"/>
                        <w:rPr>
                          <w:rFonts w:asciiTheme="minorHAnsi" w:hAnsiTheme="minorHAnsi" w:cs="Arial"/>
                          <w:b/>
                          <w:i/>
                          <w:sz w:val="22"/>
                          <w:szCs w:val="22"/>
                        </w:rPr>
                      </w:pPr>
                      <w:r w:rsidRPr="007E44AE">
                        <w:rPr>
                          <w:rFonts w:asciiTheme="minorHAnsi" w:hAnsiTheme="minorHAnsi" w:cs="Arial"/>
                          <w:b/>
                          <w:sz w:val="22"/>
                          <w:szCs w:val="22"/>
                        </w:rPr>
                        <w:t>Information in Support of your Application</w:t>
                      </w:r>
                    </w:p>
                    <w:p w14:paraId="572D44A8" w14:textId="01C949B1"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w:t>
                      </w:r>
                    </w:p>
                    <w:p w14:paraId="7EAFB5FF" w14:textId="77777777" w:rsidR="007E44AE" w:rsidRPr="007E44AE" w:rsidRDefault="007E44AE" w:rsidP="005D6547">
                      <w:pPr>
                        <w:jc w:val="center"/>
                        <w:rPr>
                          <w:rFonts w:asciiTheme="minorHAnsi" w:hAnsiTheme="minorHAnsi" w:cs="Arial"/>
                          <w:sz w:val="22"/>
                          <w:szCs w:val="22"/>
                        </w:rPr>
                      </w:pPr>
                    </w:p>
                    <w:p w14:paraId="35E5F717" w14:textId="221CCB71"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7E44AE">
                        <w:rPr>
                          <w:rFonts w:asciiTheme="minorHAnsi" w:hAnsiTheme="minorHAnsi" w:cs="Arial"/>
                          <w:b/>
                          <w:sz w:val="22"/>
                          <w:szCs w:val="22"/>
                        </w:rPr>
                        <w:t xml:space="preserve">specific and detailed examples </w:t>
                      </w:r>
                      <w:r w:rsidRPr="007E44AE">
                        <w:rPr>
                          <w:rFonts w:asciiTheme="minorHAnsi" w:hAnsiTheme="minorHAnsi" w:cs="Arial"/>
                          <w:sz w:val="22"/>
                          <w:szCs w:val="22"/>
                        </w:rPr>
                        <w:t>which include a focus on outcomes and on your own contribution to the scenario. Try to use different and varied examples wherever possible.</w:t>
                      </w:r>
                    </w:p>
                    <w:p w14:paraId="52450625" w14:textId="77777777" w:rsidR="007E44AE" w:rsidRPr="007E44AE" w:rsidRDefault="007E44AE" w:rsidP="005D6547">
                      <w:pPr>
                        <w:jc w:val="center"/>
                        <w:rPr>
                          <w:rFonts w:asciiTheme="minorHAnsi" w:hAnsiTheme="minorHAnsi" w:cs="Arial"/>
                          <w:sz w:val="22"/>
                          <w:szCs w:val="22"/>
                        </w:rPr>
                      </w:pPr>
                    </w:p>
                    <w:p w14:paraId="3D099CA6"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34CB52AA" w14:textId="77777777" w:rsidR="007E44AE" w:rsidRPr="007E44AE" w:rsidRDefault="007E44AE" w:rsidP="005D6547">
                      <w:pPr>
                        <w:jc w:val="center"/>
                        <w:rPr>
                          <w:rFonts w:asciiTheme="minorHAnsi" w:hAnsiTheme="minorHAnsi" w:cs="Arial"/>
                          <w:b/>
                          <w:sz w:val="22"/>
                          <w:szCs w:val="22"/>
                        </w:rPr>
                      </w:pPr>
                    </w:p>
                    <w:p w14:paraId="772F0CBC" w14:textId="77777777" w:rsidR="007E44AE" w:rsidRPr="007E44AE" w:rsidRDefault="007E44AE" w:rsidP="005D6547">
                      <w:pPr>
                        <w:pStyle w:val="Heading8"/>
                        <w:jc w:val="center"/>
                        <w:rPr>
                          <w:rFonts w:asciiTheme="minorHAnsi" w:hAnsiTheme="minorHAnsi" w:cs="Arial"/>
                          <w:b/>
                          <w:i/>
                          <w:sz w:val="22"/>
                          <w:szCs w:val="22"/>
                        </w:rPr>
                      </w:pPr>
                      <w:r w:rsidRPr="007E44AE">
                        <w:rPr>
                          <w:rFonts w:asciiTheme="minorHAnsi" w:hAnsiTheme="minorHAnsi" w:cs="Arial"/>
                          <w:b/>
                          <w:sz w:val="22"/>
                          <w:szCs w:val="22"/>
                        </w:rPr>
                        <w:t>Canvassing</w:t>
                      </w:r>
                    </w:p>
                    <w:p w14:paraId="6308855A" w14:textId="77777777" w:rsidR="007E44AE" w:rsidRPr="007E44AE" w:rsidRDefault="007E44AE" w:rsidP="005D6547">
                      <w:pPr>
                        <w:jc w:val="center"/>
                        <w:rPr>
                          <w:rFonts w:asciiTheme="minorHAnsi" w:hAnsiTheme="minorHAnsi" w:cs="Arial"/>
                          <w:sz w:val="22"/>
                          <w:szCs w:val="22"/>
                        </w:rPr>
                      </w:pPr>
                      <w:r w:rsidRPr="007E44AE">
                        <w:rPr>
                          <w:rFonts w:asciiTheme="minorHAnsi" w:hAnsiTheme="minorHAnsi"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3E46D1B5" w14:textId="3D298F88" w:rsidR="00657490" w:rsidRPr="007E44AE" w:rsidRDefault="00657490" w:rsidP="005D6547">
                      <w:pPr>
                        <w:jc w:val="center"/>
                        <w:rPr>
                          <w:rFonts w:asciiTheme="minorHAnsi" w:hAnsiTheme="minorHAnsi"/>
                        </w:rPr>
                      </w:pPr>
                    </w:p>
                  </w:txbxContent>
                </v:textbox>
                <w10:wrap type="square" anchorx="margin"/>
              </v:shape>
            </w:pict>
          </mc:Fallback>
        </mc:AlternateContent>
      </w:r>
      <w:r w:rsidR="0098658C">
        <w:rPr>
          <w:noProof/>
        </w:rPr>
        <w:drawing>
          <wp:anchor distT="0" distB="0" distL="114300" distR="114300" simplePos="0" relativeHeight="251706368" behindDoc="1" locked="0" layoutInCell="1" allowOverlap="1" wp14:anchorId="50B10F72" wp14:editId="2B42A326">
            <wp:simplePos x="0" y="0"/>
            <wp:positionH relativeFrom="margin">
              <wp:align>left</wp:align>
            </wp:positionH>
            <wp:positionV relativeFrom="margin">
              <wp:posOffset>1233805</wp:posOffset>
            </wp:positionV>
            <wp:extent cx="6353175" cy="6638925"/>
            <wp:effectExtent l="0" t="0" r="9525" b="9525"/>
            <wp:wrapTight wrapText="bothSides">
              <wp:wrapPolygon edited="0">
                <wp:start x="0" y="0"/>
                <wp:lineTo x="0" y="21569"/>
                <wp:lineTo x="21568" y="21569"/>
                <wp:lineTo x="21568" y="2603"/>
                <wp:lineTo x="21373" y="1983"/>
                <wp:lineTo x="20855" y="1240"/>
                <wp:lineTo x="20661" y="806"/>
                <wp:lineTo x="19171" y="62"/>
                <wp:lineTo x="18653" y="0"/>
                <wp:lineTo x="0" y="0"/>
              </wp:wrapPolygon>
            </wp:wrapTight>
            <wp:docPr id="59" name="Picture 59" descr="N:\ceg-data\Resourcing and Reward\Education - North Yorkshire Coast Opportunity Area Rec &amp; Mkt Programme\Document Library\All Logos\Welburn hall.jpg"/>
            <wp:cNvGraphicFramePr/>
            <a:graphic xmlns:a="http://schemas.openxmlformats.org/drawingml/2006/main">
              <a:graphicData uri="http://schemas.openxmlformats.org/drawingml/2006/picture">
                <pic:pic xmlns:pic="http://schemas.openxmlformats.org/drawingml/2006/picture">
                  <pic:nvPicPr>
                    <pic:cNvPr id="53" name="Picture 53" descr="N:\ceg-data\Resourcing and Reward\Education - North Yorkshire Coast Opportunity Area Rec &amp; Mkt Programme\Document Library\All Logos\Welburn hall.jpg"/>
                    <pic:cNvPicPr/>
                  </pic:nvPicPr>
                  <pic:blipFill rotWithShape="1">
                    <a:blip r:embed="rId13">
                      <a:alphaModFix amt="5000"/>
                      <a:extLst>
                        <a:ext uri="{28A0092B-C50C-407E-A947-70E740481C1C}">
                          <a14:useLocalDpi xmlns:a14="http://schemas.microsoft.com/office/drawing/2010/main" val="0"/>
                        </a:ext>
                      </a:extLst>
                    </a:blip>
                    <a:srcRect l="82" r="82"/>
                    <a:stretch/>
                  </pic:blipFill>
                  <pic:spPr bwMode="auto">
                    <a:xfrm>
                      <a:off x="0" y="0"/>
                      <a:ext cx="6353175" cy="6638925"/>
                    </a:xfrm>
                    <a:prstGeom prst="round1Rect">
                      <a:avLst/>
                    </a:prstGeom>
                    <a:noFill/>
                    <a:ln>
                      <a:noFill/>
                    </a:ln>
                  </pic:spPr>
                </pic:pic>
              </a:graphicData>
            </a:graphic>
            <wp14:sizeRelH relativeFrom="margin">
              <wp14:pctWidth>0</wp14:pctWidth>
            </wp14:sizeRelH>
            <wp14:sizeRelV relativeFrom="margin">
              <wp14:pctHeight>0</wp14:pctHeight>
            </wp14:sizeRelV>
          </wp:anchor>
        </w:drawing>
      </w:r>
    </w:p>
    <w:p w14:paraId="714640AD" w14:textId="1F58EBEE" w:rsidR="00264207" w:rsidRDefault="00264207" w:rsidP="00D42724">
      <w:pPr>
        <w:rPr>
          <w:rFonts w:ascii="Arial" w:hAnsi="Arial" w:cs="Arial"/>
          <w:b/>
          <w:bCs/>
          <w:i/>
          <w:iCs/>
        </w:rPr>
      </w:pPr>
    </w:p>
    <w:p w14:paraId="7C651128" w14:textId="028E5895" w:rsidR="00264207" w:rsidRPr="00337588" w:rsidRDefault="007E44AE" w:rsidP="00337588">
      <w:pPr>
        <w:autoSpaceDE w:val="0"/>
        <w:autoSpaceDN w:val="0"/>
        <w:adjustRightInd w:val="0"/>
        <w:rPr>
          <w:rFonts w:ascii="Trebuchet MS" w:hAnsi="Trebuchet MS"/>
          <w:b/>
          <w:bCs/>
          <w:sz w:val="22"/>
          <w:szCs w:val="22"/>
        </w:rPr>
      </w:pPr>
      <w:r w:rsidRPr="007E44AE">
        <w:rPr>
          <w:rFonts w:ascii="Trebuchet MS" w:hAnsi="Trebuchet MS"/>
          <w:b/>
          <w:bCs/>
          <w:noProof/>
          <w:sz w:val="22"/>
          <w:szCs w:val="22"/>
        </w:rPr>
        <w:lastRenderedPageBreak/>
        <mc:AlternateContent>
          <mc:Choice Requires="wps">
            <w:drawing>
              <wp:anchor distT="45720" distB="45720" distL="114300" distR="114300" simplePos="0" relativeHeight="251650038" behindDoc="0" locked="0" layoutInCell="1" allowOverlap="1" wp14:anchorId="4E26F65B" wp14:editId="5FDA2EAC">
                <wp:simplePos x="0" y="0"/>
                <wp:positionH relativeFrom="column">
                  <wp:posOffset>-112395</wp:posOffset>
                </wp:positionH>
                <wp:positionV relativeFrom="paragraph">
                  <wp:posOffset>102870</wp:posOffset>
                </wp:positionV>
                <wp:extent cx="6471285" cy="8196580"/>
                <wp:effectExtent l="0" t="0" r="5715"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285" cy="8196580"/>
                        </a:xfrm>
                        <a:prstGeom prst="rect">
                          <a:avLst/>
                        </a:prstGeom>
                        <a:solidFill>
                          <a:srgbClr val="FFFFFF"/>
                        </a:solidFill>
                        <a:ln w="9525">
                          <a:noFill/>
                          <a:miter lim="800000"/>
                          <a:headEnd/>
                          <a:tailEnd/>
                        </a:ln>
                      </wps:spPr>
                      <wps:txbx>
                        <w:txbxContent>
                          <w:p w14:paraId="21036EEE" w14:textId="726BCC10" w:rsidR="007E44AE" w:rsidRDefault="007E44AE" w:rsidP="005D6547">
                            <w:pPr>
                              <w:jc w:val="center"/>
                              <w:rPr>
                                <w:rFonts w:asciiTheme="minorHAnsi" w:hAnsiTheme="minorHAnsi"/>
                                <w:b/>
                                <w:bCs/>
                                <w:color w:val="006E51"/>
                                <w:sz w:val="28"/>
                                <w:szCs w:val="28"/>
                              </w:rPr>
                            </w:pPr>
                            <w:r w:rsidRPr="007E44AE">
                              <w:rPr>
                                <w:rFonts w:asciiTheme="minorHAnsi" w:hAnsiTheme="minorHAnsi"/>
                                <w:b/>
                                <w:bCs/>
                                <w:color w:val="006E51"/>
                                <w:sz w:val="28"/>
                                <w:szCs w:val="28"/>
                              </w:rPr>
                              <w:t>POLICY STATEMENT ON THE RECRUITMENT OF EX-OFFENDORS</w:t>
                            </w:r>
                          </w:p>
                          <w:p w14:paraId="2C80755A" w14:textId="77777777" w:rsidR="007E44AE" w:rsidRPr="007E44AE" w:rsidRDefault="007E44AE" w:rsidP="005D6547">
                            <w:pPr>
                              <w:jc w:val="center"/>
                              <w:rPr>
                                <w:rFonts w:asciiTheme="minorHAnsi" w:hAnsiTheme="minorHAnsi"/>
                                <w:b/>
                                <w:bCs/>
                                <w:color w:val="006E51"/>
                                <w:sz w:val="28"/>
                                <w:szCs w:val="28"/>
                              </w:rPr>
                            </w:pPr>
                          </w:p>
                          <w:p w14:paraId="1BC35DFB" w14:textId="503D78F1"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1.</w:t>
                            </w:r>
                            <w:r w:rsidRPr="007E44AE">
                              <w:rPr>
                                <w:rFonts w:asciiTheme="minorHAnsi" w:hAnsiTheme="minorHAnsi"/>
                                <w:sz w:val="22"/>
                                <w:szCs w:val="22"/>
                              </w:rPr>
                              <w:tab/>
                              <w:t>As an organisation assessing applicants’ suitability for positions which are included in the Rehabilitation of Offenders Act 1974 (Exceptions) Order using criminal record checks processed through the Disclosure and Barring Service (DBS), this school complies fully with the DBS code of practice and undertakes to treat all applicants for positions fairly.</w:t>
                            </w:r>
                          </w:p>
                          <w:p w14:paraId="30F91E88" w14:textId="77777777" w:rsidR="007E44AE" w:rsidRPr="007E44AE" w:rsidRDefault="007E44AE" w:rsidP="005D6547">
                            <w:pPr>
                              <w:jc w:val="center"/>
                              <w:rPr>
                                <w:rFonts w:asciiTheme="minorHAnsi" w:hAnsiTheme="minorHAnsi"/>
                                <w:sz w:val="22"/>
                                <w:szCs w:val="22"/>
                              </w:rPr>
                            </w:pPr>
                          </w:p>
                          <w:p w14:paraId="601511A9"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2.</w:t>
                            </w:r>
                            <w:r w:rsidRPr="007E44AE">
                              <w:rPr>
                                <w:rFonts w:asciiTheme="minorHAnsi" w:hAnsiTheme="minorHAnsi"/>
                                <w:sz w:val="22"/>
                                <w:szCs w:val="22"/>
                              </w:rPr>
                              <w:tab/>
                              <w:t>This school undertakes not to discriminate unfairly against any subject of a criminal record check on the basis of a conviction or other information revealed.</w:t>
                            </w:r>
                          </w:p>
                          <w:p w14:paraId="23535A76" w14:textId="77777777" w:rsidR="007E44AE" w:rsidRPr="007E44AE" w:rsidRDefault="007E44AE" w:rsidP="005D6547">
                            <w:pPr>
                              <w:jc w:val="center"/>
                              <w:rPr>
                                <w:rFonts w:asciiTheme="minorHAnsi" w:hAnsiTheme="minorHAnsi"/>
                                <w:sz w:val="22"/>
                                <w:szCs w:val="22"/>
                              </w:rPr>
                            </w:pPr>
                          </w:p>
                          <w:p w14:paraId="4FC22115"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3.</w:t>
                            </w:r>
                            <w:r w:rsidRPr="007E44AE">
                              <w:rPr>
                                <w:rFonts w:asciiTheme="minorHAnsi" w:hAnsiTheme="minorHAnsi"/>
                                <w:sz w:val="22"/>
                                <w:szCs w:val="22"/>
                              </w:rPr>
                              <w:tab/>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657BEFA7" w14:textId="77777777" w:rsidR="007E44AE" w:rsidRPr="007E44AE" w:rsidRDefault="007E44AE" w:rsidP="005D6547">
                            <w:pPr>
                              <w:jc w:val="center"/>
                              <w:rPr>
                                <w:rFonts w:asciiTheme="minorHAnsi" w:hAnsiTheme="minorHAnsi"/>
                                <w:sz w:val="22"/>
                                <w:szCs w:val="22"/>
                              </w:rPr>
                            </w:pPr>
                          </w:p>
                          <w:p w14:paraId="5EA5CF61"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4.</w:t>
                            </w:r>
                            <w:r w:rsidRPr="007E44AE">
                              <w:rPr>
                                <w:rFonts w:asciiTheme="minorHAnsi" w:hAnsiTheme="minorHAnsi"/>
                                <w:sz w:val="22"/>
                                <w:szCs w:val="22"/>
                              </w:rPr>
                              <w:tab/>
                              <w:t>This school is committed to the fair treatment of its staff and potential staff, regardless of race, gender, religion, sexual orientation, responsibilities for dependents, age, physical/mental disability or offending background.</w:t>
                            </w:r>
                          </w:p>
                          <w:p w14:paraId="1A11A3CB" w14:textId="77777777" w:rsidR="007E44AE" w:rsidRPr="007E44AE" w:rsidRDefault="007E44AE" w:rsidP="005D6547">
                            <w:pPr>
                              <w:jc w:val="center"/>
                              <w:rPr>
                                <w:rFonts w:asciiTheme="minorHAnsi" w:hAnsiTheme="minorHAnsi"/>
                                <w:sz w:val="22"/>
                                <w:szCs w:val="22"/>
                              </w:rPr>
                            </w:pPr>
                          </w:p>
                          <w:p w14:paraId="31C55746"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5.</w:t>
                            </w:r>
                            <w:r w:rsidRPr="007E44AE">
                              <w:rPr>
                                <w:rFonts w:asciiTheme="minorHAnsi" w:hAnsiTheme="minorHAnsi"/>
                                <w:sz w:val="22"/>
                                <w:szCs w:val="22"/>
                              </w:rPr>
                              <w:tab/>
                              <w:t>This school has this written policy on the recruitment of ex-offenders, which is made available to all DBS applicants at the start of the recruitment process.</w:t>
                            </w:r>
                          </w:p>
                          <w:p w14:paraId="7AB1D891" w14:textId="77777777" w:rsidR="007E44AE" w:rsidRPr="007E44AE" w:rsidRDefault="007E44AE" w:rsidP="005D6547">
                            <w:pPr>
                              <w:jc w:val="center"/>
                              <w:rPr>
                                <w:rFonts w:asciiTheme="minorHAnsi" w:hAnsiTheme="minorHAnsi"/>
                                <w:sz w:val="22"/>
                                <w:szCs w:val="22"/>
                              </w:rPr>
                            </w:pPr>
                          </w:p>
                          <w:p w14:paraId="13CE1F1A"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6.</w:t>
                            </w:r>
                            <w:r w:rsidRPr="007E44AE">
                              <w:rPr>
                                <w:rFonts w:asciiTheme="minorHAnsi" w:hAnsiTheme="minorHAnsi"/>
                                <w:sz w:val="22"/>
                                <w:szCs w:val="22"/>
                              </w:rPr>
                              <w:tab/>
                              <w:t>This school actively promotes equality of opportunity for all with the right mix of talent, skills and potential and welcome applications from a wide range of candidates, including those with criminal records.  Candidates are selected for interview based on their skills, qualifications and experience and criminal record information is only requested from short-listed candidates.</w:t>
                            </w:r>
                          </w:p>
                          <w:p w14:paraId="658BD5A0" w14:textId="77777777" w:rsidR="007E44AE" w:rsidRPr="007E44AE" w:rsidRDefault="007E44AE" w:rsidP="005D6547">
                            <w:pPr>
                              <w:jc w:val="center"/>
                              <w:rPr>
                                <w:rFonts w:asciiTheme="minorHAnsi" w:hAnsiTheme="minorHAnsi"/>
                                <w:sz w:val="22"/>
                                <w:szCs w:val="22"/>
                              </w:rPr>
                            </w:pPr>
                          </w:p>
                          <w:p w14:paraId="408F4945"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7.</w:t>
                            </w:r>
                            <w:r w:rsidRPr="007E44AE">
                              <w:rPr>
                                <w:rFonts w:asciiTheme="minorHAnsi" w:hAnsiTheme="minorHAnsi"/>
                                <w:sz w:val="22"/>
                                <w:szCs w:val="22"/>
                              </w:rPr>
                              <w:tab/>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53FAB65B" w14:textId="77777777" w:rsidR="007E44AE" w:rsidRPr="007E44AE" w:rsidRDefault="007E44AE" w:rsidP="005D6547">
                            <w:pPr>
                              <w:jc w:val="center"/>
                              <w:rPr>
                                <w:rFonts w:asciiTheme="minorHAnsi" w:hAnsiTheme="minorHAnsi"/>
                                <w:sz w:val="22"/>
                                <w:szCs w:val="22"/>
                              </w:rPr>
                            </w:pPr>
                          </w:p>
                          <w:p w14:paraId="5432962D"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8.</w:t>
                            </w:r>
                            <w:r w:rsidRPr="007E44AE">
                              <w:rPr>
                                <w:rFonts w:asciiTheme="minorHAnsi" w:hAnsiTheme="minorHAnsi"/>
                                <w:sz w:val="22"/>
                                <w:szCs w:val="22"/>
                              </w:rPr>
                              <w:tab/>
                              <w:t>This school ensures that all those who are involved in the recruitment process have been suitably trained to identify and assess the relevance and circumstances of offences.</w:t>
                            </w:r>
                          </w:p>
                          <w:p w14:paraId="33B82360" w14:textId="77777777" w:rsidR="007E44AE" w:rsidRPr="007E44AE" w:rsidRDefault="007E44AE" w:rsidP="005D6547">
                            <w:pPr>
                              <w:jc w:val="center"/>
                              <w:rPr>
                                <w:rFonts w:asciiTheme="minorHAnsi" w:hAnsiTheme="minorHAnsi"/>
                                <w:sz w:val="22"/>
                                <w:szCs w:val="22"/>
                              </w:rPr>
                            </w:pPr>
                          </w:p>
                          <w:p w14:paraId="3A31EA59"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9.</w:t>
                            </w:r>
                            <w:r w:rsidRPr="007E44AE">
                              <w:rPr>
                                <w:rFonts w:asciiTheme="minorHAnsi" w:hAnsiTheme="minorHAnsi"/>
                                <w:sz w:val="22"/>
                                <w:szCs w:val="22"/>
                              </w:rPr>
                              <w:tab/>
                              <w:t>This school also ensures that they have received appropriate guidance and training in the relevant legislation relating to the employment of ex-offenders, e.g. the Rehabilitation of Offenders Act 1974.</w:t>
                            </w:r>
                          </w:p>
                          <w:p w14:paraId="27F83552" w14:textId="77777777" w:rsidR="007E44AE" w:rsidRPr="007E44AE" w:rsidRDefault="007E44AE" w:rsidP="005D6547">
                            <w:pPr>
                              <w:jc w:val="center"/>
                              <w:rPr>
                                <w:rFonts w:asciiTheme="minorHAnsi" w:hAnsiTheme="minorHAnsi"/>
                                <w:sz w:val="22"/>
                                <w:szCs w:val="22"/>
                              </w:rPr>
                            </w:pPr>
                          </w:p>
                          <w:p w14:paraId="78224E39"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10.</w:t>
                            </w:r>
                            <w:r w:rsidRPr="007E44AE">
                              <w:rPr>
                                <w:rFonts w:asciiTheme="minorHAnsi" w:hAnsiTheme="minorHAnsi"/>
                                <w:sz w:val="22"/>
                                <w:szCs w:val="22"/>
                              </w:rPr>
                              <w:tab/>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571FCCD4" w14:textId="77777777" w:rsidR="007E44AE" w:rsidRPr="007E44AE" w:rsidRDefault="007E44AE" w:rsidP="005D6547">
                            <w:pPr>
                              <w:jc w:val="center"/>
                              <w:rPr>
                                <w:rFonts w:asciiTheme="minorHAnsi" w:hAnsiTheme="minorHAnsi"/>
                                <w:sz w:val="22"/>
                                <w:szCs w:val="22"/>
                              </w:rPr>
                            </w:pPr>
                          </w:p>
                          <w:p w14:paraId="7A01BF0C"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11.</w:t>
                            </w:r>
                            <w:r w:rsidRPr="007E44AE">
                              <w:rPr>
                                <w:rFonts w:asciiTheme="minorHAnsi" w:hAnsiTheme="minorHAnsi"/>
                                <w:sz w:val="22"/>
                                <w:szCs w:val="22"/>
                              </w:rPr>
                              <w:tab/>
                              <w:t>This school makes every subject of a criminal record check submitted to DBS aware of the existence of the code of practice and makes a copy available on request.</w:t>
                            </w:r>
                          </w:p>
                          <w:p w14:paraId="300B2DFD" w14:textId="77777777" w:rsidR="007E44AE" w:rsidRPr="007E44AE" w:rsidRDefault="007E44AE" w:rsidP="005D6547">
                            <w:pPr>
                              <w:jc w:val="center"/>
                              <w:rPr>
                                <w:rFonts w:asciiTheme="minorHAnsi" w:hAnsiTheme="minorHAnsi"/>
                                <w:sz w:val="22"/>
                                <w:szCs w:val="22"/>
                              </w:rPr>
                            </w:pPr>
                          </w:p>
                          <w:p w14:paraId="02693943" w14:textId="37F01BDA"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This school undertakes to discuss any matter revealed on a DBS certificate with the individual seeking the position before withdrawing a conditional offer of employment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6F65B" id="_x0000_s1040" type="#_x0000_t202" style="position:absolute;margin-left:-8.85pt;margin-top:8.1pt;width:509.55pt;height:645.4pt;z-index:2516500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" stroked="f">
                <v:textbox>
                  <w:txbxContent>
                    <w:p w14:paraId="21036EEE" w14:textId="726BCC10" w:rsidR="007E44AE" w:rsidRDefault="007E44AE" w:rsidP="005D6547">
                      <w:pPr>
                        <w:jc w:val="center"/>
                        <w:rPr>
                          <w:rFonts w:asciiTheme="minorHAnsi" w:hAnsiTheme="minorHAnsi"/>
                          <w:b/>
                          <w:bCs/>
                          <w:color w:val="006E51"/>
                          <w:sz w:val="28"/>
                          <w:szCs w:val="28"/>
                        </w:rPr>
                      </w:pPr>
                      <w:r w:rsidRPr="007E44AE">
                        <w:rPr>
                          <w:rFonts w:asciiTheme="minorHAnsi" w:hAnsiTheme="minorHAnsi"/>
                          <w:b/>
                          <w:bCs/>
                          <w:color w:val="006E51"/>
                          <w:sz w:val="28"/>
                          <w:szCs w:val="28"/>
                        </w:rPr>
                        <w:t>POLICY STATEMENT ON THE RECRUITMENT OF EX-OFFENDORS</w:t>
                      </w:r>
                    </w:p>
                    <w:p w14:paraId="2C80755A" w14:textId="77777777" w:rsidR="007E44AE" w:rsidRPr="007E44AE" w:rsidRDefault="007E44AE" w:rsidP="005D6547">
                      <w:pPr>
                        <w:jc w:val="center"/>
                        <w:rPr>
                          <w:rFonts w:asciiTheme="minorHAnsi" w:hAnsiTheme="minorHAnsi"/>
                          <w:b/>
                          <w:bCs/>
                          <w:color w:val="006E51"/>
                          <w:sz w:val="28"/>
                          <w:szCs w:val="28"/>
                        </w:rPr>
                      </w:pPr>
                    </w:p>
                    <w:p w14:paraId="1BC35DFB" w14:textId="503D78F1"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1.</w:t>
                      </w:r>
                      <w:r w:rsidRPr="007E44AE">
                        <w:rPr>
                          <w:rFonts w:asciiTheme="minorHAnsi" w:hAnsiTheme="minorHAnsi"/>
                          <w:sz w:val="22"/>
                          <w:szCs w:val="22"/>
                        </w:rPr>
                        <w:tab/>
                        <w:t>As an organisation assessing applicants’ suitability for positions which are included in the Rehabilitation of Offenders Act 1974 (Exceptions) Order using criminal record checks processed through the Disclosure and Barring Service (DBS), this school complies fully with the DBS code of practice and undertakes to treat all applicants for positions fairly.</w:t>
                      </w:r>
                    </w:p>
                    <w:p w14:paraId="30F91E88" w14:textId="77777777" w:rsidR="007E44AE" w:rsidRPr="007E44AE" w:rsidRDefault="007E44AE" w:rsidP="005D6547">
                      <w:pPr>
                        <w:jc w:val="center"/>
                        <w:rPr>
                          <w:rFonts w:asciiTheme="minorHAnsi" w:hAnsiTheme="minorHAnsi"/>
                          <w:sz w:val="22"/>
                          <w:szCs w:val="22"/>
                        </w:rPr>
                      </w:pPr>
                    </w:p>
                    <w:p w14:paraId="601511A9"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2.</w:t>
                      </w:r>
                      <w:r w:rsidRPr="007E44AE">
                        <w:rPr>
                          <w:rFonts w:asciiTheme="minorHAnsi" w:hAnsiTheme="minorHAnsi"/>
                          <w:sz w:val="22"/>
                          <w:szCs w:val="22"/>
                        </w:rPr>
                        <w:tab/>
                        <w:t>This school undertakes not to discriminate unfairly against any subject of a criminal record check on the basis of a conviction or other information revealed.</w:t>
                      </w:r>
                    </w:p>
                    <w:p w14:paraId="23535A76" w14:textId="77777777" w:rsidR="007E44AE" w:rsidRPr="007E44AE" w:rsidRDefault="007E44AE" w:rsidP="005D6547">
                      <w:pPr>
                        <w:jc w:val="center"/>
                        <w:rPr>
                          <w:rFonts w:asciiTheme="minorHAnsi" w:hAnsiTheme="minorHAnsi"/>
                          <w:sz w:val="22"/>
                          <w:szCs w:val="22"/>
                        </w:rPr>
                      </w:pPr>
                    </w:p>
                    <w:p w14:paraId="4FC22115"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3.</w:t>
                      </w:r>
                      <w:r w:rsidRPr="007E44AE">
                        <w:rPr>
                          <w:rFonts w:asciiTheme="minorHAnsi" w:hAnsiTheme="minorHAnsi"/>
                          <w:sz w:val="22"/>
                          <w:szCs w:val="22"/>
                        </w:rPr>
                        <w:tab/>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657BEFA7" w14:textId="77777777" w:rsidR="007E44AE" w:rsidRPr="007E44AE" w:rsidRDefault="007E44AE" w:rsidP="005D6547">
                      <w:pPr>
                        <w:jc w:val="center"/>
                        <w:rPr>
                          <w:rFonts w:asciiTheme="minorHAnsi" w:hAnsiTheme="minorHAnsi"/>
                          <w:sz w:val="22"/>
                          <w:szCs w:val="22"/>
                        </w:rPr>
                      </w:pPr>
                    </w:p>
                    <w:p w14:paraId="5EA5CF61"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4.</w:t>
                      </w:r>
                      <w:r w:rsidRPr="007E44AE">
                        <w:rPr>
                          <w:rFonts w:asciiTheme="minorHAnsi" w:hAnsiTheme="minorHAnsi"/>
                          <w:sz w:val="22"/>
                          <w:szCs w:val="22"/>
                        </w:rPr>
                        <w:tab/>
                        <w:t>This school is committed to the fair treatment of its staff and potential staff, regardless of race, gender, religion, sexual orientation, responsibilities for dependents, age, physical/mental disability or offending background.</w:t>
                      </w:r>
                    </w:p>
                    <w:p w14:paraId="1A11A3CB" w14:textId="77777777" w:rsidR="007E44AE" w:rsidRPr="007E44AE" w:rsidRDefault="007E44AE" w:rsidP="005D6547">
                      <w:pPr>
                        <w:jc w:val="center"/>
                        <w:rPr>
                          <w:rFonts w:asciiTheme="minorHAnsi" w:hAnsiTheme="minorHAnsi"/>
                          <w:sz w:val="22"/>
                          <w:szCs w:val="22"/>
                        </w:rPr>
                      </w:pPr>
                    </w:p>
                    <w:p w14:paraId="31C55746"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5.</w:t>
                      </w:r>
                      <w:r w:rsidRPr="007E44AE">
                        <w:rPr>
                          <w:rFonts w:asciiTheme="minorHAnsi" w:hAnsiTheme="minorHAnsi"/>
                          <w:sz w:val="22"/>
                          <w:szCs w:val="22"/>
                        </w:rPr>
                        <w:tab/>
                        <w:t>This school has this written policy on the recruitment of ex-offenders, which is made available to all DBS applicants at the start of the recruitment process.</w:t>
                      </w:r>
                    </w:p>
                    <w:p w14:paraId="7AB1D891" w14:textId="77777777" w:rsidR="007E44AE" w:rsidRPr="007E44AE" w:rsidRDefault="007E44AE" w:rsidP="005D6547">
                      <w:pPr>
                        <w:jc w:val="center"/>
                        <w:rPr>
                          <w:rFonts w:asciiTheme="minorHAnsi" w:hAnsiTheme="minorHAnsi"/>
                          <w:sz w:val="22"/>
                          <w:szCs w:val="22"/>
                        </w:rPr>
                      </w:pPr>
                    </w:p>
                    <w:p w14:paraId="13CE1F1A"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6.</w:t>
                      </w:r>
                      <w:r w:rsidRPr="007E44AE">
                        <w:rPr>
                          <w:rFonts w:asciiTheme="minorHAnsi" w:hAnsiTheme="minorHAnsi"/>
                          <w:sz w:val="22"/>
                          <w:szCs w:val="22"/>
                        </w:rPr>
                        <w:tab/>
                        <w:t>This school actively promotes equality of opportunity for all with the right mix of talent, skills and potential and welcome applications from a wide range of candidates, including those with criminal records.  Candidates are selected for interview based on their skills, qualifications and experience and criminal record information is only requested from short-listed candidates.</w:t>
                      </w:r>
                    </w:p>
                    <w:p w14:paraId="658BD5A0" w14:textId="77777777" w:rsidR="007E44AE" w:rsidRPr="007E44AE" w:rsidRDefault="007E44AE" w:rsidP="005D6547">
                      <w:pPr>
                        <w:jc w:val="center"/>
                        <w:rPr>
                          <w:rFonts w:asciiTheme="minorHAnsi" w:hAnsiTheme="minorHAnsi"/>
                          <w:sz w:val="22"/>
                          <w:szCs w:val="22"/>
                        </w:rPr>
                      </w:pPr>
                    </w:p>
                    <w:p w14:paraId="408F4945"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7.</w:t>
                      </w:r>
                      <w:r w:rsidRPr="007E44AE">
                        <w:rPr>
                          <w:rFonts w:asciiTheme="minorHAnsi" w:hAnsiTheme="minorHAnsi"/>
                          <w:sz w:val="22"/>
                          <w:szCs w:val="22"/>
                        </w:rPr>
                        <w:tab/>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53FAB65B" w14:textId="77777777" w:rsidR="007E44AE" w:rsidRPr="007E44AE" w:rsidRDefault="007E44AE" w:rsidP="005D6547">
                      <w:pPr>
                        <w:jc w:val="center"/>
                        <w:rPr>
                          <w:rFonts w:asciiTheme="minorHAnsi" w:hAnsiTheme="minorHAnsi"/>
                          <w:sz w:val="22"/>
                          <w:szCs w:val="22"/>
                        </w:rPr>
                      </w:pPr>
                    </w:p>
                    <w:p w14:paraId="5432962D"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8.</w:t>
                      </w:r>
                      <w:r w:rsidRPr="007E44AE">
                        <w:rPr>
                          <w:rFonts w:asciiTheme="minorHAnsi" w:hAnsiTheme="minorHAnsi"/>
                          <w:sz w:val="22"/>
                          <w:szCs w:val="22"/>
                        </w:rPr>
                        <w:tab/>
                        <w:t>This school ensures that all those who are involved in the recruitment process have been suitably trained to identify and assess the relevance and circumstances of offences.</w:t>
                      </w:r>
                    </w:p>
                    <w:p w14:paraId="33B82360" w14:textId="77777777" w:rsidR="007E44AE" w:rsidRPr="007E44AE" w:rsidRDefault="007E44AE" w:rsidP="005D6547">
                      <w:pPr>
                        <w:jc w:val="center"/>
                        <w:rPr>
                          <w:rFonts w:asciiTheme="minorHAnsi" w:hAnsiTheme="minorHAnsi"/>
                          <w:sz w:val="22"/>
                          <w:szCs w:val="22"/>
                        </w:rPr>
                      </w:pPr>
                    </w:p>
                    <w:p w14:paraId="3A31EA59"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9.</w:t>
                      </w:r>
                      <w:r w:rsidRPr="007E44AE">
                        <w:rPr>
                          <w:rFonts w:asciiTheme="minorHAnsi" w:hAnsiTheme="minorHAnsi"/>
                          <w:sz w:val="22"/>
                          <w:szCs w:val="22"/>
                        </w:rPr>
                        <w:tab/>
                        <w:t>This school also ensures that they have received appropriate guidance and training in the relevant legislation relating to the employment of ex-offenders, e.g. the Rehabilitation of Offenders Act 1974.</w:t>
                      </w:r>
                    </w:p>
                    <w:p w14:paraId="27F83552" w14:textId="77777777" w:rsidR="007E44AE" w:rsidRPr="007E44AE" w:rsidRDefault="007E44AE" w:rsidP="005D6547">
                      <w:pPr>
                        <w:jc w:val="center"/>
                        <w:rPr>
                          <w:rFonts w:asciiTheme="minorHAnsi" w:hAnsiTheme="minorHAnsi"/>
                          <w:sz w:val="22"/>
                          <w:szCs w:val="22"/>
                        </w:rPr>
                      </w:pPr>
                    </w:p>
                    <w:p w14:paraId="78224E39"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10.</w:t>
                      </w:r>
                      <w:r w:rsidRPr="007E44AE">
                        <w:rPr>
                          <w:rFonts w:asciiTheme="minorHAnsi" w:hAnsiTheme="minorHAnsi"/>
                          <w:sz w:val="22"/>
                          <w:szCs w:val="22"/>
                        </w:rPr>
                        <w:tab/>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571FCCD4" w14:textId="77777777" w:rsidR="007E44AE" w:rsidRPr="007E44AE" w:rsidRDefault="007E44AE" w:rsidP="005D6547">
                      <w:pPr>
                        <w:jc w:val="center"/>
                        <w:rPr>
                          <w:rFonts w:asciiTheme="minorHAnsi" w:hAnsiTheme="minorHAnsi"/>
                          <w:sz w:val="22"/>
                          <w:szCs w:val="22"/>
                        </w:rPr>
                      </w:pPr>
                    </w:p>
                    <w:p w14:paraId="7A01BF0C" w14:textId="77777777"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11.</w:t>
                      </w:r>
                      <w:r w:rsidRPr="007E44AE">
                        <w:rPr>
                          <w:rFonts w:asciiTheme="minorHAnsi" w:hAnsiTheme="minorHAnsi"/>
                          <w:sz w:val="22"/>
                          <w:szCs w:val="22"/>
                        </w:rPr>
                        <w:tab/>
                        <w:t>This school makes every subject of a criminal record check submitted to DBS aware of the existence of the code of practice and makes a copy available on request.</w:t>
                      </w:r>
                    </w:p>
                    <w:p w14:paraId="300B2DFD" w14:textId="77777777" w:rsidR="007E44AE" w:rsidRPr="007E44AE" w:rsidRDefault="007E44AE" w:rsidP="005D6547">
                      <w:pPr>
                        <w:jc w:val="center"/>
                        <w:rPr>
                          <w:rFonts w:asciiTheme="minorHAnsi" w:hAnsiTheme="minorHAnsi"/>
                          <w:sz w:val="22"/>
                          <w:szCs w:val="22"/>
                        </w:rPr>
                      </w:pPr>
                    </w:p>
                    <w:p w14:paraId="02693943" w14:textId="37F01BDA" w:rsidR="007E44AE" w:rsidRPr="007E44AE" w:rsidRDefault="007E44AE" w:rsidP="005D6547">
                      <w:pPr>
                        <w:jc w:val="center"/>
                        <w:rPr>
                          <w:rFonts w:asciiTheme="minorHAnsi" w:hAnsiTheme="minorHAnsi"/>
                          <w:sz w:val="22"/>
                          <w:szCs w:val="22"/>
                        </w:rPr>
                      </w:pPr>
                      <w:r w:rsidRPr="007E44AE">
                        <w:rPr>
                          <w:rFonts w:asciiTheme="minorHAnsi" w:hAnsiTheme="minorHAnsi"/>
                          <w:sz w:val="22"/>
                          <w:szCs w:val="22"/>
                        </w:rPr>
                        <w:t>This school undertakes to discuss any matter revealed on a DBS certificate with the individual seeking the position before withdrawing a conditional offer of employment</w:t>
                      </w:r>
                    </w:p>
                  </w:txbxContent>
                </v:textbox>
                <w10:wrap type="square"/>
              </v:shape>
            </w:pict>
          </mc:Fallback>
        </mc:AlternateContent>
      </w:r>
      <w:r>
        <w:rPr>
          <w:noProof/>
        </w:rPr>
        <w:drawing>
          <wp:anchor distT="0" distB="0" distL="114300" distR="114300" simplePos="0" relativeHeight="251713536" behindDoc="1" locked="0" layoutInCell="1" allowOverlap="1" wp14:anchorId="31F4C02B" wp14:editId="1194540D">
            <wp:simplePos x="0" y="0"/>
            <wp:positionH relativeFrom="margin">
              <wp:posOffset>171450</wp:posOffset>
            </wp:positionH>
            <wp:positionV relativeFrom="margin">
              <wp:posOffset>1461770</wp:posOffset>
            </wp:positionV>
            <wp:extent cx="6353175" cy="6315075"/>
            <wp:effectExtent l="0" t="0" r="9525" b="9525"/>
            <wp:wrapTight wrapText="bothSides">
              <wp:wrapPolygon edited="0">
                <wp:start x="0" y="0"/>
                <wp:lineTo x="0" y="21567"/>
                <wp:lineTo x="21568" y="21567"/>
                <wp:lineTo x="21568" y="2737"/>
                <wp:lineTo x="21373" y="2085"/>
                <wp:lineTo x="20855" y="1238"/>
                <wp:lineTo x="20726" y="847"/>
                <wp:lineTo x="19171" y="65"/>
                <wp:lineTo x="18653" y="0"/>
                <wp:lineTo x="0" y="0"/>
              </wp:wrapPolygon>
            </wp:wrapTight>
            <wp:docPr id="196" name="Picture 196" descr="N:\ceg-data\Resourcing and Reward\Education - North Yorkshire Coast Opportunity Area Rec &amp; Mkt Programme\Document Library\All Logos\Welburn hall.jpg"/>
            <wp:cNvGraphicFramePr/>
            <a:graphic xmlns:a="http://schemas.openxmlformats.org/drawingml/2006/main">
              <a:graphicData uri="http://schemas.openxmlformats.org/drawingml/2006/picture">
                <pic:pic xmlns:pic="http://schemas.openxmlformats.org/drawingml/2006/picture">
                  <pic:nvPicPr>
                    <pic:cNvPr id="53" name="Picture 53" descr="N:\ceg-data\Resourcing and Reward\Education - North Yorkshire Coast Opportunity Area Rec &amp; Mkt Programme\Document Library\All Logos\Welburn hall.jpg"/>
                    <pic:cNvPicPr/>
                  </pic:nvPicPr>
                  <pic:blipFill rotWithShape="1">
                    <a:blip r:embed="rId13">
                      <a:alphaModFix amt="5000"/>
                      <a:extLst>
                        <a:ext uri="{28A0092B-C50C-407E-A947-70E740481C1C}">
                          <a14:useLocalDpi xmlns:a14="http://schemas.microsoft.com/office/drawing/2010/main" val="0"/>
                        </a:ext>
                      </a:extLst>
                    </a:blip>
                    <a:srcRect l="82" r="82"/>
                    <a:stretch/>
                  </pic:blipFill>
                  <pic:spPr bwMode="auto">
                    <a:xfrm>
                      <a:off x="0" y="0"/>
                      <a:ext cx="6353175" cy="6315075"/>
                    </a:xfrm>
                    <a:prstGeom prst="round1Rect">
                      <a:avLst/>
                    </a:prstGeom>
                    <a:noFill/>
                    <a:ln>
                      <a:noFill/>
                    </a:ln>
                  </pic:spPr>
                </pic:pic>
              </a:graphicData>
            </a:graphic>
            <wp14:sizeRelH relativeFrom="margin">
              <wp14:pctWidth>0</wp14:pctWidth>
            </wp14:sizeRelH>
            <wp14:sizeRelV relativeFrom="margin">
              <wp14:pctHeight>0</wp14:pctHeight>
            </wp14:sizeRelV>
          </wp:anchor>
        </w:drawing>
      </w:r>
    </w:p>
    <w:sectPr w:rsidR="00264207" w:rsidRPr="00337588" w:rsidSect="00F100D6">
      <w:headerReference w:type="default" r:id="rId35"/>
      <w:footerReference w:type="even" r:id="rId36"/>
      <w:footerReference w:type="default" r:id="rId37"/>
      <w:headerReference w:type="first" r:id="rId38"/>
      <w:footerReference w:type="first" r:id="rId39"/>
      <w:pgSz w:w="11907" w:h="16840"/>
      <w:pgMar w:top="1440" w:right="1077" w:bottom="1440" w:left="1077" w:header="567" w:footer="397"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5375E" w14:textId="77777777" w:rsidR="007E462B" w:rsidRDefault="007E462B">
      <w:r>
        <w:separator/>
      </w:r>
    </w:p>
  </w:endnote>
  <w:endnote w:type="continuationSeparator" w:id="0">
    <w:p w14:paraId="2EB8F9A6" w14:textId="77777777" w:rsidR="007E462B" w:rsidRDefault="007E462B">
      <w:r>
        <w:continuationSeparator/>
      </w:r>
    </w:p>
  </w:endnote>
  <w:endnote w:type="continuationNotice" w:id="1">
    <w:p w14:paraId="136B7E8B" w14:textId="77777777" w:rsidR="007E462B" w:rsidRDefault="007E46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A0D4D" w14:textId="455BA50C" w:rsidR="00D56766" w:rsidRDefault="00856AB5">
    <w:pPr>
      <w:pStyle w:val="Footer"/>
    </w:pPr>
    <w:r>
      <w:rPr>
        <w:noProof/>
      </w:rPr>
      <mc:AlternateContent>
        <mc:Choice Requires="wps">
          <w:drawing>
            <wp:anchor distT="0" distB="0" distL="0" distR="0" simplePos="0" relativeHeight="251681280" behindDoc="0" locked="0" layoutInCell="1" allowOverlap="1" wp14:anchorId="67D788A9" wp14:editId="1EF44491">
              <wp:simplePos x="635" y="635"/>
              <wp:positionH relativeFrom="column">
                <wp:align>center</wp:align>
              </wp:positionH>
              <wp:positionV relativeFrom="paragraph">
                <wp:posOffset>635</wp:posOffset>
              </wp:positionV>
              <wp:extent cx="443865" cy="443865"/>
              <wp:effectExtent l="0" t="0" r="16510" b="16510"/>
              <wp:wrapSquare wrapText="bothSides"/>
              <wp:docPr id="7" name="Text Box 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B74042" w14:textId="67290EBF"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7D788A9" id="_x0000_t202" coordsize="21600,21600" o:spt="202" path="m,l,21600r21600,l21600,xe">
              <v:stroke joinstyle="miter"/>
              <v:path gradientshapeok="t" o:connecttype="rect"/>
            </v:shapetype>
            <v:shape id="Text Box 7" o:spid="_x0000_s1042" type="#_x0000_t202" alt="OFFICIAL"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EB74042" w14:textId="67290EBF"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424C8" w14:textId="25FDF2F0" w:rsidR="00337588" w:rsidRPr="00337588" w:rsidRDefault="002615FD" w:rsidP="00337588">
    <w:pPr>
      <w:rPr>
        <w:rFonts w:ascii="Times New Roman" w:eastAsia="Times New Roman" w:hAnsi="Times New Roman" w:cs="Times New Roman"/>
      </w:rPr>
    </w:pPr>
    <w:r>
      <w:rPr>
        <w:noProof/>
        <w:color w:val="000000"/>
      </w:rPr>
      <mc:AlternateContent>
        <mc:Choice Requires="wps">
          <w:drawing>
            <wp:anchor distT="0" distB="0" distL="114300" distR="114300" simplePos="0" relativeHeight="251684352" behindDoc="1" locked="0" layoutInCell="1" allowOverlap="1" wp14:anchorId="4DB667CF" wp14:editId="1A5DB88E">
              <wp:simplePos x="0" y="0"/>
              <wp:positionH relativeFrom="page">
                <wp:posOffset>-346710</wp:posOffset>
              </wp:positionH>
              <wp:positionV relativeFrom="paragraph">
                <wp:posOffset>-344170</wp:posOffset>
              </wp:positionV>
              <wp:extent cx="8175625" cy="914400"/>
              <wp:effectExtent l="0" t="0" r="0" b="0"/>
              <wp:wrapNone/>
              <wp:docPr id="5" name="Rectangle 5"/>
              <wp:cNvGraphicFramePr/>
              <a:graphic xmlns:a="http://schemas.openxmlformats.org/drawingml/2006/main">
                <a:graphicData uri="http://schemas.microsoft.com/office/word/2010/wordprocessingShape">
                  <wps:wsp>
                    <wps:cNvSpPr/>
                    <wps:spPr>
                      <a:xfrm>
                        <a:off x="0" y="0"/>
                        <a:ext cx="8175625" cy="914400"/>
                      </a:xfrm>
                      <a:prstGeom prst="rect">
                        <a:avLst/>
                      </a:prstGeom>
                      <a:solidFill>
                        <a:srgbClr val="5C6C64"/>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508663" id="Rectangle 5" o:spid="_x0000_s1026" style="position:absolute;margin-left:-27.3pt;margin-top:-27.1pt;width:643.75pt;height:1in;z-index:-2516321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" fillcolor="#5c6c64" stroked="f">
              <w10:wrap anchorx="page"/>
            </v:rect>
          </w:pict>
        </mc:Fallback>
      </mc:AlternateContent>
    </w:r>
    <w:r w:rsidR="00232391" w:rsidRPr="00337588">
      <w:rPr>
        <w:noProof/>
        <w:color w:val="000000"/>
        <w:sz w:val="16"/>
        <w:szCs w:val="16"/>
      </w:rPr>
      <w:drawing>
        <wp:anchor distT="0" distB="0" distL="114300" distR="114300" simplePos="0" relativeHeight="251690496" behindDoc="1" locked="0" layoutInCell="1" allowOverlap="1" wp14:anchorId="2A6285A4" wp14:editId="61EEEF3E">
          <wp:simplePos x="0" y="0"/>
          <wp:positionH relativeFrom="page">
            <wp:posOffset>110800</wp:posOffset>
          </wp:positionH>
          <wp:positionV relativeFrom="paragraph">
            <wp:posOffset>-266567</wp:posOffset>
          </wp:positionV>
          <wp:extent cx="2670810" cy="447675"/>
          <wp:effectExtent l="0" t="0" r="0" b="9525"/>
          <wp:wrapTight wrapText="bothSides">
            <wp:wrapPolygon edited="0">
              <wp:start x="3389" y="0"/>
              <wp:lineTo x="1695" y="919"/>
              <wp:lineTo x="1387" y="3677"/>
              <wp:lineTo x="1387" y="20221"/>
              <wp:lineTo x="1695" y="21140"/>
              <wp:lineTo x="2927" y="21140"/>
              <wp:lineTo x="4160" y="21140"/>
              <wp:lineTo x="19720" y="20221"/>
              <wp:lineTo x="19412" y="15626"/>
              <wp:lineTo x="20953" y="9191"/>
              <wp:lineTo x="20491" y="1838"/>
              <wp:lineTo x="9860" y="0"/>
              <wp:lineTo x="3389"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
                    <a:duotone>
                      <a:prstClr val="black"/>
                      <a:srgbClr val="F3EDDC">
                        <a:tint val="45000"/>
                        <a:satMod val="400000"/>
                      </a:srgbClr>
                    </a:duotone>
                    <a:alphaModFix/>
                    <a:extLst>
                      <a:ext uri="{28A0092B-C50C-407E-A947-70E740481C1C}">
                        <a14:useLocalDpi xmlns:a14="http://schemas.microsoft.com/office/drawing/2010/main" val="0"/>
                      </a:ext>
                    </a:extLst>
                  </a:blip>
                  <a:srcRect l="-2557" t="40341" r="2557" b="42898"/>
                  <a:stretch/>
                </pic:blipFill>
                <pic:spPr bwMode="auto">
                  <a:xfrm>
                    <a:off x="0" y="0"/>
                    <a:ext cx="2670810" cy="447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2391">
      <w:rPr>
        <w:noProof/>
        <w:color w:val="000000"/>
      </w:rPr>
      <mc:AlternateContent>
        <mc:Choice Requires="wps">
          <w:drawing>
            <wp:anchor distT="0" distB="0" distL="0" distR="0" simplePos="0" relativeHeight="251682304" behindDoc="0" locked="0" layoutInCell="1" allowOverlap="1" wp14:anchorId="47E2490F" wp14:editId="2DC8442A">
              <wp:simplePos x="0" y="0"/>
              <wp:positionH relativeFrom="margin">
                <wp:align>center</wp:align>
              </wp:positionH>
              <wp:positionV relativeFrom="paragraph">
                <wp:posOffset>-58021</wp:posOffset>
              </wp:positionV>
              <wp:extent cx="443865" cy="443865"/>
              <wp:effectExtent l="0" t="0" r="7620" b="16510"/>
              <wp:wrapSquare wrapText="bothSides"/>
              <wp:docPr id="8" name="Text Box 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2D66A5" w14:textId="3AE77E98" w:rsidR="00856AB5" w:rsidRPr="00335D4E" w:rsidRDefault="00856AB5">
                          <w:pPr>
                            <w:rPr>
                              <w:b/>
                              <w:bCs/>
                              <w:color w:val="F3EDDC"/>
                              <w:sz w:val="20"/>
                              <w:szCs w:val="20"/>
                            </w:rPr>
                          </w:pPr>
                          <w:r w:rsidRPr="00335D4E">
                            <w:rPr>
                              <w:b/>
                              <w:bCs/>
                              <w:color w:val="F3EDDC"/>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7E2490F" id="_x0000_t202" coordsize="21600,21600" o:spt="202" path="m,l,21600r21600,l21600,xe">
              <v:stroke joinstyle="miter"/>
              <v:path gradientshapeok="t" o:connecttype="rect"/>
            </v:shapetype>
            <v:shape id="Text Box 8" o:spid="_x0000_s1043" type="#_x0000_t202" alt="OFFICIAL" style="position:absolute;margin-left:0;margin-top:-4.55pt;width:34.95pt;height:34.95pt;z-index:25168230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" filled="f" stroked="f">
              <v:textbox style="mso-fit-shape-to-text:t" inset="0,0,0,0">
                <w:txbxContent>
                  <w:p w14:paraId="052D66A5" w14:textId="3AE77E98" w:rsidR="00856AB5" w:rsidRPr="00335D4E" w:rsidRDefault="00856AB5">
                    <w:pPr>
                      <w:rPr>
                        <w:b/>
                        <w:bCs/>
                        <w:color w:val="F3EDDC"/>
                        <w:sz w:val="20"/>
                        <w:szCs w:val="20"/>
                      </w:rPr>
                    </w:pPr>
                    <w:r w:rsidRPr="00335D4E">
                      <w:rPr>
                        <w:b/>
                        <w:bCs/>
                        <w:color w:val="F3EDDC"/>
                        <w:sz w:val="20"/>
                        <w:szCs w:val="20"/>
                      </w:rPr>
                      <w:t>OFFICIAL</w:t>
                    </w:r>
                  </w:p>
                </w:txbxContent>
              </v:textbox>
              <w10:wrap type="square" anchorx="margin"/>
            </v:shape>
          </w:pict>
        </mc:Fallback>
      </mc:AlternateContent>
    </w:r>
  </w:p>
  <w:p w14:paraId="7E6C362C" w14:textId="47E97223" w:rsidR="003E6899" w:rsidRDefault="00FE636E" w:rsidP="00FE636E">
    <w:pPr>
      <w:pBdr>
        <w:top w:val="nil"/>
        <w:left w:val="nil"/>
        <w:bottom w:val="nil"/>
        <w:right w:val="nil"/>
        <w:between w:val="nil"/>
      </w:pBdr>
      <w:tabs>
        <w:tab w:val="left" w:pos="1605"/>
      </w:tabs>
      <w:rPr>
        <w:color w:val="000000"/>
        <w:sz w:val="16"/>
        <w:szCs w:val="16"/>
      </w:rPr>
    </w:pPr>
    <w:r>
      <w:rPr>
        <w:color w:val="000000"/>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76D2" w14:textId="6EB303A5" w:rsidR="003E6899" w:rsidRDefault="00232391">
    <w:pPr>
      <w:pBdr>
        <w:top w:val="nil"/>
        <w:left w:val="nil"/>
        <w:bottom w:val="nil"/>
        <w:right w:val="nil"/>
        <w:between w:val="nil"/>
      </w:pBdr>
      <w:tabs>
        <w:tab w:val="left" w:pos="3885"/>
      </w:tabs>
      <w:rPr>
        <w:color w:val="000000"/>
        <w:sz w:val="16"/>
        <w:szCs w:val="16"/>
      </w:rPr>
    </w:pPr>
    <w:r w:rsidRPr="00337588">
      <w:rPr>
        <w:noProof/>
        <w:color w:val="000000"/>
        <w:sz w:val="16"/>
        <w:szCs w:val="16"/>
      </w:rPr>
      <w:drawing>
        <wp:anchor distT="0" distB="0" distL="114300" distR="114300" simplePos="0" relativeHeight="251688448" behindDoc="1" locked="0" layoutInCell="1" allowOverlap="1" wp14:anchorId="6E615299" wp14:editId="65E82938">
          <wp:simplePos x="0" y="0"/>
          <wp:positionH relativeFrom="page">
            <wp:posOffset>142713</wp:posOffset>
          </wp:positionH>
          <wp:positionV relativeFrom="paragraph">
            <wp:posOffset>-402782</wp:posOffset>
          </wp:positionV>
          <wp:extent cx="2670810" cy="447675"/>
          <wp:effectExtent l="0" t="0" r="0" b="9525"/>
          <wp:wrapTight wrapText="bothSides">
            <wp:wrapPolygon edited="0">
              <wp:start x="3389" y="0"/>
              <wp:lineTo x="1695" y="919"/>
              <wp:lineTo x="1387" y="3677"/>
              <wp:lineTo x="1387" y="20221"/>
              <wp:lineTo x="1695" y="21140"/>
              <wp:lineTo x="2927" y="21140"/>
              <wp:lineTo x="4160" y="21140"/>
              <wp:lineTo x="19720" y="20221"/>
              <wp:lineTo x="19412" y="15626"/>
              <wp:lineTo x="20953" y="9191"/>
              <wp:lineTo x="20491" y="1838"/>
              <wp:lineTo x="9860" y="0"/>
              <wp:lineTo x="3389"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
                    <a:duotone>
                      <a:prstClr val="black"/>
                      <a:srgbClr val="F3EDDC">
                        <a:tint val="45000"/>
                        <a:satMod val="400000"/>
                      </a:srgbClr>
                    </a:duotone>
                    <a:alphaModFix/>
                    <a:extLst>
                      <a:ext uri="{28A0092B-C50C-407E-A947-70E740481C1C}">
                        <a14:useLocalDpi xmlns:a14="http://schemas.microsoft.com/office/drawing/2010/main" val="0"/>
                      </a:ext>
                    </a:extLst>
                  </a:blip>
                  <a:srcRect l="-2557" t="40341" r="2557" b="42898"/>
                  <a:stretch/>
                </pic:blipFill>
                <pic:spPr bwMode="auto">
                  <a:xfrm>
                    <a:off x="0" y="0"/>
                    <a:ext cx="2670810" cy="447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00"/>
      </w:rPr>
      <mc:AlternateContent>
        <mc:Choice Requires="wps">
          <w:drawing>
            <wp:anchor distT="0" distB="0" distL="0" distR="0" simplePos="0" relativeHeight="251680256" behindDoc="0" locked="0" layoutInCell="1" allowOverlap="1" wp14:anchorId="7D3BE2D0" wp14:editId="74933F0A">
              <wp:simplePos x="0" y="0"/>
              <wp:positionH relativeFrom="margin">
                <wp:align>center</wp:align>
              </wp:positionH>
              <wp:positionV relativeFrom="paragraph">
                <wp:posOffset>-243914</wp:posOffset>
              </wp:positionV>
              <wp:extent cx="443865" cy="443865"/>
              <wp:effectExtent l="0" t="0" r="7620" b="16510"/>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4C1645" w14:textId="60FF3606" w:rsidR="00856AB5" w:rsidRPr="00335D4E" w:rsidRDefault="00856AB5">
                          <w:pPr>
                            <w:rPr>
                              <w:b/>
                              <w:bCs/>
                              <w:color w:val="F3EDDC"/>
                              <w:sz w:val="20"/>
                              <w:szCs w:val="20"/>
                            </w:rPr>
                          </w:pPr>
                          <w:r w:rsidRPr="00335D4E">
                            <w:rPr>
                              <w:b/>
                              <w:bCs/>
                              <w:color w:val="F3EDDC"/>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D3BE2D0" id="_x0000_t202" coordsize="21600,21600" o:spt="202" path="m,l,21600r21600,l21600,xe">
              <v:stroke joinstyle="miter"/>
              <v:path gradientshapeok="t" o:connecttype="rect"/>
            </v:shapetype>
            <v:shape id="Text Box 3" o:spid="_x0000_s1044" type="#_x0000_t202" alt="OFFICIAL" style="position:absolute;margin-left:0;margin-top:-19.2pt;width:34.95pt;height:34.95pt;z-index:251680256;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" filled="f" stroked="f">
              <v:textbox style="mso-fit-shape-to-text:t" inset="0,0,0,0">
                <w:txbxContent>
                  <w:p w14:paraId="6B4C1645" w14:textId="60FF3606" w:rsidR="00856AB5" w:rsidRPr="00335D4E" w:rsidRDefault="00856AB5">
                    <w:pPr>
                      <w:rPr>
                        <w:b/>
                        <w:bCs/>
                        <w:color w:val="F3EDDC"/>
                        <w:sz w:val="20"/>
                        <w:szCs w:val="20"/>
                      </w:rPr>
                    </w:pPr>
                    <w:r w:rsidRPr="00335D4E">
                      <w:rPr>
                        <w:b/>
                        <w:bCs/>
                        <w:color w:val="F3EDDC"/>
                        <w:sz w:val="20"/>
                        <w:szCs w:val="20"/>
                      </w:rPr>
                      <w:t>OFFICIAL</w:t>
                    </w:r>
                  </w:p>
                </w:txbxContent>
              </v:textbox>
              <w10:wrap type="square" anchorx="margin"/>
            </v:shape>
          </w:pict>
        </mc:Fallback>
      </mc:AlternateContent>
    </w:r>
    <w:r w:rsidR="00CD4F1D">
      <w:rPr>
        <w:noProof/>
        <w:color w:val="000000"/>
      </w:rPr>
      <mc:AlternateContent>
        <mc:Choice Requires="wps">
          <w:drawing>
            <wp:anchor distT="0" distB="0" distL="114300" distR="114300" simplePos="0" relativeHeight="251677184" behindDoc="1" locked="0" layoutInCell="1" allowOverlap="1" wp14:anchorId="43589445" wp14:editId="3537DC38">
              <wp:simplePos x="0" y="0"/>
              <wp:positionH relativeFrom="page">
                <wp:posOffset>-43815</wp:posOffset>
              </wp:positionH>
              <wp:positionV relativeFrom="paragraph">
                <wp:posOffset>-502757</wp:posOffset>
              </wp:positionV>
              <wp:extent cx="8175625" cy="914400"/>
              <wp:effectExtent l="0" t="0" r="0" b="0"/>
              <wp:wrapNone/>
              <wp:docPr id="4" name="Rectangle 4"/>
              <wp:cNvGraphicFramePr/>
              <a:graphic xmlns:a="http://schemas.openxmlformats.org/drawingml/2006/main">
                <a:graphicData uri="http://schemas.microsoft.com/office/word/2010/wordprocessingShape">
                  <wps:wsp>
                    <wps:cNvSpPr/>
                    <wps:spPr>
                      <a:xfrm>
                        <a:off x="0" y="0"/>
                        <a:ext cx="8175625" cy="914400"/>
                      </a:xfrm>
                      <a:prstGeom prst="rect">
                        <a:avLst/>
                      </a:prstGeom>
                      <a:solidFill>
                        <a:srgbClr val="5C6C64"/>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490CBA" id="Rectangle 4" o:spid="_x0000_s1026" style="position:absolute;margin-left:-3.45pt;margin-top:-39.6pt;width:643.75pt;height:1in;z-index:-2516392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" fillcolor="#5c6c64" stroked="f">
              <w10:wrap anchorx="page"/>
            </v:rect>
          </w:pict>
        </mc:Fallback>
      </mc:AlternateContent>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6D400" w14:textId="77777777" w:rsidR="007E462B" w:rsidRDefault="007E462B">
      <w:r>
        <w:separator/>
      </w:r>
    </w:p>
  </w:footnote>
  <w:footnote w:type="continuationSeparator" w:id="0">
    <w:p w14:paraId="0E6B6EA9" w14:textId="77777777" w:rsidR="007E462B" w:rsidRDefault="007E462B">
      <w:r>
        <w:continuationSeparator/>
      </w:r>
    </w:p>
  </w:footnote>
  <w:footnote w:type="continuationNotice" w:id="1">
    <w:p w14:paraId="4FDC7AEB" w14:textId="77777777" w:rsidR="007E462B" w:rsidRDefault="007E46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FA8C" w14:textId="14FD423D" w:rsidR="003E6899" w:rsidRDefault="009013F0" w:rsidP="00CD4F1D">
    <w:pPr>
      <w:pBdr>
        <w:top w:val="nil"/>
        <w:left w:val="nil"/>
        <w:bottom w:val="nil"/>
        <w:right w:val="nil"/>
        <w:between w:val="nil"/>
      </w:pBdr>
      <w:tabs>
        <w:tab w:val="left" w:pos="1055"/>
        <w:tab w:val="left" w:pos="5291"/>
      </w:tabs>
      <w:rPr>
        <w:color w:val="000000"/>
      </w:rPr>
    </w:pPr>
    <w:sdt>
      <w:sdtPr>
        <w:rPr>
          <w:color w:val="000000"/>
        </w:rPr>
        <w:id w:val="-1513765082"/>
        <w:docPartObj>
          <w:docPartGallery w:val="Page Numbers (Margins)"/>
          <w:docPartUnique/>
        </w:docPartObj>
      </w:sdtPr>
      <w:sdtEndPr/>
      <w:sdtContent>
        <w:r w:rsidR="00F100D6" w:rsidRPr="00F100D6">
          <w:rPr>
            <w:noProof/>
            <w:color w:val="000000"/>
          </w:rPr>
          <mc:AlternateContent>
            <mc:Choice Requires="wps">
              <w:drawing>
                <wp:anchor distT="0" distB="0" distL="114300" distR="114300" simplePos="0" relativeHeight="251693568" behindDoc="0" locked="0" layoutInCell="0" allowOverlap="1" wp14:anchorId="46D46E43" wp14:editId="3B74ECB3">
                  <wp:simplePos x="0" y="0"/>
                  <wp:positionH relativeFrom="rightMargin">
                    <wp:align>center</wp:align>
                  </wp:positionH>
                  <wp:positionV relativeFrom="margin">
                    <wp:align>bottom</wp:align>
                  </wp:positionV>
                  <wp:extent cx="510540" cy="2183130"/>
                  <wp:effectExtent l="0" t="0" r="381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6D54F" w14:textId="77777777" w:rsidR="00F100D6" w:rsidRDefault="00F100D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6D46E43" id="Rectangle 18" o:spid="_x0000_s1041" style="position:absolute;margin-left:0;margin-top:0;width:40.2pt;height:171.9pt;z-index:25169356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5E96D54F" w14:textId="77777777" w:rsidR="00F100D6" w:rsidRDefault="00F100D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CD4F1D">
      <w:rPr>
        <w:noProof/>
        <w:color w:val="000000"/>
      </w:rPr>
      <mc:AlternateContent>
        <mc:Choice Requires="wps">
          <w:drawing>
            <wp:anchor distT="0" distB="0" distL="114300" distR="114300" simplePos="0" relativeHeight="251691520" behindDoc="1" locked="0" layoutInCell="1" allowOverlap="1" wp14:anchorId="454003E3" wp14:editId="7C17CBC9">
              <wp:simplePos x="0" y="0"/>
              <wp:positionH relativeFrom="column">
                <wp:posOffset>-781050</wp:posOffset>
              </wp:positionH>
              <wp:positionV relativeFrom="paragraph">
                <wp:posOffset>-349613</wp:posOffset>
              </wp:positionV>
              <wp:extent cx="8175811" cy="914400"/>
              <wp:effectExtent l="0" t="0" r="15875" b="19050"/>
              <wp:wrapNone/>
              <wp:docPr id="2" name="Rectangle 2"/>
              <wp:cNvGraphicFramePr/>
              <a:graphic xmlns:a="http://schemas.openxmlformats.org/drawingml/2006/main">
                <a:graphicData uri="http://schemas.microsoft.com/office/word/2010/wordprocessingShape">
                  <wps:wsp>
                    <wps:cNvSpPr/>
                    <wps:spPr>
                      <a:xfrm>
                        <a:off x="0" y="0"/>
                        <a:ext cx="8175811" cy="914400"/>
                      </a:xfrm>
                      <a:prstGeom prst="rect">
                        <a:avLst/>
                      </a:prstGeom>
                      <a:solidFill>
                        <a:srgbClr val="006E51"/>
                      </a:solidFill>
                      <a:ln w="9525" cap="flat" cmpd="sng" algn="ctr">
                        <a:solidFill>
                          <a:srgbClr val="4E67C8">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360ED4" id="Rectangle 2" o:spid="_x0000_s1026" style="position:absolute;margin-left:-61.5pt;margin-top:-27.55pt;width:643.75pt;height:1in;z-index:-25162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" fillcolor="#006e51" strokecolor="#4963c6"/>
          </w:pict>
        </mc:Fallback>
      </mc:AlternateContent>
    </w:r>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F411" w14:textId="016F481E" w:rsidR="003E6899" w:rsidRDefault="00CD4F1D">
    <w:pPr>
      <w:pBdr>
        <w:top w:val="nil"/>
        <w:left w:val="nil"/>
        <w:bottom w:val="nil"/>
        <w:right w:val="nil"/>
        <w:between w:val="nil"/>
      </w:pBdr>
      <w:tabs>
        <w:tab w:val="center" w:pos="4320"/>
        <w:tab w:val="right" w:pos="8640"/>
      </w:tabs>
      <w:rPr>
        <w:color w:val="000000"/>
      </w:rPr>
    </w:pPr>
    <w:r>
      <w:rPr>
        <w:noProof/>
        <w:color w:val="000000"/>
      </w:rPr>
      <mc:AlternateContent>
        <mc:Choice Requires="wps">
          <w:drawing>
            <wp:anchor distT="0" distB="0" distL="114300" distR="114300" simplePos="0" relativeHeight="251673088" behindDoc="0" locked="0" layoutInCell="1" allowOverlap="1" wp14:anchorId="252E5881" wp14:editId="6D2FCFB6">
              <wp:simplePos x="0" y="0"/>
              <wp:positionH relativeFrom="column">
                <wp:posOffset>-953770</wp:posOffset>
              </wp:positionH>
              <wp:positionV relativeFrom="paragraph">
                <wp:posOffset>-350883</wp:posOffset>
              </wp:positionV>
              <wp:extent cx="8175811" cy="914400"/>
              <wp:effectExtent l="0" t="0" r="15875" b="19050"/>
              <wp:wrapNone/>
              <wp:docPr id="1" name="Rectangle 1"/>
              <wp:cNvGraphicFramePr/>
              <a:graphic xmlns:a="http://schemas.openxmlformats.org/drawingml/2006/main">
                <a:graphicData uri="http://schemas.microsoft.com/office/word/2010/wordprocessingShape">
                  <wps:wsp>
                    <wps:cNvSpPr/>
                    <wps:spPr>
                      <a:xfrm>
                        <a:off x="0" y="0"/>
                        <a:ext cx="8175811" cy="914400"/>
                      </a:xfrm>
                      <a:prstGeom prst="rect">
                        <a:avLst/>
                      </a:prstGeom>
                      <a:solidFill>
                        <a:srgbClr val="006E5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15D975" id="Rectangle 1" o:spid="_x0000_s1026" style="position:absolute;margin-left:-75.1pt;margin-top:-27.65pt;width:643.75pt;height:1in;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" fillcolor="#006e51" strokecolor="#435dc4 [3044]"/>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85A1D"/>
    <w:multiLevelType w:val="hybridMultilevel"/>
    <w:tmpl w:val="2B863040"/>
    <w:lvl w:ilvl="0" w:tplc="EEFCF286">
      <w:start w:val="1"/>
      <w:numFmt w:val="bullet"/>
      <w:lvlText w:val=""/>
      <w:lvlJc w:val="left"/>
      <w:pPr>
        <w:tabs>
          <w:tab w:val="num" w:pos="399"/>
        </w:tabs>
        <w:ind w:left="399" w:hanging="360"/>
      </w:pPr>
      <w:rPr>
        <w:rFonts w:ascii="Symbol" w:hAnsi="Symbol" w:hint="default"/>
        <w:color w:val="auto"/>
      </w:rPr>
    </w:lvl>
    <w:lvl w:ilvl="1" w:tplc="08090003" w:tentative="1">
      <w:start w:val="1"/>
      <w:numFmt w:val="bullet"/>
      <w:lvlText w:val="o"/>
      <w:lvlJc w:val="left"/>
      <w:pPr>
        <w:tabs>
          <w:tab w:val="num" w:pos="-4281"/>
        </w:tabs>
        <w:ind w:left="-4281" w:hanging="360"/>
      </w:pPr>
      <w:rPr>
        <w:rFonts w:ascii="Courier New" w:hAnsi="Courier New" w:cs="Courier New" w:hint="default"/>
      </w:rPr>
    </w:lvl>
    <w:lvl w:ilvl="2" w:tplc="08090005" w:tentative="1">
      <w:start w:val="1"/>
      <w:numFmt w:val="bullet"/>
      <w:lvlText w:val=""/>
      <w:lvlJc w:val="left"/>
      <w:pPr>
        <w:tabs>
          <w:tab w:val="num" w:pos="-3561"/>
        </w:tabs>
        <w:ind w:left="-3561" w:hanging="360"/>
      </w:pPr>
      <w:rPr>
        <w:rFonts w:ascii="Wingdings" w:hAnsi="Wingdings" w:hint="default"/>
      </w:rPr>
    </w:lvl>
    <w:lvl w:ilvl="3" w:tplc="08090001" w:tentative="1">
      <w:start w:val="1"/>
      <w:numFmt w:val="bullet"/>
      <w:lvlText w:val=""/>
      <w:lvlJc w:val="left"/>
      <w:pPr>
        <w:tabs>
          <w:tab w:val="num" w:pos="-2841"/>
        </w:tabs>
        <w:ind w:left="-2841" w:hanging="360"/>
      </w:pPr>
      <w:rPr>
        <w:rFonts w:ascii="Symbol" w:hAnsi="Symbol" w:hint="default"/>
      </w:rPr>
    </w:lvl>
    <w:lvl w:ilvl="4" w:tplc="08090003" w:tentative="1">
      <w:start w:val="1"/>
      <w:numFmt w:val="bullet"/>
      <w:lvlText w:val="o"/>
      <w:lvlJc w:val="left"/>
      <w:pPr>
        <w:tabs>
          <w:tab w:val="num" w:pos="-2121"/>
        </w:tabs>
        <w:ind w:left="-2121" w:hanging="360"/>
      </w:pPr>
      <w:rPr>
        <w:rFonts w:ascii="Courier New" w:hAnsi="Courier New" w:cs="Courier New" w:hint="default"/>
      </w:rPr>
    </w:lvl>
    <w:lvl w:ilvl="5" w:tplc="08090005" w:tentative="1">
      <w:start w:val="1"/>
      <w:numFmt w:val="bullet"/>
      <w:lvlText w:val=""/>
      <w:lvlJc w:val="left"/>
      <w:pPr>
        <w:tabs>
          <w:tab w:val="num" w:pos="-1401"/>
        </w:tabs>
        <w:ind w:left="-1401" w:hanging="360"/>
      </w:pPr>
      <w:rPr>
        <w:rFonts w:ascii="Wingdings" w:hAnsi="Wingdings" w:hint="default"/>
      </w:rPr>
    </w:lvl>
    <w:lvl w:ilvl="6" w:tplc="08090001" w:tentative="1">
      <w:start w:val="1"/>
      <w:numFmt w:val="bullet"/>
      <w:lvlText w:val=""/>
      <w:lvlJc w:val="left"/>
      <w:pPr>
        <w:tabs>
          <w:tab w:val="num" w:pos="-681"/>
        </w:tabs>
        <w:ind w:left="-681" w:hanging="360"/>
      </w:pPr>
      <w:rPr>
        <w:rFonts w:ascii="Symbol" w:hAnsi="Symbol" w:hint="default"/>
      </w:rPr>
    </w:lvl>
    <w:lvl w:ilvl="7" w:tplc="08090003" w:tentative="1">
      <w:start w:val="1"/>
      <w:numFmt w:val="bullet"/>
      <w:lvlText w:val="o"/>
      <w:lvlJc w:val="left"/>
      <w:pPr>
        <w:tabs>
          <w:tab w:val="num" w:pos="39"/>
        </w:tabs>
        <w:ind w:left="39" w:hanging="360"/>
      </w:pPr>
      <w:rPr>
        <w:rFonts w:ascii="Courier New" w:hAnsi="Courier New" w:cs="Courier New" w:hint="default"/>
      </w:rPr>
    </w:lvl>
    <w:lvl w:ilvl="8" w:tplc="08090005" w:tentative="1">
      <w:start w:val="1"/>
      <w:numFmt w:val="bullet"/>
      <w:lvlText w:val=""/>
      <w:lvlJc w:val="left"/>
      <w:pPr>
        <w:tabs>
          <w:tab w:val="num" w:pos="759"/>
        </w:tabs>
        <w:ind w:left="759" w:hanging="360"/>
      </w:pPr>
      <w:rPr>
        <w:rFonts w:ascii="Wingdings" w:hAnsi="Wingdings" w:hint="default"/>
      </w:rPr>
    </w:lvl>
  </w:abstractNum>
  <w:abstractNum w:abstractNumId="1" w15:restartNumberingAfterBreak="0">
    <w:nsid w:val="06B73845"/>
    <w:multiLevelType w:val="hybridMultilevel"/>
    <w:tmpl w:val="63D6A452"/>
    <w:lvl w:ilvl="0" w:tplc="528E9466">
      <w:start w:val="1"/>
      <w:numFmt w:val="bullet"/>
      <w:lvlText w:val=""/>
      <w:lvlJc w:val="left"/>
      <w:pPr>
        <w:ind w:left="399" w:hanging="360"/>
      </w:pPr>
      <w:rPr>
        <w:rFonts w:ascii="Symbol" w:hAnsi="Symbol" w:hint="default"/>
        <w:color w:val="auto"/>
      </w:rPr>
    </w:lvl>
    <w:lvl w:ilvl="1" w:tplc="08090003" w:tentative="1">
      <w:start w:val="1"/>
      <w:numFmt w:val="bullet"/>
      <w:lvlText w:val="o"/>
      <w:lvlJc w:val="left"/>
      <w:pPr>
        <w:ind w:left="1119" w:hanging="360"/>
      </w:pPr>
      <w:rPr>
        <w:rFonts w:ascii="Courier New" w:hAnsi="Courier New" w:cs="Courier New" w:hint="default"/>
      </w:rPr>
    </w:lvl>
    <w:lvl w:ilvl="2" w:tplc="08090005" w:tentative="1">
      <w:start w:val="1"/>
      <w:numFmt w:val="bullet"/>
      <w:lvlText w:val=""/>
      <w:lvlJc w:val="left"/>
      <w:pPr>
        <w:ind w:left="1839" w:hanging="360"/>
      </w:pPr>
      <w:rPr>
        <w:rFonts w:ascii="Wingdings" w:hAnsi="Wingdings" w:hint="default"/>
      </w:rPr>
    </w:lvl>
    <w:lvl w:ilvl="3" w:tplc="08090001" w:tentative="1">
      <w:start w:val="1"/>
      <w:numFmt w:val="bullet"/>
      <w:lvlText w:val=""/>
      <w:lvlJc w:val="left"/>
      <w:pPr>
        <w:ind w:left="2559" w:hanging="360"/>
      </w:pPr>
      <w:rPr>
        <w:rFonts w:ascii="Symbol" w:hAnsi="Symbol" w:hint="default"/>
      </w:rPr>
    </w:lvl>
    <w:lvl w:ilvl="4" w:tplc="08090003" w:tentative="1">
      <w:start w:val="1"/>
      <w:numFmt w:val="bullet"/>
      <w:lvlText w:val="o"/>
      <w:lvlJc w:val="left"/>
      <w:pPr>
        <w:ind w:left="3279" w:hanging="360"/>
      </w:pPr>
      <w:rPr>
        <w:rFonts w:ascii="Courier New" w:hAnsi="Courier New" w:cs="Courier New" w:hint="default"/>
      </w:rPr>
    </w:lvl>
    <w:lvl w:ilvl="5" w:tplc="08090005" w:tentative="1">
      <w:start w:val="1"/>
      <w:numFmt w:val="bullet"/>
      <w:lvlText w:val=""/>
      <w:lvlJc w:val="left"/>
      <w:pPr>
        <w:ind w:left="3999" w:hanging="360"/>
      </w:pPr>
      <w:rPr>
        <w:rFonts w:ascii="Wingdings" w:hAnsi="Wingdings" w:hint="default"/>
      </w:rPr>
    </w:lvl>
    <w:lvl w:ilvl="6" w:tplc="08090001" w:tentative="1">
      <w:start w:val="1"/>
      <w:numFmt w:val="bullet"/>
      <w:lvlText w:val=""/>
      <w:lvlJc w:val="left"/>
      <w:pPr>
        <w:ind w:left="4719" w:hanging="360"/>
      </w:pPr>
      <w:rPr>
        <w:rFonts w:ascii="Symbol" w:hAnsi="Symbol" w:hint="default"/>
      </w:rPr>
    </w:lvl>
    <w:lvl w:ilvl="7" w:tplc="08090003" w:tentative="1">
      <w:start w:val="1"/>
      <w:numFmt w:val="bullet"/>
      <w:lvlText w:val="o"/>
      <w:lvlJc w:val="left"/>
      <w:pPr>
        <w:ind w:left="5439" w:hanging="360"/>
      </w:pPr>
      <w:rPr>
        <w:rFonts w:ascii="Courier New" w:hAnsi="Courier New" w:cs="Courier New" w:hint="default"/>
      </w:rPr>
    </w:lvl>
    <w:lvl w:ilvl="8" w:tplc="08090005" w:tentative="1">
      <w:start w:val="1"/>
      <w:numFmt w:val="bullet"/>
      <w:lvlText w:val=""/>
      <w:lvlJc w:val="left"/>
      <w:pPr>
        <w:ind w:left="6159" w:hanging="360"/>
      </w:pPr>
      <w:rPr>
        <w:rFonts w:ascii="Wingdings" w:hAnsi="Wingdings" w:hint="default"/>
      </w:rPr>
    </w:lvl>
  </w:abstractNum>
  <w:abstractNum w:abstractNumId="2" w15:restartNumberingAfterBreak="0">
    <w:nsid w:val="08D15AA5"/>
    <w:multiLevelType w:val="hybridMultilevel"/>
    <w:tmpl w:val="63DEA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4A1677"/>
    <w:multiLevelType w:val="hybridMultilevel"/>
    <w:tmpl w:val="1A5ECA32"/>
    <w:lvl w:ilvl="0" w:tplc="8012A5E4">
      <w:start w:val="1"/>
      <w:numFmt w:val="bullet"/>
      <w:lvlText w:val=""/>
      <w:lvlJc w:val="left"/>
      <w:pPr>
        <w:tabs>
          <w:tab w:val="num" w:pos="379"/>
        </w:tabs>
        <w:ind w:left="379"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4" w15:restartNumberingAfterBreak="0">
    <w:nsid w:val="17A4181B"/>
    <w:multiLevelType w:val="hybridMultilevel"/>
    <w:tmpl w:val="2AC8A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621BBD"/>
    <w:multiLevelType w:val="hybridMultilevel"/>
    <w:tmpl w:val="8DE065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136125"/>
    <w:multiLevelType w:val="hybridMultilevel"/>
    <w:tmpl w:val="13A4C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AF45EF"/>
    <w:multiLevelType w:val="hybridMultilevel"/>
    <w:tmpl w:val="66343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D72BB9"/>
    <w:multiLevelType w:val="hybridMultilevel"/>
    <w:tmpl w:val="4A30603A"/>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9" w15:restartNumberingAfterBreak="0">
    <w:nsid w:val="31FA70B3"/>
    <w:multiLevelType w:val="hybridMultilevel"/>
    <w:tmpl w:val="FF5E643E"/>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0" w15:restartNumberingAfterBreak="0">
    <w:nsid w:val="4A3D3E46"/>
    <w:multiLevelType w:val="hybridMultilevel"/>
    <w:tmpl w:val="30EAF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F787BA6"/>
    <w:multiLevelType w:val="hybridMultilevel"/>
    <w:tmpl w:val="6F36CA02"/>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5670617B"/>
    <w:multiLevelType w:val="hybridMultilevel"/>
    <w:tmpl w:val="CDFCBEF8"/>
    <w:lvl w:ilvl="0" w:tplc="08090001">
      <w:start w:val="1"/>
      <w:numFmt w:val="bullet"/>
      <w:lvlText w:val=""/>
      <w:lvlJc w:val="left"/>
      <w:pPr>
        <w:ind w:left="399" w:hanging="360"/>
      </w:pPr>
      <w:rPr>
        <w:rFonts w:ascii="Symbol" w:hAnsi="Symbol" w:hint="default"/>
      </w:rPr>
    </w:lvl>
    <w:lvl w:ilvl="1" w:tplc="08090003" w:tentative="1">
      <w:start w:val="1"/>
      <w:numFmt w:val="bullet"/>
      <w:lvlText w:val="o"/>
      <w:lvlJc w:val="left"/>
      <w:pPr>
        <w:ind w:left="1119" w:hanging="360"/>
      </w:pPr>
      <w:rPr>
        <w:rFonts w:ascii="Courier New" w:hAnsi="Courier New" w:cs="Courier New" w:hint="default"/>
      </w:rPr>
    </w:lvl>
    <w:lvl w:ilvl="2" w:tplc="08090005" w:tentative="1">
      <w:start w:val="1"/>
      <w:numFmt w:val="bullet"/>
      <w:lvlText w:val=""/>
      <w:lvlJc w:val="left"/>
      <w:pPr>
        <w:ind w:left="1839" w:hanging="360"/>
      </w:pPr>
      <w:rPr>
        <w:rFonts w:ascii="Wingdings" w:hAnsi="Wingdings" w:hint="default"/>
      </w:rPr>
    </w:lvl>
    <w:lvl w:ilvl="3" w:tplc="08090001" w:tentative="1">
      <w:start w:val="1"/>
      <w:numFmt w:val="bullet"/>
      <w:lvlText w:val=""/>
      <w:lvlJc w:val="left"/>
      <w:pPr>
        <w:ind w:left="2559" w:hanging="360"/>
      </w:pPr>
      <w:rPr>
        <w:rFonts w:ascii="Symbol" w:hAnsi="Symbol" w:hint="default"/>
      </w:rPr>
    </w:lvl>
    <w:lvl w:ilvl="4" w:tplc="08090003" w:tentative="1">
      <w:start w:val="1"/>
      <w:numFmt w:val="bullet"/>
      <w:lvlText w:val="o"/>
      <w:lvlJc w:val="left"/>
      <w:pPr>
        <w:ind w:left="3279" w:hanging="360"/>
      </w:pPr>
      <w:rPr>
        <w:rFonts w:ascii="Courier New" w:hAnsi="Courier New" w:cs="Courier New" w:hint="default"/>
      </w:rPr>
    </w:lvl>
    <w:lvl w:ilvl="5" w:tplc="08090005" w:tentative="1">
      <w:start w:val="1"/>
      <w:numFmt w:val="bullet"/>
      <w:lvlText w:val=""/>
      <w:lvlJc w:val="left"/>
      <w:pPr>
        <w:ind w:left="3999" w:hanging="360"/>
      </w:pPr>
      <w:rPr>
        <w:rFonts w:ascii="Wingdings" w:hAnsi="Wingdings" w:hint="default"/>
      </w:rPr>
    </w:lvl>
    <w:lvl w:ilvl="6" w:tplc="08090001" w:tentative="1">
      <w:start w:val="1"/>
      <w:numFmt w:val="bullet"/>
      <w:lvlText w:val=""/>
      <w:lvlJc w:val="left"/>
      <w:pPr>
        <w:ind w:left="4719" w:hanging="360"/>
      </w:pPr>
      <w:rPr>
        <w:rFonts w:ascii="Symbol" w:hAnsi="Symbol" w:hint="default"/>
      </w:rPr>
    </w:lvl>
    <w:lvl w:ilvl="7" w:tplc="08090003" w:tentative="1">
      <w:start w:val="1"/>
      <w:numFmt w:val="bullet"/>
      <w:lvlText w:val="o"/>
      <w:lvlJc w:val="left"/>
      <w:pPr>
        <w:ind w:left="5439" w:hanging="360"/>
      </w:pPr>
      <w:rPr>
        <w:rFonts w:ascii="Courier New" w:hAnsi="Courier New" w:cs="Courier New" w:hint="default"/>
      </w:rPr>
    </w:lvl>
    <w:lvl w:ilvl="8" w:tplc="08090005" w:tentative="1">
      <w:start w:val="1"/>
      <w:numFmt w:val="bullet"/>
      <w:lvlText w:val=""/>
      <w:lvlJc w:val="left"/>
      <w:pPr>
        <w:ind w:left="6159" w:hanging="360"/>
      </w:pPr>
      <w:rPr>
        <w:rFonts w:ascii="Wingdings" w:hAnsi="Wingdings" w:hint="default"/>
      </w:rPr>
    </w:lvl>
  </w:abstractNum>
  <w:abstractNum w:abstractNumId="13" w15:restartNumberingAfterBreak="0">
    <w:nsid w:val="58266D63"/>
    <w:multiLevelType w:val="hybridMultilevel"/>
    <w:tmpl w:val="CD340060"/>
    <w:lvl w:ilvl="0" w:tplc="1B5AD0B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96A0960"/>
    <w:multiLevelType w:val="hybridMultilevel"/>
    <w:tmpl w:val="B04A7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D9772A"/>
    <w:multiLevelType w:val="hybridMultilevel"/>
    <w:tmpl w:val="D19C00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FC13F89"/>
    <w:multiLevelType w:val="hybridMultilevel"/>
    <w:tmpl w:val="99A27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E159D6"/>
    <w:multiLevelType w:val="hybridMultilevel"/>
    <w:tmpl w:val="6CF2EB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C653BB4"/>
    <w:multiLevelType w:val="hybridMultilevel"/>
    <w:tmpl w:val="62CCA660"/>
    <w:lvl w:ilvl="0" w:tplc="08090001">
      <w:start w:val="1"/>
      <w:numFmt w:val="bullet"/>
      <w:lvlText w:val=""/>
      <w:lvlJc w:val="left"/>
      <w:pPr>
        <w:ind w:left="839" w:hanging="360"/>
      </w:pPr>
      <w:rPr>
        <w:rFonts w:ascii="Symbol" w:hAnsi="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19"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730609F9"/>
    <w:multiLevelType w:val="hybridMultilevel"/>
    <w:tmpl w:val="7828205C"/>
    <w:lvl w:ilvl="0" w:tplc="08090001">
      <w:start w:val="1"/>
      <w:numFmt w:val="bullet"/>
      <w:lvlText w:val=""/>
      <w:lvlJc w:val="left"/>
      <w:pPr>
        <w:tabs>
          <w:tab w:val="num" w:pos="1152"/>
        </w:tabs>
        <w:ind w:left="1152" w:hanging="360"/>
      </w:pPr>
      <w:rPr>
        <w:rFonts w:ascii="Symbol" w:hAnsi="Symbol" w:hint="default"/>
      </w:rPr>
    </w:lvl>
    <w:lvl w:ilvl="1" w:tplc="08090003" w:tentative="1">
      <w:start w:val="1"/>
      <w:numFmt w:val="bullet"/>
      <w:lvlText w:val="o"/>
      <w:lvlJc w:val="left"/>
      <w:pPr>
        <w:tabs>
          <w:tab w:val="num" w:pos="1872"/>
        </w:tabs>
        <w:ind w:left="1872" w:hanging="360"/>
      </w:pPr>
      <w:rPr>
        <w:rFonts w:ascii="Courier New" w:hAnsi="Courier New" w:cs="Courier New" w:hint="default"/>
      </w:rPr>
    </w:lvl>
    <w:lvl w:ilvl="2" w:tplc="08090005" w:tentative="1">
      <w:start w:val="1"/>
      <w:numFmt w:val="bullet"/>
      <w:lvlText w:val=""/>
      <w:lvlJc w:val="left"/>
      <w:pPr>
        <w:tabs>
          <w:tab w:val="num" w:pos="2592"/>
        </w:tabs>
        <w:ind w:left="2592" w:hanging="360"/>
      </w:pPr>
      <w:rPr>
        <w:rFonts w:ascii="Wingdings" w:hAnsi="Wingdings" w:hint="default"/>
      </w:rPr>
    </w:lvl>
    <w:lvl w:ilvl="3" w:tplc="08090001" w:tentative="1">
      <w:start w:val="1"/>
      <w:numFmt w:val="bullet"/>
      <w:lvlText w:val=""/>
      <w:lvlJc w:val="left"/>
      <w:pPr>
        <w:tabs>
          <w:tab w:val="num" w:pos="3312"/>
        </w:tabs>
        <w:ind w:left="3312" w:hanging="360"/>
      </w:pPr>
      <w:rPr>
        <w:rFonts w:ascii="Symbol" w:hAnsi="Symbol" w:hint="default"/>
      </w:rPr>
    </w:lvl>
    <w:lvl w:ilvl="4" w:tplc="08090003" w:tentative="1">
      <w:start w:val="1"/>
      <w:numFmt w:val="bullet"/>
      <w:lvlText w:val="o"/>
      <w:lvlJc w:val="left"/>
      <w:pPr>
        <w:tabs>
          <w:tab w:val="num" w:pos="4032"/>
        </w:tabs>
        <w:ind w:left="4032" w:hanging="360"/>
      </w:pPr>
      <w:rPr>
        <w:rFonts w:ascii="Courier New" w:hAnsi="Courier New" w:cs="Courier New" w:hint="default"/>
      </w:rPr>
    </w:lvl>
    <w:lvl w:ilvl="5" w:tplc="08090005" w:tentative="1">
      <w:start w:val="1"/>
      <w:numFmt w:val="bullet"/>
      <w:lvlText w:val=""/>
      <w:lvlJc w:val="left"/>
      <w:pPr>
        <w:tabs>
          <w:tab w:val="num" w:pos="4752"/>
        </w:tabs>
        <w:ind w:left="4752" w:hanging="360"/>
      </w:pPr>
      <w:rPr>
        <w:rFonts w:ascii="Wingdings" w:hAnsi="Wingdings" w:hint="default"/>
      </w:rPr>
    </w:lvl>
    <w:lvl w:ilvl="6" w:tplc="08090001" w:tentative="1">
      <w:start w:val="1"/>
      <w:numFmt w:val="bullet"/>
      <w:lvlText w:val=""/>
      <w:lvlJc w:val="left"/>
      <w:pPr>
        <w:tabs>
          <w:tab w:val="num" w:pos="5472"/>
        </w:tabs>
        <w:ind w:left="5472" w:hanging="360"/>
      </w:pPr>
      <w:rPr>
        <w:rFonts w:ascii="Symbol" w:hAnsi="Symbol" w:hint="default"/>
      </w:rPr>
    </w:lvl>
    <w:lvl w:ilvl="7" w:tplc="08090003" w:tentative="1">
      <w:start w:val="1"/>
      <w:numFmt w:val="bullet"/>
      <w:lvlText w:val="o"/>
      <w:lvlJc w:val="left"/>
      <w:pPr>
        <w:tabs>
          <w:tab w:val="num" w:pos="6192"/>
        </w:tabs>
        <w:ind w:left="6192" w:hanging="360"/>
      </w:pPr>
      <w:rPr>
        <w:rFonts w:ascii="Courier New" w:hAnsi="Courier New" w:cs="Courier New" w:hint="default"/>
      </w:rPr>
    </w:lvl>
    <w:lvl w:ilvl="8" w:tplc="08090005" w:tentative="1">
      <w:start w:val="1"/>
      <w:numFmt w:val="bullet"/>
      <w:lvlText w:val=""/>
      <w:lvlJc w:val="left"/>
      <w:pPr>
        <w:tabs>
          <w:tab w:val="num" w:pos="6912"/>
        </w:tabs>
        <w:ind w:left="6912" w:hanging="360"/>
      </w:pPr>
      <w:rPr>
        <w:rFonts w:ascii="Wingdings" w:hAnsi="Wingdings" w:hint="default"/>
      </w:rPr>
    </w:lvl>
  </w:abstractNum>
  <w:abstractNum w:abstractNumId="21" w15:restartNumberingAfterBreak="0">
    <w:nsid w:val="74832540"/>
    <w:multiLevelType w:val="hybridMultilevel"/>
    <w:tmpl w:val="4CEA0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F74F8E"/>
    <w:multiLevelType w:val="hybridMultilevel"/>
    <w:tmpl w:val="9558BF1C"/>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23"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4" w15:restartNumberingAfterBreak="0">
    <w:nsid w:val="7E154E80"/>
    <w:multiLevelType w:val="hybridMultilevel"/>
    <w:tmpl w:val="75C68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1374134">
    <w:abstractNumId w:val="19"/>
  </w:num>
  <w:num w:numId="2" w16cid:durableId="930696039">
    <w:abstractNumId w:val="23"/>
  </w:num>
  <w:num w:numId="3" w16cid:durableId="1727413381">
    <w:abstractNumId w:val="22"/>
  </w:num>
  <w:num w:numId="4" w16cid:durableId="2073114026">
    <w:abstractNumId w:val="9"/>
  </w:num>
  <w:num w:numId="5" w16cid:durableId="223760531">
    <w:abstractNumId w:val="11"/>
  </w:num>
  <w:num w:numId="6" w16cid:durableId="309139421">
    <w:abstractNumId w:val="5"/>
  </w:num>
  <w:num w:numId="7" w16cid:durableId="994382274">
    <w:abstractNumId w:val="18"/>
  </w:num>
  <w:num w:numId="8" w16cid:durableId="1692805338">
    <w:abstractNumId w:val="14"/>
  </w:num>
  <w:num w:numId="9" w16cid:durableId="195510535">
    <w:abstractNumId w:val="2"/>
  </w:num>
  <w:num w:numId="10" w16cid:durableId="31080189">
    <w:abstractNumId w:val="24"/>
  </w:num>
  <w:num w:numId="11" w16cid:durableId="279922568">
    <w:abstractNumId w:val="7"/>
  </w:num>
  <w:num w:numId="12" w16cid:durableId="1989699707">
    <w:abstractNumId w:val="4"/>
  </w:num>
  <w:num w:numId="13" w16cid:durableId="1321234212">
    <w:abstractNumId w:val="16"/>
  </w:num>
  <w:num w:numId="14" w16cid:durableId="1024595844">
    <w:abstractNumId w:val="6"/>
  </w:num>
  <w:num w:numId="15" w16cid:durableId="962274232">
    <w:abstractNumId w:val="21"/>
  </w:num>
  <w:num w:numId="16" w16cid:durableId="1244293839">
    <w:abstractNumId w:val="10"/>
  </w:num>
  <w:num w:numId="17" w16cid:durableId="321085161">
    <w:abstractNumId w:val="3"/>
  </w:num>
  <w:num w:numId="18" w16cid:durableId="939949173">
    <w:abstractNumId w:val="17"/>
  </w:num>
  <w:num w:numId="19" w16cid:durableId="3284847">
    <w:abstractNumId w:val="20"/>
  </w:num>
  <w:num w:numId="20" w16cid:durableId="1451779762">
    <w:abstractNumId w:val="15"/>
  </w:num>
  <w:num w:numId="21" w16cid:durableId="2036496276">
    <w:abstractNumId w:val="12"/>
  </w:num>
  <w:num w:numId="22" w16cid:durableId="1404525324">
    <w:abstractNumId w:val="8"/>
  </w:num>
  <w:num w:numId="23" w16cid:durableId="1434282651">
    <w:abstractNumId w:val="0"/>
  </w:num>
  <w:num w:numId="24" w16cid:durableId="1115252926">
    <w:abstractNumId w:val="1"/>
  </w:num>
  <w:num w:numId="25" w16cid:durableId="1238176467">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ocumentProtection w:edit="readOnly" w:enforcement="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29A0"/>
    <w:rsid w:val="00025FB2"/>
    <w:rsid w:val="0002615D"/>
    <w:rsid w:val="000275D8"/>
    <w:rsid w:val="000306FB"/>
    <w:rsid w:val="000341EC"/>
    <w:rsid w:val="00034FF9"/>
    <w:rsid w:val="00037182"/>
    <w:rsid w:val="00040D33"/>
    <w:rsid w:val="00044320"/>
    <w:rsid w:val="000569DC"/>
    <w:rsid w:val="00077F03"/>
    <w:rsid w:val="00093DC4"/>
    <w:rsid w:val="000A6070"/>
    <w:rsid w:val="000D3D2D"/>
    <w:rsid w:val="000E466E"/>
    <w:rsid w:val="000F1571"/>
    <w:rsid w:val="000F417A"/>
    <w:rsid w:val="000F650E"/>
    <w:rsid w:val="001142D9"/>
    <w:rsid w:val="00126BD4"/>
    <w:rsid w:val="00132486"/>
    <w:rsid w:val="00141456"/>
    <w:rsid w:val="00143133"/>
    <w:rsid w:val="00153B8B"/>
    <w:rsid w:val="00166BEC"/>
    <w:rsid w:val="00180B4B"/>
    <w:rsid w:val="00191E63"/>
    <w:rsid w:val="001B33DB"/>
    <w:rsid w:val="001B364C"/>
    <w:rsid w:val="001B539E"/>
    <w:rsid w:val="001C7649"/>
    <w:rsid w:val="001D4200"/>
    <w:rsid w:val="001D668B"/>
    <w:rsid w:val="001E25A0"/>
    <w:rsid w:val="001E7840"/>
    <w:rsid w:val="001F2782"/>
    <w:rsid w:val="001F4A9E"/>
    <w:rsid w:val="00200FBF"/>
    <w:rsid w:val="00221BD7"/>
    <w:rsid w:val="00227234"/>
    <w:rsid w:val="00232391"/>
    <w:rsid w:val="00241AED"/>
    <w:rsid w:val="00242197"/>
    <w:rsid w:val="002555D3"/>
    <w:rsid w:val="00257FBC"/>
    <w:rsid w:val="002615FD"/>
    <w:rsid w:val="00264207"/>
    <w:rsid w:val="00270703"/>
    <w:rsid w:val="00287A89"/>
    <w:rsid w:val="002B3FC9"/>
    <w:rsid w:val="002B5E1F"/>
    <w:rsid w:val="002D0B4D"/>
    <w:rsid w:val="002D188E"/>
    <w:rsid w:val="002E497A"/>
    <w:rsid w:val="002F095D"/>
    <w:rsid w:val="002F35EC"/>
    <w:rsid w:val="0031093F"/>
    <w:rsid w:val="003210E9"/>
    <w:rsid w:val="00323222"/>
    <w:rsid w:val="00325C53"/>
    <w:rsid w:val="00335D4E"/>
    <w:rsid w:val="003362B5"/>
    <w:rsid w:val="00337588"/>
    <w:rsid w:val="00340387"/>
    <w:rsid w:val="00352A84"/>
    <w:rsid w:val="00356C88"/>
    <w:rsid w:val="00363911"/>
    <w:rsid w:val="00364C8B"/>
    <w:rsid w:val="00374090"/>
    <w:rsid w:val="0039336A"/>
    <w:rsid w:val="003D59CE"/>
    <w:rsid w:val="003E105C"/>
    <w:rsid w:val="003E6899"/>
    <w:rsid w:val="003F0F3E"/>
    <w:rsid w:val="003F18A5"/>
    <w:rsid w:val="00400E71"/>
    <w:rsid w:val="004215DE"/>
    <w:rsid w:val="004255A5"/>
    <w:rsid w:val="00425677"/>
    <w:rsid w:val="0043636C"/>
    <w:rsid w:val="00441905"/>
    <w:rsid w:val="004442CF"/>
    <w:rsid w:val="00450BB1"/>
    <w:rsid w:val="00467BA2"/>
    <w:rsid w:val="00491A49"/>
    <w:rsid w:val="00493C04"/>
    <w:rsid w:val="004A3389"/>
    <w:rsid w:val="004C0FA5"/>
    <w:rsid w:val="004C3CCE"/>
    <w:rsid w:val="004C4BBD"/>
    <w:rsid w:val="004C72F9"/>
    <w:rsid w:val="004E4907"/>
    <w:rsid w:val="004E4F86"/>
    <w:rsid w:val="004F1B73"/>
    <w:rsid w:val="00502263"/>
    <w:rsid w:val="00523FA4"/>
    <w:rsid w:val="00526299"/>
    <w:rsid w:val="00530A6A"/>
    <w:rsid w:val="005322B8"/>
    <w:rsid w:val="00537731"/>
    <w:rsid w:val="0054259B"/>
    <w:rsid w:val="00543193"/>
    <w:rsid w:val="0054710F"/>
    <w:rsid w:val="005554EC"/>
    <w:rsid w:val="00563F11"/>
    <w:rsid w:val="005665A7"/>
    <w:rsid w:val="00567635"/>
    <w:rsid w:val="00581CEA"/>
    <w:rsid w:val="00582532"/>
    <w:rsid w:val="00594F9E"/>
    <w:rsid w:val="005A0D5B"/>
    <w:rsid w:val="005A75D1"/>
    <w:rsid w:val="005B2077"/>
    <w:rsid w:val="005B5DC5"/>
    <w:rsid w:val="005C05E4"/>
    <w:rsid w:val="005D1631"/>
    <w:rsid w:val="005D6547"/>
    <w:rsid w:val="005D79AE"/>
    <w:rsid w:val="005E04EE"/>
    <w:rsid w:val="005E7CBF"/>
    <w:rsid w:val="005F7851"/>
    <w:rsid w:val="005F7B68"/>
    <w:rsid w:val="00602A35"/>
    <w:rsid w:val="00613BEF"/>
    <w:rsid w:val="00641D95"/>
    <w:rsid w:val="00653A35"/>
    <w:rsid w:val="00656549"/>
    <w:rsid w:val="00657490"/>
    <w:rsid w:val="00672E0F"/>
    <w:rsid w:val="006915A3"/>
    <w:rsid w:val="00691744"/>
    <w:rsid w:val="006A431C"/>
    <w:rsid w:val="006B418A"/>
    <w:rsid w:val="006C3E39"/>
    <w:rsid w:val="006C65F7"/>
    <w:rsid w:val="006D1004"/>
    <w:rsid w:val="006D22C1"/>
    <w:rsid w:val="006E5016"/>
    <w:rsid w:val="006F1FEE"/>
    <w:rsid w:val="006F2C01"/>
    <w:rsid w:val="006F35C1"/>
    <w:rsid w:val="006F7785"/>
    <w:rsid w:val="007033C3"/>
    <w:rsid w:val="00711B21"/>
    <w:rsid w:val="00716723"/>
    <w:rsid w:val="00717A8E"/>
    <w:rsid w:val="00720931"/>
    <w:rsid w:val="007246E6"/>
    <w:rsid w:val="00727CE5"/>
    <w:rsid w:val="00727E50"/>
    <w:rsid w:val="0073285B"/>
    <w:rsid w:val="0073756C"/>
    <w:rsid w:val="00746405"/>
    <w:rsid w:val="0075357B"/>
    <w:rsid w:val="00753B6A"/>
    <w:rsid w:val="00753F3A"/>
    <w:rsid w:val="00766DCF"/>
    <w:rsid w:val="007726D8"/>
    <w:rsid w:val="00772EEC"/>
    <w:rsid w:val="00782E07"/>
    <w:rsid w:val="0078747F"/>
    <w:rsid w:val="007902D7"/>
    <w:rsid w:val="00793625"/>
    <w:rsid w:val="0079782D"/>
    <w:rsid w:val="007B48BF"/>
    <w:rsid w:val="007B5083"/>
    <w:rsid w:val="007B5E5B"/>
    <w:rsid w:val="007C6FB5"/>
    <w:rsid w:val="007D0507"/>
    <w:rsid w:val="007D4526"/>
    <w:rsid w:val="007E44AE"/>
    <w:rsid w:val="007E462B"/>
    <w:rsid w:val="007E6573"/>
    <w:rsid w:val="007F1C93"/>
    <w:rsid w:val="00805686"/>
    <w:rsid w:val="008071AA"/>
    <w:rsid w:val="008079BD"/>
    <w:rsid w:val="008117C4"/>
    <w:rsid w:val="0081245D"/>
    <w:rsid w:val="00833CAB"/>
    <w:rsid w:val="00834CD5"/>
    <w:rsid w:val="00846B30"/>
    <w:rsid w:val="0084784A"/>
    <w:rsid w:val="00853E0B"/>
    <w:rsid w:val="00854A23"/>
    <w:rsid w:val="00854C83"/>
    <w:rsid w:val="00856AB5"/>
    <w:rsid w:val="008624DA"/>
    <w:rsid w:val="00871057"/>
    <w:rsid w:val="00891C49"/>
    <w:rsid w:val="00892D0D"/>
    <w:rsid w:val="00893D29"/>
    <w:rsid w:val="00895EE4"/>
    <w:rsid w:val="008B25E6"/>
    <w:rsid w:val="008B2C01"/>
    <w:rsid w:val="008B6B90"/>
    <w:rsid w:val="008B6E43"/>
    <w:rsid w:val="009013F0"/>
    <w:rsid w:val="009324C9"/>
    <w:rsid w:val="00937765"/>
    <w:rsid w:val="00940ABD"/>
    <w:rsid w:val="00942303"/>
    <w:rsid w:val="00942814"/>
    <w:rsid w:val="00952688"/>
    <w:rsid w:val="009600EF"/>
    <w:rsid w:val="009616D4"/>
    <w:rsid w:val="009678C9"/>
    <w:rsid w:val="00973E30"/>
    <w:rsid w:val="0098658C"/>
    <w:rsid w:val="00993ED3"/>
    <w:rsid w:val="009B0306"/>
    <w:rsid w:val="009D49F8"/>
    <w:rsid w:val="009D4B86"/>
    <w:rsid w:val="009E769F"/>
    <w:rsid w:val="009F5ECD"/>
    <w:rsid w:val="00A03362"/>
    <w:rsid w:val="00A16DFE"/>
    <w:rsid w:val="00A21175"/>
    <w:rsid w:val="00A21875"/>
    <w:rsid w:val="00A34A93"/>
    <w:rsid w:val="00A36143"/>
    <w:rsid w:val="00A366D2"/>
    <w:rsid w:val="00A66D4A"/>
    <w:rsid w:val="00A7142B"/>
    <w:rsid w:val="00A73392"/>
    <w:rsid w:val="00A74018"/>
    <w:rsid w:val="00A77C7D"/>
    <w:rsid w:val="00A86A83"/>
    <w:rsid w:val="00A90782"/>
    <w:rsid w:val="00AA10E8"/>
    <w:rsid w:val="00AC300A"/>
    <w:rsid w:val="00AD39D7"/>
    <w:rsid w:val="00AD60BD"/>
    <w:rsid w:val="00AE4533"/>
    <w:rsid w:val="00B071FA"/>
    <w:rsid w:val="00B103AD"/>
    <w:rsid w:val="00B33327"/>
    <w:rsid w:val="00B335E9"/>
    <w:rsid w:val="00B47349"/>
    <w:rsid w:val="00B51FAE"/>
    <w:rsid w:val="00B66C98"/>
    <w:rsid w:val="00B7028E"/>
    <w:rsid w:val="00B779F2"/>
    <w:rsid w:val="00B81F04"/>
    <w:rsid w:val="00B85456"/>
    <w:rsid w:val="00B93968"/>
    <w:rsid w:val="00B9566B"/>
    <w:rsid w:val="00BA025D"/>
    <w:rsid w:val="00BA46C7"/>
    <w:rsid w:val="00BA4FD7"/>
    <w:rsid w:val="00BA793E"/>
    <w:rsid w:val="00BC3C61"/>
    <w:rsid w:val="00BE1B7B"/>
    <w:rsid w:val="00BF30F0"/>
    <w:rsid w:val="00C06686"/>
    <w:rsid w:val="00C06FB3"/>
    <w:rsid w:val="00C11506"/>
    <w:rsid w:val="00C11B17"/>
    <w:rsid w:val="00C17A79"/>
    <w:rsid w:val="00C27C24"/>
    <w:rsid w:val="00C30953"/>
    <w:rsid w:val="00C4373E"/>
    <w:rsid w:val="00C44054"/>
    <w:rsid w:val="00C5044C"/>
    <w:rsid w:val="00C514A0"/>
    <w:rsid w:val="00C63861"/>
    <w:rsid w:val="00C643A0"/>
    <w:rsid w:val="00C7132D"/>
    <w:rsid w:val="00C8096A"/>
    <w:rsid w:val="00C85928"/>
    <w:rsid w:val="00C90315"/>
    <w:rsid w:val="00C92C2C"/>
    <w:rsid w:val="00C97F82"/>
    <w:rsid w:val="00CA0E63"/>
    <w:rsid w:val="00CA39F4"/>
    <w:rsid w:val="00CA577E"/>
    <w:rsid w:val="00CA6EB8"/>
    <w:rsid w:val="00CB5659"/>
    <w:rsid w:val="00CD0078"/>
    <w:rsid w:val="00CD2D2C"/>
    <w:rsid w:val="00CD4F1D"/>
    <w:rsid w:val="00CD59E8"/>
    <w:rsid w:val="00CE5942"/>
    <w:rsid w:val="00D15630"/>
    <w:rsid w:val="00D16E24"/>
    <w:rsid w:val="00D1717F"/>
    <w:rsid w:val="00D17682"/>
    <w:rsid w:val="00D27C34"/>
    <w:rsid w:val="00D343B1"/>
    <w:rsid w:val="00D4139D"/>
    <w:rsid w:val="00D42724"/>
    <w:rsid w:val="00D45CAB"/>
    <w:rsid w:val="00D53927"/>
    <w:rsid w:val="00D54FCD"/>
    <w:rsid w:val="00D56766"/>
    <w:rsid w:val="00D740BC"/>
    <w:rsid w:val="00D90F28"/>
    <w:rsid w:val="00D9165A"/>
    <w:rsid w:val="00D919B7"/>
    <w:rsid w:val="00D9241E"/>
    <w:rsid w:val="00DA10EB"/>
    <w:rsid w:val="00DA11F8"/>
    <w:rsid w:val="00DA7268"/>
    <w:rsid w:val="00DC4AAD"/>
    <w:rsid w:val="00DE0076"/>
    <w:rsid w:val="00DF030C"/>
    <w:rsid w:val="00DF7323"/>
    <w:rsid w:val="00DF74F3"/>
    <w:rsid w:val="00E00C0A"/>
    <w:rsid w:val="00E04A3C"/>
    <w:rsid w:val="00E174DD"/>
    <w:rsid w:val="00E37BDA"/>
    <w:rsid w:val="00E47E46"/>
    <w:rsid w:val="00E70981"/>
    <w:rsid w:val="00E74B82"/>
    <w:rsid w:val="00E83D86"/>
    <w:rsid w:val="00E84D0A"/>
    <w:rsid w:val="00E86052"/>
    <w:rsid w:val="00E8712D"/>
    <w:rsid w:val="00E87E79"/>
    <w:rsid w:val="00E966A3"/>
    <w:rsid w:val="00E979DA"/>
    <w:rsid w:val="00EC1BB0"/>
    <w:rsid w:val="00EE6DE3"/>
    <w:rsid w:val="00F02B3A"/>
    <w:rsid w:val="00F100D6"/>
    <w:rsid w:val="00F22F12"/>
    <w:rsid w:val="00F24117"/>
    <w:rsid w:val="00F27A8C"/>
    <w:rsid w:val="00F36B78"/>
    <w:rsid w:val="00F4188B"/>
    <w:rsid w:val="00F425C5"/>
    <w:rsid w:val="00F57596"/>
    <w:rsid w:val="00F6456C"/>
    <w:rsid w:val="00F74BD1"/>
    <w:rsid w:val="00F94DAE"/>
    <w:rsid w:val="00F957DC"/>
    <w:rsid w:val="00FA01C3"/>
    <w:rsid w:val="00FA5245"/>
    <w:rsid w:val="00FB37C5"/>
    <w:rsid w:val="00FB6CEC"/>
    <w:rsid w:val="00FB7B03"/>
    <w:rsid w:val="00FC43F1"/>
    <w:rsid w:val="00FE0766"/>
    <w:rsid w:val="00FE39D4"/>
    <w:rsid w:val="00FE636E"/>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7E44AE"/>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7E44AE"/>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3F18A5"/>
    <w:rPr>
      <w:color w:val="605E5C"/>
      <w:shd w:val="clear" w:color="auto" w:fill="E1DFDD"/>
    </w:rPr>
  </w:style>
  <w:style w:type="paragraph" w:styleId="PlainText">
    <w:name w:val="Plain Text"/>
    <w:basedOn w:val="Normal"/>
    <w:link w:val="PlainTextChar"/>
    <w:uiPriority w:val="99"/>
    <w:unhideWhenUsed/>
    <w:rsid w:val="0098658C"/>
    <w:rPr>
      <w:rFonts w:cs="Times New Roman"/>
      <w:sz w:val="22"/>
      <w:szCs w:val="21"/>
      <w:lang w:eastAsia="en-US"/>
    </w:rPr>
  </w:style>
  <w:style w:type="character" w:customStyle="1" w:styleId="PlainTextChar">
    <w:name w:val="Plain Text Char"/>
    <w:basedOn w:val="DefaultParagraphFont"/>
    <w:link w:val="PlainText"/>
    <w:uiPriority w:val="99"/>
    <w:rsid w:val="0098658C"/>
    <w:rPr>
      <w:rFonts w:cs="Times New Roman"/>
      <w:sz w:val="22"/>
      <w:szCs w:val="21"/>
      <w:lang w:eastAsia="en-US"/>
    </w:rPr>
  </w:style>
  <w:style w:type="character" w:customStyle="1" w:styleId="Heading7Char">
    <w:name w:val="Heading 7 Char"/>
    <w:basedOn w:val="DefaultParagraphFont"/>
    <w:link w:val="Heading7"/>
    <w:uiPriority w:val="9"/>
    <w:semiHidden/>
    <w:rsid w:val="007E44AE"/>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7E44AE"/>
    <w:rPr>
      <w:rFonts w:asciiTheme="majorHAnsi" w:eastAsiaTheme="majorEastAsia" w:hAnsiTheme="majorHAnsi" w:cstheme="majorBidi"/>
      <w:color w:val="272727" w:themeColor="text1" w:themeTint="D8"/>
      <w:sz w:val="21"/>
      <w:szCs w:val="21"/>
    </w:rPr>
  </w:style>
  <w:style w:type="paragraph" w:customStyle="1" w:styleId="Paragraph">
    <w:name w:val="Paragraph"/>
    <w:rsid w:val="007E44AE"/>
    <w:pPr>
      <w:tabs>
        <w:tab w:val="left" w:pos="1276"/>
      </w:tabs>
      <w:spacing w:line="260" w:lineRule="atLeast"/>
      <w:ind w:left="851"/>
    </w:pPr>
    <w:rPr>
      <w:rFonts w:ascii="Arial" w:eastAsia="Times New Roman" w:hAnsi="Arial" w:cs="Times New Roman"/>
      <w:sz w:val="22"/>
      <w:szCs w:val="20"/>
      <w:lang w:eastAsia="en-US"/>
    </w:rPr>
  </w:style>
  <w:style w:type="character" w:styleId="Emphasis">
    <w:name w:val="Emphasis"/>
    <w:basedOn w:val="DefaultParagraphFont"/>
    <w:uiPriority w:val="20"/>
    <w:qFormat/>
    <w:rsid w:val="00B7028E"/>
    <w:rPr>
      <w:i/>
      <w:iCs/>
    </w:rPr>
  </w:style>
  <w:style w:type="character" w:styleId="FollowedHyperlink">
    <w:name w:val="FollowedHyperlink"/>
    <w:basedOn w:val="DefaultParagraphFont"/>
    <w:uiPriority w:val="99"/>
    <w:semiHidden/>
    <w:unhideWhenUsed/>
    <w:rsid w:val="00FC43F1"/>
    <w:rPr>
      <w:color w:val="59A8D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195291">
      <w:bodyDiv w:val="1"/>
      <w:marLeft w:val="0"/>
      <w:marRight w:val="0"/>
      <w:marTop w:val="0"/>
      <w:marBottom w:val="0"/>
      <w:divBdr>
        <w:top w:val="none" w:sz="0" w:space="0" w:color="auto"/>
        <w:left w:val="none" w:sz="0" w:space="0" w:color="auto"/>
        <w:bottom w:val="none" w:sz="0" w:space="0" w:color="auto"/>
        <w:right w:val="none" w:sz="0" w:space="0" w:color="auto"/>
      </w:divBdr>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29141742">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964638">
      <w:bodyDiv w:val="1"/>
      <w:marLeft w:val="0"/>
      <w:marRight w:val="0"/>
      <w:marTop w:val="0"/>
      <w:marBottom w:val="0"/>
      <w:divBdr>
        <w:top w:val="none" w:sz="0" w:space="0" w:color="auto"/>
        <w:left w:val="none" w:sz="0" w:space="0" w:color="auto"/>
        <w:bottom w:val="none" w:sz="0" w:space="0" w:color="auto"/>
        <w:right w:val="none" w:sz="0" w:space="0" w:color="auto"/>
      </w:divBdr>
    </w:div>
    <w:div w:id="1169978542">
      <w:bodyDiv w:val="1"/>
      <w:marLeft w:val="0"/>
      <w:marRight w:val="0"/>
      <w:marTop w:val="0"/>
      <w:marBottom w:val="0"/>
      <w:divBdr>
        <w:top w:val="none" w:sz="0" w:space="0" w:color="auto"/>
        <w:left w:val="none" w:sz="0" w:space="0" w:color="auto"/>
        <w:bottom w:val="none" w:sz="0" w:space="0" w:color="auto"/>
        <w:right w:val="none" w:sz="0" w:space="0" w:color="auto"/>
      </w:divBdr>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472553865">
      <w:bodyDiv w:val="1"/>
      <w:marLeft w:val="0"/>
      <w:marRight w:val="0"/>
      <w:marTop w:val="0"/>
      <w:marBottom w:val="0"/>
      <w:divBdr>
        <w:top w:val="none" w:sz="0" w:space="0" w:color="auto"/>
        <w:left w:val="none" w:sz="0" w:space="0" w:color="auto"/>
        <w:bottom w:val="none" w:sz="0" w:space="0" w:color="auto"/>
        <w:right w:val="none" w:sz="0" w:space="0" w:color="auto"/>
      </w:divBdr>
    </w:div>
    <w:div w:id="1526748442">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25051343">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yperlink" Target="https://welburn-hall.n-yorks.sch.uk/pdfs/School%20CP%20Policy%202023%20-%202024.pdf" TargetMode="External"/><Relationship Id="rId39" Type="http://schemas.openxmlformats.org/officeDocument/2006/relationships/footer" Target="footer3.xml"/><Relationship Id="rId21" Type="http://schemas.openxmlformats.org/officeDocument/2006/relationships/image" Target="media/image10.png"/><Relationship Id="rId34" Type="http://schemas.openxmlformats.org/officeDocument/2006/relationships/hyperlink" Target="http://www.northyorks.gov.uk/working-u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9.jpeg"/><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elburn-hall.n-yorks.sch.uk/governors.html" TargetMode="External"/><Relationship Id="rId32" Type="http://schemas.openxmlformats.org/officeDocument/2006/relationships/image" Target="media/image14.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elburn-hall.n-yorks.sch.uk/governors.html" TargetMode="External"/><Relationship Id="rId28" Type="http://schemas.openxmlformats.org/officeDocument/2006/relationships/hyperlink" Target="https://welburn-hall.n-yorks.sch.uk/pdfs/School%20CP%20Policy%202023%20-%202024.pdf"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emf"/><Relationship Id="rId27" Type="http://schemas.openxmlformats.org/officeDocument/2006/relationships/hyperlink" Target="mailto:chloe.bullen@northyorks.gov.uk" TargetMode="External"/><Relationship Id="rId30" Type="http://schemas.openxmlformats.org/officeDocument/2006/relationships/hyperlink" Target="http://www.northyorks.gov.uk"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mailto:chloe.bullen@northyorks.gov.uk" TargetMode="External"/><Relationship Id="rId33" Type="http://schemas.openxmlformats.org/officeDocument/2006/relationships/hyperlink" Target="http://www.northyorks.gov.uk/working-us" TargetMode="External"/><Relationship Id="rId38"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2.xml><?xml version="1.0" encoding="utf-8"?>
<ds:datastoreItem xmlns:ds="http://schemas.openxmlformats.org/officeDocument/2006/customXml" ds:itemID="{E3AC7B6B-4FEC-46F7-8490-5F1DFFDE9BA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34DB7A0-B7DB-4536-BC9B-44BAB22AB3F6}">
  <ds:schemaRefs>
    <ds:schemaRef ds:uri="http://schemas.openxmlformats.org/officeDocument/2006/bibliography"/>
  </ds:schemaRefs>
</ds:datastoreItem>
</file>

<file path=customXml/itemProps4.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12</Pages>
  <Words>900</Words>
  <Characters>5197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6085</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7</cp:revision>
  <cp:lastPrinted>2023-09-15T14:49:00Z</cp:lastPrinted>
  <dcterms:created xsi:type="dcterms:W3CDTF">2025-06-30T11:07:00Z</dcterms:created>
  <dcterms:modified xsi:type="dcterms:W3CDTF">2025-06-30T15:56:00Z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3,7,8</vt:lpwstr>
  </property>
  <property fmtid="{D5CDD505-2E9C-101B-9397-08002B2CF9AE}" pid="4" name="ClassificationContentMarkingFooterFontProps">
    <vt:lpwstr>#ff0000,10,Calibri</vt:lpwstr>
  </property>
  <property fmtid="{D5CDD505-2E9C-101B-9397-08002B2CF9AE}" pid="5" name="ClassificationContentMarkingFooterText">
    <vt:lpwstr>OFFICIAL</vt:lpwstr>
  </property>
  <property fmtid="{D5CDD505-2E9C-101B-9397-08002B2CF9AE}" pid="6" name="MSIP_Label_3ecdfc32-7be5-4b17-9f97-00453388bdd7_Enabled">
    <vt:lpwstr>true</vt:lpwstr>
  </property>
  <property fmtid="{D5CDD505-2E9C-101B-9397-08002B2CF9AE}" pid="7" name="MSIP_Label_3ecdfc32-7be5-4b17-9f97-00453388bdd7_SetDate">
    <vt:lpwstr>2023-02-02T13:30:21Z</vt:lpwstr>
  </property>
  <property fmtid="{D5CDD505-2E9C-101B-9397-08002B2CF9AE}" pid="8" name="MSIP_Label_3ecdfc32-7be5-4b17-9f97-00453388bdd7_Method">
    <vt:lpwstr>Privileged</vt:lpwstr>
  </property>
  <property fmtid="{D5CDD505-2E9C-101B-9397-08002B2CF9AE}" pid="9" name="MSIP_Label_3ecdfc32-7be5-4b17-9f97-00453388bdd7_Name">
    <vt:lpwstr>OFFICIAL</vt:lpwstr>
  </property>
  <property fmtid="{D5CDD505-2E9C-101B-9397-08002B2CF9AE}" pid="10" name="MSIP_Label_3ecdfc32-7be5-4b17-9f97-00453388bdd7_SiteId">
    <vt:lpwstr>ad3d9c73-9830-44a1-b487-e1055441c70e</vt:lpwstr>
  </property>
  <property fmtid="{D5CDD505-2E9C-101B-9397-08002B2CF9AE}" pid="11" name="MSIP_Label_3ecdfc32-7be5-4b17-9f97-00453388bdd7_ActionId">
    <vt:lpwstr>8cf4d814-b4a2-4c56-b6ec-0575986be7b1</vt:lpwstr>
  </property>
  <property fmtid="{D5CDD505-2E9C-101B-9397-08002B2CF9AE}" pid="12" name="MSIP_Label_3ecdfc32-7be5-4b17-9f97-00453388bdd7_ContentBits">
    <vt:lpwstr>2</vt:lpwstr>
  </property>
  <property fmtid="{D5CDD505-2E9C-101B-9397-08002B2CF9AE}" pid="13" name="GrammarlyDocumentId">
    <vt:lpwstr>42d91fc038a46e0bed50197207873c16be5049e1a22bf166072f7c93ed887bc8</vt:lpwstr>
  </property>
</Properties>
</file>