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DEA6" w14:textId="67CD60F4" w:rsidR="00C06686" w:rsidRDefault="00C06686" w:rsidP="00EB3B27">
      <w:pPr>
        <w:rPr>
          <w:b/>
          <w:sz w:val="36"/>
          <w:szCs w:val="36"/>
        </w:rPr>
      </w:pPr>
      <w:bookmarkStart w:id="0" w:name="_Hlk188952450"/>
      <w:bookmarkEnd w:id="0"/>
    </w:p>
    <w:p w14:paraId="72F36BE8" w14:textId="151DB3A5" w:rsidR="00C06686" w:rsidRDefault="00C06686" w:rsidP="009D49F8">
      <w:pPr>
        <w:rPr>
          <w:b/>
          <w:sz w:val="32"/>
          <w:szCs w:val="32"/>
        </w:rPr>
      </w:pPr>
      <w:bookmarkStart w:id="1" w:name="_gjdgxs" w:colFirst="0" w:colLast="0"/>
      <w:bookmarkEnd w:id="1"/>
    </w:p>
    <w:p w14:paraId="2F8172FF" w14:textId="1DE7952F" w:rsidR="009D49F8" w:rsidRDefault="00EB3B27" w:rsidP="00EB3B27">
      <w:pPr>
        <w:jc w:val="center"/>
        <w:rPr>
          <w:b/>
          <w:sz w:val="32"/>
          <w:szCs w:val="32"/>
        </w:rPr>
      </w:pPr>
      <w:r>
        <w:rPr>
          <w:b/>
          <w:noProof/>
          <w:sz w:val="32"/>
          <w:szCs w:val="32"/>
        </w:rPr>
        <w:drawing>
          <wp:anchor distT="0" distB="0" distL="114300" distR="114300" simplePos="0" relativeHeight="251682816" behindDoc="1" locked="0" layoutInCell="1" allowOverlap="1" wp14:anchorId="772FFFB5" wp14:editId="5852FAE6">
            <wp:simplePos x="0" y="0"/>
            <wp:positionH relativeFrom="margin">
              <wp:align>center</wp:align>
            </wp:positionH>
            <wp:positionV relativeFrom="paragraph">
              <wp:posOffset>1311910</wp:posOffset>
            </wp:positionV>
            <wp:extent cx="5734050" cy="3295650"/>
            <wp:effectExtent l="0" t="0" r="0" b="0"/>
            <wp:wrapNone/>
            <wp:docPr id="15119546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5465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5734050" cy="3295650"/>
                    </a:xfrm>
                    <a:prstGeom prst="rect">
                      <a:avLst/>
                    </a:prstGeom>
                  </pic:spPr>
                </pic:pic>
              </a:graphicData>
            </a:graphic>
          </wp:anchor>
        </w:drawing>
      </w:r>
      <w:r>
        <w:rPr>
          <w:noProof/>
        </w:rPr>
        <w:drawing>
          <wp:inline distT="0" distB="0" distL="0" distR="0" wp14:anchorId="4C4A43A7" wp14:editId="58122A05">
            <wp:extent cx="2584450" cy="2412365"/>
            <wp:effectExtent l="0" t="0" r="0" b="6985"/>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r="57772"/>
                    <a:stretch/>
                  </pic:blipFill>
                  <pic:spPr bwMode="auto">
                    <a:xfrm>
                      <a:off x="0" y="0"/>
                      <a:ext cx="2584450" cy="2412365"/>
                    </a:xfrm>
                    <a:prstGeom prst="rect">
                      <a:avLst/>
                    </a:prstGeom>
                    <a:noFill/>
                    <a:ln>
                      <a:noFill/>
                    </a:ln>
                    <a:extLst>
                      <a:ext uri="{53640926-AAD7-44D8-BBD7-CCE9431645EC}">
                        <a14:shadowObscured xmlns:a14="http://schemas.microsoft.com/office/drawing/2010/main"/>
                      </a:ext>
                    </a:extLst>
                  </pic:spPr>
                </pic:pic>
              </a:graphicData>
            </a:graphic>
          </wp:inline>
        </w:drawing>
      </w:r>
    </w:p>
    <w:p w14:paraId="55A44009" w14:textId="072E7FC0" w:rsidR="009D49F8" w:rsidRDefault="009D49F8" w:rsidP="00EB3B27">
      <w:pPr>
        <w:jc w:val="center"/>
        <w:rPr>
          <w:b/>
          <w:sz w:val="32"/>
          <w:szCs w:val="32"/>
        </w:rPr>
      </w:pPr>
    </w:p>
    <w:p w14:paraId="01CF3D09" w14:textId="7039ADF6" w:rsidR="009D49F8" w:rsidRDefault="009D49F8" w:rsidP="009D49F8">
      <w:pPr>
        <w:jc w:val="center"/>
        <w:rPr>
          <w:b/>
          <w:sz w:val="32"/>
          <w:szCs w:val="32"/>
        </w:rPr>
      </w:pPr>
    </w:p>
    <w:p w14:paraId="5DDE8DFD" w14:textId="4E72FC5F" w:rsidR="00B103AD" w:rsidRDefault="00B103AD" w:rsidP="009D49F8">
      <w:pPr>
        <w:jc w:val="center"/>
        <w:rPr>
          <w:b/>
          <w:sz w:val="32"/>
          <w:szCs w:val="32"/>
        </w:rPr>
      </w:pPr>
    </w:p>
    <w:p w14:paraId="2C48B1CA" w14:textId="77A39BEB" w:rsidR="00B103AD" w:rsidRDefault="00B103AD" w:rsidP="009D49F8">
      <w:pPr>
        <w:jc w:val="center"/>
        <w:rPr>
          <w:b/>
          <w:sz w:val="32"/>
          <w:szCs w:val="32"/>
        </w:rPr>
      </w:pPr>
    </w:p>
    <w:p w14:paraId="0F910165" w14:textId="600392EB" w:rsidR="00B103AD" w:rsidRPr="00502263" w:rsidRDefault="00B103AD" w:rsidP="009D49F8">
      <w:pPr>
        <w:jc w:val="center"/>
        <w:rPr>
          <w:b/>
          <w:sz w:val="32"/>
          <w:szCs w:val="32"/>
        </w:rPr>
      </w:pPr>
    </w:p>
    <w:p w14:paraId="643CCF1C" w14:textId="77777777" w:rsidR="009D49F8" w:rsidRDefault="009D49F8" w:rsidP="009D49F8">
      <w:pPr>
        <w:rPr>
          <w:b/>
          <w:sz w:val="32"/>
          <w:szCs w:val="32"/>
        </w:rPr>
      </w:pPr>
    </w:p>
    <w:p w14:paraId="46C2C0E4" w14:textId="77777777" w:rsidR="00EB3B27" w:rsidRDefault="00EB3B27" w:rsidP="009D49F8">
      <w:pPr>
        <w:rPr>
          <w:b/>
          <w:sz w:val="32"/>
          <w:szCs w:val="32"/>
        </w:rPr>
      </w:pPr>
    </w:p>
    <w:p w14:paraId="0AF1D784" w14:textId="77777777" w:rsidR="00EB3B27" w:rsidRDefault="00EB3B27" w:rsidP="009D49F8">
      <w:pPr>
        <w:rPr>
          <w:b/>
          <w:sz w:val="32"/>
          <w:szCs w:val="32"/>
        </w:rPr>
      </w:pPr>
    </w:p>
    <w:p w14:paraId="5316BF29" w14:textId="77777777" w:rsidR="00EB3B27" w:rsidRDefault="00EB3B27" w:rsidP="009D49F8">
      <w:pPr>
        <w:rPr>
          <w:b/>
          <w:sz w:val="32"/>
          <w:szCs w:val="32"/>
        </w:rPr>
      </w:pPr>
    </w:p>
    <w:p w14:paraId="4CD8AD00" w14:textId="77777777" w:rsidR="00EB3B27" w:rsidRPr="00502263" w:rsidRDefault="00EB3B27" w:rsidP="009D49F8">
      <w:pPr>
        <w:rPr>
          <w:b/>
          <w:sz w:val="32"/>
          <w:szCs w:val="32"/>
        </w:rPr>
      </w:pPr>
    </w:p>
    <w:p w14:paraId="446DA13C" w14:textId="77777777" w:rsidR="002F40CE" w:rsidRDefault="002F40CE" w:rsidP="008071AA">
      <w:pPr>
        <w:jc w:val="center"/>
        <w:rPr>
          <w:rFonts w:ascii="Arial" w:eastAsia="Century Gothic" w:hAnsi="Arial" w:cs="Arial"/>
          <w:b/>
          <w:sz w:val="32"/>
          <w:szCs w:val="32"/>
        </w:rPr>
      </w:pPr>
    </w:p>
    <w:p w14:paraId="119E62AA" w14:textId="51A1BA1C" w:rsidR="008B25E6" w:rsidRDefault="00EA39BF" w:rsidP="008071AA">
      <w:pPr>
        <w:jc w:val="center"/>
        <w:rPr>
          <w:rFonts w:ascii="Arial" w:eastAsia="Century Gothic" w:hAnsi="Arial" w:cs="Arial"/>
          <w:b/>
          <w:sz w:val="32"/>
          <w:szCs w:val="32"/>
        </w:rPr>
      </w:pPr>
      <w:r>
        <w:rPr>
          <w:rFonts w:ascii="Arial" w:eastAsia="Century Gothic" w:hAnsi="Arial" w:cs="Arial"/>
          <w:b/>
          <w:sz w:val="32"/>
          <w:szCs w:val="32"/>
        </w:rPr>
        <w:t>Overdale Community Primary School</w:t>
      </w:r>
    </w:p>
    <w:p w14:paraId="07033BB1" w14:textId="7DAEB5EE" w:rsidR="00C06686" w:rsidRPr="00502263" w:rsidRDefault="008857F9" w:rsidP="008857F9">
      <w:pPr>
        <w:jc w:val="center"/>
        <w:rPr>
          <w:rFonts w:ascii="Arial" w:eastAsia="Century Gothic" w:hAnsi="Arial" w:cs="Arial"/>
          <w:b/>
          <w:sz w:val="32"/>
          <w:szCs w:val="32"/>
        </w:rPr>
      </w:pPr>
      <w:r>
        <w:rPr>
          <w:rFonts w:ascii="Arial" w:eastAsia="Century Gothic" w:hAnsi="Arial" w:cs="Arial"/>
          <w:b/>
          <w:sz w:val="32"/>
          <w:szCs w:val="32"/>
        </w:rPr>
        <w:t>KS2</w:t>
      </w:r>
      <w:r w:rsidR="00515113">
        <w:rPr>
          <w:rFonts w:ascii="Arial" w:eastAsia="Century Gothic" w:hAnsi="Arial" w:cs="Arial"/>
          <w:b/>
          <w:sz w:val="32"/>
          <w:szCs w:val="32"/>
        </w:rPr>
        <w:t xml:space="preserve"> General</w:t>
      </w:r>
      <w:r>
        <w:rPr>
          <w:rFonts w:ascii="Arial" w:eastAsia="Century Gothic" w:hAnsi="Arial" w:cs="Arial"/>
          <w:b/>
          <w:sz w:val="32"/>
          <w:szCs w:val="32"/>
        </w:rPr>
        <w:t xml:space="preserve"> Teach</w:t>
      </w:r>
      <w:r w:rsidR="00515113">
        <w:rPr>
          <w:rFonts w:ascii="Arial" w:eastAsia="Century Gothic" w:hAnsi="Arial" w:cs="Arial"/>
          <w:b/>
          <w:sz w:val="32"/>
          <w:szCs w:val="32"/>
        </w:rPr>
        <w:t>ing Assistant</w:t>
      </w:r>
    </w:p>
    <w:p w14:paraId="05E573B7" w14:textId="2F71C1AD" w:rsidR="009D49F8" w:rsidRPr="00EB3B27" w:rsidRDefault="008079BD" w:rsidP="00EB3B27">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0F91CDC9" w14:textId="73750CB5" w:rsidR="009D49F8" w:rsidRDefault="009D49F8" w:rsidP="009D49F8">
      <w:pPr>
        <w:rPr>
          <w:rFonts w:ascii="Arial" w:hAnsi="Arial" w:cs="Arial"/>
        </w:rPr>
      </w:pPr>
    </w:p>
    <w:p w14:paraId="7189F3E3" w14:textId="77777777" w:rsidR="00EB3B27" w:rsidRPr="009D49F8" w:rsidRDefault="00EB3B27" w:rsidP="009D49F8">
      <w:pPr>
        <w:rPr>
          <w:rFonts w:ascii="Arial" w:hAnsi="Arial" w:cs="Arial"/>
        </w:rPr>
      </w:pPr>
    </w:p>
    <w:p w14:paraId="14824773" w14:textId="3A1FDA2C" w:rsidR="009D49F8" w:rsidRDefault="009D49F8" w:rsidP="00CD4F1D">
      <w:pPr>
        <w:rPr>
          <w:rFonts w:ascii="Arial" w:hAnsi="Arial" w:cs="Arial"/>
        </w:rPr>
      </w:pPr>
    </w:p>
    <w:p w14:paraId="0DC01C77" w14:textId="634C4E1E" w:rsidR="00CD4F1D" w:rsidRDefault="00CD4F1D" w:rsidP="00502263">
      <w:pPr>
        <w:jc w:val="center"/>
        <w:rPr>
          <w:rFonts w:ascii="Arial" w:hAnsi="Arial" w:cs="Arial"/>
        </w:rPr>
      </w:pPr>
    </w:p>
    <w:p w14:paraId="0FBDC382" w14:textId="6C7572F6" w:rsidR="00CD4F1D" w:rsidRDefault="00EB3B27" w:rsidP="00502263">
      <w:pPr>
        <w:jc w:val="center"/>
        <w:rPr>
          <w:rFonts w:ascii="Arial" w:hAnsi="Arial" w:cs="Arial"/>
        </w:rPr>
      </w:pPr>
      <w:r>
        <w:rPr>
          <w:b/>
          <w:noProof/>
          <w:sz w:val="32"/>
          <w:szCs w:val="32"/>
        </w:rPr>
        <w:drawing>
          <wp:anchor distT="0" distB="0" distL="114300" distR="114300" simplePos="0" relativeHeight="251660288" behindDoc="0" locked="0" layoutInCell="1" allowOverlap="1" wp14:anchorId="7889FCCD" wp14:editId="70C84744">
            <wp:simplePos x="0" y="0"/>
            <wp:positionH relativeFrom="margin">
              <wp:align>center</wp:align>
            </wp:positionH>
            <wp:positionV relativeFrom="paragraph">
              <wp:posOffset>161925</wp:posOffset>
            </wp:positionV>
            <wp:extent cx="3860800" cy="66857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3" cstate="print">
                      <a:extLst>
                        <a:ext uri="{28A0092B-C50C-407E-A947-70E740481C1C}">
                          <a14:useLocalDpi xmlns:a14="http://schemas.microsoft.com/office/drawing/2010/main" val="0"/>
                        </a:ext>
                      </a:extLst>
                    </a:blip>
                    <a:srcRect r="14929" b="1934"/>
                    <a:stretch/>
                  </pic:blipFill>
                  <pic:spPr bwMode="auto">
                    <a:xfrm>
                      <a:off x="0" y="0"/>
                      <a:ext cx="3860800" cy="668578"/>
                    </a:xfrm>
                    <a:prstGeom prst="rect">
                      <a:avLst/>
                    </a:prstGeom>
                    <a:ln>
                      <a:noFill/>
                    </a:ln>
                    <a:extLst>
                      <a:ext uri="{53640926-AAD7-44D8-BBD7-CCE9431645EC}">
                        <a14:shadowObscured xmlns:a14="http://schemas.microsoft.com/office/drawing/2010/main"/>
                      </a:ext>
                    </a:extLst>
                  </pic:spPr>
                </pic:pic>
              </a:graphicData>
            </a:graphic>
          </wp:anchor>
        </w:drawing>
      </w:r>
    </w:p>
    <w:p w14:paraId="17F627B9" w14:textId="77777777" w:rsidR="00CD4F1D" w:rsidRPr="009D49F8" w:rsidRDefault="00CD4F1D" w:rsidP="00502263">
      <w:pPr>
        <w:jc w:val="center"/>
        <w:rPr>
          <w:rFonts w:ascii="Arial" w:hAnsi="Arial" w:cs="Arial"/>
        </w:rPr>
      </w:pPr>
    </w:p>
    <w:p w14:paraId="2B8856D0" w14:textId="3052D224" w:rsidR="00126BD4" w:rsidRDefault="00126BD4" w:rsidP="00502263">
      <w:pPr>
        <w:pStyle w:val="Heading2"/>
        <w:jc w:val="center"/>
        <w:rPr>
          <w:rFonts w:ascii="Arial" w:eastAsia="Century Gothic" w:hAnsi="Arial" w:cs="Arial"/>
        </w:rPr>
      </w:pPr>
    </w:p>
    <w:p w14:paraId="58432197" w14:textId="0F4BA626" w:rsidR="00CC6749" w:rsidRDefault="00CC6749" w:rsidP="00502263">
      <w:pPr>
        <w:pStyle w:val="Heading2"/>
        <w:jc w:val="center"/>
        <w:rPr>
          <w:rFonts w:ascii="Arial" w:eastAsia="Century Gothic" w:hAnsi="Arial" w:cs="Arial"/>
        </w:rPr>
      </w:pPr>
    </w:p>
    <w:p w14:paraId="2B5EACF4" w14:textId="58503328" w:rsidR="00CC6749" w:rsidRDefault="00CC6749" w:rsidP="00502263">
      <w:pPr>
        <w:pStyle w:val="Heading2"/>
        <w:jc w:val="center"/>
        <w:rPr>
          <w:rFonts w:ascii="Arial" w:eastAsia="Century Gothic" w:hAnsi="Arial" w:cs="Arial"/>
        </w:rPr>
      </w:pPr>
    </w:p>
    <w:p w14:paraId="17C75EA0" w14:textId="5685D27A" w:rsidR="00CC6749" w:rsidRDefault="00CC6749" w:rsidP="00CC6749"/>
    <w:p w14:paraId="570AB5D7" w14:textId="168E145A" w:rsidR="00CC6749" w:rsidRPr="00CC6749" w:rsidRDefault="00855779" w:rsidP="009C58D9">
      <w:r>
        <w:rPr>
          <w:noProof/>
        </w:rPr>
        <w:lastRenderedPageBreak/>
        <w:drawing>
          <wp:anchor distT="0" distB="0" distL="114300" distR="114300" simplePos="0" relativeHeight="251680768" behindDoc="1" locked="0" layoutInCell="1" allowOverlap="1" wp14:anchorId="76043DC3" wp14:editId="72FF8967">
            <wp:simplePos x="0" y="0"/>
            <wp:positionH relativeFrom="margin">
              <wp:align>center</wp:align>
            </wp:positionH>
            <wp:positionV relativeFrom="paragraph">
              <wp:posOffset>10795</wp:posOffset>
            </wp:positionV>
            <wp:extent cx="5143500" cy="2682822"/>
            <wp:effectExtent l="0" t="0" r="0" b="3810"/>
            <wp:wrapNone/>
            <wp:docPr id="2094420689" name="Picture 1" descr="A group of students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20689" name="Picture 1" descr="A group of students in a classroom&#10;&#10;AI-generated content may be incorrect."/>
                    <pic:cNvPicPr/>
                  </pic:nvPicPr>
                  <pic:blipFill rotWithShape="1">
                    <a:blip r:embed="rId14">
                      <a:extLst>
                        <a:ext uri="{28A0092B-C50C-407E-A947-70E740481C1C}">
                          <a14:useLocalDpi xmlns:a14="http://schemas.microsoft.com/office/drawing/2010/main" val="0"/>
                        </a:ext>
                      </a:extLst>
                    </a:blip>
                    <a:srcRect t="10285"/>
                    <a:stretch/>
                  </pic:blipFill>
                  <pic:spPr bwMode="auto">
                    <a:xfrm>
                      <a:off x="0" y="0"/>
                      <a:ext cx="5143500" cy="26828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5CCB">
        <w:rPr>
          <w:noProof/>
        </w:rPr>
        <w:drawing>
          <wp:anchor distT="0" distB="0" distL="114300" distR="114300" simplePos="0" relativeHeight="251671552" behindDoc="1" locked="0" layoutInCell="1" allowOverlap="1" wp14:anchorId="78B7AC5C" wp14:editId="7B372D81">
            <wp:simplePos x="0" y="0"/>
            <wp:positionH relativeFrom="column">
              <wp:posOffset>-228600</wp:posOffset>
            </wp:positionH>
            <wp:positionV relativeFrom="paragraph">
              <wp:posOffset>0</wp:posOffset>
            </wp:positionV>
            <wp:extent cx="1352550" cy="1262380"/>
            <wp:effectExtent l="0" t="0" r="0" b="0"/>
            <wp:wrapTight wrapText="bothSides">
              <wp:wrapPolygon edited="0">
                <wp:start x="7910" y="0"/>
                <wp:lineTo x="6085" y="652"/>
                <wp:lineTo x="913" y="4563"/>
                <wp:lineTo x="0" y="9127"/>
                <wp:lineTo x="0" y="11734"/>
                <wp:lineTo x="1217" y="16950"/>
                <wp:lineTo x="6085" y="20861"/>
                <wp:lineTo x="7301" y="21187"/>
                <wp:lineTo x="12777" y="21187"/>
                <wp:lineTo x="13994" y="20861"/>
                <wp:lineTo x="18862" y="16950"/>
                <wp:lineTo x="19166" y="15972"/>
                <wp:lineTo x="20383" y="10757"/>
                <wp:lineTo x="19470" y="4563"/>
                <wp:lineTo x="14299" y="978"/>
                <wp:lineTo x="12169" y="0"/>
                <wp:lineTo x="7910" y="0"/>
              </wp:wrapPolygon>
            </wp:wrapTight>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7772"/>
                    <a:stretch/>
                  </pic:blipFill>
                  <pic:spPr bwMode="auto">
                    <a:xfrm>
                      <a:off x="0" y="0"/>
                      <a:ext cx="1352550" cy="1262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B24307" w14:textId="073EFD75" w:rsidR="00005BAE" w:rsidRDefault="00005BAE" w:rsidP="00502263">
      <w:pPr>
        <w:pStyle w:val="Heading2"/>
        <w:jc w:val="center"/>
        <w:rPr>
          <w:rFonts w:ascii="Arial" w:eastAsia="Century Gothic" w:hAnsi="Arial" w:cs="Arial"/>
        </w:rPr>
      </w:pPr>
    </w:p>
    <w:p w14:paraId="4A04CA40" w14:textId="77777777" w:rsidR="00855779" w:rsidRDefault="00855779" w:rsidP="00855779"/>
    <w:p w14:paraId="25ED137E" w14:textId="79657F4B" w:rsidR="00855779" w:rsidRDefault="00855779" w:rsidP="00855779"/>
    <w:p w14:paraId="235C57F4" w14:textId="77777777" w:rsidR="00855779" w:rsidRDefault="00855779" w:rsidP="00855779"/>
    <w:p w14:paraId="2A1CD645" w14:textId="77777777" w:rsidR="00855779" w:rsidRDefault="00855779" w:rsidP="00855779"/>
    <w:p w14:paraId="68C5874C" w14:textId="77777777" w:rsidR="00855779" w:rsidRDefault="00855779" w:rsidP="00855779"/>
    <w:p w14:paraId="5D6E6D6E" w14:textId="77777777" w:rsidR="00855779" w:rsidRDefault="00855779" w:rsidP="00855779"/>
    <w:p w14:paraId="0680EA6C" w14:textId="77777777" w:rsidR="00855779" w:rsidRDefault="00855779" w:rsidP="00855779"/>
    <w:p w14:paraId="1BDB6F6A" w14:textId="77777777" w:rsidR="00855779" w:rsidRDefault="00855779" w:rsidP="00855779"/>
    <w:p w14:paraId="63EA1D7A" w14:textId="77777777" w:rsidR="00855779" w:rsidRDefault="00855779" w:rsidP="00855779"/>
    <w:p w14:paraId="02D3081F" w14:textId="77777777" w:rsidR="00855779" w:rsidRDefault="00855779" w:rsidP="00855779"/>
    <w:p w14:paraId="7F11307D" w14:textId="77777777" w:rsidR="00855779" w:rsidRDefault="00855779" w:rsidP="00855779"/>
    <w:p w14:paraId="6E900C79" w14:textId="77777777" w:rsidR="00855779" w:rsidRPr="00855779" w:rsidRDefault="00855779" w:rsidP="00855779"/>
    <w:p w14:paraId="52EC1546" w14:textId="77777777" w:rsidR="00855779" w:rsidRDefault="00855779" w:rsidP="00502263">
      <w:pPr>
        <w:pStyle w:val="Heading2"/>
        <w:jc w:val="center"/>
        <w:rPr>
          <w:rFonts w:ascii="Arial" w:eastAsia="Century Gothic" w:hAnsi="Arial" w:cs="Arial"/>
        </w:rPr>
      </w:pPr>
    </w:p>
    <w:p w14:paraId="7DAC45F7" w14:textId="77777777" w:rsidR="00855779" w:rsidRDefault="00855779" w:rsidP="00502263">
      <w:pPr>
        <w:pStyle w:val="Heading2"/>
        <w:jc w:val="center"/>
        <w:rPr>
          <w:rFonts w:ascii="Arial" w:eastAsia="Century Gothic" w:hAnsi="Arial" w:cs="Arial"/>
        </w:rPr>
      </w:pPr>
    </w:p>
    <w:p w14:paraId="52D78163" w14:textId="45F907C7"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308B9100" w14:textId="0FA30570" w:rsidR="00C06686"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61B9328E" w14:textId="7DA192F7" w:rsidR="00CD4F1D" w:rsidRPr="009D49F8"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75468543" w14:textId="21740226" w:rsidR="00C06686" w:rsidRPr="009D49F8" w:rsidRDefault="00FF08EB">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noProof/>
        </w:rPr>
        <w:lastRenderedPageBreak/>
        <w:drawing>
          <wp:anchor distT="0" distB="0" distL="114300" distR="114300" simplePos="0" relativeHeight="251676672" behindDoc="1" locked="0" layoutInCell="1" allowOverlap="1" wp14:anchorId="7127656A" wp14:editId="601279B7">
            <wp:simplePos x="0" y="0"/>
            <wp:positionH relativeFrom="margin">
              <wp:posOffset>4236085</wp:posOffset>
            </wp:positionH>
            <wp:positionV relativeFrom="paragraph">
              <wp:posOffset>46990</wp:posOffset>
            </wp:positionV>
            <wp:extent cx="2428240" cy="3594735"/>
            <wp:effectExtent l="0" t="0" r="0" b="5715"/>
            <wp:wrapTight wrapText="bothSides">
              <wp:wrapPolygon edited="0">
                <wp:start x="0" y="0"/>
                <wp:lineTo x="0" y="21520"/>
                <wp:lineTo x="21351" y="21520"/>
                <wp:lineTo x="2135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28240" cy="3594735"/>
                    </a:xfrm>
                    <a:prstGeom prst="rect">
                      <a:avLst/>
                    </a:prstGeom>
                  </pic:spPr>
                </pic:pic>
              </a:graphicData>
            </a:graphic>
            <wp14:sizeRelH relativeFrom="margin">
              <wp14:pctWidth>0</wp14:pctWidth>
            </wp14:sizeRelH>
            <wp14:sizeRelV relativeFrom="margin">
              <wp14:pctHeight>0</wp14:pctHeight>
            </wp14:sizeRelV>
          </wp:anchor>
        </w:drawing>
      </w:r>
      <w:r w:rsidR="00942814">
        <w:rPr>
          <w:rFonts w:ascii="Arial" w:eastAsia="Century Gothic" w:hAnsi="Arial" w:cs="Arial"/>
          <w:color w:val="000000"/>
        </w:rPr>
        <w:t>About the S</w:t>
      </w:r>
      <w:r w:rsidR="009D49F8" w:rsidRPr="009D49F8">
        <w:rPr>
          <w:rFonts w:ascii="Arial" w:eastAsia="Century Gothic" w:hAnsi="Arial" w:cs="Arial"/>
          <w:color w:val="000000"/>
        </w:rPr>
        <w:t>chool</w:t>
      </w:r>
      <w:r w:rsidR="00EA39BF">
        <w:rPr>
          <w:rFonts w:ascii="Arial" w:eastAsia="Century Gothic" w:hAnsi="Arial" w:cs="Arial"/>
          <w:color w:val="000000"/>
        </w:rPr>
        <w:t xml:space="preserve"> &amp; Headteacher’s Welcome</w:t>
      </w:r>
      <w:r>
        <w:rPr>
          <w:rFonts w:ascii="Arial" w:eastAsia="Century Gothic" w:hAnsi="Arial" w:cs="Arial"/>
          <w:color w:val="000000"/>
        </w:rPr>
        <w:t xml:space="preserve">         </w:t>
      </w:r>
      <w:r w:rsidR="008079BD" w:rsidRPr="009D49F8">
        <w:rPr>
          <w:rFonts w:ascii="Arial" w:eastAsia="Century Gothic" w:hAnsi="Arial" w:cs="Arial"/>
          <w:color w:val="000000"/>
        </w:rPr>
        <w:t>3</w:t>
      </w:r>
    </w:p>
    <w:p w14:paraId="21DCCF0F" w14:textId="1E7F3CF0" w:rsidR="00FF08EB" w:rsidRDefault="00942814" w:rsidP="00FF08EB">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FF08EB">
        <w:rPr>
          <w:rFonts w:ascii="Arial" w:eastAsia="Century Gothic" w:hAnsi="Arial" w:cs="Arial"/>
        </w:rPr>
        <w:t xml:space="preserve">                                                4</w:t>
      </w:r>
    </w:p>
    <w:p w14:paraId="333EC1D3" w14:textId="39EF54B4" w:rsidR="00FF28A1" w:rsidRDefault="00CD2D2C" w:rsidP="00FF08EB">
      <w:pPr>
        <w:ind w:left="8222" w:hanging="7655"/>
        <w:rPr>
          <w:rFonts w:ascii="Arial" w:eastAsia="Century Gothic" w:hAnsi="Arial" w:cs="Arial"/>
        </w:rPr>
      </w:pPr>
      <w:r w:rsidRPr="009D49F8">
        <w:rPr>
          <w:rFonts w:ascii="Arial" w:eastAsia="Century Gothic" w:hAnsi="Arial" w:cs="Arial"/>
        </w:rPr>
        <w:t>Job Description and Person Specification</w:t>
      </w:r>
      <w:r w:rsidR="00FF08EB">
        <w:rPr>
          <w:rFonts w:ascii="Arial" w:eastAsia="Century Gothic" w:hAnsi="Arial" w:cs="Arial"/>
        </w:rPr>
        <w:t xml:space="preserve">              5-8</w:t>
      </w:r>
    </w:p>
    <w:p w14:paraId="3B1CEBFF" w14:textId="7B1438C6" w:rsidR="00A92E61" w:rsidRPr="00005BAE" w:rsidRDefault="00A92E61" w:rsidP="00A92E61">
      <w:pPr>
        <w:ind w:left="8222" w:hanging="7655"/>
        <w:rPr>
          <w:rFonts w:ascii="Arial" w:eastAsia="Century Gothic" w:hAnsi="Arial" w:cs="Arial"/>
        </w:rPr>
      </w:pPr>
      <w:r>
        <w:rPr>
          <w:rFonts w:ascii="Arial" w:eastAsia="Century Gothic" w:hAnsi="Arial" w:cs="Arial"/>
        </w:rPr>
        <w:t>Applying for a j</w:t>
      </w:r>
      <w:r w:rsidRPr="009D49F8">
        <w:rPr>
          <w:rFonts w:ascii="Arial" w:eastAsia="Century Gothic" w:hAnsi="Arial" w:cs="Arial"/>
        </w:rPr>
        <w:t xml:space="preserve">ob </w:t>
      </w:r>
      <w:r>
        <w:rPr>
          <w:rFonts w:ascii="Arial" w:eastAsia="Century Gothic" w:hAnsi="Arial" w:cs="Arial"/>
        </w:rPr>
        <w:t>with North Yorkshire Council      9</w:t>
      </w:r>
    </w:p>
    <w:p w14:paraId="2D9152A9" w14:textId="77777777" w:rsidR="00A92E61" w:rsidRPr="00005BAE" w:rsidRDefault="00A92E61" w:rsidP="00FF08EB">
      <w:pPr>
        <w:ind w:left="8222" w:hanging="7655"/>
        <w:rPr>
          <w:rFonts w:ascii="Arial" w:eastAsia="Century Gothic" w:hAnsi="Arial" w:cs="Arial"/>
        </w:rPr>
      </w:pPr>
    </w:p>
    <w:p w14:paraId="3171F9DB" w14:textId="4866BD8A" w:rsidR="00834CD5" w:rsidRPr="009D49F8" w:rsidRDefault="00834CD5">
      <w:pPr>
        <w:rPr>
          <w:rFonts w:ascii="Arial" w:hAnsi="Arial" w:cs="Arial"/>
        </w:rPr>
      </w:pPr>
    </w:p>
    <w:p w14:paraId="7DAC3A26" w14:textId="21D2B10E" w:rsidR="00834CD5" w:rsidRPr="009D49F8" w:rsidRDefault="00834CD5">
      <w:pPr>
        <w:rPr>
          <w:rFonts w:ascii="Arial" w:hAnsi="Arial" w:cs="Arial"/>
        </w:rPr>
      </w:pPr>
    </w:p>
    <w:p w14:paraId="50D94C44" w14:textId="4B8173DE" w:rsidR="00834CD5" w:rsidRPr="009D49F8" w:rsidRDefault="00834CD5">
      <w:pPr>
        <w:rPr>
          <w:rFonts w:ascii="Arial" w:hAnsi="Arial" w:cs="Arial"/>
        </w:rPr>
      </w:pPr>
    </w:p>
    <w:p w14:paraId="79C91342" w14:textId="794EE32E" w:rsidR="00834CD5" w:rsidRPr="009D49F8" w:rsidRDefault="00834CD5">
      <w:pPr>
        <w:rPr>
          <w:rFonts w:ascii="Arial" w:hAnsi="Arial" w:cs="Arial"/>
        </w:rPr>
      </w:pPr>
    </w:p>
    <w:p w14:paraId="099E8EE7" w14:textId="09C6853F" w:rsidR="00FF28A1" w:rsidRPr="009D49F8" w:rsidRDefault="00FF28A1">
      <w:pPr>
        <w:rPr>
          <w:rFonts w:ascii="Arial" w:hAnsi="Arial" w:cs="Arial"/>
        </w:rPr>
      </w:pPr>
    </w:p>
    <w:p w14:paraId="22DCDFD4" w14:textId="45BC9525" w:rsidR="00FF28A1" w:rsidRPr="009D49F8" w:rsidRDefault="00FF28A1">
      <w:pPr>
        <w:rPr>
          <w:rFonts w:ascii="Arial" w:hAnsi="Arial" w:cs="Arial"/>
        </w:rPr>
      </w:pPr>
    </w:p>
    <w:p w14:paraId="67AF0537" w14:textId="2FCDC411" w:rsidR="00FF28A1" w:rsidRPr="009D49F8" w:rsidRDefault="00FF28A1">
      <w:pPr>
        <w:rPr>
          <w:rFonts w:ascii="Arial" w:hAnsi="Arial" w:cs="Arial"/>
        </w:rPr>
      </w:pPr>
    </w:p>
    <w:p w14:paraId="06368961" w14:textId="6CC040AA" w:rsidR="00805686" w:rsidRPr="009D49F8" w:rsidRDefault="00805686">
      <w:pPr>
        <w:rPr>
          <w:rFonts w:ascii="Arial" w:hAnsi="Arial" w:cs="Arial"/>
        </w:rPr>
      </w:pPr>
    </w:p>
    <w:p w14:paraId="5B1C4D71" w14:textId="774DBBC4" w:rsidR="00805686" w:rsidRPr="009D49F8" w:rsidRDefault="00805686">
      <w:pPr>
        <w:rPr>
          <w:rFonts w:ascii="Arial" w:hAnsi="Arial" w:cs="Arial"/>
        </w:rPr>
      </w:pPr>
    </w:p>
    <w:p w14:paraId="453771AB" w14:textId="47F1938B" w:rsidR="00805686" w:rsidRPr="009D49F8" w:rsidRDefault="00805686">
      <w:pPr>
        <w:rPr>
          <w:rFonts w:ascii="Arial" w:hAnsi="Arial" w:cs="Arial"/>
        </w:rPr>
      </w:pPr>
    </w:p>
    <w:p w14:paraId="4386A381" w14:textId="19B02B8F" w:rsidR="00805686" w:rsidRPr="009D49F8" w:rsidRDefault="00805686">
      <w:pPr>
        <w:rPr>
          <w:rFonts w:ascii="Arial" w:hAnsi="Arial" w:cs="Arial"/>
        </w:rPr>
      </w:pPr>
    </w:p>
    <w:p w14:paraId="1489A849" w14:textId="72AA7C60" w:rsidR="00581CEA" w:rsidRPr="009D49F8" w:rsidRDefault="00581CEA">
      <w:pPr>
        <w:rPr>
          <w:rFonts w:ascii="Arial" w:hAnsi="Arial" w:cs="Arial"/>
        </w:rPr>
      </w:pPr>
    </w:p>
    <w:p w14:paraId="5A3B4D89" w14:textId="763D63DA" w:rsidR="00581CEA" w:rsidRDefault="00581CEA">
      <w:pPr>
        <w:rPr>
          <w:rFonts w:ascii="Arial" w:hAnsi="Arial" w:cs="Arial"/>
        </w:rPr>
      </w:pPr>
    </w:p>
    <w:p w14:paraId="0165BE11" w14:textId="29F0335C" w:rsidR="00581CEA" w:rsidRPr="009D49F8" w:rsidRDefault="00581CEA">
      <w:pPr>
        <w:rPr>
          <w:rFonts w:ascii="Arial" w:hAnsi="Arial" w:cs="Arial"/>
        </w:rPr>
      </w:pPr>
    </w:p>
    <w:p w14:paraId="2C4B9CAB" w14:textId="7492594F" w:rsidR="00581CEA" w:rsidRPr="009D49F8" w:rsidRDefault="00581CEA">
      <w:pPr>
        <w:rPr>
          <w:rFonts w:ascii="Arial" w:hAnsi="Arial" w:cs="Arial"/>
        </w:rPr>
      </w:pPr>
    </w:p>
    <w:p w14:paraId="7ACE8055" w14:textId="233BC4E4" w:rsidR="00581CEA" w:rsidRDefault="002F40CE">
      <w:pPr>
        <w:rPr>
          <w:rFonts w:ascii="Arial" w:hAnsi="Arial" w:cs="Arial"/>
        </w:rPr>
      </w:pPr>
      <w:r w:rsidRPr="00FF08EB">
        <w:rPr>
          <w:rFonts w:ascii="Arial" w:hAnsi="Arial" w:cs="Arial"/>
          <w:noProof/>
        </w:rPr>
        <w:lastRenderedPageBreak/>
        <mc:AlternateContent>
          <mc:Choice Requires="wps">
            <w:drawing>
              <wp:anchor distT="45720" distB="45720" distL="114300" distR="114300" simplePos="0" relativeHeight="251678720" behindDoc="0" locked="0" layoutInCell="1" allowOverlap="1" wp14:anchorId="62B4ED58" wp14:editId="66B99ADF">
                <wp:simplePos x="0" y="0"/>
                <wp:positionH relativeFrom="column">
                  <wp:posOffset>4177030</wp:posOffset>
                </wp:positionH>
                <wp:positionV relativeFrom="paragraph">
                  <wp:posOffset>8074</wp:posOffset>
                </wp:positionV>
                <wp:extent cx="1838325" cy="1404620"/>
                <wp:effectExtent l="0" t="0" r="952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4620"/>
                        </a:xfrm>
                        <a:prstGeom prst="rect">
                          <a:avLst/>
                        </a:prstGeom>
                        <a:solidFill>
                          <a:srgbClr val="FFFFFF"/>
                        </a:solidFill>
                        <a:ln w="9525">
                          <a:noFill/>
                          <a:miter lim="800000"/>
                          <a:headEnd/>
                          <a:tailEnd/>
                        </a:ln>
                      </wps:spPr>
                      <wps:txbx>
                        <w:txbxContent>
                          <w:p w14:paraId="07590B35" w14:textId="37740C96" w:rsidR="00FF08EB" w:rsidRPr="00FF08EB" w:rsidRDefault="00FF08EB">
                            <w:pPr>
                              <w:rPr>
                                <w:i/>
                                <w:iCs/>
                                <w:sz w:val="20"/>
                                <w:szCs w:val="20"/>
                              </w:rPr>
                            </w:pPr>
                            <w:r>
                              <w:rPr>
                                <w:i/>
                                <w:iCs/>
                                <w:sz w:val="20"/>
                                <w:szCs w:val="20"/>
                              </w:rPr>
                              <w:t xml:space="preserve">Meet </w:t>
                            </w:r>
                            <w:r w:rsidRPr="00FF08EB">
                              <w:rPr>
                                <w:i/>
                                <w:iCs/>
                                <w:sz w:val="20"/>
                                <w:szCs w:val="20"/>
                              </w:rPr>
                              <w:t>Buddy, our Therapy Dog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B4ED58" id="_x0000_t202" coordsize="21600,21600" o:spt="202" path="m,l,21600r21600,l21600,xe">
                <v:stroke joinstyle="miter"/>
                <v:path gradientshapeok="t" o:connecttype="rect"/>
              </v:shapetype>
              <v:shape id="Text Box 2" o:spid="_x0000_s1026" type="#_x0000_t202" style="position:absolute;margin-left:328.9pt;margin-top:.65pt;width:144.7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" stroked="f">
                <v:textbox style="mso-fit-shape-to-text:t">
                  <w:txbxContent>
                    <w:p w14:paraId="07590B35" w14:textId="37740C96" w:rsidR="00FF08EB" w:rsidRPr="00FF08EB" w:rsidRDefault="00FF08EB">
                      <w:pPr>
                        <w:rPr>
                          <w:i/>
                          <w:iCs/>
                          <w:sz w:val="20"/>
                          <w:szCs w:val="20"/>
                        </w:rPr>
                      </w:pPr>
                      <w:r>
                        <w:rPr>
                          <w:i/>
                          <w:iCs/>
                          <w:sz w:val="20"/>
                          <w:szCs w:val="20"/>
                        </w:rPr>
                        <w:t xml:space="preserve">Meet </w:t>
                      </w:r>
                      <w:r w:rsidRPr="00FF08EB">
                        <w:rPr>
                          <w:i/>
                          <w:iCs/>
                          <w:sz w:val="20"/>
                          <w:szCs w:val="20"/>
                        </w:rPr>
                        <w:t>Buddy, our Therapy Dog</w:t>
                      </w:r>
                    </w:p>
                  </w:txbxContent>
                </v:textbox>
                <w10:wrap type="square"/>
              </v:shape>
            </w:pict>
          </mc:Fallback>
        </mc:AlternateContent>
      </w:r>
    </w:p>
    <w:p w14:paraId="77FBBC66" w14:textId="794D3D76" w:rsidR="00B103AD" w:rsidRDefault="00B103AD">
      <w:pPr>
        <w:rPr>
          <w:rFonts w:ascii="Arial" w:hAnsi="Arial" w:cs="Arial"/>
        </w:rPr>
      </w:pPr>
    </w:p>
    <w:p w14:paraId="31B68C9B" w14:textId="266D9BDB" w:rsidR="00B103AD" w:rsidRDefault="00B103AD">
      <w:pPr>
        <w:rPr>
          <w:rFonts w:ascii="Arial" w:hAnsi="Arial" w:cs="Arial"/>
        </w:rPr>
      </w:pPr>
    </w:p>
    <w:p w14:paraId="7441DC87" w14:textId="4F618527" w:rsidR="00B103AD" w:rsidRDefault="00B103AD">
      <w:pPr>
        <w:rPr>
          <w:rFonts w:ascii="Arial" w:hAnsi="Arial" w:cs="Arial"/>
        </w:rPr>
      </w:pPr>
    </w:p>
    <w:p w14:paraId="4B7E42FF" w14:textId="175E59B4" w:rsidR="00B103AD" w:rsidRDefault="00B103AD">
      <w:pPr>
        <w:rPr>
          <w:rFonts w:ascii="Arial" w:hAnsi="Arial" w:cs="Arial"/>
        </w:rPr>
      </w:pPr>
    </w:p>
    <w:p w14:paraId="142EEC88" w14:textId="28963F15" w:rsidR="00B103AD" w:rsidRDefault="00B103AD">
      <w:pPr>
        <w:rPr>
          <w:rFonts w:ascii="Arial" w:hAnsi="Arial" w:cs="Arial"/>
        </w:rPr>
      </w:pPr>
    </w:p>
    <w:p w14:paraId="26FEC53F" w14:textId="16E1D9B5" w:rsidR="001B384A" w:rsidRDefault="001B384A">
      <w:pPr>
        <w:rPr>
          <w:rFonts w:ascii="Arial" w:hAnsi="Arial" w:cs="Arial"/>
        </w:rPr>
      </w:pPr>
    </w:p>
    <w:p w14:paraId="7169A3BB" w14:textId="77777777" w:rsidR="001B384A" w:rsidRDefault="001B384A">
      <w:pPr>
        <w:rPr>
          <w:rFonts w:ascii="Arial" w:hAnsi="Arial" w:cs="Arial"/>
        </w:rPr>
      </w:pPr>
    </w:p>
    <w:p w14:paraId="0D80A19D" w14:textId="33978951" w:rsidR="00B103AD" w:rsidRPr="00B103AD" w:rsidRDefault="00B103AD" w:rsidP="00CC6749">
      <w:pPr>
        <w:pBdr>
          <w:top w:val="nil"/>
          <w:left w:val="nil"/>
          <w:bottom w:val="nil"/>
          <w:right w:val="nil"/>
          <w:between w:val="nil"/>
        </w:pBdr>
        <w:rPr>
          <w:rFonts w:ascii="Arial" w:eastAsia="Times New Roman" w:hAnsi="Arial" w:cs="Arial"/>
          <w:b/>
          <w:color w:val="222222"/>
          <w:lang w:val="en"/>
        </w:rPr>
      </w:pPr>
    </w:p>
    <w:p w14:paraId="0BAED2BD" w14:textId="09D268BB" w:rsidR="00CC6749" w:rsidRDefault="00CC6749" w:rsidP="00467BA2">
      <w:pPr>
        <w:pBdr>
          <w:top w:val="nil"/>
          <w:left w:val="nil"/>
          <w:bottom w:val="nil"/>
          <w:right w:val="nil"/>
          <w:between w:val="nil"/>
        </w:pBdr>
        <w:jc w:val="center"/>
        <w:rPr>
          <w:rFonts w:ascii="Arial" w:eastAsia="Times New Roman" w:hAnsi="Arial" w:cs="Arial"/>
          <w:b/>
          <w:color w:val="222222"/>
          <w:u w:val="single"/>
          <w:lang w:val="en"/>
        </w:rPr>
      </w:pPr>
    </w:p>
    <w:p w14:paraId="7B43FF38" w14:textId="77777777" w:rsidR="00CC6749" w:rsidRDefault="00CC6749" w:rsidP="00467BA2">
      <w:pPr>
        <w:pBdr>
          <w:top w:val="nil"/>
          <w:left w:val="nil"/>
          <w:bottom w:val="nil"/>
          <w:right w:val="nil"/>
          <w:between w:val="nil"/>
        </w:pBdr>
        <w:jc w:val="center"/>
        <w:rPr>
          <w:rFonts w:ascii="Arial" w:eastAsia="Times New Roman" w:hAnsi="Arial" w:cs="Arial"/>
          <w:b/>
          <w:color w:val="222222"/>
          <w:u w:val="single"/>
          <w:lang w:val="en"/>
        </w:rPr>
      </w:pPr>
    </w:p>
    <w:p w14:paraId="627CE737" w14:textId="61D292CC" w:rsidR="00CC6749" w:rsidRDefault="00CC6749" w:rsidP="009C58D9">
      <w:pPr>
        <w:pBdr>
          <w:top w:val="nil"/>
          <w:left w:val="nil"/>
          <w:bottom w:val="nil"/>
          <w:right w:val="nil"/>
          <w:between w:val="nil"/>
        </w:pBdr>
        <w:rPr>
          <w:rFonts w:ascii="Arial" w:eastAsia="Times New Roman" w:hAnsi="Arial" w:cs="Arial"/>
          <w:b/>
          <w:color w:val="222222"/>
          <w:u w:val="single"/>
          <w:lang w:val="en"/>
        </w:rPr>
      </w:pPr>
    </w:p>
    <w:p w14:paraId="336B8DE3" w14:textId="5F19CCA0" w:rsidR="00450BB1" w:rsidRPr="00450BB1" w:rsidRDefault="007D5CCB" w:rsidP="009C58D9">
      <w:pPr>
        <w:pBdr>
          <w:top w:val="nil"/>
          <w:left w:val="nil"/>
          <w:bottom w:val="nil"/>
          <w:right w:val="nil"/>
          <w:between w:val="nil"/>
        </w:pBdr>
        <w:jc w:val="center"/>
        <w:rPr>
          <w:rFonts w:ascii="Arial" w:eastAsia="Times New Roman" w:hAnsi="Arial" w:cs="Arial"/>
          <w:b/>
          <w:color w:val="222222"/>
          <w:u w:val="single"/>
          <w:lang w:val="en"/>
        </w:rPr>
      </w:pPr>
      <w:r>
        <w:rPr>
          <w:noProof/>
        </w:rPr>
        <w:drawing>
          <wp:anchor distT="0" distB="0" distL="114300" distR="114300" simplePos="0" relativeHeight="251673600" behindDoc="1" locked="0" layoutInCell="1" allowOverlap="1" wp14:anchorId="15A7A64A" wp14:editId="60330654">
            <wp:simplePos x="0" y="0"/>
            <wp:positionH relativeFrom="column">
              <wp:posOffset>-171450</wp:posOffset>
            </wp:positionH>
            <wp:positionV relativeFrom="paragraph">
              <wp:posOffset>0</wp:posOffset>
            </wp:positionV>
            <wp:extent cx="1352550" cy="1262380"/>
            <wp:effectExtent l="0" t="0" r="0" b="0"/>
            <wp:wrapTight wrapText="bothSides">
              <wp:wrapPolygon edited="0">
                <wp:start x="7910" y="0"/>
                <wp:lineTo x="6085" y="652"/>
                <wp:lineTo x="913" y="4563"/>
                <wp:lineTo x="0" y="9127"/>
                <wp:lineTo x="0" y="11734"/>
                <wp:lineTo x="1217" y="16950"/>
                <wp:lineTo x="6085" y="20861"/>
                <wp:lineTo x="7301" y="21187"/>
                <wp:lineTo x="12777" y="21187"/>
                <wp:lineTo x="13994" y="20861"/>
                <wp:lineTo x="18862" y="16950"/>
                <wp:lineTo x="19166" y="15972"/>
                <wp:lineTo x="20383" y="10757"/>
                <wp:lineTo x="19470" y="4563"/>
                <wp:lineTo x="14299" y="978"/>
                <wp:lineTo x="12169" y="0"/>
                <wp:lineTo x="7910" y="0"/>
              </wp:wrapPolygon>
            </wp:wrapTight>
            <wp:docPr id="21" name="Picture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7772"/>
                    <a:stretch/>
                  </pic:blipFill>
                  <pic:spPr bwMode="auto">
                    <a:xfrm>
                      <a:off x="0" y="0"/>
                      <a:ext cx="1352550" cy="1262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59BB">
        <w:rPr>
          <w:rFonts w:ascii="Arial" w:eastAsia="Times New Roman" w:hAnsi="Arial" w:cs="Arial"/>
          <w:b/>
          <w:color w:val="222222"/>
          <w:u w:val="single"/>
          <w:lang w:val="en"/>
        </w:rPr>
        <w:t xml:space="preserve">About the School and </w:t>
      </w:r>
      <w:r w:rsidR="00EA39BF" w:rsidRPr="00EA39BF">
        <w:rPr>
          <w:rFonts w:ascii="Arial" w:eastAsia="Times New Roman" w:hAnsi="Arial" w:cs="Arial"/>
          <w:b/>
          <w:color w:val="222222"/>
          <w:u w:val="single"/>
          <w:lang w:val="en"/>
        </w:rPr>
        <w:t>Headteacher's Welcome</w:t>
      </w:r>
    </w:p>
    <w:p w14:paraId="68B074BA" w14:textId="0944F59B" w:rsidR="00CC6749" w:rsidRDefault="00CC6749" w:rsidP="00EA39BF">
      <w:pPr>
        <w:pBdr>
          <w:top w:val="nil"/>
          <w:left w:val="nil"/>
          <w:bottom w:val="nil"/>
          <w:right w:val="nil"/>
          <w:between w:val="nil"/>
        </w:pBdr>
        <w:rPr>
          <w:rFonts w:ascii="Arial" w:eastAsia="Times New Roman" w:hAnsi="Arial" w:cs="Arial"/>
          <w:color w:val="222222"/>
          <w:lang w:val="en"/>
        </w:rPr>
      </w:pPr>
    </w:p>
    <w:p w14:paraId="2AE36065" w14:textId="77795041" w:rsidR="00EA39BF" w:rsidRPr="00CC6749" w:rsidRDefault="00F259BB" w:rsidP="00EA39BF">
      <w:pPr>
        <w:pBdr>
          <w:top w:val="nil"/>
          <w:left w:val="nil"/>
          <w:bottom w:val="nil"/>
          <w:right w:val="nil"/>
          <w:between w:val="nil"/>
        </w:pBdr>
        <w:rPr>
          <w:rFonts w:ascii="Arial" w:eastAsia="Times New Roman" w:hAnsi="Arial" w:cs="Arial"/>
          <w:color w:val="222222"/>
          <w:sz w:val="22"/>
          <w:szCs w:val="22"/>
          <w:lang w:val="en"/>
        </w:rPr>
      </w:pPr>
      <w:r>
        <w:rPr>
          <w:rFonts w:ascii="Arial" w:eastAsia="Times New Roman" w:hAnsi="Arial" w:cs="Arial"/>
          <w:noProof/>
          <w:color w:val="222222"/>
          <w:lang w:val="en"/>
        </w:rPr>
        <w:drawing>
          <wp:anchor distT="0" distB="0" distL="114300" distR="114300" simplePos="0" relativeHeight="251661312" behindDoc="1" locked="0" layoutInCell="1" allowOverlap="1" wp14:anchorId="21B76EB3" wp14:editId="42F6618F">
            <wp:simplePos x="0" y="0"/>
            <wp:positionH relativeFrom="margin">
              <wp:align>right</wp:align>
            </wp:positionH>
            <wp:positionV relativeFrom="paragraph">
              <wp:posOffset>17780</wp:posOffset>
            </wp:positionV>
            <wp:extent cx="3952875" cy="2964180"/>
            <wp:effectExtent l="0" t="0" r="9525" b="7620"/>
            <wp:wrapTight wrapText="bothSides">
              <wp:wrapPolygon edited="0">
                <wp:start x="0" y="0"/>
                <wp:lineTo x="0" y="21517"/>
                <wp:lineTo x="21548" y="21517"/>
                <wp:lineTo x="21548" y="0"/>
                <wp:lineTo x="0" y="0"/>
              </wp:wrapPolygon>
            </wp:wrapTight>
            <wp:docPr id="3" name="Video 3" descr="Overdale CP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eo 3" descr="Overdale CPS">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oNbOZ5SqZSc?feature=oembed&quot; frameborder=&quot;0&quot; allow=&quot;accelerometer; autoplay; clipboard-write; encrypted-media; gyroscope; picture-in-picture; web-share&quot; allowfullscreen=&quot;&quot; title=&quot;Overdale CPS&quot; sandbox=&quot;allow-scripts allow-same-origin allow-popups&quot;&gt;&lt;/iframe&gt;" h="113" w="200"/>
                        </a:ext>
                      </a:extLst>
                    </a:blip>
                    <a:stretch>
                      <a:fillRect/>
                    </a:stretch>
                  </pic:blipFill>
                  <pic:spPr>
                    <a:xfrm>
                      <a:off x="0" y="0"/>
                      <a:ext cx="3952875" cy="2964180"/>
                    </a:xfrm>
                    <a:prstGeom prst="rect">
                      <a:avLst/>
                    </a:prstGeom>
                  </pic:spPr>
                </pic:pic>
              </a:graphicData>
            </a:graphic>
            <wp14:sizeRelH relativeFrom="margin">
              <wp14:pctWidth>0</wp14:pctWidth>
            </wp14:sizeRelH>
            <wp14:sizeRelV relativeFrom="margin">
              <wp14:pctHeight>0</wp14:pctHeight>
            </wp14:sizeRelV>
          </wp:anchor>
        </w:drawing>
      </w:r>
      <w:r w:rsidR="00EA39BF" w:rsidRPr="00CC6749">
        <w:rPr>
          <w:rFonts w:ascii="Arial" w:eastAsia="Times New Roman" w:hAnsi="Arial" w:cs="Arial"/>
          <w:color w:val="222222"/>
          <w:sz w:val="22"/>
          <w:szCs w:val="22"/>
          <w:lang w:val="en"/>
        </w:rPr>
        <w:t>Welcome to Overdale Community Primary School and on behalf of our children and staff thank you for taking an interest in the learning team. We are very proud of our school and our ethos of positivity; where the welfare, wellbeing and achievement of our children are firmly embedded.</w:t>
      </w:r>
    </w:p>
    <w:p w14:paraId="78B211FD" w14:textId="5A0ECD87" w:rsidR="00F71A49" w:rsidRPr="00CC6749" w:rsidRDefault="00F71A49" w:rsidP="00EA39BF">
      <w:pPr>
        <w:pBdr>
          <w:top w:val="nil"/>
          <w:left w:val="nil"/>
          <w:bottom w:val="nil"/>
          <w:right w:val="nil"/>
          <w:between w:val="nil"/>
        </w:pBdr>
        <w:rPr>
          <w:rFonts w:ascii="Arial" w:eastAsia="Times New Roman" w:hAnsi="Arial" w:cs="Arial"/>
          <w:color w:val="222222"/>
          <w:sz w:val="22"/>
          <w:szCs w:val="22"/>
          <w:lang w:val="en"/>
        </w:rPr>
      </w:pPr>
    </w:p>
    <w:p w14:paraId="73DF4E55" w14:textId="3004028D" w:rsidR="00F71A49" w:rsidRPr="00CC6749" w:rsidRDefault="00F259BB" w:rsidP="00EA39BF">
      <w:pPr>
        <w:pBdr>
          <w:top w:val="nil"/>
          <w:left w:val="nil"/>
          <w:bottom w:val="nil"/>
          <w:right w:val="nil"/>
          <w:between w:val="nil"/>
        </w:pBdr>
        <w:rPr>
          <w:rFonts w:ascii="Arial" w:eastAsia="Times New Roman" w:hAnsi="Arial" w:cs="Arial"/>
          <w:color w:val="222222"/>
          <w:sz w:val="22"/>
          <w:szCs w:val="22"/>
          <w:lang w:val="en"/>
        </w:rPr>
      </w:pPr>
      <w:r w:rsidRPr="00F259BB">
        <w:rPr>
          <w:rFonts w:ascii="Arial" w:eastAsia="Times New Roman" w:hAnsi="Arial" w:cs="Arial"/>
          <w:b/>
          <w:noProof/>
          <w:color w:val="222222"/>
          <w:u w:val="single"/>
          <w:lang w:val="en"/>
        </w:rPr>
        <mc:AlternateContent>
          <mc:Choice Requires="wps">
            <w:drawing>
              <wp:anchor distT="45720" distB="45720" distL="114300" distR="114300" simplePos="0" relativeHeight="251675648" behindDoc="0" locked="0" layoutInCell="1" allowOverlap="1" wp14:anchorId="3C61ED76" wp14:editId="1A090AEF">
                <wp:simplePos x="0" y="0"/>
                <wp:positionH relativeFrom="margin">
                  <wp:posOffset>3886200</wp:posOffset>
                </wp:positionH>
                <wp:positionV relativeFrom="paragraph">
                  <wp:posOffset>1067435</wp:posOffset>
                </wp:positionV>
                <wp:extent cx="269557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04620"/>
                        </a:xfrm>
                        <a:prstGeom prst="rect">
                          <a:avLst/>
                        </a:prstGeom>
                        <a:solidFill>
                          <a:srgbClr val="3CB411"/>
                        </a:solidFill>
                        <a:ln w="9525">
                          <a:solidFill>
                            <a:srgbClr val="228B22"/>
                          </a:solidFill>
                          <a:miter lim="800000"/>
                          <a:headEnd/>
                          <a:tailEnd/>
                        </a:ln>
                      </wps:spPr>
                      <wps:txbx>
                        <w:txbxContent>
                          <w:p w14:paraId="103A6334" w14:textId="3DD57512" w:rsidR="00F259BB" w:rsidRPr="00F259BB" w:rsidRDefault="00F259BB">
                            <w:pPr>
                              <w:rPr>
                                <w:rFonts w:ascii="Arial" w:hAnsi="Arial" w:cs="Arial"/>
                                <w:b/>
                                <w:bCs/>
                                <w:sz w:val="20"/>
                                <w:szCs w:val="20"/>
                              </w:rPr>
                            </w:pPr>
                            <w:r w:rsidRPr="00F259BB">
                              <w:rPr>
                                <w:rFonts w:ascii="Arial" w:hAnsi="Arial" w:cs="Arial"/>
                                <w:b/>
                                <w:bCs/>
                                <w:sz w:val="20"/>
                                <w:szCs w:val="20"/>
                              </w:rPr>
                              <w:t>Click to watch our school welcome video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61ED76" id="_x0000_s1027" type="#_x0000_t202" style="position:absolute;margin-left:306pt;margin-top:84.05pt;width:212.2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" fillcolor="#3cb411" strokecolor="#228b22">
                <v:textbox style="mso-fit-shape-to-text:t">
                  <w:txbxContent>
                    <w:p w14:paraId="103A6334" w14:textId="3DD57512" w:rsidR="00F259BB" w:rsidRPr="00F259BB" w:rsidRDefault="00F259BB">
                      <w:pPr>
                        <w:rPr>
                          <w:rFonts w:ascii="Arial" w:hAnsi="Arial" w:cs="Arial"/>
                          <w:b/>
                          <w:bCs/>
                          <w:sz w:val="20"/>
                          <w:szCs w:val="20"/>
                        </w:rPr>
                      </w:pPr>
                      <w:r w:rsidRPr="00F259BB">
                        <w:rPr>
                          <w:rFonts w:ascii="Arial" w:hAnsi="Arial" w:cs="Arial"/>
                          <w:b/>
                          <w:bCs/>
                          <w:sz w:val="20"/>
                          <w:szCs w:val="20"/>
                        </w:rPr>
                        <w:t>Click to watch our school welcome video</w:t>
                      </w:r>
                    </w:p>
                  </w:txbxContent>
                </v:textbox>
                <w10:wrap type="square" anchorx="margin"/>
              </v:shape>
            </w:pict>
          </mc:Fallback>
        </mc:AlternateContent>
      </w:r>
      <w:r w:rsidR="00F71A49" w:rsidRPr="00CC6749">
        <w:rPr>
          <w:rFonts w:ascii="Arial" w:eastAsia="Times New Roman" w:hAnsi="Arial" w:cs="Arial"/>
          <w:color w:val="222222"/>
          <w:sz w:val="22"/>
          <w:szCs w:val="22"/>
          <w:lang w:val="en"/>
        </w:rPr>
        <w:t xml:space="preserve">We are incredibly proud of our </w:t>
      </w:r>
      <w:r w:rsidR="005D5A8F" w:rsidRPr="00CC6749">
        <w:rPr>
          <w:rFonts w:ascii="Arial" w:eastAsia="Times New Roman" w:hAnsi="Arial" w:cs="Arial"/>
          <w:color w:val="222222"/>
          <w:sz w:val="22"/>
          <w:szCs w:val="22"/>
          <w:lang w:val="en"/>
        </w:rPr>
        <w:t xml:space="preserve">calm and happy </w:t>
      </w:r>
      <w:r w:rsidR="00F71A49" w:rsidRPr="00CC6749">
        <w:rPr>
          <w:rFonts w:ascii="Arial" w:eastAsia="Times New Roman" w:hAnsi="Arial" w:cs="Arial"/>
          <w:color w:val="222222"/>
          <w:sz w:val="22"/>
          <w:szCs w:val="22"/>
          <w:lang w:val="en"/>
        </w:rPr>
        <w:t xml:space="preserve">learning </w:t>
      </w:r>
      <w:r w:rsidR="007D5CCB">
        <w:rPr>
          <w:rFonts w:ascii="Arial" w:eastAsia="Times New Roman" w:hAnsi="Arial" w:cs="Arial"/>
          <w:color w:val="222222"/>
          <w:sz w:val="22"/>
          <w:szCs w:val="22"/>
          <w:lang w:val="en"/>
        </w:rPr>
        <w:t>community</w:t>
      </w:r>
      <w:r w:rsidR="00F71A49" w:rsidRPr="00CC6749">
        <w:rPr>
          <w:rFonts w:ascii="Arial" w:eastAsia="Times New Roman" w:hAnsi="Arial" w:cs="Arial"/>
          <w:color w:val="222222"/>
          <w:sz w:val="22"/>
          <w:szCs w:val="22"/>
          <w:lang w:val="en"/>
        </w:rPr>
        <w:t xml:space="preserve"> </w:t>
      </w:r>
      <w:r w:rsidR="005D5A8F" w:rsidRPr="00CC6749">
        <w:rPr>
          <w:rFonts w:ascii="Arial" w:eastAsia="Times New Roman" w:hAnsi="Arial" w:cs="Arial"/>
          <w:color w:val="222222"/>
          <w:sz w:val="22"/>
          <w:szCs w:val="22"/>
          <w:lang w:val="en"/>
        </w:rPr>
        <w:t xml:space="preserve">in facilities </w:t>
      </w:r>
      <w:r w:rsidR="00F71A49" w:rsidRPr="00CC6749">
        <w:rPr>
          <w:rFonts w:ascii="Arial" w:eastAsia="Times New Roman" w:hAnsi="Arial" w:cs="Arial"/>
          <w:color w:val="222222"/>
          <w:sz w:val="22"/>
          <w:szCs w:val="22"/>
          <w:lang w:val="en"/>
        </w:rPr>
        <w:t>which w</w:t>
      </w:r>
      <w:r w:rsidR="005D5A8F" w:rsidRPr="00CC6749">
        <w:rPr>
          <w:rFonts w:ascii="Arial" w:eastAsia="Times New Roman" w:hAnsi="Arial" w:cs="Arial"/>
          <w:color w:val="222222"/>
          <w:sz w:val="22"/>
          <w:szCs w:val="22"/>
          <w:lang w:val="en"/>
        </w:rPr>
        <w:t>ere</w:t>
      </w:r>
      <w:r w:rsidR="00F71A49" w:rsidRPr="00CC6749">
        <w:rPr>
          <w:rFonts w:ascii="Arial" w:eastAsia="Times New Roman" w:hAnsi="Arial" w:cs="Arial"/>
          <w:color w:val="222222"/>
          <w:sz w:val="22"/>
          <w:szCs w:val="22"/>
          <w:lang w:val="en"/>
        </w:rPr>
        <w:t xml:space="preserve"> purpose built </w:t>
      </w:r>
      <w:r w:rsidR="00666BD4">
        <w:rPr>
          <w:rFonts w:ascii="Arial" w:eastAsia="Times New Roman" w:hAnsi="Arial" w:cs="Arial"/>
          <w:color w:val="222222"/>
          <w:sz w:val="22"/>
          <w:szCs w:val="22"/>
          <w:lang w:val="en"/>
        </w:rPr>
        <w:t xml:space="preserve">in 2021 </w:t>
      </w:r>
      <w:r w:rsidR="00F71A49" w:rsidRPr="00CC6749">
        <w:rPr>
          <w:rFonts w:ascii="Arial" w:eastAsia="Times New Roman" w:hAnsi="Arial" w:cs="Arial"/>
          <w:color w:val="222222"/>
          <w:sz w:val="22"/>
          <w:szCs w:val="22"/>
          <w:lang w:val="en"/>
        </w:rPr>
        <w:t>to support our existing and new families</w:t>
      </w:r>
      <w:r w:rsidR="00AD661D" w:rsidRPr="00CC6749">
        <w:rPr>
          <w:rFonts w:ascii="Arial" w:eastAsia="Times New Roman" w:hAnsi="Arial" w:cs="Arial"/>
          <w:color w:val="222222"/>
          <w:sz w:val="22"/>
          <w:szCs w:val="22"/>
          <w:lang w:val="en"/>
        </w:rPr>
        <w:t xml:space="preserve"> that have moved</w:t>
      </w:r>
      <w:r w:rsidR="00F71A49" w:rsidRPr="00CC6749">
        <w:rPr>
          <w:rFonts w:ascii="Arial" w:eastAsia="Times New Roman" w:hAnsi="Arial" w:cs="Arial"/>
          <w:color w:val="222222"/>
          <w:sz w:val="22"/>
          <w:szCs w:val="22"/>
          <w:lang w:val="en"/>
        </w:rPr>
        <w:t xml:space="preserve"> into the growing community of new builds within the Middle Deepdale area. The new building is state of the art in terms of being eco-friendly and operating a high standard of technology. Alongside this, we have spacious </w:t>
      </w:r>
      <w:r w:rsidR="00F71A49" w:rsidRPr="00CC6749">
        <w:rPr>
          <w:rFonts w:ascii="Arial" w:eastAsia="Times New Roman" w:hAnsi="Arial" w:cs="Arial"/>
          <w:color w:val="222222"/>
          <w:sz w:val="22"/>
          <w:szCs w:val="22"/>
          <w:lang w:val="en"/>
        </w:rPr>
        <w:lastRenderedPageBreak/>
        <w:t xml:space="preserve">classrooms benefitting from natural light and ventilation, creating the best possible learning environment for our </w:t>
      </w:r>
      <w:r w:rsidR="008A73BD" w:rsidRPr="00CC6749">
        <w:rPr>
          <w:rFonts w:ascii="Arial" w:eastAsia="Times New Roman" w:hAnsi="Arial" w:cs="Arial"/>
          <w:color w:val="222222"/>
          <w:sz w:val="22"/>
          <w:szCs w:val="22"/>
          <w:lang w:val="en"/>
        </w:rPr>
        <w:t>children,</w:t>
      </w:r>
      <w:r w:rsidR="00F71A49" w:rsidRPr="00CC6749">
        <w:rPr>
          <w:rFonts w:ascii="Arial" w:eastAsia="Times New Roman" w:hAnsi="Arial" w:cs="Arial"/>
          <w:color w:val="222222"/>
          <w:sz w:val="22"/>
          <w:szCs w:val="22"/>
          <w:lang w:val="en"/>
        </w:rPr>
        <w:t xml:space="preserve"> and working environment for our staff.</w:t>
      </w:r>
      <w:r w:rsidR="00666BD4" w:rsidRPr="00666BD4">
        <w:t xml:space="preserve"> </w:t>
      </w:r>
      <w:r w:rsidR="00666BD4" w:rsidRPr="00666BD4">
        <w:rPr>
          <w:rFonts w:ascii="Arial" w:eastAsia="Times New Roman" w:hAnsi="Arial" w:cs="Arial"/>
          <w:color w:val="222222"/>
          <w:sz w:val="22"/>
          <w:szCs w:val="22"/>
          <w:lang w:val="en"/>
        </w:rPr>
        <w:t xml:space="preserve">Outdoors, we have two football pitches, a rounders pitch and a </w:t>
      </w:r>
      <w:proofErr w:type="gramStart"/>
      <w:r w:rsidR="00666BD4" w:rsidRPr="00666BD4">
        <w:rPr>
          <w:rFonts w:ascii="Arial" w:eastAsia="Times New Roman" w:hAnsi="Arial" w:cs="Arial"/>
          <w:color w:val="222222"/>
          <w:sz w:val="22"/>
          <w:szCs w:val="22"/>
          <w:lang w:val="en"/>
        </w:rPr>
        <w:t>one-mile</w:t>
      </w:r>
      <w:proofErr w:type="gramEnd"/>
      <w:r w:rsidR="00666BD4" w:rsidRPr="00666BD4">
        <w:rPr>
          <w:rFonts w:ascii="Arial" w:eastAsia="Times New Roman" w:hAnsi="Arial" w:cs="Arial"/>
          <w:color w:val="222222"/>
          <w:sz w:val="22"/>
          <w:szCs w:val="22"/>
          <w:lang w:val="en"/>
        </w:rPr>
        <w:t xml:space="preserve"> running track, along with an environmental area and quiet place with logs and other features. We use our outdoor space for orienteering and problem solving. We can teach numeracy and phonics outdoors, for example, and we also have two outdoor gyms. The school now has double the capacity of the old building on the former site and the new location provides a link between the older parts of Eastfield and the new housing developments in Middle Deepdale to the north.</w:t>
      </w:r>
      <w:r w:rsidR="00F71A49" w:rsidRPr="00CC6749">
        <w:rPr>
          <w:rFonts w:ascii="Arial" w:eastAsia="Times New Roman" w:hAnsi="Arial" w:cs="Arial"/>
          <w:color w:val="222222"/>
          <w:sz w:val="22"/>
          <w:szCs w:val="22"/>
          <w:lang w:val="en"/>
        </w:rPr>
        <w:t xml:space="preserve">    </w:t>
      </w:r>
    </w:p>
    <w:p w14:paraId="50908D83" w14:textId="78BA5B45" w:rsidR="00EA39BF" w:rsidRPr="00CC6749" w:rsidRDefault="00EA39BF" w:rsidP="00EA39BF">
      <w:pPr>
        <w:pBdr>
          <w:top w:val="nil"/>
          <w:left w:val="nil"/>
          <w:bottom w:val="nil"/>
          <w:right w:val="nil"/>
          <w:between w:val="nil"/>
        </w:pBdr>
        <w:rPr>
          <w:rFonts w:ascii="Arial" w:eastAsia="Times New Roman" w:hAnsi="Arial" w:cs="Arial"/>
          <w:color w:val="222222"/>
          <w:sz w:val="22"/>
          <w:szCs w:val="22"/>
          <w:lang w:val="en"/>
        </w:rPr>
      </w:pPr>
    </w:p>
    <w:p w14:paraId="4930CF45" w14:textId="52D9445C" w:rsidR="003D29DF" w:rsidRPr="003D29DF" w:rsidRDefault="00EA39BF" w:rsidP="003D29DF">
      <w:pPr>
        <w:pBdr>
          <w:top w:val="nil"/>
          <w:left w:val="nil"/>
          <w:bottom w:val="nil"/>
          <w:right w:val="nil"/>
          <w:between w:val="nil"/>
        </w:pBdr>
        <w:rPr>
          <w:rFonts w:ascii="Arial" w:eastAsia="Times New Roman" w:hAnsi="Arial" w:cs="Arial"/>
          <w:color w:val="222222"/>
          <w:sz w:val="22"/>
          <w:szCs w:val="22"/>
          <w:lang w:val="en"/>
        </w:rPr>
      </w:pPr>
      <w:r w:rsidRPr="00CC6749">
        <w:rPr>
          <w:rFonts w:ascii="Arial" w:eastAsia="Times New Roman" w:hAnsi="Arial" w:cs="Arial"/>
          <w:color w:val="222222"/>
          <w:sz w:val="22"/>
          <w:szCs w:val="22"/>
          <w:lang w:val="en"/>
        </w:rPr>
        <w:t>Overdale serves a</w:t>
      </w:r>
      <w:r w:rsidR="00AD661D" w:rsidRPr="00CC6749">
        <w:rPr>
          <w:rFonts w:ascii="Arial" w:eastAsia="Times New Roman" w:hAnsi="Arial" w:cs="Arial"/>
          <w:color w:val="222222"/>
          <w:sz w:val="22"/>
          <w:szCs w:val="22"/>
          <w:lang w:val="en"/>
        </w:rPr>
        <w:t xml:space="preserve"> large community with a range of children from different backgrounds</w:t>
      </w:r>
      <w:r w:rsidRPr="00CC6749">
        <w:rPr>
          <w:rFonts w:ascii="Arial" w:eastAsia="Times New Roman" w:hAnsi="Arial" w:cs="Arial"/>
          <w:color w:val="222222"/>
          <w:sz w:val="22"/>
          <w:szCs w:val="22"/>
          <w:lang w:val="en"/>
        </w:rPr>
        <w:t>.</w:t>
      </w:r>
      <w:r w:rsidR="00AD661D" w:rsidRPr="00CC6749">
        <w:rPr>
          <w:rFonts w:ascii="Arial" w:eastAsia="Times New Roman" w:hAnsi="Arial" w:cs="Arial"/>
          <w:color w:val="222222"/>
          <w:sz w:val="22"/>
          <w:szCs w:val="22"/>
          <w:lang w:val="en"/>
        </w:rPr>
        <w:t xml:space="preserve"> The role of </w:t>
      </w:r>
      <w:r w:rsidR="00A93608">
        <w:rPr>
          <w:rFonts w:ascii="Arial" w:eastAsia="Times New Roman" w:hAnsi="Arial" w:cs="Arial"/>
          <w:color w:val="222222"/>
          <w:sz w:val="22"/>
          <w:szCs w:val="22"/>
          <w:lang w:val="en"/>
        </w:rPr>
        <w:t>a</w:t>
      </w:r>
      <w:r w:rsidR="00AD661D" w:rsidRPr="00CC6749">
        <w:rPr>
          <w:rFonts w:ascii="Arial" w:eastAsia="Times New Roman" w:hAnsi="Arial" w:cs="Arial"/>
          <w:color w:val="222222"/>
          <w:sz w:val="22"/>
          <w:szCs w:val="22"/>
          <w:lang w:val="en"/>
        </w:rPr>
        <w:t xml:space="preserve"> teacher in our </w:t>
      </w:r>
      <w:r w:rsidR="00A93608">
        <w:rPr>
          <w:rFonts w:ascii="Arial" w:eastAsia="Times New Roman" w:hAnsi="Arial" w:cs="Arial"/>
          <w:color w:val="222222"/>
          <w:sz w:val="22"/>
          <w:szCs w:val="22"/>
          <w:lang w:val="en"/>
        </w:rPr>
        <w:t>school</w:t>
      </w:r>
      <w:r w:rsidR="00AD661D" w:rsidRPr="00CC6749">
        <w:rPr>
          <w:rFonts w:ascii="Arial" w:eastAsia="Times New Roman" w:hAnsi="Arial" w:cs="Arial"/>
          <w:color w:val="222222"/>
          <w:sz w:val="22"/>
          <w:szCs w:val="22"/>
          <w:lang w:val="en"/>
        </w:rPr>
        <w:t xml:space="preserve"> brings its challenges but it is extremely rewarding.</w:t>
      </w:r>
      <w:r w:rsidRPr="00CC6749">
        <w:rPr>
          <w:rFonts w:ascii="Arial" w:eastAsia="Times New Roman" w:hAnsi="Arial" w:cs="Arial"/>
          <w:color w:val="222222"/>
          <w:sz w:val="22"/>
          <w:szCs w:val="22"/>
          <w:lang w:val="en"/>
        </w:rPr>
        <w:t xml:space="preserve"> </w:t>
      </w:r>
      <w:r w:rsidR="00A93608">
        <w:rPr>
          <w:rFonts w:ascii="Arial" w:eastAsia="Times New Roman" w:hAnsi="Arial" w:cs="Arial"/>
          <w:color w:val="222222"/>
          <w:sz w:val="22"/>
          <w:szCs w:val="22"/>
          <w:lang w:val="en"/>
        </w:rPr>
        <w:t>We have</w:t>
      </w:r>
      <w:r w:rsidRPr="00CC6749">
        <w:rPr>
          <w:rFonts w:ascii="Arial" w:eastAsia="Times New Roman" w:hAnsi="Arial" w:cs="Arial"/>
          <w:color w:val="222222"/>
          <w:sz w:val="22"/>
          <w:szCs w:val="22"/>
          <w:lang w:val="en"/>
        </w:rPr>
        <w:t xml:space="preserve"> benefited from considerable investment over the years – specifically in terms of Speech and Language Development </w:t>
      </w:r>
      <w:r w:rsidR="007D5CCB">
        <w:rPr>
          <w:rFonts w:ascii="Arial" w:eastAsia="Times New Roman" w:hAnsi="Arial" w:cs="Arial"/>
          <w:color w:val="222222"/>
          <w:sz w:val="22"/>
          <w:szCs w:val="22"/>
          <w:lang w:val="en"/>
        </w:rPr>
        <w:t>and EYFS</w:t>
      </w:r>
      <w:r w:rsidRPr="00CC6749">
        <w:rPr>
          <w:rFonts w:ascii="Arial" w:eastAsia="Times New Roman" w:hAnsi="Arial" w:cs="Arial"/>
          <w:color w:val="222222"/>
          <w:sz w:val="22"/>
          <w:szCs w:val="22"/>
          <w:lang w:val="en"/>
        </w:rPr>
        <w:t>.</w:t>
      </w:r>
      <w:r w:rsidR="003D29DF" w:rsidRPr="003D29DF">
        <w:rPr>
          <w:rFonts w:ascii="Arial" w:eastAsia="Times New Roman" w:hAnsi="Arial" w:cs="Arial"/>
          <w:color w:val="000000"/>
          <w:sz w:val="22"/>
          <w:szCs w:val="22"/>
        </w:rPr>
        <w:t xml:space="preserve"> </w:t>
      </w:r>
      <w:r w:rsidR="003D29DF" w:rsidRPr="003D29DF">
        <w:rPr>
          <w:rFonts w:ascii="Arial" w:eastAsia="Times New Roman" w:hAnsi="Arial" w:cs="Arial"/>
          <w:color w:val="222222"/>
          <w:sz w:val="22"/>
          <w:szCs w:val="22"/>
        </w:rPr>
        <w:t>We have recently expanded and welcomed 8 2-year-olds in January.</w:t>
      </w:r>
    </w:p>
    <w:p w14:paraId="5658CC75" w14:textId="716EFD59" w:rsidR="00EA39BF" w:rsidRPr="00CC6749" w:rsidRDefault="00EA39BF" w:rsidP="00EA39BF">
      <w:pPr>
        <w:pBdr>
          <w:top w:val="nil"/>
          <w:left w:val="nil"/>
          <w:bottom w:val="nil"/>
          <w:right w:val="nil"/>
          <w:between w:val="nil"/>
        </w:pBdr>
        <w:rPr>
          <w:rFonts w:ascii="Arial" w:eastAsia="Times New Roman" w:hAnsi="Arial" w:cs="Arial"/>
          <w:color w:val="222222"/>
          <w:sz w:val="22"/>
          <w:szCs w:val="22"/>
          <w:lang w:val="en"/>
        </w:rPr>
      </w:pPr>
    </w:p>
    <w:p w14:paraId="115FD54D" w14:textId="307D244A" w:rsidR="005D5A8F" w:rsidRPr="00CC6749" w:rsidRDefault="00EA39BF" w:rsidP="00EA39BF">
      <w:pPr>
        <w:pBdr>
          <w:top w:val="nil"/>
          <w:left w:val="nil"/>
          <w:bottom w:val="nil"/>
          <w:right w:val="nil"/>
          <w:between w:val="nil"/>
        </w:pBdr>
        <w:rPr>
          <w:rFonts w:ascii="Arial" w:eastAsia="Times New Roman" w:hAnsi="Arial" w:cs="Arial"/>
          <w:color w:val="222222"/>
          <w:sz w:val="22"/>
          <w:szCs w:val="22"/>
          <w:lang w:val="en"/>
        </w:rPr>
      </w:pPr>
      <w:r w:rsidRPr="00CC6749">
        <w:rPr>
          <w:rFonts w:ascii="Arial" w:eastAsia="Times New Roman" w:hAnsi="Arial" w:cs="Arial"/>
          <w:color w:val="222222"/>
          <w:sz w:val="22"/>
          <w:szCs w:val="22"/>
          <w:lang w:val="en"/>
        </w:rPr>
        <w:t xml:space="preserve">Learning at Overdale means you will have a real opportunity to </w:t>
      </w:r>
      <w:r w:rsidR="004B3FE0" w:rsidRPr="00CC6749">
        <w:rPr>
          <w:rFonts w:ascii="Arial" w:eastAsia="Times New Roman" w:hAnsi="Arial" w:cs="Arial"/>
          <w:color w:val="222222"/>
          <w:sz w:val="22"/>
          <w:szCs w:val="22"/>
          <w:lang w:val="en"/>
        </w:rPr>
        <w:t>deliver quality education</w:t>
      </w:r>
      <w:r w:rsidRPr="00CC6749">
        <w:rPr>
          <w:rFonts w:ascii="Arial" w:eastAsia="Times New Roman" w:hAnsi="Arial" w:cs="Arial"/>
          <w:color w:val="222222"/>
          <w:sz w:val="22"/>
          <w:szCs w:val="22"/>
          <w:lang w:val="en"/>
        </w:rPr>
        <w:t xml:space="preserve"> within the culture of ‘The Three R’s’ and enjoy the coastal community. The Three R’s </w:t>
      </w:r>
      <w:r w:rsidR="005D5A8F" w:rsidRPr="00CC6749">
        <w:rPr>
          <w:rFonts w:ascii="Arial" w:eastAsia="Times New Roman" w:hAnsi="Arial" w:cs="Arial"/>
          <w:color w:val="222222"/>
          <w:sz w:val="22"/>
          <w:szCs w:val="22"/>
          <w:lang w:val="en"/>
        </w:rPr>
        <w:t xml:space="preserve">- </w:t>
      </w:r>
      <w:r w:rsidR="005D5A8F" w:rsidRPr="00CC6749">
        <w:rPr>
          <w:rFonts w:ascii="Arial" w:eastAsia="Times New Roman" w:hAnsi="Arial" w:cs="Arial"/>
          <w:i/>
          <w:iCs/>
          <w:color w:val="222222"/>
          <w:sz w:val="22"/>
          <w:szCs w:val="22"/>
          <w:lang w:val="en"/>
        </w:rPr>
        <w:t>"Respect, Responsibility, Resilience"</w:t>
      </w:r>
      <w:r w:rsidR="005D5A8F" w:rsidRPr="00CC6749">
        <w:rPr>
          <w:rFonts w:ascii="Arial" w:eastAsia="Times New Roman" w:hAnsi="Arial" w:cs="Arial"/>
          <w:color w:val="222222"/>
          <w:sz w:val="22"/>
          <w:szCs w:val="22"/>
          <w:lang w:val="en"/>
        </w:rPr>
        <w:t xml:space="preserve"> </w:t>
      </w:r>
      <w:r w:rsidR="00CC6749">
        <w:rPr>
          <w:rFonts w:ascii="Arial" w:eastAsia="Times New Roman" w:hAnsi="Arial" w:cs="Arial"/>
          <w:color w:val="222222"/>
          <w:sz w:val="22"/>
          <w:szCs w:val="22"/>
          <w:lang w:val="en"/>
        </w:rPr>
        <w:t xml:space="preserve">- </w:t>
      </w:r>
      <w:r w:rsidRPr="00CC6749">
        <w:rPr>
          <w:rFonts w:ascii="Arial" w:eastAsia="Times New Roman" w:hAnsi="Arial" w:cs="Arial"/>
          <w:color w:val="222222"/>
          <w:sz w:val="22"/>
          <w:szCs w:val="22"/>
          <w:lang w:val="en"/>
        </w:rPr>
        <w:t xml:space="preserve">are important to the ethos of our school </w:t>
      </w:r>
      <w:r w:rsidR="007D5CCB">
        <w:rPr>
          <w:rFonts w:ascii="Arial" w:eastAsia="Times New Roman" w:hAnsi="Arial" w:cs="Arial"/>
          <w:color w:val="222222"/>
          <w:sz w:val="22"/>
          <w:szCs w:val="22"/>
          <w:lang w:val="en"/>
        </w:rPr>
        <w:t xml:space="preserve">community </w:t>
      </w:r>
      <w:r w:rsidRPr="00CC6749">
        <w:rPr>
          <w:rFonts w:ascii="Arial" w:eastAsia="Times New Roman" w:hAnsi="Arial" w:cs="Arial"/>
          <w:color w:val="222222"/>
          <w:sz w:val="22"/>
          <w:szCs w:val="22"/>
          <w:lang w:val="en"/>
        </w:rPr>
        <w:t xml:space="preserve">and hence we have a set of values that reflect this, that </w:t>
      </w:r>
      <w:r w:rsidR="004B3FE0" w:rsidRPr="00CC6749">
        <w:rPr>
          <w:rFonts w:ascii="Arial" w:eastAsia="Times New Roman" w:hAnsi="Arial" w:cs="Arial"/>
          <w:color w:val="222222"/>
          <w:sz w:val="22"/>
          <w:szCs w:val="22"/>
          <w:lang w:val="en"/>
        </w:rPr>
        <w:t xml:space="preserve">our </w:t>
      </w:r>
      <w:r w:rsidRPr="00CC6749">
        <w:rPr>
          <w:rFonts w:ascii="Arial" w:eastAsia="Times New Roman" w:hAnsi="Arial" w:cs="Arial"/>
          <w:color w:val="222222"/>
          <w:sz w:val="22"/>
          <w:szCs w:val="22"/>
          <w:lang w:val="en"/>
        </w:rPr>
        <w:t>child</w:t>
      </w:r>
      <w:r w:rsidR="004B3FE0" w:rsidRPr="00CC6749">
        <w:rPr>
          <w:rFonts w:ascii="Arial" w:eastAsia="Times New Roman" w:hAnsi="Arial" w:cs="Arial"/>
          <w:color w:val="222222"/>
          <w:sz w:val="22"/>
          <w:szCs w:val="22"/>
          <w:lang w:val="en"/>
        </w:rPr>
        <w:t>ren</w:t>
      </w:r>
      <w:r w:rsidRPr="00CC6749">
        <w:rPr>
          <w:rFonts w:ascii="Arial" w:eastAsia="Times New Roman" w:hAnsi="Arial" w:cs="Arial"/>
          <w:color w:val="222222"/>
          <w:sz w:val="22"/>
          <w:szCs w:val="22"/>
          <w:lang w:val="en"/>
        </w:rPr>
        <w:t xml:space="preserve"> will come to know, </w:t>
      </w:r>
      <w:r w:rsidR="00666BD4" w:rsidRPr="00CC6749">
        <w:rPr>
          <w:rFonts w:ascii="Arial" w:eastAsia="Times New Roman" w:hAnsi="Arial" w:cs="Arial"/>
          <w:color w:val="222222"/>
          <w:sz w:val="22"/>
          <w:szCs w:val="22"/>
          <w:lang w:val="en"/>
        </w:rPr>
        <w:t>understand,</w:t>
      </w:r>
      <w:r w:rsidRPr="00CC6749">
        <w:rPr>
          <w:rFonts w:ascii="Arial" w:eastAsia="Times New Roman" w:hAnsi="Arial" w:cs="Arial"/>
          <w:color w:val="222222"/>
          <w:sz w:val="22"/>
          <w:szCs w:val="22"/>
          <w:lang w:val="en"/>
        </w:rPr>
        <w:t xml:space="preserve"> and implement these within our school family. </w:t>
      </w:r>
      <w:r w:rsidR="005D5A8F" w:rsidRPr="00CC6749">
        <w:rPr>
          <w:rFonts w:ascii="Arial" w:eastAsia="Times New Roman" w:hAnsi="Arial" w:cs="Arial"/>
          <w:color w:val="222222"/>
          <w:sz w:val="22"/>
          <w:szCs w:val="22"/>
          <w:lang w:val="en"/>
        </w:rPr>
        <w:t>Our wonderful team of staff are key to driving these values and work together along with our wider school community to ensure each child is nurtured and given every opportunity to thrive and achieve their potential. We are delighted to have just received our Nurture UK award, which is testament to our hard work in creating a</w:t>
      </w:r>
      <w:r w:rsidR="007D5CCB">
        <w:rPr>
          <w:rFonts w:ascii="Arial" w:eastAsia="Times New Roman" w:hAnsi="Arial" w:cs="Arial"/>
          <w:color w:val="222222"/>
          <w:sz w:val="22"/>
          <w:szCs w:val="22"/>
          <w:lang w:val="en"/>
        </w:rPr>
        <w:t>n enriching</w:t>
      </w:r>
      <w:r w:rsidR="005D5A8F" w:rsidRPr="00CC6749">
        <w:rPr>
          <w:rFonts w:ascii="Arial" w:eastAsia="Times New Roman" w:hAnsi="Arial" w:cs="Arial"/>
          <w:color w:val="222222"/>
          <w:sz w:val="22"/>
          <w:szCs w:val="22"/>
          <w:lang w:val="en"/>
        </w:rPr>
        <w:t xml:space="preserve"> learning environment</w:t>
      </w:r>
      <w:r w:rsidR="007D5CCB">
        <w:rPr>
          <w:rFonts w:ascii="Arial" w:eastAsia="Times New Roman" w:hAnsi="Arial" w:cs="Arial"/>
          <w:color w:val="222222"/>
          <w:sz w:val="22"/>
          <w:szCs w:val="22"/>
          <w:lang w:val="en"/>
        </w:rPr>
        <w:t>, and we have just welcomed our newest staff member</w:t>
      </w:r>
      <w:r w:rsidR="00576744">
        <w:rPr>
          <w:rFonts w:ascii="Arial" w:eastAsia="Times New Roman" w:hAnsi="Arial" w:cs="Arial"/>
          <w:color w:val="222222"/>
          <w:sz w:val="22"/>
          <w:szCs w:val="22"/>
          <w:lang w:val="en"/>
        </w:rPr>
        <w:t xml:space="preserve"> aiding us in this area</w:t>
      </w:r>
      <w:r w:rsidR="007D5CCB">
        <w:rPr>
          <w:rFonts w:ascii="Arial" w:eastAsia="Times New Roman" w:hAnsi="Arial" w:cs="Arial"/>
          <w:color w:val="222222"/>
          <w:sz w:val="22"/>
          <w:szCs w:val="22"/>
          <w:lang w:val="en"/>
        </w:rPr>
        <w:t xml:space="preserve">, Buddy, our therapy dog! </w:t>
      </w:r>
    </w:p>
    <w:p w14:paraId="5E08D5F6" w14:textId="77777777" w:rsidR="005D5A8F" w:rsidRPr="00CC6749" w:rsidRDefault="005D5A8F" w:rsidP="00EA39BF">
      <w:pPr>
        <w:pBdr>
          <w:top w:val="nil"/>
          <w:left w:val="nil"/>
          <w:bottom w:val="nil"/>
          <w:right w:val="nil"/>
          <w:between w:val="nil"/>
        </w:pBdr>
        <w:rPr>
          <w:rFonts w:ascii="Arial" w:eastAsia="Times New Roman" w:hAnsi="Arial" w:cs="Arial"/>
          <w:color w:val="222222"/>
          <w:sz w:val="22"/>
          <w:szCs w:val="22"/>
          <w:lang w:val="en"/>
        </w:rPr>
      </w:pPr>
    </w:p>
    <w:p w14:paraId="5877E078" w14:textId="326A6632" w:rsidR="00EA39BF" w:rsidRPr="00CC6749" w:rsidRDefault="00666BD4" w:rsidP="00EA39BF">
      <w:pPr>
        <w:pBdr>
          <w:top w:val="nil"/>
          <w:left w:val="nil"/>
          <w:bottom w:val="nil"/>
          <w:right w:val="nil"/>
          <w:between w:val="nil"/>
        </w:pBdr>
        <w:rPr>
          <w:rFonts w:ascii="Arial" w:eastAsia="Times New Roman" w:hAnsi="Arial" w:cs="Arial"/>
          <w:color w:val="222222"/>
          <w:sz w:val="22"/>
          <w:szCs w:val="22"/>
          <w:lang w:val="en"/>
        </w:rPr>
      </w:pPr>
      <w:r w:rsidRPr="00666BD4">
        <w:rPr>
          <w:rFonts w:ascii="Arial" w:eastAsia="Times New Roman" w:hAnsi="Arial" w:cs="Arial"/>
          <w:color w:val="222222"/>
          <w:sz w:val="22"/>
          <w:szCs w:val="22"/>
          <w:lang w:val="en"/>
        </w:rPr>
        <w:t xml:space="preserve">Here at Overdale Community Primary School we are proud to be a leading school in the area. Together we have built a school that has the highest aspirations for our children to shine, but also one that supports and celebrates our amazing community that we are proud to serve. </w:t>
      </w:r>
      <w:r w:rsidR="005D5A8F" w:rsidRPr="00CC6749">
        <w:rPr>
          <w:rFonts w:ascii="Arial" w:eastAsia="Times New Roman" w:hAnsi="Arial" w:cs="Arial"/>
          <w:color w:val="222222"/>
          <w:sz w:val="22"/>
          <w:szCs w:val="22"/>
          <w:lang w:val="en"/>
        </w:rPr>
        <w:t>I very much hope that you will apply to join our team</w:t>
      </w:r>
      <w:r w:rsidR="00CC6749">
        <w:rPr>
          <w:rFonts w:ascii="Arial" w:eastAsia="Times New Roman" w:hAnsi="Arial" w:cs="Arial"/>
          <w:color w:val="222222"/>
          <w:sz w:val="22"/>
          <w:szCs w:val="22"/>
          <w:lang w:val="en"/>
        </w:rPr>
        <w:t xml:space="preserve"> at this exciting time as we develop our EYFS provision</w:t>
      </w:r>
      <w:r w:rsidR="005D5A8F" w:rsidRPr="00CC6749">
        <w:rPr>
          <w:rFonts w:ascii="Arial" w:eastAsia="Times New Roman" w:hAnsi="Arial" w:cs="Arial"/>
          <w:color w:val="222222"/>
          <w:sz w:val="22"/>
          <w:szCs w:val="22"/>
          <w:lang w:val="en"/>
        </w:rPr>
        <w:t xml:space="preserve">. </w:t>
      </w:r>
    </w:p>
    <w:p w14:paraId="1F4296F0" w14:textId="62CB1C50" w:rsidR="00EA39BF" w:rsidRPr="00CC6749" w:rsidRDefault="00EA39BF" w:rsidP="00EA39BF">
      <w:pPr>
        <w:pBdr>
          <w:top w:val="nil"/>
          <w:left w:val="nil"/>
          <w:bottom w:val="nil"/>
          <w:right w:val="nil"/>
          <w:between w:val="nil"/>
        </w:pBdr>
        <w:rPr>
          <w:rFonts w:ascii="Arial" w:eastAsia="Times New Roman" w:hAnsi="Arial" w:cs="Arial"/>
          <w:color w:val="222222"/>
          <w:sz w:val="22"/>
          <w:szCs w:val="22"/>
          <w:lang w:val="en"/>
        </w:rPr>
      </w:pPr>
      <w:r w:rsidRPr="00CC6749">
        <w:rPr>
          <w:rFonts w:ascii="Arial" w:eastAsia="Times New Roman" w:hAnsi="Arial" w:cs="Arial"/>
          <w:color w:val="222222"/>
          <w:sz w:val="22"/>
          <w:szCs w:val="22"/>
          <w:lang w:val="en"/>
        </w:rPr>
        <w:t xml:space="preserve"> </w:t>
      </w:r>
    </w:p>
    <w:p w14:paraId="7749850C" w14:textId="4247A97B" w:rsidR="00EA39BF" w:rsidRPr="00666BD4" w:rsidRDefault="003D24B6" w:rsidP="00EA39BF">
      <w:pPr>
        <w:pBdr>
          <w:top w:val="nil"/>
          <w:left w:val="nil"/>
          <w:bottom w:val="nil"/>
          <w:right w:val="nil"/>
          <w:between w:val="nil"/>
        </w:pBdr>
        <w:rPr>
          <w:rFonts w:ascii="Lucida Handwriting" w:eastAsia="Times New Roman" w:hAnsi="Lucida Handwriting" w:cs="Arial"/>
          <w:color w:val="222222"/>
          <w:sz w:val="22"/>
          <w:szCs w:val="22"/>
          <w:lang w:val="en"/>
        </w:rPr>
      </w:pPr>
      <w:proofErr w:type="spellStart"/>
      <w:r w:rsidRPr="00666BD4">
        <w:rPr>
          <w:rFonts w:ascii="Lucida Handwriting" w:eastAsia="Times New Roman" w:hAnsi="Lucida Handwriting" w:cs="Arial"/>
          <w:color w:val="222222"/>
          <w:sz w:val="22"/>
          <w:szCs w:val="22"/>
          <w:lang w:val="en"/>
        </w:rPr>
        <w:lastRenderedPageBreak/>
        <w:t>Mr</w:t>
      </w:r>
      <w:proofErr w:type="spellEnd"/>
      <w:r w:rsidRPr="00666BD4">
        <w:rPr>
          <w:rFonts w:ascii="Lucida Handwriting" w:eastAsia="Times New Roman" w:hAnsi="Lucida Handwriting" w:cs="Arial"/>
          <w:color w:val="222222"/>
          <w:sz w:val="22"/>
          <w:szCs w:val="22"/>
          <w:lang w:val="en"/>
        </w:rPr>
        <w:t xml:space="preserve"> Robert Bowman</w:t>
      </w:r>
    </w:p>
    <w:p w14:paraId="49DF78D6" w14:textId="7CBB38DD" w:rsidR="00B103AD" w:rsidRPr="00CC6749" w:rsidRDefault="00EA39BF" w:rsidP="00E86052">
      <w:pPr>
        <w:pBdr>
          <w:top w:val="nil"/>
          <w:left w:val="nil"/>
          <w:bottom w:val="nil"/>
          <w:right w:val="nil"/>
          <w:between w:val="nil"/>
        </w:pBdr>
        <w:rPr>
          <w:rFonts w:ascii="Arial" w:eastAsia="Times New Roman" w:hAnsi="Arial" w:cs="Arial"/>
          <w:color w:val="222222"/>
          <w:sz w:val="22"/>
          <w:szCs w:val="22"/>
          <w:lang w:val="en"/>
        </w:rPr>
      </w:pPr>
      <w:r w:rsidRPr="00CC6749">
        <w:rPr>
          <w:rFonts w:ascii="Arial" w:eastAsia="Times New Roman" w:hAnsi="Arial" w:cs="Arial"/>
          <w:color w:val="222222"/>
          <w:sz w:val="22"/>
          <w:szCs w:val="22"/>
          <w:lang w:val="en"/>
        </w:rPr>
        <w:t>Headteacher</w:t>
      </w:r>
    </w:p>
    <w:p w14:paraId="3836E36F" w14:textId="7BCBFF2C" w:rsidR="00666BD4" w:rsidRDefault="00D346A3" w:rsidP="00E86052">
      <w:pPr>
        <w:pBdr>
          <w:top w:val="nil"/>
          <w:left w:val="nil"/>
          <w:bottom w:val="nil"/>
          <w:right w:val="nil"/>
          <w:between w:val="nil"/>
        </w:pBdr>
        <w:rPr>
          <w:rFonts w:ascii="Arial" w:eastAsia="Times New Roman" w:hAnsi="Arial" w:cs="Arial"/>
          <w:b/>
          <w:bCs/>
          <w:color w:val="222222"/>
          <w:sz w:val="22"/>
          <w:szCs w:val="22"/>
          <w:lang w:val="en"/>
        </w:rPr>
      </w:pPr>
      <w:r w:rsidRPr="00CC6749">
        <w:rPr>
          <w:rFonts w:ascii="Arial" w:eastAsia="Times New Roman" w:hAnsi="Arial" w:cs="Arial"/>
          <w:b/>
          <w:bCs/>
          <w:color w:val="222222"/>
          <w:sz w:val="22"/>
          <w:szCs w:val="22"/>
          <w:lang w:val="en"/>
        </w:rPr>
        <w:t xml:space="preserve">For more information, please visit the </w:t>
      </w:r>
      <w:hyperlink r:id="rId19" w:history="1">
        <w:r w:rsidRPr="009812ED">
          <w:rPr>
            <w:rStyle w:val="Hyperlink"/>
            <w:rFonts w:ascii="Arial" w:eastAsia="Times New Roman" w:hAnsi="Arial" w:cs="Arial"/>
            <w:b/>
            <w:bCs/>
            <w:color w:val="228B22"/>
            <w:sz w:val="22"/>
            <w:szCs w:val="22"/>
            <w:lang w:val="en"/>
          </w:rPr>
          <w:t>school website</w:t>
        </w:r>
      </w:hyperlink>
      <w:r w:rsidR="009812ED">
        <w:rPr>
          <w:rFonts w:ascii="Arial" w:eastAsia="Times New Roman" w:hAnsi="Arial" w:cs="Arial"/>
          <w:b/>
          <w:bCs/>
          <w:color w:val="222222"/>
          <w:sz w:val="22"/>
          <w:szCs w:val="22"/>
          <w:lang w:val="en"/>
        </w:rPr>
        <w:t>.</w:t>
      </w:r>
    </w:p>
    <w:p w14:paraId="5C092E26" w14:textId="673C48AF" w:rsidR="009C58D9" w:rsidRPr="009C58D9" w:rsidRDefault="009C58D9" w:rsidP="009C58D9">
      <w:pPr>
        <w:rPr>
          <w:rFonts w:ascii="Arial" w:eastAsia="Times New Roman" w:hAnsi="Arial" w:cs="Arial"/>
          <w:sz w:val="22"/>
          <w:szCs w:val="22"/>
          <w:lang w:val="en"/>
        </w:rPr>
      </w:pPr>
    </w:p>
    <w:p w14:paraId="21F893F0" w14:textId="0F5A69F9" w:rsidR="00CC6749" w:rsidRPr="00CB24A3" w:rsidRDefault="00005BAE" w:rsidP="00EB3B27">
      <w:pPr>
        <w:tabs>
          <w:tab w:val="left" w:pos="6061"/>
        </w:tabs>
        <w:jc w:val="center"/>
        <w:rPr>
          <w:rFonts w:ascii="Arial" w:eastAsia="Times New Roman" w:hAnsi="Arial" w:cs="Arial"/>
          <w:sz w:val="22"/>
          <w:szCs w:val="22"/>
          <w:lang w:val="en"/>
        </w:rPr>
      </w:pPr>
      <w:r>
        <w:rPr>
          <w:noProof/>
        </w:rPr>
        <w:drawing>
          <wp:anchor distT="0" distB="0" distL="114300" distR="114300" simplePos="0" relativeHeight="251664384" behindDoc="1" locked="0" layoutInCell="1" allowOverlap="1" wp14:anchorId="3D46CC8E" wp14:editId="0E70E64C">
            <wp:simplePos x="0" y="0"/>
            <wp:positionH relativeFrom="margin">
              <wp:posOffset>-180975</wp:posOffset>
            </wp:positionH>
            <wp:positionV relativeFrom="paragraph">
              <wp:posOffset>96520</wp:posOffset>
            </wp:positionV>
            <wp:extent cx="1314450" cy="1226820"/>
            <wp:effectExtent l="0" t="0" r="0" b="0"/>
            <wp:wrapTight wrapText="bothSides">
              <wp:wrapPolygon edited="0">
                <wp:start x="7826" y="0"/>
                <wp:lineTo x="5322" y="1006"/>
                <wp:lineTo x="939" y="4360"/>
                <wp:lineTo x="0" y="9056"/>
                <wp:lineTo x="0" y="11739"/>
                <wp:lineTo x="1252" y="16435"/>
                <wp:lineTo x="1252" y="17106"/>
                <wp:lineTo x="6261" y="20795"/>
                <wp:lineTo x="7200" y="21130"/>
                <wp:lineTo x="12835" y="21130"/>
                <wp:lineTo x="13774" y="20795"/>
                <wp:lineTo x="18783" y="17106"/>
                <wp:lineTo x="18783" y="16435"/>
                <wp:lineTo x="20661" y="11068"/>
                <wp:lineTo x="19409" y="4696"/>
                <wp:lineTo x="14400" y="1006"/>
                <wp:lineTo x="12209" y="0"/>
                <wp:lineTo x="7826" y="0"/>
              </wp:wrapPolygon>
            </wp:wrapTight>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7772"/>
                    <a:stretch/>
                  </pic:blipFill>
                  <pic:spPr bwMode="auto">
                    <a:xfrm>
                      <a:off x="0" y="0"/>
                      <a:ext cx="1314450" cy="1226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40E4B8" w14:textId="46976DF9" w:rsidR="00C06686" w:rsidRPr="009D49F8" w:rsidRDefault="008079BD" w:rsidP="00EB3B27">
      <w:pPr>
        <w:pStyle w:val="Heading2"/>
        <w:jc w:val="center"/>
        <w:rPr>
          <w:rFonts w:ascii="Arial" w:eastAsia="Century Gothic" w:hAnsi="Arial" w:cs="Arial"/>
        </w:rPr>
      </w:pPr>
      <w:r w:rsidRPr="009D49F8">
        <w:rPr>
          <w:rFonts w:ascii="Arial" w:eastAsia="Century Gothic" w:hAnsi="Arial" w:cs="Arial"/>
        </w:rPr>
        <w:t>Application Process</w:t>
      </w:r>
    </w:p>
    <w:p w14:paraId="29F9462E" w14:textId="518763C9" w:rsidR="007D5CCB" w:rsidRDefault="007D5CCB" w:rsidP="00287A89">
      <w:pPr>
        <w:jc w:val="both"/>
        <w:rPr>
          <w:rFonts w:ascii="Arial" w:eastAsia="Century Gothic" w:hAnsi="Arial" w:cs="Arial"/>
        </w:rPr>
      </w:pPr>
    </w:p>
    <w:p w14:paraId="37E2DCCC" w14:textId="770E1D1D" w:rsidR="005B2556" w:rsidRDefault="005B2556" w:rsidP="005B2556">
      <w:pPr>
        <w:jc w:val="both"/>
        <w:rPr>
          <w:rFonts w:ascii="Arial" w:eastAsia="Century Gothic" w:hAnsi="Arial" w:cs="Arial"/>
          <w:b/>
          <w:sz w:val="22"/>
          <w:szCs w:val="22"/>
        </w:rPr>
      </w:pPr>
      <w:r>
        <w:rPr>
          <w:rFonts w:ascii="Arial" w:eastAsia="Century Gothic" w:hAnsi="Arial" w:cs="Arial"/>
          <w:sz w:val="22"/>
          <w:szCs w:val="22"/>
        </w:rPr>
        <w:t xml:space="preserve">The closing date for all applications is </w:t>
      </w:r>
      <w:r w:rsidR="00EB3B27">
        <w:rPr>
          <w:rFonts w:ascii="Arial" w:eastAsia="Century Gothic" w:hAnsi="Arial" w:cs="Arial"/>
          <w:sz w:val="22"/>
          <w:szCs w:val="22"/>
        </w:rPr>
        <w:t>11:59pm Thursday 1</w:t>
      </w:r>
      <w:r w:rsidR="00EB3B27" w:rsidRPr="00EB3B27">
        <w:rPr>
          <w:rFonts w:ascii="Arial" w:eastAsia="Century Gothic" w:hAnsi="Arial" w:cs="Arial"/>
          <w:sz w:val="22"/>
          <w:szCs w:val="22"/>
          <w:vertAlign w:val="superscript"/>
        </w:rPr>
        <w:t>st</w:t>
      </w:r>
      <w:r w:rsidR="00EB3B27">
        <w:rPr>
          <w:rFonts w:ascii="Arial" w:eastAsia="Century Gothic" w:hAnsi="Arial" w:cs="Arial"/>
          <w:sz w:val="22"/>
          <w:szCs w:val="22"/>
        </w:rPr>
        <w:t xml:space="preserve"> May 2025</w:t>
      </w:r>
    </w:p>
    <w:p w14:paraId="153D52A2" w14:textId="5BDD4AB9" w:rsidR="005B2556" w:rsidRDefault="005B2556" w:rsidP="005B2556">
      <w:pPr>
        <w:jc w:val="both"/>
        <w:rPr>
          <w:rFonts w:ascii="Arial" w:eastAsia="Century Gothic" w:hAnsi="Arial" w:cs="Arial"/>
          <w:sz w:val="22"/>
          <w:szCs w:val="22"/>
        </w:rPr>
      </w:pPr>
    </w:p>
    <w:p w14:paraId="0BFEF544" w14:textId="07A2DE2B" w:rsidR="0044242D" w:rsidRPr="00EB3B27" w:rsidRDefault="005B2556" w:rsidP="00287A89">
      <w:pPr>
        <w:jc w:val="both"/>
        <w:rPr>
          <w:rFonts w:ascii="Arial" w:eastAsia="Century Gothic" w:hAnsi="Arial" w:cs="Arial"/>
          <w:color w:val="FF0000"/>
          <w:sz w:val="22"/>
          <w:szCs w:val="22"/>
        </w:rPr>
      </w:pPr>
      <w:r>
        <w:rPr>
          <w:rFonts w:ascii="Arial" w:eastAsia="Century Gothic" w:hAnsi="Arial" w:cs="Arial"/>
          <w:sz w:val="22"/>
          <w:szCs w:val="22"/>
        </w:rPr>
        <w:t xml:space="preserve">Interviews will be held </w:t>
      </w:r>
      <w:r w:rsidR="00EB3B27">
        <w:rPr>
          <w:rFonts w:ascii="Arial" w:eastAsia="Century Gothic" w:hAnsi="Arial" w:cs="Arial"/>
          <w:sz w:val="22"/>
          <w:szCs w:val="22"/>
        </w:rPr>
        <w:t>shortly after the closing date.</w:t>
      </w:r>
    </w:p>
    <w:p w14:paraId="15A1B2DE" w14:textId="77113C48" w:rsidR="00C06686" w:rsidRPr="00DE0672" w:rsidRDefault="00C06686" w:rsidP="00287A89">
      <w:pPr>
        <w:jc w:val="both"/>
        <w:rPr>
          <w:rFonts w:ascii="Arial" w:eastAsia="Century Gothic" w:hAnsi="Arial" w:cs="Arial"/>
          <w:b/>
          <w:sz w:val="22"/>
          <w:szCs w:val="22"/>
        </w:rPr>
      </w:pPr>
    </w:p>
    <w:p w14:paraId="351FB301" w14:textId="713AB90C" w:rsidR="00C06686" w:rsidRPr="00DE0672" w:rsidRDefault="008079BD" w:rsidP="00287A89">
      <w:pPr>
        <w:jc w:val="both"/>
        <w:rPr>
          <w:rFonts w:ascii="Arial" w:eastAsia="Century Gothic" w:hAnsi="Arial" w:cs="Arial"/>
          <w:sz w:val="22"/>
          <w:szCs w:val="22"/>
        </w:rPr>
      </w:pPr>
      <w:r w:rsidRPr="00DE0672">
        <w:rPr>
          <w:rFonts w:ascii="Arial" w:eastAsia="Century Gothic" w:hAnsi="Arial" w:cs="Arial"/>
          <w:sz w:val="22"/>
          <w:szCs w:val="22"/>
        </w:rPr>
        <w:t xml:space="preserve">An email will be sent to shortlisted candidates with details of the interview process. </w:t>
      </w:r>
    </w:p>
    <w:p w14:paraId="1C23016F" w14:textId="77777777" w:rsidR="00C06686" w:rsidRPr="00DE0672" w:rsidRDefault="00C06686" w:rsidP="00287A89">
      <w:pPr>
        <w:jc w:val="both"/>
        <w:rPr>
          <w:rFonts w:ascii="Arial" w:eastAsia="Century Gothic" w:hAnsi="Arial" w:cs="Arial"/>
          <w:sz w:val="22"/>
          <w:szCs w:val="22"/>
        </w:rPr>
      </w:pPr>
    </w:p>
    <w:p w14:paraId="05FAD186" w14:textId="77777777" w:rsidR="00C06686" w:rsidRPr="00DE0672" w:rsidRDefault="008079BD" w:rsidP="00287A89">
      <w:pPr>
        <w:pStyle w:val="Heading2"/>
        <w:jc w:val="both"/>
        <w:rPr>
          <w:rFonts w:ascii="Arial" w:eastAsia="Century Gothic" w:hAnsi="Arial" w:cs="Arial"/>
          <w:sz w:val="22"/>
          <w:szCs w:val="22"/>
        </w:rPr>
      </w:pPr>
      <w:bookmarkStart w:id="2" w:name="_3znysh7" w:colFirst="0" w:colLast="0"/>
      <w:bookmarkEnd w:id="2"/>
      <w:r w:rsidRPr="00DE0672">
        <w:rPr>
          <w:rFonts w:ascii="Arial" w:eastAsia="Century Gothic" w:hAnsi="Arial" w:cs="Arial"/>
          <w:sz w:val="22"/>
          <w:szCs w:val="22"/>
        </w:rPr>
        <w:t>Queries</w:t>
      </w:r>
    </w:p>
    <w:p w14:paraId="5ABDE51F" w14:textId="4F1DD5F5" w:rsidR="00262904" w:rsidRDefault="00F54385" w:rsidP="00262904">
      <w:pPr>
        <w:pStyle w:val="NormalWeb"/>
      </w:pPr>
      <w:bookmarkStart w:id="3" w:name="_Hlk133408240"/>
      <w:r w:rsidRPr="00DE0672">
        <w:rPr>
          <w:rFonts w:ascii="Arial" w:hAnsi="Arial" w:cs="Arial"/>
          <w:b/>
          <w:bCs/>
          <w:sz w:val="22"/>
          <w:szCs w:val="22"/>
          <w:u w:color="333333"/>
        </w:rPr>
        <w:t>For an informal, confidential conversation about the role, please c</w:t>
      </w:r>
      <w:bookmarkEnd w:id="3"/>
      <w:r w:rsidR="00E32138">
        <w:rPr>
          <w:rFonts w:ascii="Arial" w:hAnsi="Arial" w:cs="Arial"/>
          <w:b/>
          <w:bCs/>
          <w:sz w:val="22"/>
          <w:szCs w:val="22"/>
          <w:u w:color="333333"/>
        </w:rPr>
        <w:t xml:space="preserve">ontact </w:t>
      </w:r>
    </w:p>
    <w:p w14:paraId="1FF4659D" w14:textId="77777777" w:rsidR="00665225" w:rsidRPr="00665225" w:rsidRDefault="00665225" w:rsidP="00665225">
      <w:pPr>
        <w:pStyle w:val="NormalWeb"/>
        <w:rPr>
          <w:rFonts w:ascii="Arial" w:hAnsi="Arial" w:cs="Arial"/>
          <w:sz w:val="22"/>
          <w:szCs w:val="22"/>
          <w:u w:color="333333"/>
        </w:rPr>
      </w:pPr>
      <w:r w:rsidRPr="00665225">
        <w:rPr>
          <w:rFonts w:ascii="Arial" w:hAnsi="Arial" w:cs="Arial"/>
          <w:sz w:val="22"/>
          <w:szCs w:val="22"/>
          <w:u w:color="333333"/>
        </w:rPr>
        <w:t>Please contact Chloe Bullen on 01609 536 964 or via </w:t>
      </w:r>
      <w:hyperlink r:id="rId20" w:tgtFrame="_blank" w:tooltip="mailto:chloe.bullen@northyorks.gov.uk" w:history="1">
        <w:r w:rsidRPr="00665225">
          <w:rPr>
            <w:rStyle w:val="Hyperlink"/>
            <w:rFonts w:ascii="Arial" w:hAnsi="Arial" w:cs="Arial"/>
            <w:sz w:val="22"/>
            <w:szCs w:val="22"/>
          </w:rPr>
          <w:t>chloe.bullen@northyorks.gov.uk</w:t>
        </w:r>
      </w:hyperlink>
    </w:p>
    <w:p w14:paraId="2D921885" w14:textId="2D02564D" w:rsidR="00665225" w:rsidRPr="00665225" w:rsidRDefault="00665225" w:rsidP="00262904">
      <w:pPr>
        <w:pStyle w:val="NormalWeb"/>
        <w:rPr>
          <w:rFonts w:ascii="Arial" w:hAnsi="Arial" w:cs="Arial"/>
          <w:sz w:val="22"/>
          <w:szCs w:val="22"/>
          <w:u w:color="333333"/>
        </w:rPr>
      </w:pPr>
      <w:r w:rsidRPr="00665225">
        <w:rPr>
          <w:rFonts w:ascii="Arial" w:hAnsi="Arial" w:cs="Arial"/>
          <w:sz w:val="22"/>
          <w:szCs w:val="22"/>
          <w:u w:color="333333"/>
        </w:rPr>
        <w:t>Chloe has been engaged to support us with recruiting to this exciting opportunity.</w:t>
      </w:r>
    </w:p>
    <w:p w14:paraId="5BBDAED0" w14:textId="420BB07A" w:rsidR="00B66C98" w:rsidRDefault="00B66C98" w:rsidP="00262904">
      <w:pPr>
        <w:pStyle w:val="NormalWeb"/>
        <w:rPr>
          <w:rFonts w:ascii="Arial" w:hAnsi="Arial" w:cs="Arial"/>
          <w:sz w:val="22"/>
          <w:szCs w:val="22"/>
          <w:lang w:eastAsia="en-US"/>
        </w:rPr>
      </w:pPr>
      <w:r w:rsidRPr="00DE0672">
        <w:rPr>
          <w:rFonts w:ascii="Arial" w:hAnsi="Arial" w:cs="Arial"/>
          <w:sz w:val="22"/>
          <w:szCs w:val="22"/>
          <w:lang w:eastAsia="en-US"/>
        </w:rPr>
        <w:t xml:space="preserve">We actively welcome you to contact us to chat through the role and talk informally about the school/post and how working here will make a real difference to the children and young people </w:t>
      </w:r>
      <w:r w:rsidR="00856AB5" w:rsidRPr="00DE0672">
        <w:rPr>
          <w:rFonts w:ascii="Arial" w:hAnsi="Arial" w:cs="Arial"/>
          <w:sz w:val="22"/>
          <w:szCs w:val="22"/>
          <w:lang w:eastAsia="en-US"/>
        </w:rPr>
        <w:t>in the area.</w:t>
      </w:r>
    </w:p>
    <w:p w14:paraId="50E6413C" w14:textId="77777777" w:rsidR="00070B02" w:rsidRPr="00070B02" w:rsidRDefault="00070B02" w:rsidP="00070B02">
      <w:pPr>
        <w:spacing w:line="256" w:lineRule="auto"/>
        <w:jc w:val="both"/>
        <w:rPr>
          <w:rFonts w:ascii="Arial" w:eastAsia="Times New Roman" w:hAnsi="Arial" w:cs="Arial"/>
          <w:b/>
          <w:bCs/>
          <w:sz w:val="22"/>
          <w:szCs w:val="22"/>
        </w:rPr>
      </w:pPr>
      <w:r w:rsidRPr="00070B02">
        <w:rPr>
          <w:rFonts w:ascii="Arial" w:eastAsia="Times New Roman" w:hAnsi="Arial" w:cs="Arial"/>
          <w:b/>
          <w:bCs/>
          <w:sz w:val="22"/>
          <w:szCs w:val="22"/>
        </w:rPr>
        <w:lastRenderedPageBreak/>
        <w:t xml:space="preserve">When applying please </w:t>
      </w:r>
      <w:proofErr w:type="gramStart"/>
      <w:r w:rsidRPr="00070B02">
        <w:rPr>
          <w:rFonts w:ascii="Arial" w:eastAsia="Times New Roman" w:hAnsi="Arial" w:cs="Arial"/>
          <w:b/>
          <w:bCs/>
          <w:sz w:val="22"/>
          <w:szCs w:val="22"/>
        </w:rPr>
        <w:t>take into account</w:t>
      </w:r>
      <w:proofErr w:type="gramEnd"/>
      <w:r w:rsidRPr="00070B02">
        <w:rPr>
          <w:rFonts w:ascii="Arial" w:eastAsia="Times New Roman" w:hAnsi="Arial" w:cs="Arial"/>
          <w:b/>
          <w:bCs/>
          <w:sz w:val="22"/>
          <w:szCs w:val="22"/>
        </w:rPr>
        <w:t xml:space="preserve"> the following:</w:t>
      </w:r>
    </w:p>
    <w:p w14:paraId="2C618113" w14:textId="77777777" w:rsidR="00070B02" w:rsidRPr="00070B02" w:rsidRDefault="00070B02" w:rsidP="00070B02">
      <w:pPr>
        <w:spacing w:line="256" w:lineRule="auto"/>
        <w:jc w:val="both"/>
        <w:rPr>
          <w:rFonts w:ascii="Arial" w:eastAsia="Times New Roman" w:hAnsi="Arial" w:cs="Arial"/>
          <w:b/>
          <w:bCs/>
          <w:sz w:val="22"/>
          <w:szCs w:val="22"/>
        </w:rPr>
      </w:pPr>
      <w:r w:rsidRPr="00070B02">
        <w:rPr>
          <w:rFonts w:ascii="Arial" w:eastAsia="Times New Roman" w:hAnsi="Arial" w:cs="Arial"/>
          <w:b/>
          <w:bCs/>
          <w:sz w:val="22"/>
          <w:szCs w:val="22"/>
        </w:rPr>
        <w:t>Employment History</w:t>
      </w:r>
    </w:p>
    <w:p w14:paraId="33A18D6B" w14:textId="77777777" w:rsidR="00070B02" w:rsidRPr="00070B02" w:rsidRDefault="00070B02" w:rsidP="00070B02">
      <w:pPr>
        <w:spacing w:line="256" w:lineRule="auto"/>
        <w:jc w:val="both"/>
        <w:rPr>
          <w:rFonts w:ascii="Arial" w:eastAsia="Times New Roman" w:hAnsi="Arial" w:cs="Arial"/>
          <w:sz w:val="22"/>
          <w:szCs w:val="22"/>
        </w:rPr>
      </w:pPr>
      <w:r w:rsidRPr="00070B02">
        <w:rPr>
          <w:rFonts w:ascii="Arial" w:eastAsia="Times New Roman" w:hAnsi="Arial" w:cs="Arial"/>
          <w:sz w:val="22"/>
          <w:szCs w:val="22"/>
        </w:rPr>
        <w:t xml:space="preserve">In line with KCSIE requirements, please complete your </w:t>
      </w:r>
      <w:r w:rsidRPr="00070B02">
        <w:rPr>
          <w:rFonts w:ascii="Arial" w:eastAsia="Times New Roman" w:hAnsi="Arial" w:cs="Arial"/>
          <w:b/>
          <w:bCs/>
          <w:sz w:val="22"/>
          <w:szCs w:val="22"/>
        </w:rPr>
        <w:t>full</w:t>
      </w:r>
      <w:r w:rsidRPr="00070B02">
        <w:rPr>
          <w:rFonts w:ascii="Arial" w:eastAsia="Times New Roman" w:hAnsi="Arial" w:cs="Arial"/>
          <w:sz w:val="22"/>
          <w:szCs w:val="22"/>
        </w:rPr>
        <w:t xml:space="preserve"> employment history to ensure any gaps in your education and career history are accounted for. </w:t>
      </w:r>
    </w:p>
    <w:p w14:paraId="57BB21B4" w14:textId="0E010677" w:rsidR="00070B02" w:rsidRPr="00070B02" w:rsidRDefault="00070B02" w:rsidP="00070B02">
      <w:pPr>
        <w:spacing w:line="256" w:lineRule="auto"/>
        <w:jc w:val="both"/>
        <w:rPr>
          <w:rFonts w:ascii="Arial" w:eastAsia="Times New Roman" w:hAnsi="Arial" w:cs="Arial"/>
          <w:sz w:val="22"/>
          <w:szCs w:val="22"/>
        </w:rPr>
      </w:pPr>
    </w:p>
    <w:p w14:paraId="4108DC71" w14:textId="6DB184C6" w:rsidR="00070B02" w:rsidRPr="00070B02" w:rsidRDefault="00070B02" w:rsidP="00070B02">
      <w:pPr>
        <w:spacing w:line="256" w:lineRule="auto"/>
        <w:jc w:val="both"/>
        <w:rPr>
          <w:rFonts w:ascii="Arial" w:eastAsia="Times New Roman" w:hAnsi="Arial" w:cs="Arial"/>
          <w:b/>
          <w:bCs/>
          <w:sz w:val="22"/>
          <w:szCs w:val="22"/>
        </w:rPr>
      </w:pPr>
      <w:r w:rsidRPr="00070B02">
        <w:rPr>
          <w:rFonts w:ascii="Arial" w:eastAsia="Times New Roman" w:hAnsi="Arial" w:cs="Arial"/>
          <w:b/>
          <w:bCs/>
          <w:sz w:val="22"/>
          <w:szCs w:val="22"/>
        </w:rPr>
        <w:t>Suitable References</w:t>
      </w:r>
    </w:p>
    <w:p w14:paraId="0BFDC407" w14:textId="77777777" w:rsidR="00070B02" w:rsidRPr="00070B02" w:rsidRDefault="00070B02" w:rsidP="00070B02">
      <w:pPr>
        <w:spacing w:line="256" w:lineRule="auto"/>
        <w:jc w:val="both"/>
        <w:rPr>
          <w:rFonts w:ascii="Arial" w:eastAsia="Times New Roman" w:hAnsi="Arial" w:cs="Arial"/>
          <w:sz w:val="22"/>
          <w:szCs w:val="22"/>
        </w:rPr>
      </w:pPr>
      <w:r w:rsidRPr="00070B02">
        <w:rPr>
          <w:rFonts w:ascii="Arial" w:eastAsia="Times New Roman" w:hAnsi="Arial" w:cs="Arial"/>
          <w:sz w:val="22"/>
          <w:szCs w:val="22"/>
        </w:rPr>
        <w:t xml:space="preserve">When completing your application, please provide two employment referees. Generally, this should be your current and most recent Headteacher or line manager. Please note if your former Headteacher or line manager has since left, please use an alternative current senior staff member as they need to be in post at your former location to be able to confirm your details in full.   </w:t>
      </w:r>
    </w:p>
    <w:p w14:paraId="21560661" w14:textId="1768904A" w:rsidR="00070B02" w:rsidRPr="00070B02" w:rsidRDefault="00070B02" w:rsidP="00070B02">
      <w:pPr>
        <w:spacing w:line="256" w:lineRule="auto"/>
        <w:jc w:val="both"/>
        <w:rPr>
          <w:rFonts w:ascii="Arial" w:eastAsia="Times New Roman" w:hAnsi="Arial" w:cs="Arial"/>
          <w:sz w:val="22"/>
          <w:szCs w:val="22"/>
        </w:rPr>
      </w:pPr>
      <w:r w:rsidRPr="00070B02">
        <w:rPr>
          <w:rFonts w:ascii="Arial" w:eastAsia="Times New Roman" w:hAnsi="Arial" w:cs="Arial"/>
          <w:sz w:val="22"/>
          <w:szCs w:val="22"/>
        </w:rPr>
        <w:t>Unfortunately, we cannot accept personal references or personal email addresses.</w:t>
      </w:r>
    </w:p>
    <w:p w14:paraId="7C3F75CD" w14:textId="77777777" w:rsidR="00070B02" w:rsidRPr="00070B02" w:rsidRDefault="00070B02" w:rsidP="00070B02">
      <w:pPr>
        <w:spacing w:line="256" w:lineRule="auto"/>
        <w:jc w:val="both"/>
        <w:rPr>
          <w:rFonts w:ascii="Arial" w:eastAsia="Times New Roman" w:hAnsi="Arial" w:cs="Arial"/>
          <w:sz w:val="22"/>
          <w:szCs w:val="22"/>
        </w:rPr>
      </w:pPr>
      <w:r w:rsidRPr="00070B02">
        <w:rPr>
          <w:rFonts w:ascii="Arial" w:eastAsia="Times New Roman" w:hAnsi="Arial" w:cs="Arial"/>
          <w:sz w:val="22"/>
          <w:szCs w:val="22"/>
        </w:rPr>
        <w:t>Please get in touch for any queries if you are unsure.</w:t>
      </w:r>
    </w:p>
    <w:p w14:paraId="29972D04" w14:textId="48EC6307" w:rsidR="00070B02" w:rsidRPr="00070B02" w:rsidRDefault="00070B02" w:rsidP="00070B02">
      <w:pPr>
        <w:spacing w:line="256" w:lineRule="auto"/>
        <w:jc w:val="both"/>
        <w:rPr>
          <w:rFonts w:ascii="Arial" w:eastAsia="Times New Roman" w:hAnsi="Arial" w:cs="Arial"/>
          <w:b/>
          <w:bCs/>
          <w:sz w:val="22"/>
          <w:szCs w:val="22"/>
        </w:rPr>
      </w:pPr>
    </w:p>
    <w:p w14:paraId="27A6A987" w14:textId="5580C93F" w:rsidR="00070B02" w:rsidRPr="00070B02" w:rsidRDefault="00070B02" w:rsidP="00070B02">
      <w:pPr>
        <w:spacing w:line="256" w:lineRule="auto"/>
        <w:jc w:val="both"/>
        <w:rPr>
          <w:rFonts w:ascii="Arial" w:eastAsia="Times New Roman" w:hAnsi="Arial" w:cs="Arial"/>
          <w:b/>
          <w:bCs/>
          <w:sz w:val="22"/>
          <w:szCs w:val="22"/>
        </w:rPr>
      </w:pPr>
      <w:r w:rsidRPr="00070B02">
        <w:rPr>
          <w:rFonts w:ascii="Arial" w:eastAsia="Times New Roman" w:hAnsi="Arial" w:cs="Arial"/>
          <w:b/>
          <w:bCs/>
          <w:sz w:val="22"/>
          <w:szCs w:val="22"/>
        </w:rPr>
        <w:t>Supporting Information</w:t>
      </w:r>
    </w:p>
    <w:p w14:paraId="3FC266ED" w14:textId="5AC7DEC3" w:rsidR="00070B02" w:rsidRPr="00070B02" w:rsidRDefault="00070B02" w:rsidP="00070B02">
      <w:pPr>
        <w:spacing w:line="256" w:lineRule="auto"/>
        <w:jc w:val="both"/>
        <w:rPr>
          <w:rFonts w:ascii="Arial" w:eastAsia="Times New Roman" w:hAnsi="Arial" w:cs="Arial"/>
          <w:sz w:val="22"/>
          <w:szCs w:val="22"/>
        </w:rPr>
      </w:pPr>
      <w:r w:rsidRPr="00070B02">
        <w:rPr>
          <w:rFonts w:ascii="Arial" w:eastAsia="Times New Roman" w:hAnsi="Arial" w:cs="Arial"/>
          <w:sz w:val="22"/>
          <w:szCs w:val="22"/>
        </w:rPr>
        <w:t>The supporting information section of your application should clearly evidence your ability to meet the requirements we have outlined in the job description &amp; person specification. This will be used to shortlist applicants for this role and therefore it is imperative that you provide evidence as requested.</w:t>
      </w:r>
    </w:p>
    <w:p w14:paraId="1FF3657F" w14:textId="40B9CBDC" w:rsidR="00070B02" w:rsidRDefault="00EB3B27" w:rsidP="00070B02">
      <w:pPr>
        <w:spacing w:line="256" w:lineRule="auto"/>
        <w:jc w:val="center"/>
        <w:rPr>
          <w:rFonts w:ascii="Arial" w:eastAsia="Times New Roman" w:hAnsi="Arial" w:cs="Arial"/>
          <w:b/>
          <w:bCs/>
        </w:rPr>
      </w:pPr>
      <w:r>
        <w:rPr>
          <w:rFonts w:ascii="Arial" w:eastAsia="Times New Roman" w:hAnsi="Arial" w:cs="Arial"/>
          <w:b/>
          <w:bCs/>
          <w:noProof/>
        </w:rPr>
        <w:drawing>
          <wp:anchor distT="0" distB="0" distL="114300" distR="114300" simplePos="0" relativeHeight="251683840" behindDoc="1" locked="0" layoutInCell="1" allowOverlap="1" wp14:anchorId="7BE232B7" wp14:editId="5DCFFAE8">
            <wp:simplePos x="0" y="0"/>
            <wp:positionH relativeFrom="margin">
              <wp:align>center</wp:align>
            </wp:positionH>
            <wp:positionV relativeFrom="paragraph">
              <wp:posOffset>60960</wp:posOffset>
            </wp:positionV>
            <wp:extent cx="4699000" cy="2879725"/>
            <wp:effectExtent l="0" t="0" r="6350" b="0"/>
            <wp:wrapNone/>
            <wp:docPr id="829944932" name="Picture 6" descr="A group of kids holding a football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44932" name="Picture 6" descr="A group of kids holding a football ball&#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4699000" cy="2879725"/>
                    </a:xfrm>
                    <a:prstGeom prst="rect">
                      <a:avLst/>
                    </a:prstGeom>
                  </pic:spPr>
                </pic:pic>
              </a:graphicData>
            </a:graphic>
            <wp14:sizeRelH relativeFrom="margin">
              <wp14:pctWidth>0</wp14:pctWidth>
            </wp14:sizeRelH>
            <wp14:sizeRelV relativeFrom="margin">
              <wp14:pctHeight>0</wp14:pctHeight>
            </wp14:sizeRelV>
          </wp:anchor>
        </w:drawing>
      </w:r>
    </w:p>
    <w:p w14:paraId="578972FB" w14:textId="7FC4608F" w:rsidR="00070B02" w:rsidRDefault="00070B02" w:rsidP="00070B02">
      <w:pPr>
        <w:spacing w:line="256" w:lineRule="auto"/>
        <w:jc w:val="both"/>
        <w:rPr>
          <w:rFonts w:ascii="Arial" w:eastAsia="Times New Roman" w:hAnsi="Arial" w:cs="Arial"/>
          <w:b/>
          <w:bCs/>
        </w:rPr>
      </w:pPr>
    </w:p>
    <w:p w14:paraId="4F0CE9B7" w14:textId="539DF390" w:rsidR="00070B02" w:rsidRDefault="00070B02" w:rsidP="00070B02">
      <w:pPr>
        <w:spacing w:line="256" w:lineRule="auto"/>
        <w:jc w:val="both"/>
        <w:rPr>
          <w:rFonts w:ascii="Arial" w:eastAsia="Times New Roman" w:hAnsi="Arial" w:cs="Arial"/>
          <w:b/>
          <w:bCs/>
        </w:rPr>
      </w:pPr>
    </w:p>
    <w:p w14:paraId="3D6EE5DA" w14:textId="465B35B7" w:rsidR="00070B02" w:rsidRDefault="00070B02" w:rsidP="00070B02">
      <w:pPr>
        <w:spacing w:line="256" w:lineRule="auto"/>
        <w:jc w:val="both"/>
        <w:rPr>
          <w:rFonts w:ascii="Arial" w:eastAsia="Times New Roman" w:hAnsi="Arial" w:cs="Arial"/>
          <w:b/>
          <w:bCs/>
        </w:rPr>
      </w:pPr>
    </w:p>
    <w:p w14:paraId="6274A3E6" w14:textId="568ABBAE" w:rsidR="00070B02" w:rsidRDefault="00070B02" w:rsidP="00070B02">
      <w:pPr>
        <w:spacing w:line="256" w:lineRule="auto"/>
        <w:jc w:val="both"/>
        <w:rPr>
          <w:rFonts w:ascii="Arial" w:eastAsia="Times New Roman" w:hAnsi="Arial" w:cs="Arial"/>
          <w:b/>
          <w:bCs/>
        </w:rPr>
      </w:pPr>
    </w:p>
    <w:p w14:paraId="73A2FD7D" w14:textId="77777777" w:rsidR="00070B02" w:rsidRDefault="00070B02" w:rsidP="00262904">
      <w:pPr>
        <w:pStyle w:val="NormalWeb"/>
        <w:rPr>
          <w:rFonts w:ascii="Arial" w:hAnsi="Arial" w:cs="Arial"/>
          <w:sz w:val="22"/>
          <w:szCs w:val="22"/>
          <w:lang w:eastAsia="en-US"/>
        </w:rPr>
      </w:pPr>
    </w:p>
    <w:p w14:paraId="48F589E3" w14:textId="77777777" w:rsidR="00EB3B27" w:rsidRDefault="00EB3B27" w:rsidP="00262904">
      <w:pPr>
        <w:pStyle w:val="NormalWeb"/>
        <w:rPr>
          <w:rFonts w:ascii="Arial" w:hAnsi="Arial" w:cs="Arial"/>
          <w:sz w:val="22"/>
          <w:szCs w:val="22"/>
          <w:lang w:eastAsia="en-US"/>
        </w:rPr>
      </w:pPr>
    </w:p>
    <w:p w14:paraId="377C27F0" w14:textId="77777777" w:rsidR="00EB3B27" w:rsidRDefault="00EB3B27" w:rsidP="00262904">
      <w:pPr>
        <w:pStyle w:val="NormalWeb"/>
        <w:rPr>
          <w:rFonts w:ascii="Arial" w:hAnsi="Arial" w:cs="Arial"/>
          <w:sz w:val="22"/>
          <w:szCs w:val="22"/>
          <w:lang w:eastAsia="en-US"/>
        </w:rPr>
      </w:pPr>
    </w:p>
    <w:p w14:paraId="0A663871" w14:textId="77777777" w:rsidR="00070B02" w:rsidRDefault="00070B02" w:rsidP="00262904">
      <w:pPr>
        <w:pStyle w:val="NormalWeb"/>
        <w:rPr>
          <w:rFonts w:ascii="Arial" w:hAnsi="Arial" w:cs="Arial"/>
          <w:sz w:val="22"/>
          <w:szCs w:val="22"/>
          <w:lang w:eastAsia="en-US"/>
        </w:rPr>
      </w:pPr>
    </w:p>
    <w:p w14:paraId="47729E24" w14:textId="77777777" w:rsidR="00EB3B27" w:rsidRPr="00DE0672" w:rsidRDefault="00EB3B27" w:rsidP="00262904">
      <w:pPr>
        <w:pStyle w:val="NormalWeb"/>
        <w:rPr>
          <w:rFonts w:ascii="Arial" w:hAnsi="Arial" w:cs="Arial"/>
          <w:sz w:val="22"/>
          <w:szCs w:val="22"/>
          <w:lang w:eastAsia="en-US"/>
        </w:rPr>
      </w:pPr>
    </w:p>
    <w:p w14:paraId="5D751AF8" w14:textId="77777777" w:rsidR="00871548" w:rsidRDefault="00871548" w:rsidP="008857F9">
      <w:pPr>
        <w:rPr>
          <w:rFonts w:ascii="Arial" w:eastAsia="Century Gothic" w:hAnsi="Arial" w:cs="Arial"/>
          <w:b/>
          <w:bCs/>
          <w:u w:val="single"/>
        </w:rPr>
      </w:pPr>
    </w:p>
    <w:p w14:paraId="666A0DC8" w14:textId="77777777" w:rsidR="00333C00" w:rsidRDefault="00333C00" w:rsidP="00665225">
      <w:pPr>
        <w:rPr>
          <w:rFonts w:ascii="Arial" w:eastAsia="Century Gothic" w:hAnsi="Arial" w:cs="Arial"/>
          <w:b/>
          <w:bCs/>
          <w:u w:val="single"/>
        </w:rPr>
      </w:pPr>
    </w:p>
    <w:p w14:paraId="69B1579D" w14:textId="18939340" w:rsidR="00855779" w:rsidRDefault="00005BAE" w:rsidP="007C7D88">
      <w:pPr>
        <w:jc w:val="center"/>
        <w:rPr>
          <w:rFonts w:ascii="Arial" w:eastAsia="Century Gothic" w:hAnsi="Arial" w:cs="Arial"/>
          <w:b/>
          <w:bCs/>
          <w:u w:val="single"/>
        </w:rPr>
      </w:pPr>
      <w:r>
        <w:rPr>
          <w:noProof/>
        </w:rPr>
        <w:drawing>
          <wp:anchor distT="0" distB="0" distL="114300" distR="114300" simplePos="0" relativeHeight="251666432" behindDoc="1" locked="0" layoutInCell="1" allowOverlap="1" wp14:anchorId="3DF221A7" wp14:editId="2740C340">
            <wp:simplePos x="0" y="0"/>
            <wp:positionH relativeFrom="column">
              <wp:posOffset>-314325</wp:posOffset>
            </wp:positionH>
            <wp:positionV relativeFrom="paragraph">
              <wp:posOffset>194945</wp:posOffset>
            </wp:positionV>
            <wp:extent cx="1485900" cy="1386840"/>
            <wp:effectExtent l="0" t="0" r="0" b="3810"/>
            <wp:wrapTight wrapText="bothSides">
              <wp:wrapPolygon edited="0">
                <wp:start x="8308" y="0"/>
                <wp:lineTo x="6369" y="593"/>
                <wp:lineTo x="1385" y="4154"/>
                <wp:lineTo x="0" y="9198"/>
                <wp:lineTo x="0" y="10681"/>
                <wp:lineTo x="554" y="14835"/>
                <wp:lineTo x="3600" y="19286"/>
                <wp:lineTo x="7754" y="21363"/>
                <wp:lineTo x="12462" y="21363"/>
                <wp:lineTo x="16338" y="19286"/>
                <wp:lineTo x="19662" y="14835"/>
                <wp:lineTo x="20215" y="9791"/>
                <wp:lineTo x="19108" y="4154"/>
                <wp:lineTo x="13846" y="593"/>
                <wp:lineTo x="11631" y="0"/>
                <wp:lineTo x="8308" y="0"/>
              </wp:wrapPolygon>
            </wp:wrapTight>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7772"/>
                    <a:stretch/>
                  </pic:blipFill>
                  <pic:spPr bwMode="auto">
                    <a:xfrm>
                      <a:off x="0" y="0"/>
                      <a:ext cx="1485900" cy="1386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71F23705" w:rsidRPr="009D49F8">
        <w:rPr>
          <w:rFonts w:ascii="Arial" w:eastAsia="Century Gothic" w:hAnsi="Arial" w:cs="Arial"/>
          <w:b/>
          <w:bCs/>
          <w:u w:val="single"/>
        </w:rPr>
        <w:t>Job Description</w:t>
      </w:r>
    </w:p>
    <w:p w14:paraId="2C7DCB6F" w14:textId="77777777" w:rsidR="007C7D88" w:rsidRPr="007C7D88" w:rsidRDefault="007C7D88" w:rsidP="007C7D88">
      <w:pPr>
        <w:jc w:val="center"/>
        <w:rPr>
          <w:rFonts w:ascii="Arial" w:eastAsia="Century Gothic" w:hAnsi="Arial" w:cs="Arial"/>
          <w:b/>
          <w:bCs/>
          <w:u w:val="single"/>
        </w:rPr>
      </w:pPr>
    </w:p>
    <w:p w14:paraId="722A39A5" w14:textId="77777777" w:rsidR="00515113" w:rsidRPr="00515113" w:rsidRDefault="00515113" w:rsidP="00515113">
      <w:pPr>
        <w:spacing w:line="276" w:lineRule="auto"/>
        <w:rPr>
          <w:rFonts w:ascii="Arial" w:hAnsi="Arial" w:cs="Arial"/>
          <w:lang w:eastAsia="en-US"/>
        </w:rPr>
      </w:pPr>
      <w:r w:rsidRPr="00515113">
        <w:rPr>
          <w:rFonts w:ascii="Arial" w:hAnsi="Arial" w:cs="Arial"/>
          <w:b/>
          <w:bCs/>
          <w:lang w:eastAsia="en-US"/>
        </w:rPr>
        <w:t>Post title:</w:t>
      </w:r>
      <w:r w:rsidRPr="00515113">
        <w:rPr>
          <w:rFonts w:ascii="Arial" w:hAnsi="Arial" w:cs="Arial"/>
          <w:b/>
          <w:bCs/>
          <w:lang w:eastAsia="en-US"/>
        </w:rPr>
        <w:tab/>
      </w:r>
      <w:r w:rsidRPr="00515113">
        <w:rPr>
          <w:rFonts w:ascii="Arial" w:hAnsi="Arial" w:cs="Arial"/>
          <w:lang w:eastAsia="en-US"/>
        </w:rPr>
        <w:t>General Teaching Assistant (GTA)</w:t>
      </w:r>
    </w:p>
    <w:p w14:paraId="58F258D0" w14:textId="00B6C71C" w:rsidR="00515113" w:rsidRPr="00515113" w:rsidRDefault="00515113" w:rsidP="00515113">
      <w:pPr>
        <w:spacing w:line="276" w:lineRule="auto"/>
        <w:rPr>
          <w:rFonts w:ascii="Arial" w:hAnsi="Arial" w:cs="Arial"/>
          <w:lang w:eastAsia="en-US"/>
        </w:rPr>
      </w:pPr>
      <w:r w:rsidRPr="00515113">
        <w:rPr>
          <w:rFonts w:ascii="Arial" w:hAnsi="Arial" w:cs="Arial"/>
          <w:b/>
          <w:bCs/>
          <w:lang w:eastAsia="en-US"/>
        </w:rPr>
        <w:t>Grade:</w:t>
      </w:r>
      <w:r>
        <w:rPr>
          <w:rFonts w:ascii="Arial" w:hAnsi="Arial" w:cs="Arial"/>
          <w:lang w:eastAsia="en-US"/>
        </w:rPr>
        <w:t xml:space="preserve"> </w:t>
      </w:r>
      <w:r w:rsidRPr="00515113">
        <w:rPr>
          <w:rFonts w:ascii="Arial" w:hAnsi="Arial" w:cs="Arial"/>
          <w:lang w:eastAsia="en-US"/>
        </w:rPr>
        <w:t>CD</w:t>
      </w:r>
    </w:p>
    <w:p w14:paraId="644616BA" w14:textId="6ABB7D2A" w:rsidR="00515113" w:rsidRPr="00515113" w:rsidRDefault="00515113" w:rsidP="00515113">
      <w:pPr>
        <w:spacing w:line="276" w:lineRule="auto"/>
        <w:rPr>
          <w:rFonts w:ascii="Arial" w:hAnsi="Arial" w:cs="Arial"/>
          <w:lang w:eastAsia="en-US"/>
        </w:rPr>
      </w:pPr>
      <w:r w:rsidRPr="00515113">
        <w:rPr>
          <w:rFonts w:ascii="Arial" w:hAnsi="Arial" w:cs="Arial"/>
          <w:b/>
          <w:bCs/>
          <w:lang w:eastAsia="en-US"/>
        </w:rPr>
        <w:t>Responsible to:</w:t>
      </w:r>
      <w:r>
        <w:rPr>
          <w:rFonts w:ascii="Arial" w:hAnsi="Arial" w:cs="Arial"/>
          <w:lang w:eastAsia="en-US"/>
        </w:rPr>
        <w:t xml:space="preserve"> </w:t>
      </w:r>
      <w:r w:rsidRPr="00515113">
        <w:rPr>
          <w:rFonts w:ascii="Arial" w:hAnsi="Arial" w:cs="Arial"/>
          <w:lang w:eastAsia="en-US"/>
        </w:rPr>
        <w:t>Head Teacher / Senior Advanced Teaching Assistant / Higher Level Teaching Assistant/ SENCO/Inclusion Manager</w:t>
      </w:r>
    </w:p>
    <w:p w14:paraId="68AE5CC9" w14:textId="12C5F2EA" w:rsidR="00515113" w:rsidRPr="00515113" w:rsidRDefault="00515113" w:rsidP="00515113">
      <w:pPr>
        <w:spacing w:line="276" w:lineRule="auto"/>
        <w:rPr>
          <w:rFonts w:ascii="Arial" w:hAnsi="Arial" w:cs="Arial"/>
          <w:lang w:eastAsia="en-US"/>
        </w:rPr>
      </w:pPr>
      <w:r w:rsidRPr="00515113">
        <w:rPr>
          <w:rFonts w:ascii="Arial" w:hAnsi="Arial" w:cs="Arial"/>
          <w:b/>
          <w:bCs/>
          <w:lang w:eastAsia="en-US"/>
        </w:rPr>
        <w:t>Staff managed:</w:t>
      </w:r>
      <w:r w:rsidRPr="00515113">
        <w:rPr>
          <w:rFonts w:ascii="Arial" w:hAnsi="Arial" w:cs="Arial"/>
          <w:lang w:eastAsia="en-US"/>
        </w:rPr>
        <w:tab/>
        <w:t>None</w:t>
      </w:r>
    </w:p>
    <w:p w14:paraId="68AE5CC9" w14:textId="12C5F2EA" w:rsidR="00515113" w:rsidRPr="00515113" w:rsidRDefault="00515113" w:rsidP="00515113">
      <w:pPr>
        <w:spacing w:line="276" w:lineRule="auto"/>
        <w:rPr>
          <w:rFonts w:ascii="Arial" w:hAnsi="Arial" w:cs="Arial"/>
          <w:lang w:eastAsia="en-US"/>
        </w:rPr>
      </w:pPr>
      <w:r w:rsidRPr="00515113">
        <w:rPr>
          <w:rFonts w:ascii="Arial" w:hAnsi="Arial" w:cs="Arial"/>
          <w:b/>
          <w:bCs/>
          <w:lang w:eastAsia="en-US"/>
        </w:rPr>
        <w:t>Directorate:</w:t>
      </w:r>
      <w:r>
        <w:rPr>
          <w:rFonts w:ascii="Arial" w:hAnsi="Arial" w:cs="Arial"/>
          <w:b/>
          <w:bCs/>
          <w:lang w:eastAsia="en-US"/>
        </w:rPr>
        <w:t xml:space="preserve"> </w:t>
      </w:r>
      <w:r w:rsidRPr="00515113">
        <w:rPr>
          <w:rFonts w:ascii="Arial" w:hAnsi="Arial" w:cs="Arial"/>
          <w:lang w:eastAsia="en-US"/>
        </w:rPr>
        <w:t>Children’s and Young People’s Service</w:t>
      </w:r>
    </w:p>
    <w:p w14:paraId="5944BD45" w14:textId="760D1698" w:rsidR="00855779" w:rsidRPr="00515113" w:rsidRDefault="00515113" w:rsidP="00515113">
      <w:pPr>
        <w:spacing w:line="276" w:lineRule="auto"/>
        <w:rPr>
          <w:rFonts w:ascii="Arial" w:hAnsi="Arial" w:cs="Arial"/>
          <w:lang w:eastAsia="en-US"/>
        </w:rPr>
      </w:pPr>
      <w:r w:rsidRPr="00515113">
        <w:rPr>
          <w:rFonts w:ascii="Arial" w:hAnsi="Arial" w:cs="Arial"/>
          <w:b/>
          <w:bCs/>
          <w:lang w:eastAsia="en-US"/>
        </w:rPr>
        <w:t>Date of issue:</w:t>
      </w:r>
      <w:r>
        <w:rPr>
          <w:rFonts w:ascii="Arial" w:hAnsi="Arial" w:cs="Arial"/>
          <w:lang w:eastAsia="en-US"/>
        </w:rPr>
        <w:t xml:space="preserve"> </w:t>
      </w:r>
      <w:r w:rsidRPr="00515113">
        <w:rPr>
          <w:rFonts w:ascii="Arial" w:hAnsi="Arial" w:cs="Arial"/>
          <w:lang w:eastAsia="en-US"/>
        </w:rPr>
        <w:t>January 2025</w:t>
      </w:r>
    </w:p>
    <w:p w14:paraId="77620AE9" w14:textId="77777777" w:rsidR="00515113" w:rsidRPr="00515113" w:rsidRDefault="00515113" w:rsidP="00515113">
      <w:pPr>
        <w:spacing w:before="120" w:after="120" w:line="273" w:lineRule="auto"/>
        <w:rPr>
          <w:rFonts w:ascii="Arial" w:hAnsi="Arial" w:cs="Arial"/>
          <w:b/>
          <w:color w:val="111111"/>
          <w:lang w:eastAsia="en-US"/>
        </w:rPr>
      </w:pPr>
      <w:r w:rsidRPr="00515113">
        <w:rPr>
          <w:rFonts w:ascii="Arial" w:hAnsi="Arial" w:cs="Arial"/>
          <w:b/>
          <w:color w:val="111111"/>
          <w:lang w:eastAsia="en-US"/>
        </w:rPr>
        <w:t>Context Statement</w:t>
      </w:r>
    </w:p>
    <w:p w14:paraId="12FF3905" w14:textId="0D009BFC" w:rsidR="007C7D88" w:rsidRPr="002C13D0" w:rsidRDefault="00515113" w:rsidP="002C13D0">
      <w:pPr>
        <w:pStyle w:val="ListParagraph"/>
        <w:numPr>
          <w:ilvl w:val="0"/>
          <w:numId w:val="5"/>
        </w:numPr>
        <w:spacing w:before="120" w:after="120" w:line="273" w:lineRule="auto"/>
        <w:rPr>
          <w:rFonts w:ascii="Arial" w:hAnsi="Arial" w:cs="Arial"/>
          <w:b/>
          <w:color w:val="111111"/>
          <w:lang w:eastAsia="en-US"/>
        </w:rPr>
      </w:pPr>
      <w:r w:rsidRPr="007C372F">
        <w:rPr>
          <w:rFonts w:ascii="Arial" w:hAnsi="Arial" w:cs="Arial"/>
          <w:bCs/>
          <w:color w:val="111111"/>
          <w:lang w:eastAsia="en-US"/>
        </w:rPr>
        <w:lastRenderedPageBreak/>
        <w:t xml:space="preserve">This school is committed to safeguarding and promoting the welfare of our pupils and young people. We have a robust Child Protection </w:t>
      </w:r>
      <w:proofErr w:type="gramStart"/>
      <w:r w:rsidRPr="007C372F">
        <w:rPr>
          <w:rFonts w:ascii="Arial" w:hAnsi="Arial" w:cs="Arial"/>
          <w:bCs/>
          <w:color w:val="111111"/>
          <w:lang w:eastAsia="en-US"/>
        </w:rPr>
        <w:t>Policy</w:t>
      </w:r>
      <w:proofErr w:type="gramEnd"/>
      <w:r w:rsidRPr="007C372F">
        <w:rPr>
          <w:rFonts w:ascii="Arial" w:hAnsi="Arial" w:cs="Arial"/>
          <w:bCs/>
          <w:color w:val="111111"/>
          <w:lang w:eastAsia="en-US"/>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44DC1E09" w14:textId="77777777" w:rsidR="002C13D0" w:rsidRPr="002C13D0" w:rsidRDefault="002C13D0" w:rsidP="002C13D0">
      <w:pPr>
        <w:pStyle w:val="ListParagraph"/>
        <w:spacing w:before="120" w:after="120" w:line="273" w:lineRule="auto"/>
        <w:ind w:left="360"/>
        <w:rPr>
          <w:rFonts w:ascii="Arial" w:hAnsi="Arial" w:cs="Arial"/>
          <w:b/>
          <w:color w:val="111111"/>
          <w:lang w:eastAsia="en-US"/>
        </w:rPr>
      </w:pPr>
    </w:p>
    <w:p w14:paraId="7F793FFB" w14:textId="77777777" w:rsidR="007C372F" w:rsidRDefault="00515113" w:rsidP="002C13D0">
      <w:pPr>
        <w:pStyle w:val="ListParagraph"/>
        <w:numPr>
          <w:ilvl w:val="0"/>
          <w:numId w:val="5"/>
        </w:numPr>
        <w:spacing w:before="120" w:after="120" w:line="273" w:lineRule="auto"/>
        <w:rPr>
          <w:rFonts w:ascii="Arial" w:hAnsi="Arial" w:cs="Arial"/>
          <w:b/>
          <w:color w:val="111111"/>
          <w:lang w:eastAsia="en-US"/>
        </w:rPr>
      </w:pPr>
      <w:r w:rsidRPr="007C372F">
        <w:rPr>
          <w:rFonts w:ascii="Arial" w:hAnsi="Arial" w:cs="Arial"/>
          <w:bCs/>
          <w:color w:val="111111"/>
          <w:lang w:eastAsia="en-US"/>
        </w:rPr>
        <w:t>The school is committed to supporting the needs of all children so that they can fulfil their full potential. This includes supporting children with their Social, Emotional and Mental Health (SEMH) needs and wellbeing. We expect all staff and volunteers to share this commitment.</w:t>
      </w:r>
    </w:p>
    <w:p w14:paraId="6998845B" w14:textId="77777777" w:rsidR="007C372F" w:rsidRPr="007C372F" w:rsidRDefault="007C372F" w:rsidP="007C7D88">
      <w:pPr>
        <w:pStyle w:val="ListParagraph"/>
        <w:rPr>
          <w:rFonts w:ascii="Arial" w:hAnsi="Arial" w:cs="Arial"/>
          <w:bCs/>
          <w:color w:val="111111"/>
          <w:lang w:eastAsia="en-US"/>
        </w:rPr>
      </w:pPr>
    </w:p>
    <w:p w14:paraId="3F98470A" w14:textId="77777777" w:rsidR="007C372F" w:rsidRPr="007C372F" w:rsidRDefault="00515113" w:rsidP="002C13D0">
      <w:pPr>
        <w:pStyle w:val="ListParagraph"/>
        <w:numPr>
          <w:ilvl w:val="0"/>
          <w:numId w:val="5"/>
        </w:numPr>
        <w:spacing w:before="120" w:after="120" w:line="273" w:lineRule="auto"/>
        <w:rPr>
          <w:rFonts w:ascii="Arial" w:hAnsi="Arial" w:cs="Arial"/>
          <w:b/>
          <w:color w:val="111111"/>
          <w:lang w:eastAsia="en-US"/>
        </w:rPr>
      </w:pPr>
      <w:r w:rsidRPr="007C372F">
        <w:rPr>
          <w:rFonts w:ascii="Arial" w:hAnsi="Arial" w:cs="Arial"/>
          <w:bCs/>
          <w:color w:val="111111"/>
          <w:lang w:eastAsia="en-US"/>
        </w:rPr>
        <w:t>The school supports access to the curriculum for all children as part of NYC’s commitment to inclusive education.</w:t>
      </w:r>
    </w:p>
    <w:p w14:paraId="4FEA2260" w14:textId="77777777" w:rsidR="007C372F" w:rsidRPr="007C372F" w:rsidRDefault="007C372F" w:rsidP="007C7D88">
      <w:pPr>
        <w:pStyle w:val="ListParagraph"/>
        <w:rPr>
          <w:rFonts w:ascii="Arial" w:hAnsi="Arial" w:cs="Arial"/>
          <w:bCs/>
          <w:color w:val="111111"/>
          <w:lang w:eastAsia="en-US"/>
        </w:rPr>
      </w:pPr>
    </w:p>
    <w:p w14:paraId="3925724E" w14:textId="77777777" w:rsidR="007C372F" w:rsidRPr="007C372F" w:rsidRDefault="00515113" w:rsidP="002C13D0">
      <w:pPr>
        <w:pStyle w:val="ListParagraph"/>
        <w:numPr>
          <w:ilvl w:val="0"/>
          <w:numId w:val="5"/>
        </w:numPr>
        <w:spacing w:before="120" w:after="120" w:line="273" w:lineRule="auto"/>
        <w:rPr>
          <w:rFonts w:ascii="Arial" w:hAnsi="Arial" w:cs="Arial"/>
          <w:b/>
          <w:color w:val="111111"/>
          <w:lang w:eastAsia="en-US"/>
        </w:rPr>
      </w:pPr>
      <w:r w:rsidRPr="007C372F">
        <w:rPr>
          <w:rFonts w:ascii="Arial" w:hAnsi="Arial" w:cs="Arial"/>
          <w:bCs/>
          <w:color w:val="111111"/>
          <w:lang w:eastAsia="en-US"/>
        </w:rPr>
        <w:t xml:space="preserve">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 </w:t>
      </w:r>
    </w:p>
    <w:p w14:paraId="6C9EE111" w14:textId="77777777" w:rsidR="007C372F" w:rsidRPr="007C372F" w:rsidRDefault="007C372F" w:rsidP="007C7D88">
      <w:pPr>
        <w:pStyle w:val="ListParagraph"/>
        <w:rPr>
          <w:rFonts w:ascii="Arial" w:hAnsi="Arial" w:cs="Arial"/>
          <w:bCs/>
          <w:color w:val="111111"/>
          <w:lang w:eastAsia="en-US"/>
        </w:rPr>
      </w:pPr>
    </w:p>
    <w:p w14:paraId="0B12CB3D" w14:textId="1F9D1BB1" w:rsidR="00EB3B27" w:rsidRPr="002C13D0" w:rsidRDefault="00515113" w:rsidP="002C13D0">
      <w:pPr>
        <w:pStyle w:val="ListParagraph"/>
        <w:numPr>
          <w:ilvl w:val="0"/>
          <w:numId w:val="5"/>
        </w:numPr>
        <w:spacing w:before="120" w:after="120" w:line="273" w:lineRule="auto"/>
        <w:rPr>
          <w:rFonts w:ascii="Arial" w:hAnsi="Arial" w:cs="Arial"/>
          <w:b/>
          <w:color w:val="111111"/>
          <w:lang w:eastAsia="en-US"/>
        </w:rPr>
      </w:pPr>
      <w:r w:rsidRPr="007C372F">
        <w:rPr>
          <w:rFonts w:ascii="Arial" w:hAnsi="Arial" w:cs="Arial"/>
          <w:bCs/>
          <w:color w:val="111111"/>
          <w:lang w:eastAsia="en-US"/>
        </w:rPr>
        <w:t>All school employees are responsible for contributing to a learning environment that is innovative, engaging, happy and fulfilling for all pupils, and for ensuring all pupils’ safety and welfare</w:t>
      </w:r>
      <w:r w:rsidR="007C372F">
        <w:rPr>
          <w:rFonts w:ascii="Arial" w:hAnsi="Arial" w:cs="Arial"/>
          <w:bCs/>
          <w:color w:val="111111"/>
          <w:lang w:eastAsia="en-US"/>
        </w:rPr>
        <w:t>.</w:t>
      </w:r>
    </w:p>
    <w:p w14:paraId="02577B7D" w14:textId="77777777" w:rsidR="002C13D0" w:rsidRPr="002C13D0" w:rsidRDefault="002C13D0" w:rsidP="002C13D0">
      <w:pPr>
        <w:pStyle w:val="ListParagraph"/>
        <w:rPr>
          <w:rFonts w:ascii="Arial" w:hAnsi="Arial" w:cs="Arial"/>
          <w:b/>
          <w:color w:val="111111"/>
          <w:lang w:eastAsia="en-US"/>
        </w:rPr>
      </w:pPr>
    </w:p>
    <w:p w14:paraId="003813AD" w14:textId="77777777" w:rsidR="002C13D0" w:rsidRDefault="002C13D0" w:rsidP="002C13D0">
      <w:pPr>
        <w:spacing w:before="120" w:after="120" w:line="273" w:lineRule="auto"/>
        <w:rPr>
          <w:rFonts w:ascii="Arial" w:hAnsi="Arial" w:cs="Arial"/>
          <w:b/>
          <w:color w:val="111111"/>
          <w:lang w:eastAsia="en-US"/>
        </w:rPr>
      </w:pPr>
    </w:p>
    <w:p w14:paraId="2ACB3344" w14:textId="77777777" w:rsidR="002C13D0" w:rsidRDefault="002C13D0" w:rsidP="002C13D0">
      <w:pPr>
        <w:spacing w:before="120" w:after="120" w:line="273" w:lineRule="auto"/>
        <w:rPr>
          <w:rFonts w:ascii="Arial" w:hAnsi="Arial" w:cs="Arial"/>
          <w:b/>
          <w:color w:val="111111"/>
          <w:lang w:eastAsia="en-US"/>
        </w:rPr>
      </w:pPr>
    </w:p>
    <w:p w14:paraId="07BE63BA" w14:textId="77777777" w:rsidR="002C13D0" w:rsidRDefault="002C13D0" w:rsidP="002C13D0">
      <w:pPr>
        <w:spacing w:before="120" w:after="120" w:line="273" w:lineRule="auto"/>
        <w:rPr>
          <w:rFonts w:ascii="Arial" w:hAnsi="Arial" w:cs="Arial"/>
          <w:b/>
          <w:color w:val="111111"/>
          <w:lang w:eastAsia="en-US"/>
        </w:rPr>
      </w:pPr>
    </w:p>
    <w:p w14:paraId="7DAF915C" w14:textId="77777777" w:rsidR="002C13D0" w:rsidRDefault="002C13D0" w:rsidP="002C13D0">
      <w:pPr>
        <w:spacing w:before="120" w:after="120" w:line="273" w:lineRule="auto"/>
        <w:rPr>
          <w:rFonts w:ascii="Arial" w:hAnsi="Arial" w:cs="Arial"/>
          <w:b/>
          <w:color w:val="111111"/>
          <w:lang w:eastAsia="en-US"/>
        </w:rPr>
      </w:pPr>
    </w:p>
    <w:p w14:paraId="660F52BD" w14:textId="77777777" w:rsidR="002C13D0" w:rsidRDefault="002C13D0" w:rsidP="002C13D0">
      <w:pPr>
        <w:spacing w:before="120" w:after="120" w:line="273" w:lineRule="auto"/>
        <w:rPr>
          <w:rFonts w:ascii="Arial" w:hAnsi="Arial" w:cs="Arial"/>
          <w:b/>
          <w:color w:val="111111"/>
          <w:lang w:eastAsia="en-US"/>
        </w:rPr>
      </w:pPr>
    </w:p>
    <w:p w14:paraId="35D7F68B" w14:textId="77777777" w:rsidR="002C13D0" w:rsidRDefault="002C13D0" w:rsidP="002C13D0">
      <w:pPr>
        <w:spacing w:before="120" w:after="120" w:line="273" w:lineRule="auto"/>
        <w:rPr>
          <w:rFonts w:ascii="Arial" w:hAnsi="Arial" w:cs="Arial"/>
          <w:b/>
          <w:color w:val="111111"/>
          <w:lang w:eastAsia="en-US"/>
        </w:rPr>
      </w:pPr>
    </w:p>
    <w:p w14:paraId="355867EF" w14:textId="77777777" w:rsidR="002C13D0" w:rsidRDefault="002C13D0" w:rsidP="002C13D0">
      <w:pPr>
        <w:spacing w:before="120" w:after="120" w:line="273" w:lineRule="auto"/>
        <w:rPr>
          <w:rFonts w:ascii="Arial" w:hAnsi="Arial" w:cs="Arial"/>
          <w:b/>
          <w:color w:val="111111"/>
          <w:lang w:eastAsia="en-US"/>
        </w:rPr>
      </w:pPr>
    </w:p>
    <w:p w14:paraId="3524E530" w14:textId="77777777" w:rsidR="002C13D0" w:rsidRDefault="002C13D0" w:rsidP="002C13D0">
      <w:pPr>
        <w:spacing w:before="120" w:after="120" w:line="273" w:lineRule="auto"/>
        <w:rPr>
          <w:rFonts w:ascii="Arial" w:hAnsi="Arial" w:cs="Arial"/>
          <w:b/>
          <w:color w:val="111111"/>
          <w:lang w:eastAsia="en-US"/>
        </w:rPr>
      </w:pPr>
    </w:p>
    <w:p w14:paraId="3CE20347" w14:textId="77777777" w:rsidR="002C13D0" w:rsidRDefault="002C13D0" w:rsidP="002C13D0">
      <w:pPr>
        <w:spacing w:before="120" w:after="120" w:line="273" w:lineRule="auto"/>
        <w:rPr>
          <w:rFonts w:ascii="Arial" w:hAnsi="Arial" w:cs="Arial"/>
          <w:b/>
          <w:color w:val="111111"/>
          <w:lang w:eastAsia="en-US"/>
        </w:rPr>
      </w:pPr>
    </w:p>
    <w:p w14:paraId="49B6C888" w14:textId="77777777" w:rsidR="00515113" w:rsidRDefault="00515113" w:rsidP="00515113">
      <w:pPr>
        <w:spacing w:before="120" w:after="120" w:line="273" w:lineRule="auto"/>
        <w:rPr>
          <w:rFonts w:ascii="Arial" w:hAnsi="Arial" w:cs="Arial"/>
          <w:b/>
          <w:color w:val="111111"/>
          <w:lang w:eastAsia="en-US"/>
        </w:rPr>
      </w:pPr>
      <w:r w:rsidRPr="00515113">
        <w:rPr>
          <w:rFonts w:ascii="Arial" w:hAnsi="Arial" w:cs="Arial"/>
          <w:b/>
          <w:color w:val="111111"/>
          <w:lang w:eastAsia="en-US"/>
        </w:rPr>
        <w:t>Job Purpose:</w:t>
      </w:r>
      <w:r w:rsidRPr="00515113">
        <w:rPr>
          <w:rFonts w:ascii="Arial" w:hAnsi="Arial" w:cs="Arial"/>
          <w:b/>
          <w:color w:val="111111"/>
          <w:lang w:eastAsia="en-US"/>
        </w:rPr>
        <w:tab/>
      </w:r>
    </w:p>
    <w:p w14:paraId="476D7F69" w14:textId="6AA045F8" w:rsidR="007C372F" w:rsidRDefault="00515113" w:rsidP="002C13D0">
      <w:pPr>
        <w:pStyle w:val="ListParagraph"/>
        <w:numPr>
          <w:ilvl w:val="0"/>
          <w:numId w:val="6"/>
        </w:numPr>
        <w:spacing w:before="120" w:after="120" w:line="273" w:lineRule="auto"/>
        <w:rPr>
          <w:rFonts w:ascii="Arial" w:hAnsi="Arial" w:cs="Arial"/>
          <w:bCs/>
          <w:color w:val="111111"/>
          <w:lang w:eastAsia="en-US"/>
        </w:rPr>
      </w:pPr>
      <w:r w:rsidRPr="007C372F">
        <w:rPr>
          <w:rFonts w:ascii="Arial" w:hAnsi="Arial" w:cs="Arial"/>
          <w:bCs/>
          <w:color w:val="111111"/>
          <w:lang w:eastAsia="en-US"/>
        </w:rPr>
        <w:t xml:space="preserve">To work with teachers and other school employees to support teaching and learning by working with individuals or small groups of pupils under the direction of teaching </w:t>
      </w:r>
      <w:r w:rsidR="002C13D0" w:rsidRPr="007C372F">
        <w:rPr>
          <w:rFonts w:ascii="Arial" w:hAnsi="Arial" w:cs="Arial"/>
          <w:bCs/>
          <w:color w:val="111111"/>
          <w:lang w:eastAsia="en-US"/>
        </w:rPr>
        <w:t>staff and</w:t>
      </w:r>
      <w:r w:rsidRPr="007C372F">
        <w:rPr>
          <w:rFonts w:ascii="Arial" w:hAnsi="Arial" w:cs="Arial"/>
          <w:bCs/>
          <w:color w:val="111111"/>
          <w:lang w:eastAsia="en-US"/>
        </w:rPr>
        <w:t xml:space="preserve"> may be responsible for some learning activities within the overall teaching plan. May work in the classroom or appropriate location within the school, with access to support and guidance as required.</w:t>
      </w:r>
    </w:p>
    <w:p w14:paraId="623D0CE3" w14:textId="77777777" w:rsidR="007C372F" w:rsidRDefault="007C372F" w:rsidP="007C372F">
      <w:pPr>
        <w:pStyle w:val="ListParagraph"/>
        <w:spacing w:before="120" w:after="120" w:line="273" w:lineRule="auto"/>
        <w:ind w:left="360"/>
        <w:rPr>
          <w:rFonts w:ascii="Arial" w:hAnsi="Arial" w:cs="Arial"/>
          <w:bCs/>
          <w:color w:val="111111"/>
          <w:lang w:eastAsia="en-US"/>
        </w:rPr>
      </w:pPr>
    </w:p>
    <w:p w14:paraId="7C02D7D3" w14:textId="3CB9FC9F" w:rsidR="002C13D0" w:rsidRPr="002C13D0" w:rsidRDefault="00515113" w:rsidP="002C13D0">
      <w:pPr>
        <w:pStyle w:val="ListParagraph"/>
        <w:numPr>
          <w:ilvl w:val="0"/>
          <w:numId w:val="6"/>
        </w:numPr>
        <w:spacing w:before="120" w:after="120" w:line="273" w:lineRule="auto"/>
        <w:rPr>
          <w:rFonts w:ascii="Arial" w:hAnsi="Arial" w:cs="Arial"/>
          <w:bCs/>
          <w:color w:val="111111"/>
          <w:lang w:eastAsia="en-US"/>
        </w:rPr>
      </w:pPr>
      <w:r w:rsidRPr="007C372F">
        <w:rPr>
          <w:rFonts w:ascii="Arial" w:hAnsi="Arial" w:cs="Arial"/>
          <w:bCs/>
          <w:color w:val="111111"/>
          <w:lang w:eastAsia="en-US"/>
        </w:rPr>
        <w:t>To provide support to pupils including promoting pupils’ independence, self-esteem, and social inclusion</w:t>
      </w:r>
      <w:r w:rsidRPr="007C372F">
        <w:rPr>
          <w:rFonts w:ascii="Arial" w:hAnsi="Arial" w:cs="Arial"/>
          <w:bCs/>
          <w:color w:val="111111"/>
          <w:lang w:eastAsia="en-US"/>
        </w:rPr>
        <w:t>.</w:t>
      </w:r>
    </w:p>
    <w:p w14:paraId="3825A975" w14:textId="77777777" w:rsidR="00515113" w:rsidRPr="00515113" w:rsidRDefault="00515113" w:rsidP="00515113">
      <w:pPr>
        <w:spacing w:before="120" w:after="120" w:line="273" w:lineRule="auto"/>
        <w:rPr>
          <w:rFonts w:ascii="Arial" w:hAnsi="Arial" w:cs="Arial"/>
          <w:b/>
          <w:color w:val="111111"/>
          <w:lang w:eastAsia="en-US"/>
        </w:rPr>
      </w:pPr>
      <w:r w:rsidRPr="00515113">
        <w:rPr>
          <w:rFonts w:ascii="Arial" w:hAnsi="Arial" w:cs="Arial"/>
          <w:b/>
          <w:color w:val="111111"/>
          <w:lang w:eastAsia="en-US"/>
        </w:rPr>
        <w:t>Operational management:</w:t>
      </w:r>
      <w:r w:rsidRPr="00515113">
        <w:rPr>
          <w:rFonts w:ascii="Arial" w:hAnsi="Arial" w:cs="Arial"/>
          <w:b/>
          <w:color w:val="111111"/>
          <w:lang w:eastAsia="en-US"/>
        </w:rPr>
        <w:tab/>
      </w:r>
    </w:p>
    <w:p w14:paraId="529EB5B0" w14:textId="77777777" w:rsidR="007C372F" w:rsidRDefault="00515113" w:rsidP="002C13D0">
      <w:pPr>
        <w:pStyle w:val="ListParagraph"/>
        <w:numPr>
          <w:ilvl w:val="0"/>
          <w:numId w:val="7"/>
        </w:numPr>
        <w:spacing w:before="120" w:after="120" w:line="273" w:lineRule="auto"/>
        <w:rPr>
          <w:rFonts w:ascii="Arial" w:hAnsi="Arial" w:cs="Arial"/>
          <w:bCs/>
          <w:color w:val="111111"/>
          <w:lang w:eastAsia="en-US"/>
        </w:rPr>
      </w:pPr>
      <w:r w:rsidRPr="007C372F">
        <w:rPr>
          <w:rFonts w:ascii="Arial" w:hAnsi="Arial" w:cs="Arial"/>
          <w:bCs/>
          <w:color w:val="111111"/>
          <w:lang w:eastAsia="en-US"/>
        </w:rPr>
        <w:t>Support pre planned learning and SEMH activities as directed by the teacher</w:t>
      </w:r>
      <w:r w:rsidR="007C372F">
        <w:rPr>
          <w:rFonts w:ascii="Arial" w:hAnsi="Arial" w:cs="Arial"/>
          <w:bCs/>
          <w:color w:val="111111"/>
          <w:lang w:eastAsia="en-US"/>
        </w:rPr>
        <w:t>.</w:t>
      </w:r>
    </w:p>
    <w:p w14:paraId="636D6FD0" w14:textId="77777777" w:rsidR="007C372F" w:rsidRDefault="007C372F" w:rsidP="007C372F">
      <w:pPr>
        <w:pStyle w:val="ListParagraph"/>
        <w:spacing w:before="120" w:after="120" w:line="273" w:lineRule="auto"/>
        <w:rPr>
          <w:rFonts w:ascii="Arial" w:hAnsi="Arial" w:cs="Arial"/>
          <w:bCs/>
          <w:color w:val="111111"/>
          <w:lang w:eastAsia="en-US"/>
        </w:rPr>
      </w:pPr>
    </w:p>
    <w:p w14:paraId="0D8220D6" w14:textId="77777777" w:rsidR="007C372F" w:rsidRDefault="00515113" w:rsidP="002C13D0">
      <w:pPr>
        <w:pStyle w:val="ListParagraph"/>
        <w:numPr>
          <w:ilvl w:val="0"/>
          <w:numId w:val="7"/>
        </w:numPr>
        <w:spacing w:before="120" w:after="120" w:line="273" w:lineRule="auto"/>
        <w:rPr>
          <w:rFonts w:ascii="Arial" w:hAnsi="Arial" w:cs="Arial"/>
          <w:bCs/>
          <w:color w:val="111111"/>
          <w:lang w:eastAsia="en-US"/>
        </w:rPr>
      </w:pPr>
      <w:r w:rsidRPr="007C372F">
        <w:rPr>
          <w:rFonts w:ascii="Arial" w:hAnsi="Arial" w:cs="Arial"/>
          <w:bCs/>
          <w:color w:val="111111"/>
          <w:lang w:eastAsia="en-US"/>
        </w:rPr>
        <w:t>Using agreed structured observation as directed by the class teacher to feedback on learning, behaviour, participation, progress and achievement, to support the planning and evaluation of the learning process in respect of groups and individual students</w:t>
      </w:r>
      <w:r w:rsidR="007C372F">
        <w:rPr>
          <w:rFonts w:ascii="Arial" w:hAnsi="Arial" w:cs="Arial"/>
          <w:bCs/>
          <w:color w:val="111111"/>
          <w:lang w:eastAsia="en-US"/>
        </w:rPr>
        <w:t>.</w:t>
      </w:r>
    </w:p>
    <w:p w14:paraId="543278B3" w14:textId="77777777" w:rsidR="007C372F" w:rsidRPr="007C372F" w:rsidRDefault="007C372F" w:rsidP="007C372F">
      <w:pPr>
        <w:pStyle w:val="ListParagraph"/>
        <w:rPr>
          <w:rFonts w:ascii="Arial" w:hAnsi="Arial" w:cs="Arial"/>
          <w:bCs/>
          <w:color w:val="111111"/>
          <w:lang w:eastAsia="en-US"/>
        </w:rPr>
      </w:pPr>
    </w:p>
    <w:p w14:paraId="5CCB16E7" w14:textId="77777777" w:rsidR="007C372F" w:rsidRDefault="00515113" w:rsidP="002C13D0">
      <w:pPr>
        <w:pStyle w:val="ListParagraph"/>
        <w:numPr>
          <w:ilvl w:val="0"/>
          <w:numId w:val="7"/>
        </w:numPr>
        <w:spacing w:before="120" w:after="120" w:line="273" w:lineRule="auto"/>
        <w:rPr>
          <w:rFonts w:ascii="Arial" w:hAnsi="Arial" w:cs="Arial"/>
          <w:bCs/>
          <w:color w:val="111111"/>
          <w:lang w:eastAsia="en-US"/>
        </w:rPr>
      </w:pPr>
      <w:r w:rsidRPr="007C372F">
        <w:rPr>
          <w:rFonts w:ascii="Arial" w:hAnsi="Arial" w:cs="Arial"/>
          <w:bCs/>
          <w:color w:val="111111"/>
          <w:lang w:eastAsia="en-US"/>
        </w:rPr>
        <w:lastRenderedPageBreak/>
        <w:t>Interact with pupils in ways that support the development of their ability to think and learn, including the use of careful questioning</w:t>
      </w:r>
      <w:r w:rsidR="007C372F">
        <w:rPr>
          <w:rFonts w:ascii="Arial" w:hAnsi="Arial" w:cs="Arial"/>
          <w:bCs/>
          <w:color w:val="111111"/>
          <w:lang w:eastAsia="en-US"/>
        </w:rPr>
        <w:t>.</w:t>
      </w:r>
      <w:r w:rsidRPr="007C372F">
        <w:rPr>
          <w:rFonts w:ascii="Arial" w:hAnsi="Arial" w:cs="Arial"/>
          <w:bCs/>
          <w:color w:val="111111"/>
          <w:lang w:eastAsia="en-US"/>
        </w:rPr>
        <w:t xml:space="preserve"> </w:t>
      </w:r>
    </w:p>
    <w:p w14:paraId="763A7933" w14:textId="77777777" w:rsidR="007C372F" w:rsidRPr="007C372F" w:rsidRDefault="007C372F" w:rsidP="007C372F">
      <w:pPr>
        <w:pStyle w:val="ListParagraph"/>
        <w:rPr>
          <w:rFonts w:ascii="Arial" w:hAnsi="Arial" w:cs="Arial"/>
          <w:bCs/>
          <w:color w:val="111111"/>
          <w:lang w:eastAsia="en-US"/>
        </w:rPr>
      </w:pPr>
    </w:p>
    <w:p w14:paraId="0D5CDE06" w14:textId="77777777" w:rsidR="007C372F" w:rsidRDefault="00515113" w:rsidP="002C13D0">
      <w:pPr>
        <w:pStyle w:val="ListParagraph"/>
        <w:numPr>
          <w:ilvl w:val="0"/>
          <w:numId w:val="7"/>
        </w:numPr>
        <w:spacing w:before="120" w:after="120" w:line="273" w:lineRule="auto"/>
        <w:rPr>
          <w:rFonts w:ascii="Arial" w:hAnsi="Arial" w:cs="Arial"/>
          <w:bCs/>
          <w:color w:val="111111"/>
          <w:lang w:eastAsia="en-US"/>
        </w:rPr>
      </w:pPr>
      <w:r w:rsidRPr="007C372F">
        <w:rPr>
          <w:rFonts w:ascii="Arial" w:hAnsi="Arial" w:cs="Arial"/>
          <w:bCs/>
          <w:color w:val="111111"/>
          <w:lang w:eastAsia="en-US"/>
        </w:rPr>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3EBE3F6E" w14:textId="77777777" w:rsidR="007C372F" w:rsidRPr="007C372F" w:rsidRDefault="007C372F" w:rsidP="007C372F">
      <w:pPr>
        <w:pStyle w:val="ListParagraph"/>
        <w:rPr>
          <w:rFonts w:ascii="Arial" w:hAnsi="Arial" w:cs="Arial"/>
          <w:bCs/>
          <w:color w:val="111111"/>
          <w:lang w:eastAsia="en-US"/>
        </w:rPr>
      </w:pPr>
    </w:p>
    <w:p w14:paraId="12BF39BA" w14:textId="77777777" w:rsidR="007C372F" w:rsidRDefault="00515113" w:rsidP="002C13D0">
      <w:pPr>
        <w:pStyle w:val="ListParagraph"/>
        <w:numPr>
          <w:ilvl w:val="0"/>
          <w:numId w:val="7"/>
        </w:numPr>
        <w:spacing w:before="120" w:after="120" w:line="273" w:lineRule="auto"/>
        <w:rPr>
          <w:rFonts w:ascii="Arial" w:hAnsi="Arial" w:cs="Arial"/>
          <w:bCs/>
          <w:color w:val="111111"/>
          <w:lang w:eastAsia="en-US"/>
        </w:rPr>
      </w:pPr>
      <w:r w:rsidRPr="007C372F">
        <w:rPr>
          <w:rFonts w:ascii="Arial" w:hAnsi="Arial" w:cs="Arial"/>
          <w:bCs/>
          <w:color w:val="111111"/>
          <w:lang w:eastAsia="en-US"/>
        </w:rPr>
        <w:t>Support the facilitation of pupils’ access to educational provision as indicated by their Education, Health and Care Plan, where appropriately delegated</w:t>
      </w:r>
      <w:r w:rsidR="007C372F">
        <w:rPr>
          <w:rFonts w:ascii="Arial" w:hAnsi="Arial" w:cs="Arial"/>
          <w:bCs/>
          <w:color w:val="111111"/>
          <w:lang w:eastAsia="en-US"/>
        </w:rPr>
        <w:t>.</w:t>
      </w:r>
    </w:p>
    <w:p w14:paraId="4D165BD4" w14:textId="77777777" w:rsidR="007C372F" w:rsidRPr="007C372F" w:rsidRDefault="007C372F" w:rsidP="007C372F">
      <w:pPr>
        <w:pStyle w:val="ListParagraph"/>
        <w:rPr>
          <w:rFonts w:ascii="Arial" w:hAnsi="Arial" w:cs="Arial"/>
          <w:bCs/>
          <w:color w:val="111111"/>
          <w:lang w:eastAsia="en-US"/>
        </w:rPr>
      </w:pPr>
    </w:p>
    <w:p w14:paraId="2A340C80" w14:textId="77777777" w:rsidR="007C372F" w:rsidRDefault="00515113" w:rsidP="002C13D0">
      <w:pPr>
        <w:pStyle w:val="ListParagraph"/>
        <w:numPr>
          <w:ilvl w:val="0"/>
          <w:numId w:val="7"/>
        </w:numPr>
        <w:spacing w:before="120" w:after="120" w:line="273" w:lineRule="auto"/>
        <w:rPr>
          <w:rFonts w:ascii="Arial" w:hAnsi="Arial" w:cs="Arial"/>
          <w:bCs/>
          <w:color w:val="111111"/>
          <w:lang w:eastAsia="en-US"/>
        </w:rPr>
      </w:pPr>
      <w:r w:rsidRPr="007C372F">
        <w:rPr>
          <w:rFonts w:ascii="Arial" w:hAnsi="Arial" w:cs="Arial"/>
          <w:bCs/>
          <w:color w:val="111111"/>
          <w:lang w:eastAsia="en-US"/>
        </w:rPr>
        <w:t>Assist teachers in the implementation of appropriate behaviour management and teaching &amp; learning strategies in accordance with whole school policy</w:t>
      </w:r>
      <w:r w:rsidR="007C372F">
        <w:rPr>
          <w:rFonts w:ascii="Arial" w:hAnsi="Arial" w:cs="Arial"/>
          <w:bCs/>
          <w:color w:val="111111"/>
          <w:lang w:eastAsia="en-US"/>
        </w:rPr>
        <w:t>.</w:t>
      </w:r>
    </w:p>
    <w:p w14:paraId="29D04818" w14:textId="77777777" w:rsidR="007C372F" w:rsidRPr="007C372F" w:rsidRDefault="007C372F" w:rsidP="007C372F">
      <w:pPr>
        <w:pStyle w:val="ListParagraph"/>
        <w:rPr>
          <w:rFonts w:ascii="Arial" w:hAnsi="Arial" w:cs="Arial"/>
          <w:bCs/>
          <w:color w:val="111111"/>
          <w:lang w:eastAsia="en-US"/>
        </w:rPr>
      </w:pPr>
    </w:p>
    <w:p w14:paraId="6C4632C8" w14:textId="77777777" w:rsidR="007C372F" w:rsidRDefault="00515113" w:rsidP="002C13D0">
      <w:pPr>
        <w:pStyle w:val="ListParagraph"/>
        <w:numPr>
          <w:ilvl w:val="0"/>
          <w:numId w:val="7"/>
        </w:numPr>
        <w:spacing w:before="120" w:after="120" w:line="273" w:lineRule="auto"/>
        <w:rPr>
          <w:rFonts w:ascii="Arial" w:hAnsi="Arial" w:cs="Arial"/>
          <w:bCs/>
          <w:color w:val="111111"/>
          <w:lang w:eastAsia="en-US"/>
        </w:rPr>
      </w:pPr>
      <w:r w:rsidRPr="007C372F">
        <w:rPr>
          <w:rFonts w:ascii="Arial" w:hAnsi="Arial" w:cs="Arial"/>
          <w:bCs/>
          <w:color w:val="111111"/>
          <w:lang w:eastAsia="en-US"/>
        </w:rPr>
        <w:t>Support pupils in their social and emotional wellbeing, in implementing related programmes, including those with additional SEND and wellbeing needs, physical needs and medical needs with training, encouraging and modelling positive behaviour in line with school policy.</w:t>
      </w:r>
    </w:p>
    <w:p w14:paraId="5C17197E" w14:textId="77777777" w:rsidR="007C372F" w:rsidRPr="007C372F" w:rsidRDefault="007C372F" w:rsidP="007C372F">
      <w:pPr>
        <w:pStyle w:val="ListParagraph"/>
        <w:rPr>
          <w:rFonts w:ascii="Arial" w:hAnsi="Arial" w:cs="Arial"/>
          <w:bCs/>
          <w:color w:val="111111"/>
          <w:lang w:eastAsia="en-US"/>
        </w:rPr>
      </w:pPr>
    </w:p>
    <w:p w14:paraId="6C57CCBB" w14:textId="77777777" w:rsidR="007C372F" w:rsidRDefault="00515113" w:rsidP="002C13D0">
      <w:pPr>
        <w:pStyle w:val="ListParagraph"/>
        <w:numPr>
          <w:ilvl w:val="0"/>
          <w:numId w:val="7"/>
        </w:numPr>
        <w:spacing w:before="120" w:after="120" w:line="273" w:lineRule="auto"/>
        <w:rPr>
          <w:rFonts w:ascii="Arial" w:hAnsi="Arial" w:cs="Arial"/>
          <w:bCs/>
          <w:color w:val="111111"/>
          <w:lang w:eastAsia="en-US"/>
        </w:rPr>
      </w:pPr>
      <w:r w:rsidRPr="007C372F">
        <w:rPr>
          <w:rFonts w:ascii="Arial" w:hAnsi="Arial" w:cs="Arial"/>
          <w:bCs/>
          <w:color w:val="111111"/>
          <w:lang w:eastAsia="en-US"/>
        </w:rPr>
        <w:t>Work alongside teachers in in escorting and supervising pupils on educational visits and out of school activities</w:t>
      </w:r>
      <w:r w:rsidR="007C372F">
        <w:rPr>
          <w:rFonts w:ascii="Arial" w:hAnsi="Arial" w:cs="Arial"/>
          <w:bCs/>
          <w:color w:val="111111"/>
          <w:lang w:eastAsia="en-US"/>
        </w:rPr>
        <w:t>.</w:t>
      </w:r>
    </w:p>
    <w:p w14:paraId="7F560B81" w14:textId="77777777" w:rsidR="007C372F" w:rsidRPr="007C372F" w:rsidRDefault="007C372F" w:rsidP="007C372F">
      <w:pPr>
        <w:pStyle w:val="ListParagraph"/>
        <w:rPr>
          <w:rFonts w:ascii="Arial" w:hAnsi="Arial" w:cs="Arial"/>
          <w:bCs/>
          <w:color w:val="111111"/>
          <w:lang w:eastAsia="en-US"/>
        </w:rPr>
      </w:pPr>
    </w:p>
    <w:p w14:paraId="52CF807E" w14:textId="77777777" w:rsidR="007C372F" w:rsidRDefault="00515113" w:rsidP="002C13D0">
      <w:pPr>
        <w:pStyle w:val="ListParagraph"/>
        <w:numPr>
          <w:ilvl w:val="0"/>
          <w:numId w:val="7"/>
        </w:numPr>
        <w:spacing w:before="120" w:after="120" w:line="273" w:lineRule="auto"/>
        <w:rPr>
          <w:rFonts w:ascii="Arial" w:hAnsi="Arial" w:cs="Arial"/>
          <w:bCs/>
          <w:color w:val="111111"/>
          <w:lang w:eastAsia="en-US"/>
        </w:rPr>
      </w:pPr>
      <w:r w:rsidRPr="007C372F">
        <w:rPr>
          <w:rFonts w:ascii="Arial" w:hAnsi="Arial" w:cs="Arial"/>
          <w:bCs/>
          <w:color w:val="111111"/>
          <w:lang w:eastAsia="en-US"/>
        </w:rPr>
        <w:lastRenderedPageBreak/>
        <w:t>Undertake allocated supervision during breaktimes as required</w:t>
      </w:r>
      <w:r w:rsidR="007C372F">
        <w:rPr>
          <w:rFonts w:ascii="Arial" w:hAnsi="Arial" w:cs="Arial"/>
          <w:bCs/>
          <w:color w:val="111111"/>
          <w:lang w:eastAsia="en-US"/>
        </w:rPr>
        <w:t>.</w:t>
      </w:r>
    </w:p>
    <w:p w14:paraId="7D814700" w14:textId="77777777" w:rsidR="007C372F" w:rsidRPr="007C372F" w:rsidRDefault="007C372F" w:rsidP="007C372F">
      <w:pPr>
        <w:pStyle w:val="ListParagraph"/>
        <w:rPr>
          <w:rFonts w:ascii="Arial" w:hAnsi="Arial" w:cs="Arial"/>
          <w:bCs/>
          <w:color w:val="111111"/>
          <w:lang w:eastAsia="en-US"/>
        </w:rPr>
      </w:pPr>
    </w:p>
    <w:p w14:paraId="680DD825" w14:textId="77777777" w:rsidR="007C372F" w:rsidRDefault="00515113" w:rsidP="002C13D0">
      <w:pPr>
        <w:pStyle w:val="ListParagraph"/>
        <w:numPr>
          <w:ilvl w:val="0"/>
          <w:numId w:val="7"/>
        </w:numPr>
        <w:spacing w:before="120" w:after="120" w:line="273" w:lineRule="auto"/>
        <w:rPr>
          <w:rFonts w:ascii="Arial" w:hAnsi="Arial" w:cs="Arial"/>
          <w:bCs/>
          <w:color w:val="111111"/>
          <w:lang w:eastAsia="en-US"/>
        </w:rPr>
      </w:pPr>
      <w:r w:rsidRPr="007C372F">
        <w:rPr>
          <w:rFonts w:ascii="Arial" w:hAnsi="Arial" w:cs="Arial"/>
          <w:bCs/>
          <w:color w:val="111111"/>
          <w:lang w:eastAsia="en-US"/>
        </w:rPr>
        <w:t xml:space="preserve">Contribute to effective assessment and planning by supporting the monitoring, recording and reporting of pupil performance and progress as appropriate to the level of the role, for example through feeding back to the class teacher about progress that the pupil has made during a learning activity.  </w:t>
      </w:r>
    </w:p>
    <w:p w14:paraId="7629FA6D" w14:textId="77777777" w:rsidR="007C372F" w:rsidRPr="007C372F" w:rsidRDefault="007C372F" w:rsidP="007C372F">
      <w:pPr>
        <w:pStyle w:val="ListParagraph"/>
        <w:rPr>
          <w:rFonts w:ascii="Arial" w:hAnsi="Arial" w:cs="Arial"/>
          <w:bCs/>
          <w:color w:val="111111"/>
          <w:lang w:eastAsia="en-US"/>
        </w:rPr>
      </w:pPr>
    </w:p>
    <w:p w14:paraId="5ABC90C8" w14:textId="69B8BFED" w:rsidR="007C7D88" w:rsidRPr="007C7D88" w:rsidRDefault="00515113" w:rsidP="002C13D0">
      <w:pPr>
        <w:pStyle w:val="ListParagraph"/>
        <w:numPr>
          <w:ilvl w:val="0"/>
          <w:numId w:val="7"/>
        </w:numPr>
        <w:spacing w:before="120" w:after="120" w:line="273" w:lineRule="auto"/>
        <w:rPr>
          <w:rFonts w:ascii="Arial" w:hAnsi="Arial" w:cs="Arial"/>
          <w:bCs/>
          <w:color w:val="111111"/>
          <w:lang w:eastAsia="en-US"/>
        </w:rPr>
      </w:pPr>
      <w:r w:rsidRPr="007C372F">
        <w:rPr>
          <w:rFonts w:ascii="Arial" w:hAnsi="Arial" w:cs="Arial"/>
          <w:bCs/>
          <w:color w:val="111111"/>
          <w:lang w:eastAsia="en-US"/>
        </w:rPr>
        <w:t xml:space="preserve">Prepare for lessons appropriately including reading of materials shared prior. </w:t>
      </w:r>
    </w:p>
    <w:p w14:paraId="15006A6E" w14:textId="77777777" w:rsidR="007C372F" w:rsidRDefault="00515113" w:rsidP="00515113">
      <w:pPr>
        <w:spacing w:before="120" w:after="120" w:line="273" w:lineRule="auto"/>
        <w:rPr>
          <w:rFonts w:ascii="Arial" w:hAnsi="Arial" w:cs="Arial"/>
          <w:b/>
          <w:color w:val="111111"/>
          <w:lang w:eastAsia="en-US"/>
        </w:rPr>
      </w:pPr>
      <w:r w:rsidRPr="007C372F">
        <w:rPr>
          <w:rFonts w:ascii="Arial" w:hAnsi="Arial" w:cs="Arial"/>
          <w:b/>
          <w:color w:val="111111"/>
          <w:lang w:eastAsia="en-US"/>
        </w:rPr>
        <w:t>Resource management:</w:t>
      </w:r>
      <w:r w:rsidRPr="007C372F">
        <w:rPr>
          <w:rFonts w:ascii="Arial" w:hAnsi="Arial" w:cs="Arial"/>
          <w:b/>
          <w:color w:val="111111"/>
          <w:lang w:eastAsia="en-US"/>
        </w:rPr>
        <w:tab/>
      </w:r>
    </w:p>
    <w:p w14:paraId="5277ACE0" w14:textId="77777777" w:rsidR="007C372F" w:rsidRPr="007C372F" w:rsidRDefault="00515113" w:rsidP="002C13D0">
      <w:pPr>
        <w:pStyle w:val="ListParagraph"/>
        <w:numPr>
          <w:ilvl w:val="0"/>
          <w:numId w:val="8"/>
        </w:numPr>
        <w:spacing w:before="120" w:after="120" w:line="273" w:lineRule="auto"/>
        <w:rPr>
          <w:rFonts w:ascii="Arial" w:hAnsi="Arial" w:cs="Arial"/>
          <w:b/>
          <w:color w:val="111111"/>
          <w:lang w:eastAsia="en-US"/>
        </w:rPr>
      </w:pPr>
      <w:r w:rsidRPr="007C372F">
        <w:rPr>
          <w:rFonts w:ascii="Arial" w:hAnsi="Arial" w:cs="Arial"/>
          <w:bCs/>
          <w:color w:val="111111"/>
          <w:lang w:eastAsia="en-US"/>
        </w:rPr>
        <w:lastRenderedPageBreak/>
        <w:t xml:space="preserve">Prepare classroom materials and learning </w:t>
      </w:r>
      <w:proofErr w:type="gramStart"/>
      <w:r w:rsidRPr="007C372F">
        <w:rPr>
          <w:rFonts w:ascii="Arial" w:hAnsi="Arial" w:cs="Arial"/>
          <w:bCs/>
          <w:color w:val="111111"/>
          <w:lang w:eastAsia="en-US"/>
        </w:rPr>
        <w:t>areas, and</w:t>
      </w:r>
      <w:proofErr w:type="gramEnd"/>
      <w:r w:rsidRPr="007C372F">
        <w:rPr>
          <w:rFonts w:ascii="Arial" w:hAnsi="Arial" w:cs="Arial"/>
          <w:bCs/>
          <w:color w:val="111111"/>
          <w:lang w:eastAsia="en-US"/>
        </w:rPr>
        <w:t xml:space="preserve"> undertake minor clerical duties e.g. photocopying and displaying pupils work</w:t>
      </w:r>
      <w:r w:rsidR="007C372F">
        <w:rPr>
          <w:rFonts w:ascii="Arial" w:hAnsi="Arial" w:cs="Arial"/>
          <w:bCs/>
          <w:color w:val="111111"/>
          <w:lang w:eastAsia="en-US"/>
        </w:rPr>
        <w:t>.</w:t>
      </w:r>
    </w:p>
    <w:p w14:paraId="500D54E3" w14:textId="77777777" w:rsidR="007C372F" w:rsidRPr="007C372F" w:rsidRDefault="007C372F" w:rsidP="007C372F">
      <w:pPr>
        <w:pStyle w:val="ListParagraph"/>
        <w:spacing w:before="120" w:after="120" w:line="273" w:lineRule="auto"/>
        <w:rPr>
          <w:rFonts w:ascii="Arial" w:hAnsi="Arial" w:cs="Arial"/>
          <w:b/>
          <w:color w:val="111111"/>
          <w:lang w:eastAsia="en-US"/>
        </w:rPr>
      </w:pPr>
    </w:p>
    <w:p w14:paraId="5514A3F1" w14:textId="77777777" w:rsidR="007C372F" w:rsidRPr="007C372F" w:rsidRDefault="00515113" w:rsidP="002C13D0">
      <w:pPr>
        <w:pStyle w:val="ListParagraph"/>
        <w:numPr>
          <w:ilvl w:val="0"/>
          <w:numId w:val="8"/>
        </w:numPr>
        <w:spacing w:before="120" w:after="120" w:line="273" w:lineRule="auto"/>
        <w:rPr>
          <w:rFonts w:ascii="Arial" w:hAnsi="Arial" w:cs="Arial"/>
          <w:b/>
          <w:color w:val="111111"/>
          <w:lang w:eastAsia="en-US"/>
        </w:rPr>
      </w:pPr>
      <w:r w:rsidRPr="007C372F">
        <w:rPr>
          <w:rFonts w:ascii="Arial" w:hAnsi="Arial" w:cs="Arial"/>
          <w:bCs/>
          <w:color w:val="111111"/>
          <w:lang w:eastAsia="en-US"/>
        </w:rPr>
        <w:t>Support the use of ICT and adhere to relevant policies</w:t>
      </w:r>
    </w:p>
    <w:p w14:paraId="13E236C9" w14:textId="77777777" w:rsidR="007C372F" w:rsidRPr="007C372F" w:rsidRDefault="007C372F" w:rsidP="007C372F">
      <w:pPr>
        <w:pStyle w:val="ListParagraph"/>
        <w:rPr>
          <w:rFonts w:ascii="Arial" w:hAnsi="Arial" w:cs="Arial"/>
          <w:bCs/>
          <w:color w:val="111111"/>
          <w:lang w:eastAsia="en-US"/>
        </w:rPr>
      </w:pPr>
    </w:p>
    <w:p w14:paraId="5E791E79" w14:textId="77777777" w:rsidR="007C7D88" w:rsidRPr="007C7D88" w:rsidRDefault="00515113" w:rsidP="002C13D0">
      <w:pPr>
        <w:pStyle w:val="ListParagraph"/>
        <w:numPr>
          <w:ilvl w:val="0"/>
          <w:numId w:val="8"/>
        </w:numPr>
        <w:spacing w:before="120" w:after="120" w:line="273" w:lineRule="auto"/>
        <w:rPr>
          <w:rFonts w:ascii="Arial" w:hAnsi="Arial" w:cs="Arial"/>
          <w:b/>
          <w:color w:val="111111"/>
          <w:lang w:eastAsia="en-US"/>
        </w:rPr>
      </w:pPr>
      <w:r w:rsidRPr="007C372F">
        <w:rPr>
          <w:rFonts w:ascii="Arial" w:hAnsi="Arial" w:cs="Arial"/>
          <w:bCs/>
          <w:color w:val="111111"/>
          <w:lang w:eastAsia="en-US"/>
        </w:rPr>
        <w:t>Supervise and provide access arrangements for pupils sitting internal and external examinations and tests as required, ensuring that examinations comply with the Examination Board Regulations</w:t>
      </w:r>
      <w:r w:rsidR="007C372F">
        <w:rPr>
          <w:rFonts w:ascii="Arial" w:hAnsi="Arial" w:cs="Arial"/>
          <w:bCs/>
          <w:color w:val="111111"/>
          <w:lang w:eastAsia="en-US"/>
        </w:rPr>
        <w:t>.</w:t>
      </w:r>
    </w:p>
    <w:p w14:paraId="6792FF8A" w14:textId="77777777" w:rsidR="007C7D88" w:rsidRPr="007C7D88" w:rsidRDefault="007C7D88" w:rsidP="007C7D88">
      <w:pPr>
        <w:pStyle w:val="ListParagraph"/>
        <w:rPr>
          <w:rFonts w:ascii="Arial" w:hAnsi="Arial" w:cs="Arial"/>
          <w:bCs/>
          <w:color w:val="111111"/>
          <w:lang w:eastAsia="en-US"/>
        </w:rPr>
      </w:pPr>
    </w:p>
    <w:p w14:paraId="4B4BCD10" w14:textId="41669EE2" w:rsidR="00515113" w:rsidRPr="007C7D88" w:rsidRDefault="00515113" w:rsidP="002C13D0">
      <w:pPr>
        <w:pStyle w:val="ListParagraph"/>
        <w:numPr>
          <w:ilvl w:val="0"/>
          <w:numId w:val="8"/>
        </w:numPr>
        <w:spacing w:before="120" w:after="120" w:line="273" w:lineRule="auto"/>
        <w:rPr>
          <w:rFonts w:ascii="Arial" w:hAnsi="Arial" w:cs="Arial"/>
          <w:b/>
          <w:color w:val="111111"/>
          <w:lang w:eastAsia="en-US"/>
        </w:rPr>
      </w:pPr>
      <w:r w:rsidRPr="007C7D88">
        <w:rPr>
          <w:rFonts w:ascii="Arial" w:hAnsi="Arial" w:cs="Arial"/>
          <w:bCs/>
          <w:color w:val="111111"/>
          <w:lang w:eastAsia="en-US"/>
        </w:rPr>
        <w:t>Participate in appraisal, training and other learning activities</w:t>
      </w:r>
    </w:p>
    <w:p w14:paraId="23ACAB76" w14:textId="77777777" w:rsidR="00515113" w:rsidRPr="007C372F" w:rsidRDefault="00515113" w:rsidP="00515113">
      <w:pPr>
        <w:spacing w:before="120" w:after="120" w:line="273" w:lineRule="auto"/>
        <w:rPr>
          <w:rFonts w:ascii="Arial" w:hAnsi="Arial" w:cs="Arial"/>
          <w:b/>
          <w:color w:val="111111"/>
          <w:lang w:eastAsia="en-US"/>
        </w:rPr>
      </w:pPr>
      <w:r w:rsidRPr="007C372F">
        <w:rPr>
          <w:rFonts w:ascii="Arial" w:hAnsi="Arial" w:cs="Arial"/>
          <w:b/>
          <w:color w:val="111111"/>
          <w:lang w:eastAsia="en-US"/>
        </w:rPr>
        <w:t>Communications:</w:t>
      </w:r>
      <w:r w:rsidRPr="007C372F">
        <w:rPr>
          <w:rFonts w:ascii="Arial" w:hAnsi="Arial" w:cs="Arial"/>
          <w:b/>
          <w:color w:val="111111"/>
          <w:lang w:eastAsia="en-US"/>
        </w:rPr>
        <w:tab/>
      </w:r>
    </w:p>
    <w:p w14:paraId="44C02D77" w14:textId="1B9D0EF7" w:rsidR="007C372F" w:rsidRDefault="00515113" w:rsidP="002C13D0">
      <w:pPr>
        <w:pStyle w:val="ListParagraph"/>
        <w:numPr>
          <w:ilvl w:val="0"/>
          <w:numId w:val="10"/>
        </w:numPr>
        <w:spacing w:before="120" w:after="120" w:line="273" w:lineRule="auto"/>
        <w:rPr>
          <w:rFonts w:ascii="Arial" w:hAnsi="Arial" w:cs="Arial"/>
          <w:bCs/>
          <w:color w:val="111111"/>
          <w:lang w:eastAsia="en-US"/>
        </w:rPr>
      </w:pPr>
      <w:r w:rsidRPr="007C372F">
        <w:rPr>
          <w:rFonts w:ascii="Arial" w:hAnsi="Arial" w:cs="Arial"/>
          <w:bCs/>
          <w:color w:val="111111"/>
          <w:lang w:eastAsia="en-US"/>
        </w:rPr>
        <w:t xml:space="preserve">Under the general direction of the teacher participate in establishing </w:t>
      </w:r>
      <w:proofErr w:type="gramStart"/>
      <w:r w:rsidRPr="007C372F">
        <w:rPr>
          <w:rFonts w:ascii="Arial" w:hAnsi="Arial" w:cs="Arial"/>
          <w:bCs/>
          <w:color w:val="111111"/>
          <w:lang w:eastAsia="en-US"/>
        </w:rPr>
        <w:t>and  maintaining</w:t>
      </w:r>
      <w:proofErr w:type="gramEnd"/>
      <w:r w:rsidRPr="007C372F">
        <w:rPr>
          <w:rFonts w:ascii="Arial" w:hAnsi="Arial" w:cs="Arial"/>
          <w:bCs/>
          <w:color w:val="111111"/>
          <w:lang w:eastAsia="en-US"/>
        </w:rPr>
        <w:t xml:space="preserve"> effective relationships with pupils, parents/carers and with other agencies/professionals and colleagues</w:t>
      </w:r>
      <w:r w:rsidR="007C372F">
        <w:rPr>
          <w:rFonts w:ascii="Arial" w:hAnsi="Arial" w:cs="Arial"/>
          <w:bCs/>
          <w:color w:val="111111"/>
          <w:lang w:eastAsia="en-US"/>
        </w:rPr>
        <w:t>.</w:t>
      </w:r>
    </w:p>
    <w:p w14:paraId="73D13AF2" w14:textId="77777777" w:rsidR="007C372F" w:rsidRDefault="007C372F" w:rsidP="007C372F">
      <w:pPr>
        <w:pStyle w:val="ListParagraph"/>
        <w:spacing w:before="120" w:after="120" w:line="273" w:lineRule="auto"/>
        <w:ind w:left="360"/>
        <w:rPr>
          <w:rFonts w:ascii="Arial" w:hAnsi="Arial" w:cs="Arial"/>
          <w:bCs/>
          <w:color w:val="111111"/>
          <w:lang w:eastAsia="en-US"/>
        </w:rPr>
      </w:pPr>
    </w:p>
    <w:p w14:paraId="7C9E030F" w14:textId="77777777" w:rsidR="007C7D88" w:rsidRDefault="00515113" w:rsidP="002C13D0">
      <w:pPr>
        <w:pStyle w:val="ListParagraph"/>
        <w:numPr>
          <w:ilvl w:val="0"/>
          <w:numId w:val="10"/>
        </w:numPr>
        <w:spacing w:before="120" w:after="120" w:line="273" w:lineRule="auto"/>
        <w:rPr>
          <w:rFonts w:ascii="Arial" w:hAnsi="Arial" w:cs="Arial"/>
          <w:bCs/>
          <w:color w:val="111111"/>
          <w:lang w:eastAsia="en-US"/>
        </w:rPr>
      </w:pPr>
      <w:r w:rsidRPr="007C372F">
        <w:rPr>
          <w:rFonts w:ascii="Arial" w:hAnsi="Arial" w:cs="Arial"/>
          <w:bCs/>
          <w:color w:val="111111"/>
          <w:lang w:eastAsia="en-US"/>
        </w:rPr>
        <w:t>Be clear about the level of instruction, procedures and guidance that this role works within</w:t>
      </w:r>
      <w:r w:rsidR="007C7D88">
        <w:rPr>
          <w:rFonts w:ascii="Arial" w:hAnsi="Arial" w:cs="Arial"/>
          <w:bCs/>
          <w:color w:val="111111"/>
          <w:lang w:eastAsia="en-US"/>
        </w:rPr>
        <w:t>.</w:t>
      </w:r>
    </w:p>
    <w:p w14:paraId="54E846FE" w14:textId="77777777" w:rsidR="007C7D88" w:rsidRPr="007C7D88" w:rsidRDefault="007C7D88" w:rsidP="007C7D88">
      <w:pPr>
        <w:pStyle w:val="ListParagraph"/>
        <w:rPr>
          <w:rFonts w:ascii="Arial" w:hAnsi="Arial" w:cs="Arial"/>
          <w:bCs/>
          <w:color w:val="111111"/>
          <w:lang w:eastAsia="en-US"/>
        </w:rPr>
      </w:pPr>
    </w:p>
    <w:p w14:paraId="420E19D1" w14:textId="77777777" w:rsidR="007C7D88" w:rsidRDefault="007C372F" w:rsidP="002C13D0">
      <w:pPr>
        <w:pStyle w:val="ListParagraph"/>
        <w:numPr>
          <w:ilvl w:val="0"/>
          <w:numId w:val="10"/>
        </w:numPr>
        <w:spacing w:before="120" w:after="120" w:line="273" w:lineRule="auto"/>
        <w:rPr>
          <w:rFonts w:ascii="Arial" w:hAnsi="Arial" w:cs="Arial"/>
          <w:bCs/>
          <w:color w:val="111111"/>
          <w:lang w:eastAsia="en-US"/>
        </w:rPr>
      </w:pPr>
      <w:r w:rsidRPr="007C7D88">
        <w:rPr>
          <w:rFonts w:ascii="Arial" w:hAnsi="Arial" w:cs="Arial"/>
          <w:bCs/>
          <w:color w:val="111111"/>
          <w:lang w:eastAsia="en-US"/>
        </w:rPr>
        <w:t>Communicate</w:t>
      </w:r>
      <w:r w:rsidR="00515113" w:rsidRPr="007C7D88">
        <w:rPr>
          <w:rFonts w:ascii="Arial" w:hAnsi="Arial" w:cs="Arial"/>
          <w:bCs/>
          <w:color w:val="111111"/>
          <w:lang w:eastAsia="en-US"/>
        </w:rPr>
        <w:t xml:space="preserve"> effectively with all pupils, families, carers and other agencies / professionals</w:t>
      </w:r>
      <w:r w:rsidR="007C7D88">
        <w:rPr>
          <w:rFonts w:ascii="Arial" w:hAnsi="Arial" w:cs="Arial"/>
          <w:bCs/>
          <w:color w:val="111111"/>
          <w:lang w:eastAsia="en-US"/>
        </w:rPr>
        <w:t>.</w:t>
      </w:r>
    </w:p>
    <w:p w14:paraId="32014124" w14:textId="77777777" w:rsidR="007C7D88" w:rsidRPr="007C7D88" w:rsidRDefault="007C7D88" w:rsidP="007C7D88">
      <w:pPr>
        <w:pStyle w:val="ListParagraph"/>
        <w:rPr>
          <w:rFonts w:ascii="Arial" w:hAnsi="Arial" w:cs="Arial"/>
          <w:bCs/>
          <w:color w:val="111111"/>
          <w:lang w:eastAsia="en-US"/>
        </w:rPr>
      </w:pPr>
    </w:p>
    <w:p w14:paraId="13D537F1" w14:textId="77777777" w:rsidR="007C7D88" w:rsidRDefault="00515113" w:rsidP="002C13D0">
      <w:pPr>
        <w:pStyle w:val="ListParagraph"/>
        <w:numPr>
          <w:ilvl w:val="0"/>
          <w:numId w:val="10"/>
        </w:numPr>
        <w:spacing w:before="120" w:after="120" w:line="273" w:lineRule="auto"/>
        <w:rPr>
          <w:rFonts w:ascii="Arial" w:hAnsi="Arial" w:cs="Arial"/>
          <w:bCs/>
          <w:color w:val="111111"/>
          <w:lang w:eastAsia="en-US"/>
        </w:rPr>
      </w:pPr>
      <w:r w:rsidRPr="007C7D88">
        <w:rPr>
          <w:rFonts w:ascii="Arial" w:hAnsi="Arial" w:cs="Arial"/>
          <w:bCs/>
          <w:color w:val="111111"/>
          <w:lang w:eastAsia="en-US"/>
        </w:rPr>
        <w:lastRenderedPageBreak/>
        <w:t>Share information confidentially about pupils with teachers and other professional as required</w:t>
      </w:r>
      <w:r w:rsidR="007C7D88">
        <w:rPr>
          <w:rFonts w:ascii="Arial" w:hAnsi="Arial" w:cs="Arial"/>
          <w:bCs/>
          <w:color w:val="111111"/>
          <w:lang w:eastAsia="en-US"/>
        </w:rPr>
        <w:t>.</w:t>
      </w:r>
    </w:p>
    <w:p w14:paraId="75CFC581" w14:textId="77777777" w:rsidR="007C7D88" w:rsidRPr="007C7D88" w:rsidRDefault="007C7D88" w:rsidP="007C7D88">
      <w:pPr>
        <w:pStyle w:val="ListParagraph"/>
        <w:rPr>
          <w:rFonts w:ascii="Arial" w:hAnsi="Arial" w:cs="Arial"/>
          <w:bCs/>
          <w:color w:val="111111"/>
          <w:lang w:eastAsia="en-US"/>
        </w:rPr>
      </w:pPr>
    </w:p>
    <w:p w14:paraId="4A320883" w14:textId="77777777" w:rsidR="007C7D88" w:rsidRDefault="00515113" w:rsidP="002C13D0">
      <w:pPr>
        <w:pStyle w:val="ListParagraph"/>
        <w:numPr>
          <w:ilvl w:val="0"/>
          <w:numId w:val="10"/>
        </w:numPr>
        <w:spacing w:before="120" w:after="120" w:line="273" w:lineRule="auto"/>
        <w:rPr>
          <w:rFonts w:ascii="Arial" w:hAnsi="Arial" w:cs="Arial"/>
          <w:bCs/>
          <w:color w:val="111111"/>
          <w:lang w:eastAsia="en-US"/>
        </w:rPr>
      </w:pPr>
      <w:r w:rsidRPr="007C7D88">
        <w:rPr>
          <w:rFonts w:ascii="Arial" w:hAnsi="Arial" w:cs="Arial"/>
          <w:bCs/>
          <w:color w:val="111111"/>
          <w:lang w:eastAsia="en-US"/>
        </w:rPr>
        <w:t>Pay due regard to professional boundaries, maintaining appropriate levels of confidentiality</w:t>
      </w:r>
      <w:r w:rsidR="007C7D88">
        <w:rPr>
          <w:rFonts w:ascii="Arial" w:hAnsi="Arial" w:cs="Arial"/>
          <w:bCs/>
          <w:color w:val="111111"/>
          <w:lang w:eastAsia="en-US"/>
        </w:rPr>
        <w:t>.</w:t>
      </w:r>
    </w:p>
    <w:p w14:paraId="7C7D684C" w14:textId="77777777" w:rsidR="007C7D88" w:rsidRPr="007C7D88" w:rsidRDefault="007C7D88" w:rsidP="007C7D88">
      <w:pPr>
        <w:pStyle w:val="ListParagraph"/>
        <w:rPr>
          <w:rFonts w:ascii="Arial" w:hAnsi="Arial" w:cs="Arial"/>
          <w:bCs/>
          <w:color w:val="111111"/>
          <w:lang w:eastAsia="en-US"/>
        </w:rPr>
      </w:pPr>
    </w:p>
    <w:p w14:paraId="2403A763" w14:textId="7B37B4CC" w:rsidR="007C372F" w:rsidRPr="007C7D88" w:rsidRDefault="00515113" w:rsidP="002C13D0">
      <w:pPr>
        <w:pStyle w:val="ListParagraph"/>
        <w:numPr>
          <w:ilvl w:val="0"/>
          <w:numId w:val="10"/>
        </w:numPr>
        <w:spacing w:before="120" w:after="120" w:line="273" w:lineRule="auto"/>
        <w:rPr>
          <w:rFonts w:ascii="Arial" w:hAnsi="Arial" w:cs="Arial"/>
          <w:bCs/>
          <w:color w:val="111111"/>
          <w:lang w:eastAsia="en-US"/>
        </w:rPr>
      </w:pPr>
      <w:r w:rsidRPr="007C7D88">
        <w:rPr>
          <w:rFonts w:ascii="Arial" w:hAnsi="Arial" w:cs="Arial"/>
          <w:bCs/>
          <w:color w:val="111111"/>
          <w:lang w:eastAsia="en-US"/>
        </w:rPr>
        <w:t>Participate in staff meetings</w:t>
      </w:r>
      <w:r w:rsidR="007C7D88">
        <w:rPr>
          <w:rFonts w:ascii="Arial" w:hAnsi="Arial" w:cs="Arial"/>
          <w:bCs/>
          <w:color w:val="111111"/>
          <w:lang w:eastAsia="en-US"/>
        </w:rPr>
        <w:t>.</w:t>
      </w:r>
    </w:p>
    <w:p w14:paraId="5A882851" w14:textId="77777777" w:rsidR="007C372F" w:rsidRPr="007C372F" w:rsidRDefault="00515113" w:rsidP="00515113">
      <w:pPr>
        <w:spacing w:before="120" w:after="120" w:line="273" w:lineRule="auto"/>
        <w:rPr>
          <w:rFonts w:ascii="Arial" w:hAnsi="Arial" w:cs="Arial"/>
          <w:b/>
          <w:color w:val="111111"/>
          <w:lang w:eastAsia="en-US"/>
        </w:rPr>
      </w:pPr>
      <w:r w:rsidRPr="007C372F">
        <w:rPr>
          <w:rFonts w:ascii="Arial" w:hAnsi="Arial" w:cs="Arial"/>
          <w:b/>
          <w:color w:val="111111"/>
          <w:lang w:eastAsia="en-US"/>
        </w:rPr>
        <w:t>Safeguarding:</w:t>
      </w:r>
      <w:r w:rsidRPr="007C372F">
        <w:rPr>
          <w:rFonts w:ascii="Arial" w:hAnsi="Arial" w:cs="Arial"/>
          <w:b/>
          <w:color w:val="111111"/>
          <w:lang w:eastAsia="en-US"/>
        </w:rPr>
        <w:tab/>
      </w:r>
    </w:p>
    <w:p w14:paraId="73C07B24" w14:textId="77777777" w:rsidR="007C7D88" w:rsidRDefault="00515113" w:rsidP="002C13D0">
      <w:pPr>
        <w:pStyle w:val="ListParagraph"/>
        <w:numPr>
          <w:ilvl w:val="0"/>
          <w:numId w:val="9"/>
        </w:numPr>
        <w:spacing w:before="120" w:after="120" w:line="273" w:lineRule="auto"/>
        <w:rPr>
          <w:rFonts w:ascii="Arial" w:hAnsi="Arial" w:cs="Arial"/>
          <w:bCs/>
          <w:color w:val="111111"/>
          <w:lang w:eastAsia="en-US"/>
        </w:rPr>
      </w:pPr>
      <w:r w:rsidRPr="007C372F">
        <w:rPr>
          <w:rFonts w:ascii="Arial" w:hAnsi="Arial" w:cs="Arial"/>
          <w:bCs/>
          <w:color w:val="111111"/>
          <w:lang w:eastAsia="en-US"/>
        </w:rPr>
        <w:t>Carry out tasks associated with pupils’ personal hygiene, (including personal intimate care) and welfare, including physical and medical needs, whilst encouraging independence.</w:t>
      </w:r>
    </w:p>
    <w:p w14:paraId="6CED88E6" w14:textId="77777777" w:rsidR="007C7D88" w:rsidRDefault="007C7D88" w:rsidP="007C7D88">
      <w:pPr>
        <w:pStyle w:val="ListParagraph"/>
        <w:spacing w:before="120" w:after="120" w:line="273" w:lineRule="auto"/>
        <w:ind w:left="360"/>
        <w:rPr>
          <w:rFonts w:ascii="Arial" w:hAnsi="Arial" w:cs="Arial"/>
          <w:bCs/>
          <w:color w:val="111111"/>
          <w:lang w:eastAsia="en-US"/>
        </w:rPr>
      </w:pPr>
    </w:p>
    <w:p w14:paraId="08E3293E" w14:textId="6B1D6A43" w:rsidR="007C7D88" w:rsidRPr="007C7D88" w:rsidRDefault="00515113" w:rsidP="002C13D0">
      <w:pPr>
        <w:pStyle w:val="ListParagraph"/>
        <w:numPr>
          <w:ilvl w:val="0"/>
          <w:numId w:val="9"/>
        </w:numPr>
        <w:spacing w:before="120" w:after="120" w:line="273" w:lineRule="auto"/>
        <w:rPr>
          <w:rFonts w:ascii="Arial" w:hAnsi="Arial" w:cs="Arial"/>
          <w:bCs/>
          <w:color w:val="111111"/>
          <w:lang w:eastAsia="en-US"/>
        </w:rPr>
      </w:pPr>
      <w:r w:rsidRPr="007C7D88">
        <w:rPr>
          <w:rFonts w:ascii="Arial" w:hAnsi="Arial" w:cs="Arial"/>
          <w:bCs/>
          <w:color w:val="111111"/>
          <w:lang w:eastAsia="en-US"/>
        </w:rPr>
        <w:t>Be responsible for promoting and safeguarding the welfare and wellbeing of pupils in line with policy and legislation, raising concerns as appropriate</w:t>
      </w:r>
      <w:r w:rsidR="007C7D88">
        <w:rPr>
          <w:rFonts w:ascii="Arial" w:hAnsi="Arial" w:cs="Arial"/>
          <w:bCs/>
          <w:color w:val="111111"/>
          <w:lang w:eastAsia="en-US"/>
        </w:rPr>
        <w:t>.</w:t>
      </w:r>
    </w:p>
    <w:p w14:paraId="69A08C4B" w14:textId="77777777" w:rsidR="007C372F" w:rsidRPr="007C7D88" w:rsidRDefault="00515113" w:rsidP="00515113">
      <w:pPr>
        <w:spacing w:before="120" w:after="120" w:line="273" w:lineRule="auto"/>
        <w:rPr>
          <w:rFonts w:ascii="Arial" w:hAnsi="Arial" w:cs="Arial"/>
          <w:b/>
          <w:color w:val="111111"/>
          <w:lang w:eastAsia="en-US"/>
        </w:rPr>
      </w:pPr>
      <w:r w:rsidRPr="007C7D88">
        <w:rPr>
          <w:rFonts w:ascii="Arial" w:hAnsi="Arial" w:cs="Arial"/>
          <w:b/>
          <w:color w:val="111111"/>
          <w:lang w:eastAsia="en-US"/>
        </w:rPr>
        <w:t>Administration/ Other</w:t>
      </w:r>
      <w:r w:rsidRPr="007C7D88">
        <w:rPr>
          <w:rFonts w:ascii="Arial" w:hAnsi="Arial" w:cs="Arial"/>
          <w:b/>
          <w:color w:val="111111"/>
          <w:lang w:eastAsia="en-US"/>
        </w:rPr>
        <w:tab/>
      </w:r>
    </w:p>
    <w:p w14:paraId="4EFFD99D" w14:textId="77777777" w:rsidR="007C7D88" w:rsidRDefault="00515113" w:rsidP="002C13D0">
      <w:pPr>
        <w:pStyle w:val="ListParagraph"/>
        <w:numPr>
          <w:ilvl w:val="0"/>
          <w:numId w:val="11"/>
        </w:numPr>
        <w:spacing w:before="120" w:after="120" w:line="273" w:lineRule="auto"/>
        <w:rPr>
          <w:rFonts w:ascii="Arial" w:hAnsi="Arial" w:cs="Arial"/>
          <w:bCs/>
          <w:color w:val="111111"/>
          <w:lang w:eastAsia="en-US"/>
        </w:rPr>
      </w:pPr>
      <w:r w:rsidRPr="007C7D88">
        <w:rPr>
          <w:rFonts w:ascii="Arial" w:hAnsi="Arial" w:cs="Arial"/>
          <w:bCs/>
          <w:color w:val="111111"/>
          <w:lang w:eastAsia="en-US"/>
        </w:rPr>
        <w:t xml:space="preserve">Prepare classroom materials and learning </w:t>
      </w:r>
      <w:proofErr w:type="gramStart"/>
      <w:r w:rsidRPr="007C7D88">
        <w:rPr>
          <w:rFonts w:ascii="Arial" w:hAnsi="Arial" w:cs="Arial"/>
          <w:bCs/>
          <w:color w:val="111111"/>
          <w:lang w:eastAsia="en-US"/>
        </w:rPr>
        <w:t>areas, and</w:t>
      </w:r>
      <w:proofErr w:type="gramEnd"/>
      <w:r w:rsidRPr="007C7D88">
        <w:rPr>
          <w:rFonts w:ascii="Arial" w:hAnsi="Arial" w:cs="Arial"/>
          <w:bCs/>
          <w:color w:val="111111"/>
          <w:lang w:eastAsia="en-US"/>
        </w:rPr>
        <w:t xml:space="preserve"> undertake minor clerical duties e.g. photocopying and displaying pupils work</w:t>
      </w:r>
      <w:r w:rsidR="007C7D88">
        <w:rPr>
          <w:rFonts w:ascii="Arial" w:hAnsi="Arial" w:cs="Arial"/>
          <w:bCs/>
          <w:color w:val="111111"/>
          <w:lang w:eastAsia="en-US"/>
        </w:rPr>
        <w:t>.</w:t>
      </w:r>
    </w:p>
    <w:p w14:paraId="55BF9EF5" w14:textId="77777777" w:rsidR="007C7D88" w:rsidRDefault="007C7D88" w:rsidP="007C7D88">
      <w:pPr>
        <w:pStyle w:val="ListParagraph"/>
        <w:spacing w:before="120" w:after="120" w:line="273" w:lineRule="auto"/>
        <w:ind w:left="360"/>
        <w:rPr>
          <w:rFonts w:ascii="Arial" w:hAnsi="Arial" w:cs="Arial"/>
          <w:bCs/>
          <w:color w:val="111111"/>
          <w:lang w:eastAsia="en-US"/>
        </w:rPr>
      </w:pPr>
    </w:p>
    <w:p w14:paraId="38C49D29" w14:textId="77777777" w:rsidR="007C7D88" w:rsidRDefault="00515113" w:rsidP="002C13D0">
      <w:pPr>
        <w:pStyle w:val="ListParagraph"/>
        <w:numPr>
          <w:ilvl w:val="0"/>
          <w:numId w:val="11"/>
        </w:numPr>
        <w:spacing w:before="120" w:after="120" w:line="273" w:lineRule="auto"/>
        <w:rPr>
          <w:rFonts w:ascii="Arial" w:hAnsi="Arial" w:cs="Arial"/>
          <w:bCs/>
          <w:color w:val="111111"/>
          <w:lang w:eastAsia="en-US"/>
        </w:rPr>
      </w:pPr>
      <w:r w:rsidRPr="007C7D88">
        <w:rPr>
          <w:rFonts w:ascii="Arial" w:hAnsi="Arial" w:cs="Arial"/>
          <w:bCs/>
          <w:color w:val="111111"/>
          <w:lang w:eastAsia="en-US"/>
        </w:rPr>
        <w:lastRenderedPageBreak/>
        <w:t>Support the use of ICT and adhere to relevant policies</w:t>
      </w:r>
      <w:r w:rsidR="007C7D88">
        <w:rPr>
          <w:rFonts w:ascii="Arial" w:hAnsi="Arial" w:cs="Arial"/>
          <w:bCs/>
          <w:color w:val="111111"/>
          <w:lang w:eastAsia="en-US"/>
        </w:rPr>
        <w:t>.</w:t>
      </w:r>
    </w:p>
    <w:p w14:paraId="69CE0EED" w14:textId="77777777" w:rsidR="007C7D88" w:rsidRPr="007C7D88" w:rsidRDefault="007C7D88" w:rsidP="007C7D88">
      <w:pPr>
        <w:pStyle w:val="ListParagraph"/>
        <w:rPr>
          <w:rFonts w:ascii="Arial" w:hAnsi="Arial" w:cs="Arial"/>
          <w:bCs/>
          <w:color w:val="111111"/>
          <w:lang w:eastAsia="en-US"/>
        </w:rPr>
      </w:pPr>
    </w:p>
    <w:p w14:paraId="08C484DE" w14:textId="77777777" w:rsidR="007C7D88" w:rsidRDefault="00515113" w:rsidP="002C13D0">
      <w:pPr>
        <w:pStyle w:val="ListParagraph"/>
        <w:numPr>
          <w:ilvl w:val="0"/>
          <w:numId w:val="11"/>
        </w:numPr>
        <w:spacing w:before="120" w:after="120" w:line="273" w:lineRule="auto"/>
        <w:rPr>
          <w:rFonts w:ascii="Arial" w:hAnsi="Arial" w:cs="Arial"/>
          <w:bCs/>
          <w:color w:val="111111"/>
          <w:lang w:eastAsia="en-US"/>
        </w:rPr>
      </w:pPr>
      <w:r w:rsidRPr="007C7D88">
        <w:rPr>
          <w:rFonts w:ascii="Arial" w:hAnsi="Arial" w:cs="Arial"/>
          <w:bCs/>
          <w:color w:val="111111"/>
          <w:lang w:eastAsia="en-US"/>
        </w:rPr>
        <w:t>Supervise and provide access arrangements for pupils sitting internal and external examinations and tests as required, ensuring that examinations comply with the Examination Board Regulations</w:t>
      </w:r>
      <w:r w:rsidR="007C7D88">
        <w:rPr>
          <w:rFonts w:ascii="Arial" w:hAnsi="Arial" w:cs="Arial"/>
          <w:bCs/>
          <w:color w:val="111111"/>
          <w:lang w:eastAsia="en-US"/>
        </w:rPr>
        <w:t>.</w:t>
      </w:r>
    </w:p>
    <w:p w14:paraId="7629DFC2" w14:textId="77777777" w:rsidR="007C7D88" w:rsidRPr="007C7D88" w:rsidRDefault="007C7D88" w:rsidP="007C7D88">
      <w:pPr>
        <w:pStyle w:val="ListParagraph"/>
        <w:rPr>
          <w:rFonts w:ascii="Arial" w:hAnsi="Arial" w:cs="Arial"/>
          <w:bCs/>
          <w:color w:val="111111"/>
          <w:lang w:eastAsia="en-US"/>
        </w:rPr>
      </w:pPr>
    </w:p>
    <w:p w14:paraId="6D3DEFA6" w14:textId="128A3AA1" w:rsidR="00515113" w:rsidRPr="007C7D88" w:rsidRDefault="00515113" w:rsidP="002C13D0">
      <w:pPr>
        <w:pStyle w:val="ListParagraph"/>
        <w:numPr>
          <w:ilvl w:val="0"/>
          <w:numId w:val="11"/>
        </w:numPr>
        <w:spacing w:before="120" w:after="120" w:line="273" w:lineRule="auto"/>
        <w:rPr>
          <w:rFonts w:ascii="Arial" w:hAnsi="Arial" w:cs="Arial"/>
          <w:bCs/>
          <w:color w:val="111111"/>
          <w:lang w:eastAsia="en-US"/>
        </w:rPr>
      </w:pPr>
      <w:r w:rsidRPr="007C7D88">
        <w:rPr>
          <w:rFonts w:ascii="Arial" w:hAnsi="Arial" w:cs="Arial"/>
          <w:bCs/>
          <w:color w:val="111111"/>
          <w:lang w:eastAsia="en-US"/>
        </w:rPr>
        <w:t>Participate in appraisal, training and other performance management activities</w:t>
      </w:r>
      <w:r w:rsidR="007C7D88">
        <w:rPr>
          <w:rFonts w:ascii="Arial" w:hAnsi="Arial" w:cs="Arial"/>
          <w:bCs/>
          <w:color w:val="111111"/>
          <w:lang w:eastAsia="en-US"/>
        </w:rPr>
        <w:t>.</w:t>
      </w:r>
    </w:p>
    <w:p w14:paraId="1445D965" w14:textId="77777777" w:rsidR="007C7D88" w:rsidRDefault="007C7D88" w:rsidP="007C372F">
      <w:pPr>
        <w:rPr>
          <w:rFonts w:ascii="Arial" w:hAnsi="Arial" w:cs="Arial"/>
          <w:sz w:val="22"/>
          <w:szCs w:val="22"/>
          <w:lang w:eastAsia="en-US"/>
        </w:rPr>
      </w:pPr>
    </w:p>
    <w:p w14:paraId="6A952853" w14:textId="77777777" w:rsidR="007C7D88" w:rsidRDefault="007C7D88" w:rsidP="007C372F">
      <w:pPr>
        <w:rPr>
          <w:rFonts w:ascii="Arial" w:hAnsi="Arial" w:cs="Arial"/>
          <w:sz w:val="22"/>
          <w:szCs w:val="22"/>
          <w:lang w:eastAsia="en-US"/>
        </w:rPr>
      </w:pPr>
    </w:p>
    <w:p w14:paraId="5A6C887A" w14:textId="77777777" w:rsidR="007C7D88" w:rsidRDefault="007C7D88" w:rsidP="007C372F">
      <w:pPr>
        <w:rPr>
          <w:rFonts w:ascii="Arial" w:hAnsi="Arial" w:cs="Arial"/>
          <w:sz w:val="22"/>
          <w:szCs w:val="22"/>
          <w:lang w:eastAsia="en-US"/>
        </w:rPr>
      </w:pPr>
    </w:p>
    <w:p w14:paraId="6D30FC92" w14:textId="77777777" w:rsidR="007C7D88" w:rsidRPr="007C372F" w:rsidRDefault="007C7D88" w:rsidP="007C372F">
      <w:pPr>
        <w:rPr>
          <w:rFonts w:ascii="Arial" w:hAnsi="Arial" w:cs="Arial"/>
          <w:sz w:val="22"/>
          <w:szCs w:val="22"/>
          <w:lang w:eastAsia="en-US"/>
        </w:rPr>
      </w:pPr>
    </w:p>
    <w:tbl>
      <w:tblPr>
        <w:tblStyle w:val="TableGrid3"/>
        <w:tblW w:w="0" w:type="auto"/>
        <w:tblLook w:val="04A0" w:firstRow="1" w:lastRow="0" w:firstColumn="1" w:lastColumn="0" w:noHBand="0" w:noVBand="1"/>
      </w:tblPr>
      <w:tblGrid>
        <w:gridCol w:w="5097"/>
        <w:gridCol w:w="5097"/>
      </w:tblGrid>
      <w:tr w:rsidR="007C372F" w:rsidRPr="007C372F" w14:paraId="3D01D092" w14:textId="77777777" w:rsidTr="00B76D4A">
        <w:tc>
          <w:tcPr>
            <w:tcW w:w="5097" w:type="dxa"/>
          </w:tcPr>
          <w:p w14:paraId="2527F478" w14:textId="77777777" w:rsidR="007C372F" w:rsidRPr="007C372F" w:rsidRDefault="007C372F" w:rsidP="007C372F">
            <w:pPr>
              <w:rPr>
                <w:b/>
                <w:bCs/>
                <w:sz w:val="22"/>
              </w:rPr>
            </w:pPr>
            <w:bookmarkStart w:id="4" w:name="_Hlk170732812"/>
            <w:r w:rsidRPr="007C372F">
              <w:rPr>
                <w:b/>
                <w:bCs/>
                <w:sz w:val="22"/>
              </w:rPr>
              <w:t>Appropriate duties</w:t>
            </w:r>
          </w:p>
        </w:tc>
        <w:tc>
          <w:tcPr>
            <w:tcW w:w="5097" w:type="dxa"/>
          </w:tcPr>
          <w:p w14:paraId="08DA6282" w14:textId="77777777" w:rsidR="007C372F" w:rsidRPr="007C372F" w:rsidRDefault="007C372F" w:rsidP="007C372F">
            <w:pPr>
              <w:rPr>
                <w:b/>
                <w:bCs/>
                <w:sz w:val="22"/>
              </w:rPr>
            </w:pPr>
            <w:r w:rsidRPr="007C372F">
              <w:rPr>
                <w:b/>
                <w:bCs/>
                <w:sz w:val="22"/>
              </w:rPr>
              <w:t xml:space="preserve">Duties that are not appropriate for this role and should be allocated to another role which includes these within their responsibility </w:t>
            </w:r>
          </w:p>
        </w:tc>
      </w:tr>
      <w:tr w:rsidR="007C372F" w:rsidRPr="007C372F" w14:paraId="22ABAC69" w14:textId="77777777" w:rsidTr="00B76D4A">
        <w:tc>
          <w:tcPr>
            <w:tcW w:w="5097" w:type="dxa"/>
          </w:tcPr>
          <w:p w14:paraId="09AB457D" w14:textId="77777777" w:rsidR="007C372F" w:rsidRPr="007C372F" w:rsidRDefault="007C372F" w:rsidP="007C372F">
            <w:pPr>
              <w:rPr>
                <w:sz w:val="22"/>
              </w:rPr>
            </w:pPr>
            <w:r w:rsidRPr="007C372F">
              <w:rPr>
                <w:sz w:val="22"/>
              </w:rPr>
              <w:t>Assisting with the supervision of groups and individual pupils as required.</w:t>
            </w:r>
          </w:p>
        </w:tc>
        <w:tc>
          <w:tcPr>
            <w:tcW w:w="5097" w:type="dxa"/>
          </w:tcPr>
          <w:p w14:paraId="0A9574BA" w14:textId="77777777" w:rsidR="007C372F" w:rsidRPr="007C372F" w:rsidRDefault="007C372F" w:rsidP="007C372F">
            <w:pPr>
              <w:rPr>
                <w:sz w:val="22"/>
              </w:rPr>
            </w:pPr>
            <w:r w:rsidRPr="007C372F">
              <w:rPr>
                <w:sz w:val="22"/>
              </w:rPr>
              <w:t>Taking responsibility for a whole class for a full lesson.</w:t>
            </w:r>
          </w:p>
        </w:tc>
      </w:tr>
      <w:tr w:rsidR="007C372F" w:rsidRPr="007C372F" w14:paraId="4518B20B" w14:textId="77777777" w:rsidTr="00B76D4A">
        <w:tc>
          <w:tcPr>
            <w:tcW w:w="5097" w:type="dxa"/>
          </w:tcPr>
          <w:p w14:paraId="2F01EB66" w14:textId="77777777" w:rsidR="007C372F" w:rsidRPr="007C372F" w:rsidRDefault="007C372F" w:rsidP="007C372F">
            <w:pPr>
              <w:rPr>
                <w:sz w:val="22"/>
              </w:rPr>
            </w:pPr>
            <w:r w:rsidRPr="007C372F">
              <w:rPr>
                <w:sz w:val="22"/>
              </w:rPr>
              <w:t>Supporting the learning process under the direction of the teaching or other appropriate staff.</w:t>
            </w:r>
          </w:p>
        </w:tc>
        <w:tc>
          <w:tcPr>
            <w:tcW w:w="5097" w:type="dxa"/>
          </w:tcPr>
          <w:p w14:paraId="77B064D2" w14:textId="77777777" w:rsidR="007C372F" w:rsidRPr="007C372F" w:rsidRDefault="007C372F" w:rsidP="007C372F">
            <w:pPr>
              <w:rPr>
                <w:sz w:val="22"/>
              </w:rPr>
            </w:pPr>
            <w:r w:rsidRPr="007C372F">
              <w:rPr>
                <w:sz w:val="22"/>
              </w:rPr>
              <w:t>Delivering learning activities to pupils except in support of and under the direction of the class teacher (not for whole classes).</w:t>
            </w:r>
          </w:p>
        </w:tc>
      </w:tr>
      <w:tr w:rsidR="007C372F" w:rsidRPr="007C372F" w14:paraId="5397E644" w14:textId="77777777" w:rsidTr="00B76D4A">
        <w:tc>
          <w:tcPr>
            <w:tcW w:w="5097" w:type="dxa"/>
          </w:tcPr>
          <w:p w14:paraId="5F731D3F" w14:textId="77777777" w:rsidR="007C372F" w:rsidRPr="007C372F" w:rsidRDefault="007C372F" w:rsidP="007C372F">
            <w:pPr>
              <w:rPr>
                <w:sz w:val="22"/>
              </w:rPr>
            </w:pPr>
            <w:r w:rsidRPr="007C372F">
              <w:rPr>
                <w:sz w:val="22"/>
              </w:rPr>
              <w:t xml:space="preserve">Participating in relevant training as appropriate. </w:t>
            </w:r>
          </w:p>
        </w:tc>
        <w:tc>
          <w:tcPr>
            <w:tcW w:w="5097" w:type="dxa"/>
          </w:tcPr>
          <w:p w14:paraId="5E35DE24" w14:textId="77777777" w:rsidR="007C372F" w:rsidRPr="007C372F" w:rsidRDefault="007C372F" w:rsidP="007C372F">
            <w:pPr>
              <w:rPr>
                <w:sz w:val="22"/>
              </w:rPr>
            </w:pPr>
            <w:r w:rsidRPr="007C372F">
              <w:rPr>
                <w:sz w:val="22"/>
              </w:rPr>
              <w:t>Be providing cover for teaching absences.</w:t>
            </w:r>
          </w:p>
        </w:tc>
      </w:tr>
      <w:tr w:rsidR="007C372F" w:rsidRPr="007C372F" w14:paraId="100AEFD8" w14:textId="77777777" w:rsidTr="00B76D4A">
        <w:tc>
          <w:tcPr>
            <w:tcW w:w="5097" w:type="dxa"/>
          </w:tcPr>
          <w:p w14:paraId="05699AB8" w14:textId="77777777" w:rsidR="007C372F" w:rsidRPr="007C372F" w:rsidRDefault="007C372F" w:rsidP="007C372F">
            <w:pPr>
              <w:rPr>
                <w:sz w:val="22"/>
              </w:rPr>
            </w:pPr>
            <w:r w:rsidRPr="007C372F">
              <w:rPr>
                <w:sz w:val="22"/>
              </w:rPr>
              <w:t xml:space="preserve">Contributing information to planning and assessment. </w:t>
            </w:r>
          </w:p>
        </w:tc>
        <w:tc>
          <w:tcPr>
            <w:tcW w:w="5097" w:type="dxa"/>
          </w:tcPr>
          <w:p w14:paraId="3F613A6B" w14:textId="77777777" w:rsidR="007C372F" w:rsidRPr="007C372F" w:rsidRDefault="007C372F" w:rsidP="007C372F">
            <w:pPr>
              <w:rPr>
                <w:sz w:val="22"/>
              </w:rPr>
            </w:pPr>
            <w:r w:rsidRPr="007C372F">
              <w:rPr>
                <w:sz w:val="22"/>
              </w:rPr>
              <w:t xml:space="preserve">To have specific, designated lead responsibility to support individual pupils’ highly complex SEMH or </w:t>
            </w:r>
            <w:r w:rsidRPr="007C372F">
              <w:rPr>
                <w:sz w:val="22"/>
              </w:rPr>
              <w:lastRenderedPageBreak/>
              <w:t>wellbeing needs - requiring developed and specialist skills and knowledge.</w:t>
            </w:r>
          </w:p>
        </w:tc>
      </w:tr>
      <w:tr w:rsidR="007C372F" w:rsidRPr="007C372F" w14:paraId="1933D5FA" w14:textId="77777777" w:rsidTr="00B76D4A">
        <w:tc>
          <w:tcPr>
            <w:tcW w:w="5097" w:type="dxa"/>
          </w:tcPr>
          <w:p w14:paraId="0E9FE433" w14:textId="77777777" w:rsidR="007C372F" w:rsidRPr="007C372F" w:rsidRDefault="007C372F" w:rsidP="007C372F">
            <w:pPr>
              <w:rPr>
                <w:sz w:val="22"/>
              </w:rPr>
            </w:pPr>
            <w:r w:rsidRPr="007C372F">
              <w:rPr>
                <w:sz w:val="22"/>
              </w:rPr>
              <w:lastRenderedPageBreak/>
              <w:t xml:space="preserve">Support all pupils’ wellbeing in the classroom setting. </w:t>
            </w:r>
          </w:p>
        </w:tc>
        <w:tc>
          <w:tcPr>
            <w:tcW w:w="5097" w:type="dxa"/>
          </w:tcPr>
          <w:p w14:paraId="27022AE2" w14:textId="77777777" w:rsidR="007C372F" w:rsidRPr="007C372F" w:rsidRDefault="007C372F" w:rsidP="007C372F">
            <w:pPr>
              <w:rPr>
                <w:sz w:val="22"/>
              </w:rPr>
            </w:pPr>
            <w:r w:rsidRPr="007C372F">
              <w:rPr>
                <w:sz w:val="22"/>
              </w:rPr>
              <w:t>Supporting pupils who demonstrate particularly challenging behaviour without the provision of appropriate training, such as de-escalation or autism awareness training.</w:t>
            </w:r>
          </w:p>
        </w:tc>
      </w:tr>
      <w:tr w:rsidR="007C372F" w:rsidRPr="007C372F" w14:paraId="0E02040F" w14:textId="77777777" w:rsidTr="00B76D4A">
        <w:tc>
          <w:tcPr>
            <w:tcW w:w="5097" w:type="dxa"/>
          </w:tcPr>
          <w:p w14:paraId="74A4A24C" w14:textId="77777777" w:rsidR="007C372F" w:rsidRPr="007C372F" w:rsidRDefault="007C372F" w:rsidP="007C372F">
            <w:pPr>
              <w:rPr>
                <w:sz w:val="22"/>
              </w:rPr>
            </w:pPr>
            <w:r w:rsidRPr="007C372F">
              <w:rPr>
                <w:sz w:val="22"/>
              </w:rPr>
              <w:t>Following appropriate training, implementing agreed and delegated plans and strategies for de-escalation and following agreed risk assessments to prevent or support dysregulation for pupils.</w:t>
            </w:r>
          </w:p>
        </w:tc>
        <w:tc>
          <w:tcPr>
            <w:tcW w:w="5097" w:type="dxa"/>
          </w:tcPr>
          <w:p w14:paraId="6AF32C93" w14:textId="77777777" w:rsidR="007C372F" w:rsidRPr="007C372F" w:rsidRDefault="007C372F" w:rsidP="007C372F">
            <w:pPr>
              <w:rPr>
                <w:sz w:val="22"/>
              </w:rPr>
            </w:pPr>
          </w:p>
        </w:tc>
      </w:tr>
      <w:bookmarkEnd w:id="4"/>
    </w:tbl>
    <w:p w14:paraId="7E626247" w14:textId="77777777" w:rsidR="007C372F" w:rsidRDefault="007C372F" w:rsidP="007C372F">
      <w:pPr>
        <w:rPr>
          <w:rFonts w:ascii="Arial" w:hAnsi="Arial" w:cs="Arial"/>
          <w:sz w:val="22"/>
          <w:szCs w:val="22"/>
          <w:lang w:eastAsia="en-US"/>
        </w:rPr>
      </w:pPr>
    </w:p>
    <w:p w14:paraId="6823D28A" w14:textId="77777777" w:rsidR="002C13D0" w:rsidRDefault="002C13D0" w:rsidP="007C372F">
      <w:pPr>
        <w:rPr>
          <w:rFonts w:ascii="Arial" w:hAnsi="Arial" w:cs="Arial"/>
          <w:sz w:val="22"/>
          <w:szCs w:val="22"/>
          <w:lang w:eastAsia="en-US"/>
        </w:rPr>
      </w:pPr>
    </w:p>
    <w:p w14:paraId="5987B618" w14:textId="77777777" w:rsidR="002C13D0" w:rsidRDefault="002C13D0" w:rsidP="007C372F">
      <w:pPr>
        <w:rPr>
          <w:rFonts w:ascii="Arial" w:hAnsi="Arial" w:cs="Arial"/>
          <w:sz w:val="22"/>
          <w:szCs w:val="22"/>
          <w:lang w:eastAsia="en-US"/>
        </w:rPr>
      </w:pPr>
    </w:p>
    <w:p w14:paraId="2B7D06E3" w14:textId="77777777" w:rsidR="002C13D0" w:rsidRDefault="002C13D0" w:rsidP="007C372F">
      <w:pPr>
        <w:rPr>
          <w:rFonts w:ascii="Arial" w:hAnsi="Arial" w:cs="Arial"/>
          <w:sz w:val="22"/>
          <w:szCs w:val="22"/>
          <w:lang w:eastAsia="en-US"/>
        </w:rPr>
      </w:pPr>
    </w:p>
    <w:p w14:paraId="57C87643" w14:textId="5DAD7B2E" w:rsidR="002C13D0" w:rsidRDefault="002C13D0" w:rsidP="007C372F">
      <w:pPr>
        <w:rPr>
          <w:rFonts w:ascii="Arial" w:hAnsi="Arial" w:cs="Arial"/>
          <w:sz w:val="22"/>
          <w:szCs w:val="22"/>
          <w:lang w:eastAsia="en-US"/>
        </w:rPr>
      </w:pPr>
      <w:r>
        <w:rPr>
          <w:rFonts w:ascii="Arial" w:hAnsi="Arial" w:cs="Arial"/>
          <w:noProof/>
          <w:sz w:val="22"/>
          <w:szCs w:val="22"/>
          <w:lang w:eastAsia="en-US"/>
        </w:rPr>
        <w:drawing>
          <wp:anchor distT="0" distB="0" distL="114300" distR="114300" simplePos="0" relativeHeight="251684864" behindDoc="1" locked="0" layoutInCell="1" allowOverlap="1" wp14:anchorId="5184ABBE" wp14:editId="635B8A9C">
            <wp:simplePos x="0" y="0"/>
            <wp:positionH relativeFrom="margin">
              <wp:align>center</wp:align>
            </wp:positionH>
            <wp:positionV relativeFrom="paragraph">
              <wp:posOffset>13094</wp:posOffset>
            </wp:positionV>
            <wp:extent cx="5734050" cy="3771900"/>
            <wp:effectExtent l="0" t="0" r="0" b="0"/>
            <wp:wrapNone/>
            <wp:docPr id="1536507217" name="Picture 1" descr="A young child smiling with pom po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07217" name="Picture 1" descr="A young child smiling with pom poms&#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5734050" cy="3771900"/>
                    </a:xfrm>
                    <a:prstGeom prst="rect">
                      <a:avLst/>
                    </a:prstGeom>
                  </pic:spPr>
                </pic:pic>
              </a:graphicData>
            </a:graphic>
          </wp:anchor>
        </w:drawing>
      </w:r>
    </w:p>
    <w:p w14:paraId="51E100CA" w14:textId="77777777" w:rsidR="002C13D0" w:rsidRDefault="002C13D0" w:rsidP="007C372F">
      <w:pPr>
        <w:rPr>
          <w:rFonts w:ascii="Arial" w:hAnsi="Arial" w:cs="Arial"/>
          <w:sz w:val="22"/>
          <w:szCs w:val="22"/>
          <w:lang w:eastAsia="en-US"/>
        </w:rPr>
      </w:pPr>
    </w:p>
    <w:p w14:paraId="49A3411E" w14:textId="77777777" w:rsidR="002C13D0" w:rsidRDefault="002C13D0" w:rsidP="007C372F">
      <w:pPr>
        <w:rPr>
          <w:rFonts w:ascii="Arial" w:hAnsi="Arial" w:cs="Arial"/>
          <w:sz w:val="22"/>
          <w:szCs w:val="22"/>
          <w:lang w:eastAsia="en-US"/>
        </w:rPr>
      </w:pPr>
    </w:p>
    <w:p w14:paraId="59D6AF29" w14:textId="525657C8" w:rsidR="002C13D0" w:rsidRDefault="002C13D0" w:rsidP="007C372F">
      <w:pPr>
        <w:rPr>
          <w:rFonts w:ascii="Arial" w:hAnsi="Arial" w:cs="Arial"/>
          <w:sz w:val="22"/>
          <w:szCs w:val="22"/>
          <w:lang w:eastAsia="en-US"/>
        </w:rPr>
      </w:pPr>
    </w:p>
    <w:p w14:paraId="5D65E0E1" w14:textId="77777777" w:rsidR="002C13D0" w:rsidRDefault="002C13D0" w:rsidP="007C372F">
      <w:pPr>
        <w:rPr>
          <w:rFonts w:ascii="Arial" w:hAnsi="Arial" w:cs="Arial"/>
          <w:sz w:val="22"/>
          <w:szCs w:val="22"/>
          <w:lang w:eastAsia="en-US"/>
        </w:rPr>
      </w:pPr>
    </w:p>
    <w:p w14:paraId="13716417" w14:textId="0A9A54A2" w:rsidR="002C13D0" w:rsidRDefault="002C13D0" w:rsidP="002C13D0">
      <w:pPr>
        <w:jc w:val="center"/>
        <w:rPr>
          <w:rFonts w:ascii="Arial" w:hAnsi="Arial" w:cs="Arial"/>
          <w:sz w:val="22"/>
          <w:szCs w:val="22"/>
          <w:lang w:eastAsia="en-US"/>
        </w:rPr>
      </w:pPr>
    </w:p>
    <w:p w14:paraId="6F1B52C0" w14:textId="77777777" w:rsidR="002C13D0" w:rsidRDefault="002C13D0" w:rsidP="007C372F">
      <w:pPr>
        <w:rPr>
          <w:rFonts w:ascii="Arial" w:hAnsi="Arial" w:cs="Arial"/>
          <w:sz w:val="22"/>
          <w:szCs w:val="22"/>
          <w:lang w:eastAsia="en-US"/>
        </w:rPr>
      </w:pPr>
    </w:p>
    <w:p w14:paraId="428DE38B" w14:textId="77777777" w:rsidR="002C13D0" w:rsidRDefault="002C13D0" w:rsidP="007C372F">
      <w:pPr>
        <w:rPr>
          <w:rFonts w:ascii="Arial" w:hAnsi="Arial" w:cs="Arial"/>
          <w:sz w:val="22"/>
          <w:szCs w:val="22"/>
          <w:lang w:eastAsia="en-US"/>
        </w:rPr>
      </w:pPr>
    </w:p>
    <w:p w14:paraId="53311C8C" w14:textId="77777777" w:rsidR="002C13D0" w:rsidRDefault="002C13D0" w:rsidP="007C372F">
      <w:pPr>
        <w:rPr>
          <w:rFonts w:ascii="Arial" w:hAnsi="Arial" w:cs="Arial"/>
          <w:sz w:val="22"/>
          <w:szCs w:val="22"/>
          <w:lang w:eastAsia="en-US"/>
        </w:rPr>
      </w:pPr>
    </w:p>
    <w:p w14:paraId="71EB52CB" w14:textId="77777777" w:rsidR="002C13D0" w:rsidRDefault="002C13D0" w:rsidP="007C372F">
      <w:pPr>
        <w:rPr>
          <w:rFonts w:ascii="Arial" w:hAnsi="Arial" w:cs="Arial"/>
          <w:sz w:val="22"/>
          <w:szCs w:val="22"/>
          <w:lang w:eastAsia="en-US"/>
        </w:rPr>
      </w:pPr>
    </w:p>
    <w:p w14:paraId="4568F0FF" w14:textId="77777777" w:rsidR="002C13D0" w:rsidRDefault="002C13D0" w:rsidP="007C372F">
      <w:pPr>
        <w:rPr>
          <w:rFonts w:ascii="Arial" w:hAnsi="Arial" w:cs="Arial"/>
          <w:sz w:val="22"/>
          <w:szCs w:val="22"/>
          <w:lang w:eastAsia="en-US"/>
        </w:rPr>
      </w:pPr>
    </w:p>
    <w:p w14:paraId="178F71CA" w14:textId="77777777" w:rsidR="002C13D0" w:rsidRDefault="002C13D0" w:rsidP="007C372F">
      <w:pPr>
        <w:rPr>
          <w:rFonts w:ascii="Arial" w:hAnsi="Arial" w:cs="Arial"/>
          <w:sz w:val="22"/>
          <w:szCs w:val="22"/>
          <w:lang w:eastAsia="en-US"/>
        </w:rPr>
      </w:pPr>
    </w:p>
    <w:p w14:paraId="13FC28AD" w14:textId="77777777" w:rsidR="002C13D0" w:rsidRDefault="002C13D0" w:rsidP="007C372F">
      <w:pPr>
        <w:rPr>
          <w:rFonts w:ascii="Arial" w:hAnsi="Arial" w:cs="Arial"/>
          <w:sz w:val="22"/>
          <w:szCs w:val="22"/>
          <w:lang w:eastAsia="en-US"/>
        </w:rPr>
      </w:pPr>
    </w:p>
    <w:p w14:paraId="6967272A" w14:textId="77777777" w:rsidR="002C13D0" w:rsidRDefault="002C13D0" w:rsidP="007C372F">
      <w:pPr>
        <w:rPr>
          <w:rFonts w:ascii="Arial" w:hAnsi="Arial" w:cs="Arial"/>
          <w:sz w:val="22"/>
          <w:szCs w:val="22"/>
          <w:lang w:eastAsia="en-US"/>
        </w:rPr>
      </w:pPr>
    </w:p>
    <w:p w14:paraId="4C70D390" w14:textId="77777777" w:rsidR="002C13D0" w:rsidRDefault="002C13D0" w:rsidP="007C372F">
      <w:pPr>
        <w:rPr>
          <w:rFonts w:ascii="Arial" w:hAnsi="Arial" w:cs="Arial"/>
          <w:sz w:val="22"/>
          <w:szCs w:val="22"/>
          <w:lang w:eastAsia="en-US"/>
        </w:rPr>
      </w:pPr>
    </w:p>
    <w:p w14:paraId="507348C5" w14:textId="77777777" w:rsidR="002C13D0" w:rsidRDefault="002C13D0" w:rsidP="007C372F">
      <w:pPr>
        <w:rPr>
          <w:rFonts w:ascii="Arial" w:hAnsi="Arial" w:cs="Arial"/>
          <w:sz w:val="22"/>
          <w:szCs w:val="22"/>
          <w:lang w:eastAsia="en-US"/>
        </w:rPr>
      </w:pPr>
    </w:p>
    <w:p w14:paraId="43D3209B" w14:textId="77777777" w:rsidR="002C13D0" w:rsidRDefault="002C13D0" w:rsidP="007C372F">
      <w:pPr>
        <w:rPr>
          <w:rFonts w:ascii="Arial" w:hAnsi="Arial" w:cs="Arial"/>
          <w:sz w:val="22"/>
          <w:szCs w:val="22"/>
          <w:lang w:eastAsia="en-US"/>
        </w:rPr>
      </w:pPr>
    </w:p>
    <w:p w14:paraId="527B5C9D" w14:textId="77777777" w:rsidR="002C13D0" w:rsidRDefault="002C13D0" w:rsidP="007C372F">
      <w:pPr>
        <w:rPr>
          <w:rFonts w:ascii="Arial" w:hAnsi="Arial" w:cs="Arial"/>
          <w:sz w:val="22"/>
          <w:szCs w:val="22"/>
          <w:lang w:eastAsia="en-US"/>
        </w:rPr>
      </w:pPr>
    </w:p>
    <w:p w14:paraId="5738C160" w14:textId="77777777" w:rsidR="002C13D0" w:rsidRDefault="002C13D0" w:rsidP="007C372F">
      <w:pPr>
        <w:rPr>
          <w:rFonts w:ascii="Arial" w:hAnsi="Arial" w:cs="Arial"/>
          <w:sz w:val="22"/>
          <w:szCs w:val="22"/>
          <w:lang w:eastAsia="en-US"/>
        </w:rPr>
      </w:pPr>
    </w:p>
    <w:p w14:paraId="5F8E9853" w14:textId="77777777" w:rsidR="002C13D0" w:rsidRDefault="002C13D0" w:rsidP="007C372F">
      <w:pPr>
        <w:rPr>
          <w:rFonts w:ascii="Arial" w:hAnsi="Arial" w:cs="Arial"/>
          <w:sz w:val="22"/>
          <w:szCs w:val="22"/>
          <w:lang w:eastAsia="en-US"/>
        </w:rPr>
      </w:pPr>
    </w:p>
    <w:p w14:paraId="6B096C10" w14:textId="77777777" w:rsidR="002C13D0" w:rsidRDefault="002C13D0" w:rsidP="007C372F">
      <w:pPr>
        <w:rPr>
          <w:rFonts w:ascii="Arial" w:hAnsi="Arial" w:cs="Arial"/>
          <w:sz w:val="22"/>
          <w:szCs w:val="22"/>
          <w:lang w:eastAsia="en-US"/>
        </w:rPr>
      </w:pPr>
    </w:p>
    <w:p w14:paraId="47EBF33D" w14:textId="77777777" w:rsidR="002C13D0" w:rsidRDefault="002C13D0" w:rsidP="007C372F">
      <w:pPr>
        <w:rPr>
          <w:rFonts w:ascii="Arial" w:hAnsi="Arial" w:cs="Arial"/>
          <w:sz w:val="22"/>
          <w:szCs w:val="22"/>
          <w:lang w:eastAsia="en-US"/>
        </w:rPr>
      </w:pPr>
    </w:p>
    <w:p w14:paraId="2FC56763" w14:textId="77777777" w:rsidR="002C13D0" w:rsidRDefault="002C13D0" w:rsidP="007C372F">
      <w:pPr>
        <w:rPr>
          <w:rFonts w:ascii="Arial" w:hAnsi="Arial" w:cs="Arial"/>
          <w:sz w:val="22"/>
          <w:szCs w:val="22"/>
          <w:lang w:eastAsia="en-US"/>
        </w:rPr>
      </w:pPr>
    </w:p>
    <w:p w14:paraId="2457AF63" w14:textId="77777777" w:rsidR="002C13D0" w:rsidRDefault="002C13D0" w:rsidP="007C372F">
      <w:pPr>
        <w:rPr>
          <w:rFonts w:ascii="Arial" w:hAnsi="Arial" w:cs="Arial"/>
          <w:sz w:val="22"/>
          <w:szCs w:val="22"/>
          <w:lang w:eastAsia="en-US"/>
        </w:rPr>
      </w:pPr>
    </w:p>
    <w:p w14:paraId="6203FB43" w14:textId="77777777" w:rsidR="002C13D0" w:rsidRDefault="002C13D0" w:rsidP="007C372F">
      <w:pPr>
        <w:rPr>
          <w:rFonts w:ascii="Arial" w:hAnsi="Arial" w:cs="Arial"/>
          <w:sz w:val="22"/>
          <w:szCs w:val="22"/>
          <w:lang w:eastAsia="en-US"/>
        </w:rPr>
      </w:pPr>
    </w:p>
    <w:p w14:paraId="05775D2F" w14:textId="77777777" w:rsidR="002C13D0" w:rsidRDefault="002C13D0" w:rsidP="007C372F">
      <w:pPr>
        <w:rPr>
          <w:rFonts w:ascii="Arial" w:hAnsi="Arial" w:cs="Arial"/>
          <w:sz w:val="22"/>
          <w:szCs w:val="22"/>
          <w:lang w:eastAsia="en-US"/>
        </w:rPr>
      </w:pPr>
    </w:p>
    <w:p w14:paraId="2E448DFD" w14:textId="77777777" w:rsidR="002C13D0" w:rsidRDefault="002C13D0" w:rsidP="007C372F">
      <w:pPr>
        <w:rPr>
          <w:rFonts w:ascii="Arial" w:hAnsi="Arial" w:cs="Arial"/>
          <w:sz w:val="22"/>
          <w:szCs w:val="22"/>
          <w:lang w:eastAsia="en-US"/>
        </w:rPr>
      </w:pPr>
    </w:p>
    <w:p w14:paraId="272D924C" w14:textId="77777777" w:rsidR="002C13D0" w:rsidRDefault="002C13D0" w:rsidP="007C372F">
      <w:pPr>
        <w:rPr>
          <w:rFonts w:ascii="Arial" w:hAnsi="Arial" w:cs="Arial"/>
          <w:sz w:val="22"/>
          <w:szCs w:val="22"/>
          <w:lang w:eastAsia="en-US"/>
        </w:rPr>
      </w:pPr>
    </w:p>
    <w:p w14:paraId="5DC32408" w14:textId="77777777" w:rsidR="002C13D0" w:rsidRDefault="002C13D0" w:rsidP="007C372F">
      <w:pPr>
        <w:rPr>
          <w:rFonts w:ascii="Arial" w:hAnsi="Arial" w:cs="Arial"/>
          <w:sz w:val="22"/>
          <w:szCs w:val="22"/>
          <w:lang w:eastAsia="en-US"/>
        </w:rPr>
      </w:pPr>
    </w:p>
    <w:p w14:paraId="11EDE484" w14:textId="77777777" w:rsidR="002C13D0" w:rsidRDefault="002C13D0" w:rsidP="007C372F">
      <w:pPr>
        <w:rPr>
          <w:rFonts w:ascii="Arial" w:hAnsi="Arial" w:cs="Arial"/>
          <w:sz w:val="22"/>
          <w:szCs w:val="22"/>
          <w:lang w:eastAsia="en-US"/>
        </w:rPr>
      </w:pPr>
    </w:p>
    <w:p w14:paraId="1C8C7B00" w14:textId="77777777" w:rsidR="002C13D0" w:rsidRDefault="002C13D0" w:rsidP="007C372F">
      <w:pPr>
        <w:rPr>
          <w:rFonts w:ascii="Arial" w:hAnsi="Arial" w:cs="Arial"/>
          <w:sz w:val="22"/>
          <w:szCs w:val="22"/>
          <w:lang w:eastAsia="en-US"/>
        </w:rPr>
      </w:pPr>
    </w:p>
    <w:p w14:paraId="3B9CC3A0" w14:textId="77777777" w:rsidR="002C13D0" w:rsidRPr="007C372F" w:rsidRDefault="002C13D0" w:rsidP="007C372F">
      <w:pPr>
        <w:rPr>
          <w:rFonts w:ascii="Arial" w:hAnsi="Arial" w:cs="Arial"/>
          <w:sz w:val="22"/>
          <w:szCs w:val="22"/>
          <w:lang w:eastAsia="en-US"/>
        </w:rPr>
      </w:pPr>
    </w:p>
    <w:tbl>
      <w:tblPr>
        <w:tblStyle w:val="LightList-Accent31"/>
        <w:tblW w:w="5145" w:type="pct"/>
        <w:jc w:val="center"/>
        <w:tblLook w:val="04A0" w:firstRow="1" w:lastRow="0" w:firstColumn="1" w:lastColumn="0" w:noHBand="0" w:noVBand="1"/>
      </w:tblPr>
      <w:tblGrid>
        <w:gridCol w:w="7697"/>
        <w:gridCol w:w="3053"/>
      </w:tblGrid>
      <w:tr w:rsidR="007C372F" w:rsidRPr="007C372F" w14:paraId="44BE4854" w14:textId="77777777" w:rsidTr="002C13D0">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4F012008" w14:textId="77777777" w:rsidR="007C372F" w:rsidRPr="007C372F" w:rsidRDefault="007C372F" w:rsidP="007C372F">
            <w:pPr>
              <w:rPr>
                <w:rFonts w:ascii="Arial" w:hAnsi="Arial" w:cs="Arial"/>
                <w:color w:val="44546A"/>
              </w:rPr>
            </w:pPr>
            <w:r w:rsidRPr="007C372F">
              <w:rPr>
                <w:rFonts w:ascii="Arial" w:hAnsi="Arial" w:cs="Arial"/>
              </w:rPr>
              <w:br w:type="page"/>
              <w:t>Person Specification:</w:t>
            </w:r>
          </w:p>
        </w:tc>
        <w:tc>
          <w:tcPr>
            <w:tcW w:w="1420" w:type="pct"/>
          </w:tcPr>
          <w:p w14:paraId="7936C206" w14:textId="77777777" w:rsidR="007C372F" w:rsidRPr="007C372F" w:rsidRDefault="007C372F" w:rsidP="007C372F">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C372F" w:rsidRPr="007C372F" w14:paraId="2BD3F036" w14:textId="77777777" w:rsidTr="002C13D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52E9AAF0" w14:textId="77777777" w:rsidR="007C372F" w:rsidRPr="007C372F" w:rsidRDefault="007C372F" w:rsidP="007C372F">
            <w:pPr>
              <w:rPr>
                <w:rFonts w:ascii="Arial" w:hAnsi="Arial" w:cs="Arial"/>
              </w:rPr>
            </w:pPr>
            <w:r w:rsidRPr="007C372F">
              <w:rPr>
                <w:rFonts w:ascii="Arial" w:hAnsi="Arial" w:cs="Arial"/>
              </w:rPr>
              <w:t>Essential</w:t>
            </w:r>
          </w:p>
        </w:tc>
        <w:tc>
          <w:tcPr>
            <w:tcW w:w="1420" w:type="pct"/>
            <w:shd w:val="clear" w:color="auto" w:fill="D5BFAC"/>
          </w:tcPr>
          <w:p w14:paraId="694F8CA8" w14:textId="77777777" w:rsidR="007C372F" w:rsidRPr="007C372F" w:rsidRDefault="007C372F" w:rsidP="007C372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C372F">
              <w:rPr>
                <w:rFonts w:ascii="Arial" w:hAnsi="Arial" w:cs="Arial"/>
                <w:b/>
              </w:rPr>
              <w:t>Desirable</w:t>
            </w:r>
          </w:p>
        </w:tc>
      </w:tr>
      <w:tr w:rsidR="007C372F" w:rsidRPr="007C372F" w14:paraId="6B2C6FBF" w14:textId="77777777" w:rsidTr="002C13D0">
        <w:trPr>
          <w:trHeight w:val="814"/>
          <w:jc w:val="center"/>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7CB2FFA9" w14:textId="77777777" w:rsidR="007C372F" w:rsidRPr="007C372F" w:rsidRDefault="007C372F" w:rsidP="007C372F">
            <w:pPr>
              <w:rPr>
                <w:rFonts w:ascii="Arial" w:hAnsi="Arial" w:cs="Arial"/>
              </w:rPr>
            </w:pPr>
            <w:r w:rsidRPr="007C372F">
              <w:rPr>
                <w:rFonts w:ascii="Arial" w:hAnsi="Arial" w:cs="Arial"/>
              </w:rPr>
              <w:t>Knowledge and Experience</w:t>
            </w:r>
          </w:p>
          <w:p w14:paraId="7A06F180"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t xml:space="preserve">An awareness of child/young person’s development and learning </w:t>
            </w:r>
          </w:p>
          <w:p w14:paraId="776BA61F" w14:textId="77777777" w:rsidR="007C372F" w:rsidRPr="007C372F" w:rsidRDefault="007C372F" w:rsidP="002C13D0">
            <w:pPr>
              <w:numPr>
                <w:ilvl w:val="0"/>
                <w:numId w:val="4"/>
              </w:numPr>
              <w:contextualSpacing/>
              <w:rPr>
                <w:rFonts w:ascii="Arial" w:hAnsi="Arial" w:cs="Arial"/>
                <w:b w:val="0"/>
                <w:bCs w:val="0"/>
              </w:rPr>
            </w:pPr>
            <w:r w:rsidRPr="007C372F">
              <w:rPr>
                <w:rFonts w:ascii="Arial" w:hAnsi="Arial" w:cs="Arial"/>
                <w:b w:val="0"/>
                <w:bCs w:val="0"/>
              </w:rPr>
              <w:t>An understanding that children/Young people have differing needs</w:t>
            </w:r>
          </w:p>
          <w:p w14:paraId="77D0DF61" w14:textId="77777777" w:rsidR="007C372F" w:rsidRPr="007C372F" w:rsidRDefault="007C372F" w:rsidP="002C13D0">
            <w:pPr>
              <w:numPr>
                <w:ilvl w:val="0"/>
                <w:numId w:val="4"/>
              </w:numPr>
              <w:contextualSpacing/>
              <w:rPr>
                <w:rFonts w:ascii="Arial" w:hAnsi="Arial" w:cs="Arial"/>
                <w:b w:val="0"/>
                <w:bCs w:val="0"/>
              </w:rPr>
            </w:pPr>
            <w:r w:rsidRPr="007C372F">
              <w:rPr>
                <w:rFonts w:ascii="Arial" w:hAnsi="Arial" w:cs="Arial"/>
                <w:b w:val="0"/>
                <w:bCs w:val="0"/>
              </w:rPr>
              <w:t xml:space="preserve">Experience appropriate to working with children in </w:t>
            </w:r>
            <w:proofErr w:type="gramStart"/>
            <w:r w:rsidRPr="007C372F">
              <w:rPr>
                <w:rFonts w:ascii="Arial" w:hAnsi="Arial" w:cs="Arial"/>
                <w:b w:val="0"/>
                <w:bCs w:val="0"/>
              </w:rPr>
              <w:t>an</w:t>
            </w:r>
            <w:proofErr w:type="gramEnd"/>
            <w:r w:rsidRPr="007C372F">
              <w:rPr>
                <w:rFonts w:ascii="Arial" w:hAnsi="Arial" w:cs="Arial"/>
                <w:b w:val="0"/>
                <w:bCs w:val="0"/>
              </w:rPr>
              <w:t xml:space="preserve"> learning environment</w:t>
            </w:r>
          </w:p>
          <w:p w14:paraId="231690A3" w14:textId="77777777" w:rsidR="007C372F" w:rsidRPr="007C372F" w:rsidRDefault="007C372F" w:rsidP="002C13D0">
            <w:pPr>
              <w:numPr>
                <w:ilvl w:val="0"/>
                <w:numId w:val="4"/>
              </w:numPr>
              <w:rPr>
                <w:rFonts w:ascii="Arial" w:hAnsi="Arial" w:cs="Arial"/>
                <w:b w:val="0"/>
                <w:bCs w:val="0"/>
              </w:rPr>
            </w:pPr>
            <w:bookmarkStart w:id="5" w:name="_Hlk181957229"/>
            <w:r w:rsidRPr="007C372F">
              <w:rPr>
                <w:rFonts w:ascii="Arial" w:hAnsi="Arial" w:cs="Arial"/>
                <w:b w:val="0"/>
                <w:bCs w:val="0"/>
              </w:rPr>
              <w:t>Good understanding of child development and learning processes – this may be achieved through induction and during probation period</w:t>
            </w:r>
            <w:bookmarkEnd w:id="5"/>
          </w:p>
          <w:p w14:paraId="33B7958E" w14:textId="77777777" w:rsidR="007C372F" w:rsidRPr="007C372F" w:rsidRDefault="007C372F" w:rsidP="002C13D0">
            <w:pPr>
              <w:numPr>
                <w:ilvl w:val="0"/>
                <w:numId w:val="4"/>
              </w:numPr>
              <w:rPr>
                <w:rFonts w:ascii="Arial" w:hAnsi="Arial" w:cs="Arial"/>
                <w:b w:val="0"/>
                <w:bCs w:val="0"/>
              </w:rPr>
            </w:pPr>
            <w:bookmarkStart w:id="6" w:name="_Hlk181957239"/>
            <w:r w:rsidRPr="007C372F">
              <w:rPr>
                <w:rFonts w:ascii="Arial" w:hAnsi="Arial" w:cs="Arial"/>
                <w:b w:val="0"/>
                <w:bCs w:val="0"/>
                <w:color w:val="000000"/>
              </w:rPr>
              <w:t xml:space="preserve">Understanding of guidance and requirements around safeguarding children and young people – if this criterion is not met on appointment, </w:t>
            </w:r>
            <w:r w:rsidRPr="007C372F">
              <w:rPr>
                <w:rFonts w:ascii="Arial" w:hAnsi="Arial" w:cs="Arial"/>
                <w:b w:val="0"/>
                <w:bCs w:val="0"/>
              </w:rPr>
              <w:t>this may be achieved through induction and during probation period</w:t>
            </w:r>
            <w:bookmarkEnd w:id="6"/>
          </w:p>
          <w:p w14:paraId="24F14859" w14:textId="77777777" w:rsidR="007C372F" w:rsidRPr="007C372F" w:rsidRDefault="007C372F" w:rsidP="002C13D0">
            <w:pPr>
              <w:numPr>
                <w:ilvl w:val="0"/>
                <w:numId w:val="4"/>
              </w:numPr>
              <w:rPr>
                <w:rFonts w:ascii="Arial" w:hAnsi="Arial" w:cs="Arial"/>
              </w:rPr>
            </w:pPr>
            <w:r w:rsidRPr="007C372F">
              <w:rPr>
                <w:rFonts w:ascii="Arial" w:hAnsi="Arial" w:cs="Arial"/>
                <w:b w:val="0"/>
                <w:bCs w:val="0"/>
              </w:rPr>
              <w:t>An understanding of Behaviour management techniques – if this criterion is not met on appointment, this may be achieved through the induction and probationary period and may include the provision of appropriate training.</w:t>
            </w:r>
            <w:r w:rsidRPr="007C372F">
              <w:rPr>
                <w:rFonts w:ascii="Arial" w:hAnsi="Arial" w:cs="Arial"/>
              </w:rPr>
              <w:t xml:space="preserve"> </w:t>
            </w:r>
          </w:p>
        </w:tc>
        <w:tc>
          <w:tcPr>
            <w:tcW w:w="1420" w:type="pct"/>
            <w:tcBorders>
              <w:top w:val="single" w:sz="8" w:space="0" w:color="866243"/>
            </w:tcBorders>
            <w:shd w:val="clear" w:color="auto" w:fill="D5BFAC"/>
          </w:tcPr>
          <w:p w14:paraId="5771370D" w14:textId="77777777" w:rsidR="007C372F" w:rsidRPr="007C372F" w:rsidRDefault="007C372F" w:rsidP="002C13D0">
            <w:pPr>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C372F">
              <w:rPr>
                <w:rFonts w:ascii="Arial" w:hAnsi="Arial" w:cs="Arial"/>
              </w:rPr>
              <w:t xml:space="preserve">Knowledge of Child Protection and Health &amp; Safety policies and procedures </w:t>
            </w:r>
          </w:p>
          <w:p w14:paraId="2D59DAD2" w14:textId="77777777" w:rsidR="007C372F" w:rsidRPr="007C372F" w:rsidRDefault="007C372F" w:rsidP="002C13D0">
            <w:pPr>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C372F">
              <w:rPr>
                <w:rFonts w:ascii="Arial" w:hAnsi="Arial" w:cs="Arial"/>
              </w:rPr>
              <w:t>Knowledge of inclusive practice</w:t>
            </w:r>
          </w:p>
        </w:tc>
      </w:tr>
      <w:tr w:rsidR="007C372F" w:rsidRPr="007C372F" w14:paraId="21BCCE06" w14:textId="77777777" w:rsidTr="002C13D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tcPr>
          <w:p w14:paraId="22C7DAD7" w14:textId="77777777" w:rsidR="007C372F" w:rsidRPr="007C372F" w:rsidRDefault="007C372F" w:rsidP="007C372F">
            <w:pPr>
              <w:rPr>
                <w:rFonts w:ascii="Arial" w:hAnsi="Arial" w:cs="Arial"/>
              </w:rPr>
            </w:pPr>
            <w:r w:rsidRPr="007C372F">
              <w:rPr>
                <w:rFonts w:ascii="Arial" w:hAnsi="Arial" w:cs="Arial"/>
              </w:rPr>
              <w:t>Occupational Skills</w:t>
            </w:r>
          </w:p>
          <w:p w14:paraId="682325AC"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t>Good written and verbal communication skills: able to communicate effectively and clearly and build relationships with a range of staff, children, young people, their families and carers</w:t>
            </w:r>
          </w:p>
          <w:p w14:paraId="276920D6"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t>Good reading, writing and numeracy Skills</w:t>
            </w:r>
          </w:p>
          <w:p w14:paraId="071D740F"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t>Demonstrable interpersonal skills.</w:t>
            </w:r>
          </w:p>
          <w:p w14:paraId="0FFA0D6A"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t>Ability to work successfully in a team.</w:t>
            </w:r>
          </w:p>
          <w:p w14:paraId="06E14433"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lastRenderedPageBreak/>
              <w:t>Confidentiality</w:t>
            </w:r>
          </w:p>
          <w:p w14:paraId="0B01FDD8"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t>Ability to form and maintain appropriate relationships and personal boundaries with children and young people</w:t>
            </w:r>
          </w:p>
          <w:p w14:paraId="66740C7A"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t>Emotional resilience in working with challenging behaviours and attitudes</w:t>
            </w:r>
          </w:p>
          <w:p w14:paraId="0D0F8954"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t>Ability to use authority and maintaining discipline</w:t>
            </w:r>
          </w:p>
          <w:p w14:paraId="2814094C" w14:textId="77777777" w:rsidR="007C372F" w:rsidRPr="007C372F" w:rsidRDefault="007C372F" w:rsidP="002C13D0">
            <w:pPr>
              <w:numPr>
                <w:ilvl w:val="0"/>
                <w:numId w:val="4"/>
              </w:numPr>
              <w:rPr>
                <w:rFonts w:ascii="Arial" w:hAnsi="Arial" w:cs="Arial"/>
                <w:b w:val="0"/>
                <w:bCs w:val="0"/>
                <w:i/>
              </w:rPr>
            </w:pPr>
            <w:r w:rsidRPr="007C372F">
              <w:rPr>
                <w:rFonts w:ascii="Arial" w:hAnsi="Arial" w:cs="Arial"/>
                <w:b w:val="0"/>
                <w:bCs w:val="0"/>
              </w:rPr>
              <w:t>An empathy for equality &amp; diversity</w:t>
            </w:r>
          </w:p>
          <w:p w14:paraId="23B581C7" w14:textId="77777777" w:rsidR="007C372F" w:rsidRPr="007C372F" w:rsidRDefault="007C372F" w:rsidP="002C13D0">
            <w:pPr>
              <w:numPr>
                <w:ilvl w:val="0"/>
                <w:numId w:val="4"/>
              </w:numPr>
              <w:rPr>
                <w:rFonts w:ascii="Arial" w:hAnsi="Arial" w:cs="Arial"/>
                <w:b w:val="0"/>
                <w:bCs w:val="0"/>
                <w:i/>
              </w:rPr>
            </w:pPr>
            <w:r w:rsidRPr="007C372F">
              <w:rPr>
                <w:rFonts w:ascii="Arial" w:hAnsi="Arial"/>
                <w:b w:val="0"/>
                <w:bCs w:val="0"/>
                <w:color w:val="000000"/>
              </w:rPr>
              <w:t xml:space="preserve">Demonstrable </w:t>
            </w:r>
            <w:bookmarkStart w:id="7" w:name="_Hlk181974426"/>
            <w:r w:rsidRPr="007C372F">
              <w:rPr>
                <w:rFonts w:ascii="Arial" w:hAnsi="Arial"/>
                <w:b w:val="0"/>
                <w:bCs w:val="0"/>
                <w:color w:val="000000"/>
              </w:rPr>
              <w:t>ICT skills and the ability to use ICT as part of the learning process</w:t>
            </w:r>
          </w:p>
          <w:p w14:paraId="0540689E" w14:textId="77777777" w:rsidR="007C372F" w:rsidRPr="007C372F" w:rsidRDefault="007C372F" w:rsidP="002C13D0">
            <w:pPr>
              <w:numPr>
                <w:ilvl w:val="0"/>
                <w:numId w:val="4"/>
              </w:numPr>
              <w:rPr>
                <w:rFonts w:ascii="Times New Roman" w:eastAsia="Times New Roman" w:hAnsi="Times New Roman" w:cs="Arial"/>
                <w:color w:val="000000"/>
              </w:rPr>
            </w:pPr>
            <w:r w:rsidRPr="007C372F">
              <w:rPr>
                <w:rFonts w:ascii="Arial" w:eastAsia="Times New Roman" w:hAnsi="Arial" w:cs="Arial"/>
                <w:b w:val="0"/>
                <w:bCs w:val="0"/>
                <w:color w:val="000000"/>
              </w:rPr>
              <w:t>Ability to understand of roles and responsibilities within the classroom and whole school context, and to work effectively as part of a whole school team</w:t>
            </w:r>
            <w:bookmarkEnd w:id="7"/>
          </w:p>
        </w:tc>
        <w:tc>
          <w:tcPr>
            <w:tcW w:w="1420" w:type="pct"/>
            <w:shd w:val="clear" w:color="auto" w:fill="D5BFAC"/>
          </w:tcPr>
          <w:p w14:paraId="12FA2727" w14:textId="77777777" w:rsidR="007C372F" w:rsidRPr="007C372F" w:rsidRDefault="007C372F" w:rsidP="002C13D0">
            <w:pPr>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C372F">
              <w:rPr>
                <w:rFonts w:ascii="Arial" w:hAnsi="Arial" w:cs="Arial"/>
              </w:rPr>
              <w:lastRenderedPageBreak/>
              <w:t>Creativity</w:t>
            </w:r>
          </w:p>
        </w:tc>
      </w:tr>
      <w:tr w:rsidR="007C372F" w:rsidRPr="007C372F" w14:paraId="74F9C291" w14:textId="77777777" w:rsidTr="002C13D0">
        <w:trPr>
          <w:trHeight w:val="397"/>
          <w:jc w:val="center"/>
        </w:trPr>
        <w:tc>
          <w:tcPr>
            <w:cnfStyle w:val="001000000000" w:firstRow="0" w:lastRow="0" w:firstColumn="1" w:lastColumn="0" w:oddVBand="0" w:evenVBand="0" w:oddHBand="0" w:evenHBand="0" w:firstRowFirstColumn="0" w:firstRowLastColumn="0" w:lastRowFirstColumn="0" w:lastRowLastColumn="0"/>
            <w:tcW w:w="3580" w:type="pct"/>
          </w:tcPr>
          <w:p w14:paraId="63388143" w14:textId="77777777" w:rsidR="007C372F" w:rsidRPr="007C372F" w:rsidRDefault="007C372F" w:rsidP="007C372F">
            <w:pPr>
              <w:rPr>
                <w:rFonts w:ascii="Arial" w:hAnsi="Arial" w:cs="Arial"/>
              </w:rPr>
            </w:pPr>
            <w:r w:rsidRPr="007C372F">
              <w:rPr>
                <w:rFonts w:ascii="Arial" w:hAnsi="Arial" w:cs="Arial"/>
              </w:rPr>
              <w:t>Professional Qualifications</w:t>
            </w:r>
          </w:p>
          <w:p w14:paraId="09C3D351" w14:textId="77777777" w:rsidR="007C372F" w:rsidRPr="007C372F" w:rsidRDefault="007C372F" w:rsidP="002C13D0">
            <w:pPr>
              <w:numPr>
                <w:ilvl w:val="0"/>
                <w:numId w:val="4"/>
              </w:numPr>
              <w:rPr>
                <w:rFonts w:ascii="Arial" w:hAnsi="Arial" w:cs="Arial"/>
                <w:b w:val="0"/>
                <w:bCs w:val="0"/>
                <w:i/>
              </w:rPr>
            </w:pPr>
            <w:r w:rsidRPr="007C372F">
              <w:rPr>
                <w:rFonts w:ascii="Arial" w:hAnsi="Arial" w:cs="Arial"/>
                <w:b w:val="0"/>
                <w:bCs w:val="0"/>
              </w:rPr>
              <w:t>Relevant NVQ Level 2 qualification or equivalent i</w:t>
            </w:r>
            <w:bookmarkStart w:id="8" w:name="_Hlk181974476"/>
            <w:r w:rsidRPr="007C372F">
              <w:rPr>
                <w:rFonts w:ascii="Arial" w:hAnsi="Arial" w:cs="Arial"/>
                <w:b w:val="0"/>
                <w:bCs w:val="0"/>
              </w:rPr>
              <w:t>.e. English and maths skills at level 2</w:t>
            </w:r>
            <w:bookmarkEnd w:id="8"/>
          </w:p>
        </w:tc>
        <w:tc>
          <w:tcPr>
            <w:tcW w:w="1420" w:type="pct"/>
            <w:shd w:val="clear" w:color="auto" w:fill="D5BFAC"/>
          </w:tcPr>
          <w:p w14:paraId="388E7416" w14:textId="77777777" w:rsidR="007C372F" w:rsidRPr="007C372F" w:rsidRDefault="007C372F" w:rsidP="002C13D0">
            <w:pPr>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C372F">
              <w:rPr>
                <w:rFonts w:ascii="Arial" w:hAnsi="Arial" w:cs="Arial"/>
              </w:rPr>
              <w:t xml:space="preserve">Relevant NVQ level 3 </w:t>
            </w:r>
          </w:p>
          <w:p w14:paraId="4C084988" w14:textId="77777777" w:rsidR="007C372F" w:rsidRPr="007C372F" w:rsidRDefault="007C372F" w:rsidP="002C13D0">
            <w:pPr>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C372F">
              <w:rPr>
                <w:rFonts w:ascii="Arial" w:hAnsi="Arial" w:cs="Arial"/>
              </w:rPr>
              <w:t xml:space="preserve">Appropriate first aid training (Dependent on the </w:t>
            </w:r>
            <w:proofErr w:type="spellStart"/>
            <w:proofErr w:type="gramStart"/>
            <w:r w:rsidRPr="007C372F">
              <w:rPr>
                <w:rFonts w:ascii="Arial" w:hAnsi="Arial" w:cs="Arial"/>
              </w:rPr>
              <w:t>schools</w:t>
            </w:r>
            <w:proofErr w:type="spellEnd"/>
            <w:proofErr w:type="gramEnd"/>
            <w:r w:rsidRPr="007C372F">
              <w:rPr>
                <w:rFonts w:ascii="Arial" w:hAnsi="Arial" w:cs="Arial"/>
              </w:rPr>
              <w:t xml:space="preserve"> needs - insert as appropriate)</w:t>
            </w:r>
          </w:p>
        </w:tc>
      </w:tr>
      <w:tr w:rsidR="007C372F" w:rsidRPr="007C372F" w14:paraId="1A8C971A" w14:textId="77777777" w:rsidTr="002C13D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tcPr>
          <w:p w14:paraId="2CAA1E8D" w14:textId="77777777" w:rsidR="007C372F" w:rsidRPr="007C372F" w:rsidRDefault="007C372F" w:rsidP="007C372F">
            <w:pPr>
              <w:rPr>
                <w:rFonts w:ascii="Arial" w:hAnsi="Arial" w:cs="Arial"/>
              </w:rPr>
            </w:pPr>
            <w:r w:rsidRPr="007C372F">
              <w:rPr>
                <w:rFonts w:ascii="Arial" w:hAnsi="Arial" w:cs="Arial"/>
              </w:rPr>
              <w:t>Other Requirements</w:t>
            </w:r>
          </w:p>
          <w:p w14:paraId="1562D407"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t>Enhanced DBS Clearance</w:t>
            </w:r>
          </w:p>
          <w:p w14:paraId="0B6CCAFE"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t>To be committed to the school’s policies and ethos</w:t>
            </w:r>
          </w:p>
          <w:p w14:paraId="67B41975" w14:textId="77777777" w:rsidR="007C372F" w:rsidRPr="007C372F" w:rsidRDefault="007C372F" w:rsidP="002C13D0">
            <w:pPr>
              <w:numPr>
                <w:ilvl w:val="0"/>
                <w:numId w:val="4"/>
              </w:numPr>
              <w:rPr>
                <w:rFonts w:ascii="Arial" w:hAnsi="Arial" w:cs="Arial"/>
                <w:b w:val="0"/>
                <w:bCs w:val="0"/>
              </w:rPr>
            </w:pPr>
            <w:r w:rsidRPr="007C372F">
              <w:rPr>
                <w:rFonts w:ascii="Arial" w:hAnsi="Arial" w:cs="Arial"/>
                <w:b w:val="0"/>
                <w:bCs w:val="0"/>
              </w:rPr>
              <w:t>To be committed to Continuing Professional Development</w:t>
            </w:r>
          </w:p>
          <w:p w14:paraId="03419DA3" w14:textId="77777777" w:rsidR="007C372F" w:rsidRPr="007C372F" w:rsidRDefault="007C372F" w:rsidP="002C13D0">
            <w:pPr>
              <w:numPr>
                <w:ilvl w:val="0"/>
                <w:numId w:val="4"/>
              </w:numPr>
              <w:rPr>
                <w:rFonts w:ascii="Arial" w:hAnsi="Arial" w:cs="Arial"/>
              </w:rPr>
            </w:pPr>
            <w:r w:rsidRPr="007C372F">
              <w:rPr>
                <w:rFonts w:ascii="Arial" w:hAnsi="Arial" w:cs="Arial"/>
                <w:b w:val="0"/>
                <w:bCs w:val="0"/>
              </w:rPr>
              <w:t>Motivation to work with children and young people</w:t>
            </w:r>
          </w:p>
        </w:tc>
        <w:tc>
          <w:tcPr>
            <w:tcW w:w="1420" w:type="pct"/>
            <w:shd w:val="clear" w:color="auto" w:fill="D5BFAC"/>
          </w:tcPr>
          <w:p w14:paraId="07491A8F" w14:textId="77777777" w:rsidR="007C372F" w:rsidRPr="007C372F" w:rsidRDefault="007C372F" w:rsidP="007C372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D0A04FC" w14:textId="77777777" w:rsidR="00515113" w:rsidRDefault="00515113" w:rsidP="00515113">
      <w:pPr>
        <w:spacing w:before="120" w:after="120" w:line="273" w:lineRule="auto"/>
        <w:rPr>
          <w:rFonts w:ascii="Arial" w:hAnsi="Arial" w:cs="Arial"/>
          <w:bCs/>
          <w:color w:val="111111"/>
          <w:lang w:eastAsia="en-US"/>
        </w:rPr>
      </w:pPr>
    </w:p>
    <w:p w14:paraId="5B702DB9" w14:textId="77777777" w:rsidR="00515113" w:rsidRPr="00515113" w:rsidRDefault="00515113" w:rsidP="00515113">
      <w:pPr>
        <w:spacing w:before="120" w:after="120" w:line="273" w:lineRule="auto"/>
        <w:rPr>
          <w:rFonts w:ascii="Arial" w:hAnsi="Arial" w:cs="Arial"/>
          <w:bCs/>
          <w:color w:val="111111"/>
          <w:lang w:eastAsia="en-US"/>
        </w:rPr>
      </w:pPr>
    </w:p>
    <w:p w14:paraId="0C975246" w14:textId="77777777" w:rsidR="00515113" w:rsidRDefault="00515113" w:rsidP="00855779">
      <w:pPr>
        <w:spacing w:before="120" w:after="120" w:line="273" w:lineRule="auto"/>
        <w:rPr>
          <w:rFonts w:ascii="Arial" w:hAnsi="Arial" w:cs="Arial"/>
          <w:b/>
          <w:bCs/>
          <w:sz w:val="20"/>
          <w:szCs w:val="20"/>
          <w:lang w:eastAsia="en-US"/>
        </w:rPr>
      </w:pPr>
    </w:p>
    <w:p w14:paraId="74DCA3D1" w14:textId="77777777" w:rsidR="002C13D0" w:rsidRDefault="002C13D0" w:rsidP="00855779">
      <w:pPr>
        <w:spacing w:before="120" w:after="120" w:line="273" w:lineRule="auto"/>
        <w:rPr>
          <w:rFonts w:ascii="Arial" w:hAnsi="Arial" w:cs="Arial"/>
          <w:b/>
          <w:bCs/>
          <w:sz w:val="20"/>
          <w:szCs w:val="20"/>
          <w:lang w:eastAsia="en-US"/>
        </w:rPr>
      </w:pPr>
    </w:p>
    <w:p w14:paraId="4CE57709" w14:textId="77777777" w:rsidR="002C13D0" w:rsidRPr="00855779" w:rsidRDefault="002C13D0" w:rsidP="00855779">
      <w:pPr>
        <w:spacing w:before="120" w:after="120" w:line="273" w:lineRule="auto"/>
        <w:rPr>
          <w:rFonts w:ascii="Arial" w:hAnsi="Arial" w:cs="Arial"/>
          <w:b/>
          <w:bCs/>
          <w:sz w:val="20"/>
          <w:szCs w:val="20"/>
          <w:lang w:eastAsia="en-US"/>
        </w:rPr>
      </w:pPr>
    </w:p>
    <w:p w14:paraId="09B94708" w14:textId="5B5114E4" w:rsidR="009C58D9" w:rsidRPr="0077039D" w:rsidRDefault="009C58D9" w:rsidP="009C58D9">
      <w:pPr>
        <w:pStyle w:val="Heading7"/>
        <w:jc w:val="center"/>
        <w:rPr>
          <w:rFonts w:ascii="Arial" w:hAnsi="Arial" w:cs="Arial"/>
          <w:b/>
          <w:i w:val="0"/>
          <w:color w:val="F58220"/>
          <w:sz w:val="32"/>
          <w:szCs w:val="32"/>
        </w:rPr>
      </w:pPr>
      <w:r w:rsidRPr="0077039D">
        <w:rPr>
          <w:rFonts w:ascii="Arial" w:hAnsi="Arial" w:cs="Arial"/>
          <w:b/>
          <w:i w:val="0"/>
          <w:color w:val="F58220"/>
          <w:sz w:val="32"/>
          <w:szCs w:val="32"/>
        </w:rPr>
        <w:t>APPLYING FOR A JOB WITH NORTH YORKSHIRE COUNCIL</w:t>
      </w:r>
    </w:p>
    <w:p w14:paraId="23E6C624" w14:textId="77777777" w:rsidR="009C58D9" w:rsidRPr="0077039D" w:rsidRDefault="009C58D9" w:rsidP="009C58D9">
      <w:pPr>
        <w:pStyle w:val="Paragraph"/>
        <w:jc w:val="center"/>
        <w:rPr>
          <w:rFonts w:cs="Arial"/>
          <w:szCs w:val="22"/>
        </w:rPr>
      </w:pPr>
    </w:p>
    <w:p w14:paraId="674C0A73" w14:textId="77777777" w:rsidR="009C58D9" w:rsidRPr="0077039D" w:rsidRDefault="009C58D9" w:rsidP="009C58D9">
      <w:pPr>
        <w:jc w:val="center"/>
        <w:rPr>
          <w:rFonts w:ascii="Arial" w:hAnsi="Arial" w:cs="Arial"/>
          <w:b/>
          <w:sz w:val="22"/>
          <w:szCs w:val="22"/>
        </w:rPr>
      </w:pPr>
      <w:r w:rsidRPr="0077039D">
        <w:rPr>
          <w:rFonts w:ascii="Arial" w:hAnsi="Arial" w:cs="Arial"/>
          <w:b/>
          <w:sz w:val="22"/>
          <w:szCs w:val="22"/>
        </w:rPr>
        <w:t>IMPORTANT ADVICE ON COMPLETING THIS APPLICATION</w:t>
      </w:r>
    </w:p>
    <w:p w14:paraId="6B39C088" w14:textId="77777777" w:rsidR="009C58D9" w:rsidRPr="0077039D" w:rsidRDefault="009C58D9" w:rsidP="009C58D9">
      <w:pPr>
        <w:jc w:val="both"/>
        <w:rPr>
          <w:rFonts w:ascii="Arial" w:hAnsi="Arial" w:cs="Arial"/>
          <w:b/>
          <w:sz w:val="22"/>
          <w:szCs w:val="22"/>
        </w:rPr>
      </w:pPr>
    </w:p>
    <w:p w14:paraId="219C0AAF" w14:textId="77777777" w:rsidR="009C58D9" w:rsidRPr="0077039D" w:rsidRDefault="009C58D9" w:rsidP="009C58D9">
      <w:pPr>
        <w:pStyle w:val="BodyText"/>
        <w:jc w:val="both"/>
        <w:rPr>
          <w:rFonts w:ascii="Arial" w:hAnsi="Arial" w:cs="Arial"/>
          <w:sz w:val="22"/>
          <w:szCs w:val="22"/>
        </w:rPr>
      </w:pPr>
      <w:r w:rsidRPr="0077039D">
        <w:rPr>
          <w:rFonts w:ascii="Arial" w:hAnsi="Arial" w:cs="Arial"/>
          <w:sz w:val="22"/>
          <w:szCs w:val="22"/>
        </w:rPr>
        <w:lastRenderedPageBreak/>
        <w:t>Your application form plays an important part in your selection.  Please ensure you address all the essential requirements listed in the specifications.  The following advice should help you to complete the application form as effectively as possible.</w:t>
      </w:r>
    </w:p>
    <w:p w14:paraId="7A5296FD" w14:textId="77777777" w:rsidR="009C58D9" w:rsidRPr="0077039D" w:rsidRDefault="009C58D9" w:rsidP="009C58D9">
      <w:pPr>
        <w:jc w:val="both"/>
        <w:rPr>
          <w:rFonts w:ascii="Arial" w:hAnsi="Arial" w:cs="Arial"/>
          <w:b/>
          <w:sz w:val="22"/>
          <w:szCs w:val="22"/>
        </w:rPr>
      </w:pPr>
      <w:r w:rsidRPr="0077039D">
        <w:rPr>
          <w:rFonts w:ascii="Arial" w:hAnsi="Arial" w:cs="Arial"/>
          <w:b/>
          <w:sz w:val="22"/>
          <w:szCs w:val="22"/>
        </w:rPr>
        <w:t>Data Protection</w:t>
      </w:r>
    </w:p>
    <w:p w14:paraId="4D7769AF"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23" w:history="1">
        <w:r w:rsidRPr="0077039D">
          <w:rPr>
            <w:rFonts w:ascii="Arial" w:hAnsi="Arial" w:cs="Arial"/>
            <w:sz w:val="22"/>
            <w:szCs w:val="22"/>
            <w:u w:val="single"/>
          </w:rPr>
          <w:t>www.northyorks.gov.uk/working-us</w:t>
        </w:r>
      </w:hyperlink>
      <w:r w:rsidRPr="0077039D">
        <w:rPr>
          <w:rFonts w:ascii="Arial" w:hAnsi="Arial" w:cs="Arial"/>
          <w:sz w:val="22"/>
          <w:szCs w:val="22"/>
        </w:rPr>
        <w:t>.</w:t>
      </w:r>
    </w:p>
    <w:p w14:paraId="791E4F7D" w14:textId="77777777" w:rsidR="009C58D9" w:rsidRPr="0077039D" w:rsidRDefault="009C58D9" w:rsidP="009C58D9">
      <w:pPr>
        <w:jc w:val="both"/>
        <w:rPr>
          <w:rFonts w:ascii="Arial" w:hAnsi="Arial" w:cs="Arial"/>
          <w:b/>
          <w:sz w:val="22"/>
          <w:szCs w:val="22"/>
        </w:rPr>
      </w:pPr>
    </w:p>
    <w:p w14:paraId="1ADC645A" w14:textId="77777777" w:rsidR="009C58D9" w:rsidRPr="0077039D" w:rsidRDefault="009C58D9" w:rsidP="009C58D9">
      <w:pPr>
        <w:jc w:val="both"/>
        <w:rPr>
          <w:rFonts w:ascii="Arial" w:hAnsi="Arial" w:cs="Arial"/>
          <w:b/>
          <w:sz w:val="22"/>
          <w:szCs w:val="22"/>
        </w:rPr>
      </w:pPr>
      <w:r w:rsidRPr="0077039D">
        <w:rPr>
          <w:rFonts w:ascii="Arial" w:hAnsi="Arial" w:cs="Arial"/>
          <w:b/>
          <w:sz w:val="22"/>
          <w:szCs w:val="22"/>
        </w:rPr>
        <w:t>Rehabilitation of Offenders</w:t>
      </w:r>
    </w:p>
    <w:p w14:paraId="14028094"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3F0B63DD" w14:textId="77777777" w:rsidR="009C58D9" w:rsidRPr="0077039D" w:rsidRDefault="009C58D9" w:rsidP="009C58D9">
      <w:pPr>
        <w:jc w:val="both"/>
        <w:rPr>
          <w:rFonts w:ascii="Arial" w:hAnsi="Arial" w:cs="Arial"/>
          <w:sz w:val="22"/>
          <w:szCs w:val="22"/>
        </w:rPr>
      </w:pPr>
    </w:p>
    <w:p w14:paraId="3302F4AC"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 xml:space="preserve">Should you be shortlisted, you will be asked to disclose full details of your criminal history prior to your interview. </w:t>
      </w:r>
      <w:bookmarkStart w:id="9" w:name="_Hlk149753594"/>
      <w:r w:rsidRPr="0077039D">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9"/>
      <w:r w:rsidRPr="0077039D">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77039D">
        <w:rPr>
          <w:rFonts w:ascii="Arial" w:hAnsi="Arial" w:cs="Arial"/>
          <w:sz w:val="22"/>
          <w:szCs w:val="22"/>
        </w:rPr>
        <w:t>ability</w:t>
      </w:r>
      <w:proofErr w:type="gramEnd"/>
      <w:r w:rsidRPr="0077039D">
        <w:rPr>
          <w:rFonts w:ascii="Arial" w:hAnsi="Arial" w:cs="Arial"/>
          <w:sz w:val="22"/>
          <w:szCs w:val="22"/>
        </w:rPr>
        <w:t xml:space="preserve"> and you will not be discriminated against unfairly.  Failure to disclose this information will result in any offer of employment being withdrawn.</w:t>
      </w:r>
    </w:p>
    <w:p w14:paraId="137126BB" w14:textId="77777777" w:rsidR="009C58D9" w:rsidRPr="0077039D" w:rsidRDefault="009C58D9" w:rsidP="009C58D9">
      <w:pPr>
        <w:jc w:val="both"/>
        <w:rPr>
          <w:rFonts w:ascii="Arial" w:hAnsi="Arial" w:cs="Arial"/>
          <w:sz w:val="22"/>
          <w:szCs w:val="22"/>
        </w:rPr>
      </w:pPr>
    </w:p>
    <w:p w14:paraId="76E788E8"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Please also see the policy statement on the Recruitment of Ex-offenders below.</w:t>
      </w:r>
    </w:p>
    <w:p w14:paraId="2B7C163B" w14:textId="77777777" w:rsidR="009C58D9" w:rsidRPr="0077039D" w:rsidRDefault="009C58D9" w:rsidP="009C58D9">
      <w:pPr>
        <w:jc w:val="both"/>
        <w:rPr>
          <w:rFonts w:ascii="Arial" w:hAnsi="Arial" w:cs="Arial"/>
          <w:sz w:val="22"/>
          <w:szCs w:val="22"/>
        </w:rPr>
      </w:pPr>
    </w:p>
    <w:p w14:paraId="526DA947" w14:textId="77777777" w:rsidR="009C58D9" w:rsidRPr="0077039D" w:rsidRDefault="009C58D9" w:rsidP="009C58D9">
      <w:pPr>
        <w:pStyle w:val="Heading8"/>
        <w:jc w:val="both"/>
        <w:rPr>
          <w:rFonts w:ascii="Arial" w:hAnsi="Arial" w:cs="Arial"/>
          <w:b/>
          <w:i/>
          <w:sz w:val="22"/>
          <w:szCs w:val="22"/>
        </w:rPr>
      </w:pPr>
      <w:r w:rsidRPr="0077039D">
        <w:rPr>
          <w:rFonts w:ascii="Arial" w:hAnsi="Arial" w:cs="Arial"/>
          <w:b/>
          <w:sz w:val="22"/>
          <w:szCs w:val="22"/>
        </w:rPr>
        <w:lastRenderedPageBreak/>
        <w:t>Information in Support of your Application</w:t>
      </w:r>
    </w:p>
    <w:p w14:paraId="5403EC72"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3592C195" w14:textId="77777777" w:rsidR="009C58D9" w:rsidRPr="0077039D" w:rsidRDefault="009C58D9" w:rsidP="009C58D9">
      <w:pPr>
        <w:jc w:val="both"/>
        <w:rPr>
          <w:rFonts w:ascii="Arial" w:hAnsi="Arial" w:cs="Arial"/>
          <w:sz w:val="22"/>
          <w:szCs w:val="22"/>
        </w:rPr>
      </w:pPr>
    </w:p>
    <w:p w14:paraId="5A1947BF"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 xml:space="preserve">As part of the application process, you may have been asked to demonstrate within this application form how you meet some or </w:t>
      </w:r>
      <w:proofErr w:type="gramStart"/>
      <w:r w:rsidRPr="0077039D">
        <w:rPr>
          <w:rFonts w:ascii="Arial" w:hAnsi="Arial" w:cs="Arial"/>
          <w:sz w:val="22"/>
          <w:szCs w:val="22"/>
        </w:rPr>
        <w:t>all of</w:t>
      </w:r>
      <w:proofErr w:type="gramEnd"/>
      <w:r w:rsidRPr="0077039D">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77039D">
        <w:rPr>
          <w:rFonts w:ascii="Arial" w:hAnsi="Arial" w:cs="Arial"/>
          <w:b/>
          <w:sz w:val="22"/>
          <w:szCs w:val="22"/>
        </w:rPr>
        <w:t xml:space="preserve">specific and detailed examples </w:t>
      </w:r>
      <w:r w:rsidRPr="0077039D">
        <w:rPr>
          <w:rFonts w:ascii="Arial" w:hAnsi="Arial" w:cs="Arial"/>
          <w:sz w:val="22"/>
          <w:szCs w:val="22"/>
        </w:rPr>
        <w:t xml:space="preserve">which include a focus on outcomes and on your own contribution to the scenario. Try to use different and varied examples wherever possible. </w:t>
      </w:r>
    </w:p>
    <w:p w14:paraId="16E24354" w14:textId="77777777" w:rsidR="009C58D9" w:rsidRPr="0077039D" w:rsidRDefault="009C58D9" w:rsidP="009C58D9">
      <w:pPr>
        <w:jc w:val="both"/>
        <w:rPr>
          <w:rFonts w:ascii="Arial" w:hAnsi="Arial" w:cs="Arial"/>
          <w:sz w:val="22"/>
          <w:szCs w:val="22"/>
        </w:rPr>
      </w:pPr>
    </w:p>
    <w:p w14:paraId="013DB84C"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7D3F9BA" w14:textId="77777777" w:rsidR="009C58D9" w:rsidRPr="0077039D" w:rsidRDefault="009C58D9" w:rsidP="009C58D9">
      <w:pPr>
        <w:jc w:val="both"/>
        <w:rPr>
          <w:rFonts w:ascii="Arial" w:hAnsi="Arial" w:cs="Arial"/>
          <w:b/>
          <w:sz w:val="22"/>
          <w:szCs w:val="22"/>
        </w:rPr>
      </w:pPr>
    </w:p>
    <w:p w14:paraId="5A201E4D" w14:textId="77777777" w:rsidR="009C58D9" w:rsidRPr="0077039D" w:rsidRDefault="009C58D9" w:rsidP="009C58D9">
      <w:pPr>
        <w:pStyle w:val="Heading8"/>
        <w:jc w:val="both"/>
        <w:rPr>
          <w:rFonts w:ascii="Arial" w:hAnsi="Arial" w:cs="Arial"/>
          <w:b/>
          <w:i/>
          <w:sz w:val="22"/>
          <w:szCs w:val="22"/>
        </w:rPr>
      </w:pPr>
      <w:r w:rsidRPr="0077039D">
        <w:rPr>
          <w:rFonts w:ascii="Arial" w:hAnsi="Arial" w:cs="Arial"/>
          <w:b/>
          <w:sz w:val="22"/>
          <w:szCs w:val="22"/>
        </w:rPr>
        <w:t>Canvassing</w:t>
      </w:r>
    </w:p>
    <w:p w14:paraId="1D374B17" w14:textId="578754AA" w:rsidR="009C58D9" w:rsidRDefault="009C58D9" w:rsidP="009C58D9">
      <w:pPr>
        <w:jc w:val="both"/>
        <w:rPr>
          <w:rFonts w:ascii="Arial" w:hAnsi="Arial" w:cs="Arial"/>
          <w:sz w:val="22"/>
          <w:szCs w:val="22"/>
        </w:rPr>
      </w:pPr>
      <w:r w:rsidRPr="0077039D">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7DC7D87E" w14:textId="76C958B3" w:rsidR="009C58D9" w:rsidRDefault="009C58D9" w:rsidP="009C58D9">
      <w:pPr>
        <w:jc w:val="both"/>
        <w:rPr>
          <w:rFonts w:ascii="Arial" w:hAnsi="Arial" w:cs="Arial"/>
          <w:sz w:val="22"/>
          <w:szCs w:val="22"/>
        </w:rPr>
      </w:pPr>
    </w:p>
    <w:p w14:paraId="255CBFD8" w14:textId="72387BD6" w:rsidR="009C58D9" w:rsidRDefault="009C58D9" w:rsidP="009C58D9">
      <w:pPr>
        <w:jc w:val="both"/>
        <w:rPr>
          <w:rFonts w:ascii="Arial" w:hAnsi="Arial" w:cs="Arial"/>
          <w:sz w:val="22"/>
          <w:szCs w:val="22"/>
        </w:rPr>
      </w:pPr>
    </w:p>
    <w:p w14:paraId="7BF3ADAF" w14:textId="4E5B16F9" w:rsidR="009C58D9" w:rsidRDefault="009C58D9" w:rsidP="009C58D9">
      <w:pPr>
        <w:jc w:val="both"/>
        <w:rPr>
          <w:rFonts w:ascii="Arial" w:hAnsi="Arial" w:cs="Arial"/>
          <w:sz w:val="22"/>
          <w:szCs w:val="22"/>
        </w:rPr>
      </w:pPr>
    </w:p>
    <w:p w14:paraId="178D26CD" w14:textId="1D163FDF" w:rsidR="009C58D9" w:rsidRDefault="009C58D9" w:rsidP="009C58D9">
      <w:pPr>
        <w:jc w:val="both"/>
        <w:rPr>
          <w:rFonts w:ascii="Arial" w:hAnsi="Arial" w:cs="Arial"/>
          <w:sz w:val="22"/>
          <w:szCs w:val="22"/>
        </w:rPr>
      </w:pPr>
    </w:p>
    <w:p w14:paraId="799D06BB" w14:textId="18182108" w:rsidR="009C58D9" w:rsidRDefault="009C58D9" w:rsidP="009C58D9">
      <w:pPr>
        <w:jc w:val="both"/>
        <w:rPr>
          <w:rFonts w:ascii="Arial" w:hAnsi="Arial" w:cs="Arial"/>
          <w:sz w:val="22"/>
          <w:szCs w:val="22"/>
        </w:rPr>
      </w:pPr>
    </w:p>
    <w:p w14:paraId="70B7F55D" w14:textId="5C4CD93C" w:rsidR="009C58D9" w:rsidRDefault="009C58D9" w:rsidP="009C58D9">
      <w:pPr>
        <w:jc w:val="both"/>
        <w:rPr>
          <w:rFonts w:ascii="Arial" w:hAnsi="Arial" w:cs="Arial"/>
          <w:sz w:val="22"/>
          <w:szCs w:val="22"/>
        </w:rPr>
      </w:pPr>
    </w:p>
    <w:p w14:paraId="0B36B4BB" w14:textId="4CC02CEB" w:rsidR="009C58D9" w:rsidRDefault="009C58D9" w:rsidP="009C58D9">
      <w:pPr>
        <w:jc w:val="both"/>
        <w:rPr>
          <w:rFonts w:ascii="Arial" w:hAnsi="Arial" w:cs="Arial"/>
          <w:sz w:val="22"/>
          <w:szCs w:val="22"/>
        </w:rPr>
      </w:pPr>
    </w:p>
    <w:p w14:paraId="03881C0D" w14:textId="17A8C8AF" w:rsidR="009C58D9" w:rsidRDefault="009C58D9" w:rsidP="009C58D9">
      <w:pPr>
        <w:jc w:val="both"/>
        <w:rPr>
          <w:rFonts w:ascii="Arial" w:hAnsi="Arial" w:cs="Arial"/>
          <w:sz w:val="22"/>
          <w:szCs w:val="22"/>
        </w:rPr>
      </w:pPr>
    </w:p>
    <w:p w14:paraId="4127B0A0" w14:textId="2AAFB5CE" w:rsidR="009C58D9" w:rsidRDefault="009C58D9" w:rsidP="009C58D9">
      <w:pPr>
        <w:jc w:val="both"/>
        <w:rPr>
          <w:rFonts w:ascii="Arial" w:hAnsi="Arial" w:cs="Arial"/>
          <w:sz w:val="22"/>
          <w:szCs w:val="22"/>
        </w:rPr>
      </w:pPr>
    </w:p>
    <w:p w14:paraId="31DE64D9" w14:textId="77777777" w:rsidR="009C58D9" w:rsidRPr="0077039D" w:rsidRDefault="009C58D9" w:rsidP="009C58D9">
      <w:pPr>
        <w:jc w:val="both"/>
        <w:rPr>
          <w:rFonts w:ascii="Arial" w:hAnsi="Arial" w:cs="Arial"/>
          <w:sz w:val="22"/>
          <w:szCs w:val="22"/>
        </w:rPr>
      </w:pPr>
    </w:p>
    <w:p w14:paraId="6D486009" w14:textId="77777777" w:rsidR="009C58D9" w:rsidRPr="005B1307" w:rsidRDefault="009C58D9" w:rsidP="009C58D9">
      <w:pPr>
        <w:jc w:val="both"/>
        <w:rPr>
          <w:rFonts w:ascii="Arial" w:hAnsi="Arial" w:cs="Arial"/>
          <w:b/>
          <w:bCs/>
          <w:sz w:val="27"/>
          <w:szCs w:val="27"/>
        </w:rPr>
      </w:pPr>
      <w:r w:rsidRPr="005B1307">
        <w:rPr>
          <w:rFonts w:ascii="Arial" w:hAnsi="Arial" w:cs="Arial"/>
          <w:b/>
          <w:bCs/>
          <w:color w:val="F58220"/>
          <w:sz w:val="27"/>
          <w:szCs w:val="27"/>
        </w:rPr>
        <w:t xml:space="preserve">Policy Statement on the Recruitment of Ex-offenders </w:t>
      </w:r>
      <w:r w:rsidRPr="005B1307">
        <w:rPr>
          <w:rFonts w:ascii="Arial" w:hAnsi="Arial" w:cs="Arial"/>
          <w:b/>
          <w:bCs/>
          <w:sz w:val="27"/>
          <w:szCs w:val="27"/>
          <w:lang w:val="fr-FR"/>
        </w:rPr>
        <w:t xml:space="preserve">(Source </w:t>
      </w:r>
      <w:hyperlink r:id="rId24" w:history="1">
        <w:r w:rsidRPr="005B1307">
          <w:rPr>
            <w:rStyle w:val="Hyperlink"/>
            <w:rFonts w:ascii="Arial" w:hAnsi="Arial" w:cs="Arial"/>
            <w:b/>
            <w:bCs/>
            <w:color w:val="F58220"/>
            <w:sz w:val="27"/>
            <w:szCs w:val="27"/>
            <w:lang w:val="fr-FR"/>
          </w:rPr>
          <w:t>www.gov.uk</w:t>
        </w:r>
      </w:hyperlink>
      <w:r w:rsidRPr="005B1307">
        <w:rPr>
          <w:rFonts w:ascii="Arial" w:hAnsi="Arial" w:cs="Arial"/>
          <w:b/>
          <w:bCs/>
          <w:sz w:val="27"/>
          <w:szCs w:val="27"/>
          <w:lang w:val="fr-FR"/>
        </w:rPr>
        <w:t>)</w:t>
      </w:r>
    </w:p>
    <w:p w14:paraId="0C991955" w14:textId="77777777" w:rsidR="009C58D9" w:rsidRPr="0077039D" w:rsidRDefault="009C58D9" w:rsidP="002C13D0">
      <w:pPr>
        <w:numPr>
          <w:ilvl w:val="0"/>
          <w:numId w:val="3"/>
        </w:numPr>
        <w:ind w:hanging="720"/>
        <w:jc w:val="both"/>
        <w:rPr>
          <w:rFonts w:ascii="Arial" w:hAnsi="Arial" w:cs="Arial"/>
          <w:sz w:val="22"/>
          <w:szCs w:val="22"/>
        </w:rPr>
      </w:pPr>
      <w:r w:rsidRPr="0077039D">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5" w:history="1">
        <w:r w:rsidRPr="0077039D">
          <w:rPr>
            <w:rStyle w:val="Hyperlink"/>
            <w:rFonts w:ascii="Arial" w:hAnsi="Arial" w:cs="Arial"/>
            <w:color w:val="F58220"/>
            <w:sz w:val="22"/>
            <w:szCs w:val="22"/>
          </w:rPr>
          <w:t>code of practice</w:t>
        </w:r>
      </w:hyperlink>
      <w:r w:rsidRPr="0077039D">
        <w:rPr>
          <w:rFonts w:ascii="Arial" w:hAnsi="Arial" w:cs="Arial"/>
          <w:sz w:val="22"/>
          <w:szCs w:val="22"/>
        </w:rPr>
        <w:t xml:space="preserve"> and undertakes to treat all applicants for positions fairly. </w:t>
      </w:r>
    </w:p>
    <w:p w14:paraId="686D8042" w14:textId="77777777" w:rsidR="009C58D9" w:rsidRPr="0077039D" w:rsidRDefault="009C58D9" w:rsidP="009C58D9">
      <w:pPr>
        <w:ind w:left="720" w:hanging="720"/>
        <w:jc w:val="both"/>
        <w:rPr>
          <w:rFonts w:ascii="Arial" w:hAnsi="Arial" w:cs="Arial"/>
          <w:sz w:val="22"/>
          <w:szCs w:val="22"/>
        </w:rPr>
      </w:pPr>
    </w:p>
    <w:p w14:paraId="4BDE4E86" w14:textId="77777777" w:rsidR="009C58D9" w:rsidRPr="0077039D" w:rsidRDefault="009C58D9" w:rsidP="002C13D0">
      <w:pPr>
        <w:numPr>
          <w:ilvl w:val="0"/>
          <w:numId w:val="3"/>
        </w:numPr>
        <w:ind w:hanging="720"/>
        <w:jc w:val="both"/>
        <w:rPr>
          <w:rFonts w:ascii="Arial" w:hAnsi="Arial" w:cs="Arial"/>
          <w:sz w:val="22"/>
          <w:szCs w:val="22"/>
        </w:rPr>
      </w:pPr>
      <w:r w:rsidRPr="0077039D">
        <w:rPr>
          <w:rFonts w:ascii="Arial" w:hAnsi="Arial" w:cs="Arial"/>
          <w:sz w:val="22"/>
          <w:szCs w:val="22"/>
        </w:rPr>
        <w:t xml:space="preserve">This school undertakes not to discriminate unfairly against any subject of a criminal record check </w:t>
      </w:r>
      <w:proofErr w:type="gramStart"/>
      <w:r w:rsidRPr="0077039D">
        <w:rPr>
          <w:rFonts w:ascii="Arial" w:hAnsi="Arial" w:cs="Arial"/>
          <w:sz w:val="22"/>
          <w:szCs w:val="22"/>
        </w:rPr>
        <w:t>on the basis of</w:t>
      </w:r>
      <w:proofErr w:type="gramEnd"/>
      <w:r w:rsidRPr="0077039D">
        <w:rPr>
          <w:rFonts w:ascii="Arial" w:hAnsi="Arial" w:cs="Arial"/>
          <w:sz w:val="22"/>
          <w:szCs w:val="22"/>
        </w:rPr>
        <w:t xml:space="preserve"> a conviction or other information revealed.</w:t>
      </w:r>
    </w:p>
    <w:p w14:paraId="2A774FC2" w14:textId="77777777" w:rsidR="009C58D9" w:rsidRPr="0077039D" w:rsidRDefault="009C58D9" w:rsidP="009C58D9">
      <w:pPr>
        <w:ind w:hanging="720"/>
        <w:jc w:val="both"/>
        <w:rPr>
          <w:rFonts w:ascii="Arial" w:hAnsi="Arial" w:cs="Arial"/>
          <w:sz w:val="22"/>
          <w:szCs w:val="22"/>
        </w:rPr>
      </w:pPr>
    </w:p>
    <w:p w14:paraId="3E3BA097" w14:textId="77777777" w:rsidR="009C58D9" w:rsidRPr="0077039D" w:rsidRDefault="009C58D9" w:rsidP="002C13D0">
      <w:pPr>
        <w:numPr>
          <w:ilvl w:val="0"/>
          <w:numId w:val="3"/>
        </w:numPr>
        <w:ind w:hanging="720"/>
        <w:jc w:val="both"/>
        <w:rPr>
          <w:rFonts w:ascii="Arial" w:hAnsi="Arial" w:cs="Arial"/>
          <w:sz w:val="22"/>
          <w:szCs w:val="22"/>
        </w:rPr>
      </w:pPr>
      <w:r w:rsidRPr="0077039D">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108C95E7" w14:textId="77777777" w:rsidR="009C58D9" w:rsidRPr="0077039D" w:rsidRDefault="009C58D9" w:rsidP="009C58D9">
      <w:pPr>
        <w:pStyle w:val="ListParagraph"/>
        <w:ind w:hanging="720"/>
        <w:rPr>
          <w:rFonts w:ascii="Arial" w:hAnsi="Arial" w:cs="Arial"/>
          <w:sz w:val="22"/>
          <w:szCs w:val="22"/>
        </w:rPr>
      </w:pPr>
    </w:p>
    <w:p w14:paraId="7C5F789C" w14:textId="77777777" w:rsidR="009C58D9" w:rsidRPr="0077039D" w:rsidRDefault="009C58D9" w:rsidP="002C13D0">
      <w:pPr>
        <w:numPr>
          <w:ilvl w:val="0"/>
          <w:numId w:val="3"/>
        </w:numPr>
        <w:ind w:hanging="720"/>
        <w:jc w:val="both"/>
        <w:rPr>
          <w:rFonts w:ascii="Arial" w:hAnsi="Arial" w:cs="Arial"/>
          <w:sz w:val="22"/>
          <w:szCs w:val="22"/>
        </w:rPr>
      </w:pPr>
      <w:r w:rsidRPr="0077039D">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75A2F3A0" w14:textId="77777777" w:rsidR="009C58D9" w:rsidRPr="0077039D" w:rsidRDefault="009C58D9" w:rsidP="009C58D9">
      <w:pPr>
        <w:pStyle w:val="ListParagraph"/>
        <w:ind w:hanging="720"/>
        <w:rPr>
          <w:rFonts w:ascii="Arial" w:hAnsi="Arial" w:cs="Arial"/>
          <w:sz w:val="22"/>
          <w:szCs w:val="22"/>
        </w:rPr>
      </w:pPr>
    </w:p>
    <w:p w14:paraId="0769442E" w14:textId="77777777" w:rsidR="009C58D9" w:rsidRPr="0077039D" w:rsidRDefault="009C58D9" w:rsidP="002C13D0">
      <w:pPr>
        <w:numPr>
          <w:ilvl w:val="0"/>
          <w:numId w:val="3"/>
        </w:numPr>
        <w:ind w:hanging="720"/>
        <w:jc w:val="both"/>
        <w:rPr>
          <w:rFonts w:ascii="Arial" w:hAnsi="Arial" w:cs="Arial"/>
          <w:sz w:val="22"/>
          <w:szCs w:val="22"/>
        </w:rPr>
      </w:pPr>
      <w:r w:rsidRPr="0077039D">
        <w:rPr>
          <w:rFonts w:ascii="Arial" w:hAnsi="Arial" w:cs="Arial"/>
          <w:sz w:val="22"/>
          <w:szCs w:val="22"/>
          <w:lang w:val="en"/>
        </w:rPr>
        <w:lastRenderedPageBreak/>
        <w:t>This school has this written policy on the recruitment of ex-offenders, which is made available to all DBS applicants at the start of the recruitment process.</w:t>
      </w:r>
    </w:p>
    <w:p w14:paraId="6C694058" w14:textId="77777777" w:rsidR="009C58D9" w:rsidRPr="0077039D" w:rsidRDefault="009C58D9" w:rsidP="009C58D9">
      <w:pPr>
        <w:pStyle w:val="ListParagraph"/>
        <w:ind w:hanging="720"/>
        <w:rPr>
          <w:rFonts w:ascii="Arial" w:hAnsi="Arial" w:cs="Arial"/>
          <w:sz w:val="22"/>
          <w:szCs w:val="22"/>
        </w:rPr>
      </w:pPr>
    </w:p>
    <w:p w14:paraId="1CD6738C" w14:textId="77777777" w:rsidR="009C58D9" w:rsidRPr="0077039D" w:rsidRDefault="009C58D9" w:rsidP="002C13D0">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77039D">
        <w:rPr>
          <w:rFonts w:ascii="Arial" w:hAnsi="Arial" w:cs="Arial"/>
          <w:sz w:val="22"/>
          <w:szCs w:val="22"/>
        </w:rPr>
        <w:t>Candidates are selected for interview based on their skills, qualifications and experience and criminal record information is only requested from short-listed candidates.</w:t>
      </w:r>
    </w:p>
    <w:p w14:paraId="6A1B73D6" w14:textId="77777777" w:rsidR="009C58D9" w:rsidRPr="0077039D" w:rsidRDefault="009C58D9" w:rsidP="009C58D9">
      <w:pPr>
        <w:ind w:hanging="720"/>
        <w:jc w:val="both"/>
        <w:rPr>
          <w:rFonts w:ascii="Arial" w:hAnsi="Arial" w:cs="Arial"/>
          <w:sz w:val="22"/>
          <w:szCs w:val="22"/>
        </w:rPr>
      </w:pPr>
    </w:p>
    <w:p w14:paraId="3A37B880" w14:textId="77777777" w:rsidR="009C58D9" w:rsidRPr="0077039D" w:rsidRDefault="009C58D9" w:rsidP="002C13D0">
      <w:pPr>
        <w:numPr>
          <w:ilvl w:val="0"/>
          <w:numId w:val="3"/>
        </w:numPr>
        <w:ind w:hanging="720"/>
        <w:jc w:val="both"/>
        <w:rPr>
          <w:rFonts w:ascii="Arial" w:hAnsi="Arial" w:cs="Arial"/>
          <w:sz w:val="22"/>
          <w:szCs w:val="22"/>
        </w:rPr>
      </w:pPr>
      <w:r w:rsidRPr="0077039D">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6ADE596" w14:textId="77777777" w:rsidR="009C58D9" w:rsidRPr="0077039D" w:rsidRDefault="009C58D9" w:rsidP="009C58D9">
      <w:pPr>
        <w:pStyle w:val="ListParagraph"/>
        <w:ind w:hanging="720"/>
        <w:rPr>
          <w:rFonts w:ascii="Arial" w:hAnsi="Arial" w:cs="Arial"/>
          <w:sz w:val="22"/>
          <w:szCs w:val="22"/>
        </w:rPr>
      </w:pPr>
    </w:p>
    <w:p w14:paraId="584D7239" w14:textId="77777777" w:rsidR="009C58D9" w:rsidRPr="0077039D" w:rsidRDefault="009C58D9" w:rsidP="002C13D0">
      <w:pPr>
        <w:numPr>
          <w:ilvl w:val="0"/>
          <w:numId w:val="3"/>
        </w:numPr>
        <w:ind w:hanging="720"/>
        <w:jc w:val="both"/>
        <w:rPr>
          <w:rFonts w:ascii="Arial" w:hAnsi="Arial" w:cs="Arial"/>
          <w:sz w:val="22"/>
          <w:szCs w:val="22"/>
        </w:rPr>
      </w:pPr>
      <w:r w:rsidRPr="0077039D">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2E23E088" w14:textId="77777777" w:rsidR="009C58D9" w:rsidRPr="0077039D" w:rsidRDefault="009C58D9" w:rsidP="009C58D9">
      <w:pPr>
        <w:pStyle w:val="ListParagraph"/>
        <w:ind w:hanging="720"/>
        <w:rPr>
          <w:rFonts w:ascii="Arial" w:hAnsi="Arial" w:cs="Arial"/>
          <w:sz w:val="22"/>
          <w:szCs w:val="22"/>
        </w:rPr>
      </w:pPr>
    </w:p>
    <w:p w14:paraId="3169837F" w14:textId="77777777" w:rsidR="009C58D9" w:rsidRPr="0077039D" w:rsidRDefault="009C58D9" w:rsidP="002C13D0">
      <w:pPr>
        <w:numPr>
          <w:ilvl w:val="0"/>
          <w:numId w:val="3"/>
        </w:numPr>
        <w:ind w:hanging="720"/>
        <w:jc w:val="both"/>
        <w:rPr>
          <w:rFonts w:ascii="Arial" w:hAnsi="Arial" w:cs="Arial"/>
          <w:sz w:val="22"/>
          <w:szCs w:val="22"/>
        </w:rPr>
      </w:pPr>
      <w:r w:rsidRPr="0077039D">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7E65A8E" w14:textId="77777777" w:rsidR="009C58D9" w:rsidRPr="0077039D" w:rsidRDefault="009C58D9" w:rsidP="009C58D9">
      <w:pPr>
        <w:pStyle w:val="ListParagraph"/>
        <w:ind w:hanging="720"/>
        <w:rPr>
          <w:rFonts w:ascii="Arial" w:hAnsi="Arial" w:cs="Arial"/>
          <w:sz w:val="22"/>
          <w:szCs w:val="22"/>
        </w:rPr>
      </w:pPr>
    </w:p>
    <w:p w14:paraId="1B2CD500" w14:textId="77777777" w:rsidR="009C58D9" w:rsidRPr="0077039D" w:rsidRDefault="009C58D9" w:rsidP="002C13D0">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At interview, or in a separate discussion, this school ensures that an open and measured discussion takes place </w:t>
      </w:r>
      <w:proofErr w:type="gramStart"/>
      <w:r w:rsidRPr="0077039D">
        <w:rPr>
          <w:rFonts w:ascii="Arial" w:hAnsi="Arial" w:cs="Arial"/>
          <w:sz w:val="22"/>
          <w:szCs w:val="22"/>
          <w:lang w:val="en"/>
        </w:rPr>
        <w:t>on the subject of any</w:t>
      </w:r>
      <w:proofErr w:type="gramEnd"/>
      <w:r w:rsidRPr="0077039D">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21F42B8E" w14:textId="77777777" w:rsidR="009C58D9" w:rsidRPr="0077039D" w:rsidRDefault="009C58D9" w:rsidP="009C58D9">
      <w:pPr>
        <w:pStyle w:val="ListParagraph"/>
        <w:ind w:hanging="720"/>
        <w:rPr>
          <w:rFonts w:ascii="Arial" w:hAnsi="Arial" w:cs="Arial"/>
          <w:sz w:val="22"/>
          <w:szCs w:val="22"/>
        </w:rPr>
      </w:pPr>
    </w:p>
    <w:p w14:paraId="2F37B629" w14:textId="77777777" w:rsidR="009C58D9" w:rsidRPr="0077039D" w:rsidRDefault="009C58D9" w:rsidP="002C13D0">
      <w:pPr>
        <w:numPr>
          <w:ilvl w:val="0"/>
          <w:numId w:val="3"/>
        </w:numPr>
        <w:ind w:hanging="720"/>
        <w:jc w:val="both"/>
        <w:rPr>
          <w:rFonts w:ascii="Arial" w:hAnsi="Arial" w:cs="Arial"/>
          <w:sz w:val="22"/>
          <w:szCs w:val="22"/>
        </w:rPr>
      </w:pPr>
      <w:r w:rsidRPr="0077039D">
        <w:rPr>
          <w:rFonts w:ascii="Arial" w:hAnsi="Arial" w:cs="Arial"/>
          <w:sz w:val="22"/>
          <w:szCs w:val="22"/>
          <w:lang w:val="en"/>
        </w:rPr>
        <w:lastRenderedPageBreak/>
        <w:t xml:space="preserve">This school makes every subject of a criminal record check submitted to DBS aware of the existence of the </w:t>
      </w:r>
      <w:hyperlink r:id="rId26" w:history="1">
        <w:r w:rsidRPr="0077039D">
          <w:rPr>
            <w:rStyle w:val="Hyperlink"/>
            <w:rFonts w:ascii="Arial" w:hAnsi="Arial" w:cs="Arial"/>
            <w:color w:val="F58220"/>
            <w:sz w:val="22"/>
            <w:szCs w:val="22"/>
            <w:lang w:val="en"/>
          </w:rPr>
          <w:t>code of practice</w:t>
        </w:r>
      </w:hyperlink>
      <w:r w:rsidRPr="0077039D">
        <w:rPr>
          <w:rFonts w:ascii="Arial" w:hAnsi="Arial" w:cs="Arial"/>
          <w:sz w:val="22"/>
          <w:szCs w:val="22"/>
          <w:lang w:val="en"/>
        </w:rPr>
        <w:t xml:space="preserve"> and makes a copy available on request.</w:t>
      </w:r>
    </w:p>
    <w:p w14:paraId="075418FE" w14:textId="77777777" w:rsidR="009C58D9" w:rsidRPr="0077039D" w:rsidRDefault="009C58D9" w:rsidP="009C58D9">
      <w:pPr>
        <w:pStyle w:val="ListParagraph"/>
        <w:ind w:hanging="720"/>
        <w:rPr>
          <w:rFonts w:ascii="Arial" w:hAnsi="Arial" w:cs="Arial"/>
          <w:sz w:val="22"/>
          <w:szCs w:val="22"/>
        </w:rPr>
      </w:pPr>
    </w:p>
    <w:p w14:paraId="501B5585" w14:textId="404F706F" w:rsidR="009C58D9" w:rsidRDefault="009C58D9" w:rsidP="009C58D9">
      <w:pPr>
        <w:rPr>
          <w:rFonts w:ascii="Arial" w:hAnsi="Arial" w:cs="Arial"/>
          <w:b/>
        </w:rPr>
      </w:pPr>
      <w:r w:rsidRPr="0077039D">
        <w:rPr>
          <w:rFonts w:ascii="Arial" w:hAnsi="Arial" w:cs="Arial"/>
          <w:sz w:val="22"/>
          <w:szCs w:val="22"/>
          <w:lang w:val="en"/>
        </w:rPr>
        <w:t>This school undertakes to discuss any matter revealed on a DBS certificate with the individual seeking the position before withdrawing a conditional offer of employmen</w:t>
      </w:r>
      <w:r>
        <w:rPr>
          <w:rFonts w:ascii="Arial" w:hAnsi="Arial" w:cs="Arial"/>
          <w:sz w:val="22"/>
          <w:szCs w:val="22"/>
          <w:lang w:val="en"/>
        </w:rPr>
        <w:t>t</w:t>
      </w:r>
    </w:p>
    <w:sectPr w:rsidR="009C58D9" w:rsidSect="009C58D9">
      <w:headerReference w:type="default" r:id="rId27"/>
      <w:footerReference w:type="even" r:id="rId28"/>
      <w:footerReference w:type="default" r:id="rId29"/>
      <w:headerReference w:type="first" r:id="rId30"/>
      <w:footerReference w:type="first" r:id="rId31"/>
      <w:pgSz w:w="11907" w:h="16840"/>
      <w:pgMar w:top="720" w:right="720" w:bottom="720" w:left="720" w:header="850"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8CF0" w14:textId="77777777" w:rsidR="00E6546D" w:rsidRDefault="00E6546D">
      <w:r>
        <w:separator/>
      </w:r>
    </w:p>
  </w:endnote>
  <w:endnote w:type="continuationSeparator" w:id="0">
    <w:p w14:paraId="22577B49" w14:textId="77777777" w:rsidR="00E6546D" w:rsidRDefault="00E6546D">
      <w:r>
        <w:continuationSeparator/>
      </w:r>
    </w:p>
  </w:endnote>
  <w:endnote w:type="continuationNotice" w:id="1">
    <w:p w14:paraId="4859DCB6" w14:textId="77777777" w:rsidR="00E6546D" w:rsidRDefault="00E65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RW Gothic">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0D4D" w14:textId="62AB28DD" w:rsidR="00D56766" w:rsidRDefault="007B0742">
    <w:pPr>
      <w:pStyle w:val="Footer"/>
    </w:pPr>
    <w:r>
      <w:rPr>
        <w:noProof/>
      </w:rPr>
      <mc:AlternateContent>
        <mc:Choice Requires="wps">
          <w:drawing>
            <wp:anchor distT="0" distB="0" distL="0" distR="0" simplePos="0" relativeHeight="251681280" behindDoc="0" locked="0" layoutInCell="1" allowOverlap="1" wp14:anchorId="5B4B970D" wp14:editId="2AB0863B">
              <wp:simplePos x="635" y="635"/>
              <wp:positionH relativeFrom="column">
                <wp:align>center</wp:align>
              </wp:positionH>
              <wp:positionV relativeFrom="paragraph">
                <wp:posOffset>635</wp:posOffset>
              </wp:positionV>
              <wp:extent cx="443865" cy="443865"/>
              <wp:effectExtent l="0" t="0" r="8890" b="16510"/>
              <wp:wrapSquare wrapText="bothSides"/>
              <wp:docPr id="13" name="Text Box 1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BE588B" w14:textId="26579A59"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4B970D" id="_x0000_t202" coordsize="21600,21600" o:spt="202" path="m,l,21600r21600,l21600,xe">
              <v:stroke joinstyle="miter"/>
              <v:path gradientshapeok="t" o:connecttype="rect"/>
            </v:shapetype>
            <v:shape id="Text Box 13" o:spid="_x0000_s1029" type="#_x0000_t202" alt="OFFICIAL - SENSITIVE"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BE588B" w14:textId="26579A59"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4978461C" w:rsidR="003E6899" w:rsidRDefault="009C58D9">
    <w:pPr>
      <w:pBdr>
        <w:top w:val="nil"/>
        <w:left w:val="nil"/>
        <w:bottom w:val="nil"/>
        <w:right w:val="nil"/>
        <w:between w:val="nil"/>
      </w:pBdr>
      <w:tabs>
        <w:tab w:val="left" w:pos="6179"/>
      </w:tabs>
      <w:rPr>
        <w:color w:val="000000"/>
        <w:sz w:val="16"/>
        <w:szCs w:val="16"/>
      </w:rPr>
    </w:pPr>
    <w:r>
      <w:rPr>
        <w:noProof/>
        <w:color w:val="000000"/>
      </w:rPr>
      <mc:AlternateContent>
        <mc:Choice Requires="wps">
          <w:drawing>
            <wp:anchor distT="0" distB="0" distL="114300" distR="114300" simplePos="0" relativeHeight="251679232" behindDoc="1" locked="0" layoutInCell="1" allowOverlap="1" wp14:anchorId="4DB667CF" wp14:editId="262681E1">
              <wp:simplePos x="0" y="0"/>
              <wp:positionH relativeFrom="margin">
                <wp:align>center</wp:align>
              </wp:positionH>
              <wp:positionV relativeFrom="paragraph">
                <wp:posOffset>-44754</wp:posOffset>
              </wp:positionV>
              <wp:extent cx="8175625" cy="914400"/>
              <wp:effectExtent l="0" t="0" r="0" b="0"/>
              <wp:wrapNone/>
              <wp:docPr id="5" name="Rectangle 5"/>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3CB41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274FAD" id="Rectangle 5" o:spid="_x0000_s1026" style="position:absolute;margin-left:0;margin-top:-3.5pt;width:643.75pt;height:1in;z-index:-251637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" fillcolor="#3cb411" stroked="f">
              <w10:wrap anchorx="margin"/>
            </v:rect>
          </w:pict>
        </mc:Fallback>
      </mc:AlternateContent>
    </w:r>
    <w:r w:rsidR="007B0742">
      <w:rPr>
        <w:noProof/>
        <w:color w:val="000000"/>
      </w:rPr>
      <mc:AlternateContent>
        <mc:Choice Requires="wps">
          <w:drawing>
            <wp:anchor distT="0" distB="0" distL="0" distR="0" simplePos="0" relativeHeight="251682304" behindDoc="0" locked="0" layoutInCell="1" allowOverlap="1" wp14:anchorId="076216E3" wp14:editId="596ADF8F">
              <wp:simplePos x="723900" y="10280650"/>
              <wp:positionH relativeFrom="column">
                <wp:align>center</wp:align>
              </wp:positionH>
              <wp:positionV relativeFrom="paragraph">
                <wp:posOffset>635</wp:posOffset>
              </wp:positionV>
              <wp:extent cx="443865" cy="443865"/>
              <wp:effectExtent l="0" t="0" r="8890" b="16510"/>
              <wp:wrapSquare wrapText="bothSides"/>
              <wp:docPr id="14" name="Text Box 1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F5C4F" w14:textId="5B950742"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6216E3" id="_x0000_t202" coordsize="21600,21600" o:spt="202" path="m,l,21600r21600,l21600,xe">
              <v:stroke joinstyle="miter"/>
              <v:path gradientshapeok="t" o:connecttype="rect"/>
            </v:shapetype>
            <v:shape id="Text Box 14" o:spid="_x0000_s1030" type="#_x0000_t202" alt="OFFICIAL - SENSITIVE"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C4F5C4F" w14:textId="5B950742"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1DB1001F" w:rsidR="003E6899" w:rsidRDefault="009C58D9">
    <w:pPr>
      <w:pBdr>
        <w:top w:val="nil"/>
        <w:left w:val="nil"/>
        <w:bottom w:val="nil"/>
        <w:right w:val="nil"/>
        <w:between w:val="nil"/>
      </w:pBdr>
      <w:tabs>
        <w:tab w:val="left" w:pos="3885"/>
      </w:tabs>
      <w:rPr>
        <w:color w:val="000000"/>
        <w:sz w:val="16"/>
        <w:szCs w:val="16"/>
      </w:rPr>
    </w:pPr>
    <w:r>
      <w:rPr>
        <w:noProof/>
        <w:color w:val="000000"/>
      </w:rPr>
      <mc:AlternateContent>
        <mc:Choice Requires="wps">
          <w:drawing>
            <wp:anchor distT="0" distB="0" distL="114300" distR="114300" simplePos="0" relativeHeight="251677184" behindDoc="1" locked="0" layoutInCell="1" allowOverlap="1" wp14:anchorId="43589445" wp14:editId="3DB19562">
              <wp:simplePos x="0" y="0"/>
              <wp:positionH relativeFrom="page">
                <wp:posOffset>-43815</wp:posOffset>
              </wp:positionH>
              <wp:positionV relativeFrom="paragraph">
                <wp:posOffset>-229330</wp:posOffset>
              </wp:positionV>
              <wp:extent cx="8175625" cy="914400"/>
              <wp:effectExtent l="0" t="0" r="0" b="0"/>
              <wp:wrapNone/>
              <wp:docPr id="4" name="Rectangle 4"/>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3CB41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6AE30F" id="Rectangle 4" o:spid="_x0000_s1026" style="position:absolute;margin-left:-3.45pt;margin-top:-18.05pt;width:643.75pt;height:1in;z-index:-251639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" fillcolor="#3cb411" stroked="f">
              <w10:wrap anchorx="page"/>
            </v:rect>
          </w:pict>
        </mc:Fallback>
      </mc:AlternateContent>
    </w:r>
    <w:r w:rsidR="007B0742">
      <w:rPr>
        <w:noProof/>
        <w:color w:val="000000"/>
      </w:rPr>
      <mc:AlternateContent>
        <mc:Choice Requires="wps">
          <w:drawing>
            <wp:anchor distT="0" distB="0" distL="0" distR="0" simplePos="0" relativeHeight="251680256" behindDoc="0" locked="0" layoutInCell="1" allowOverlap="1" wp14:anchorId="71466D06" wp14:editId="05BF445E">
              <wp:simplePos x="720725" y="10281920"/>
              <wp:positionH relativeFrom="column">
                <wp:align>center</wp:align>
              </wp:positionH>
              <wp:positionV relativeFrom="paragraph">
                <wp:posOffset>635</wp:posOffset>
              </wp:positionV>
              <wp:extent cx="443865" cy="443865"/>
              <wp:effectExtent l="0" t="0" r="8890" b="16510"/>
              <wp:wrapSquare wrapText="bothSides"/>
              <wp:docPr id="12" name="Text Box 1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AC8B68" w14:textId="1F6CDFB6"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466D06" id="_x0000_t202" coordsize="21600,21600" o:spt="202" path="m,l,21600r21600,l21600,xe">
              <v:stroke joinstyle="miter"/>
              <v:path gradientshapeok="t" o:connecttype="rect"/>
            </v:shapetype>
            <v:shape id="Text Box 12" o:spid="_x0000_s1032" type="#_x0000_t202" alt="OFFICIAL - SENSITIVE"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DAC8B68" w14:textId="1F6CDFB6"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9CCE" w14:textId="77777777" w:rsidR="00E6546D" w:rsidRDefault="00E6546D">
      <w:r>
        <w:separator/>
      </w:r>
    </w:p>
  </w:footnote>
  <w:footnote w:type="continuationSeparator" w:id="0">
    <w:p w14:paraId="44F0EB17" w14:textId="77777777" w:rsidR="00E6546D" w:rsidRDefault="00E6546D">
      <w:r>
        <w:continuationSeparator/>
      </w:r>
    </w:p>
  </w:footnote>
  <w:footnote w:type="continuationNotice" w:id="1">
    <w:p w14:paraId="3139D474" w14:textId="77777777" w:rsidR="00E6546D" w:rsidRDefault="00E65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36118919" w:rsidR="003E6899" w:rsidRDefault="009C58D9" w:rsidP="00CD4F1D">
    <w:pPr>
      <w:pBdr>
        <w:top w:val="nil"/>
        <w:left w:val="nil"/>
        <w:bottom w:val="nil"/>
        <w:right w:val="nil"/>
        <w:between w:val="nil"/>
      </w:pBdr>
      <w:tabs>
        <w:tab w:val="left" w:pos="1055"/>
        <w:tab w:val="left" w:pos="5291"/>
      </w:tabs>
      <w:rPr>
        <w:color w:val="000000"/>
      </w:rPr>
    </w:pPr>
    <w:r>
      <w:rPr>
        <w:noProof/>
        <w:color w:val="000000"/>
      </w:rPr>
      <mc:AlternateContent>
        <mc:Choice Requires="wps">
          <w:drawing>
            <wp:anchor distT="0" distB="0" distL="114300" distR="114300" simplePos="0" relativeHeight="251675136" behindDoc="1" locked="0" layoutInCell="1" allowOverlap="1" wp14:anchorId="454003E3" wp14:editId="6E184647">
              <wp:simplePos x="0" y="0"/>
              <wp:positionH relativeFrom="margin">
                <wp:align>center</wp:align>
              </wp:positionH>
              <wp:positionV relativeFrom="paragraph">
                <wp:posOffset>-693780</wp:posOffset>
              </wp:positionV>
              <wp:extent cx="8175625" cy="914400"/>
              <wp:effectExtent l="0" t="0" r="15875" b="19050"/>
              <wp:wrapNone/>
              <wp:docPr id="2" name="Rectangle 2"/>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228B22"/>
                      </a:solidFill>
                      <a:ln w="9525" cap="flat" cmpd="sng" algn="ctr">
                        <a:solidFill>
                          <a:srgbClr val="4E67C8">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F1A665" id="Rectangle 2" o:spid="_x0000_s1026" style="position:absolute;margin-left:0;margin-top:-54.65pt;width:643.75pt;height:1in;z-index:-2516413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" fillcolor="#228b22" strokecolor="#4963c6">
              <w10:wrap anchorx="margin"/>
            </v:rect>
          </w:pict>
        </mc:Fallback>
      </mc:AlternateContent>
    </w:r>
    <w:sdt>
      <w:sdtPr>
        <w:rPr>
          <w:color w:val="000000"/>
        </w:rPr>
        <w:id w:val="-566184932"/>
        <w:docPartObj>
          <w:docPartGallery w:val="Page Numbers (Margins)"/>
          <w:docPartUnique/>
        </w:docPartObj>
      </w:sdtPr>
      <w:sdtEndPr/>
      <w:sdtContent>
        <w:r w:rsidRPr="009C58D9">
          <w:rPr>
            <w:noProof/>
            <w:color w:val="000000"/>
          </w:rPr>
          <mc:AlternateContent>
            <mc:Choice Requires="wps">
              <w:drawing>
                <wp:anchor distT="0" distB="0" distL="114300" distR="114300" simplePos="0" relativeHeight="251686400" behindDoc="0" locked="0" layoutInCell="0" allowOverlap="1" wp14:anchorId="0EEE2C2D" wp14:editId="27349A58">
                  <wp:simplePos x="0" y="0"/>
                  <wp:positionH relativeFrom="rightMargin">
                    <wp:align>center</wp:align>
                  </wp:positionH>
                  <wp:positionV relativeFrom="margin">
                    <wp:align>bottom</wp:align>
                  </wp:positionV>
                  <wp:extent cx="510540" cy="2183130"/>
                  <wp:effectExtent l="0" t="0" r="381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850D" w14:textId="77777777" w:rsidR="009C58D9" w:rsidRDefault="009C58D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EEE2C2D" id="Rectangle 23" o:spid="_x0000_s1028" style="position:absolute;margin-left:0;margin-top:0;width:40.2pt;height:171.9pt;z-index:25168640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221850D" w14:textId="77777777" w:rsidR="009C58D9" w:rsidRDefault="009C58D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55C6711F" w:rsidR="003E6899" w:rsidRDefault="00AB680D">
    <w:pPr>
      <w:pBdr>
        <w:top w:val="nil"/>
        <w:left w:val="nil"/>
        <w:bottom w:val="nil"/>
        <w:right w:val="nil"/>
        <w:between w:val="nil"/>
      </w:pBdr>
      <w:tabs>
        <w:tab w:val="center" w:pos="4320"/>
        <w:tab w:val="right" w:pos="8640"/>
      </w:tabs>
      <w:rPr>
        <w:color w:val="000000"/>
      </w:rPr>
    </w:pPr>
    <w:sdt>
      <w:sdtPr>
        <w:rPr>
          <w:color w:val="000000"/>
        </w:rPr>
        <w:id w:val="1910269037"/>
        <w:docPartObj>
          <w:docPartGallery w:val="Page Numbers (Margins)"/>
          <w:docPartUnique/>
        </w:docPartObj>
      </w:sdtPr>
      <w:sdtEndPr/>
      <w:sdtContent>
        <w:r w:rsidR="009C58D9" w:rsidRPr="009C58D9">
          <w:rPr>
            <w:noProof/>
            <w:color w:val="000000"/>
          </w:rPr>
          <mc:AlternateContent>
            <mc:Choice Requires="wps">
              <w:drawing>
                <wp:anchor distT="0" distB="0" distL="114300" distR="114300" simplePos="0" relativeHeight="251684352" behindDoc="0" locked="0" layoutInCell="0" allowOverlap="1" wp14:anchorId="127E0A05" wp14:editId="0E1F7EC7">
                  <wp:simplePos x="0" y="0"/>
                  <wp:positionH relativeFrom="rightMargin">
                    <wp:align>center</wp:align>
                  </wp:positionH>
                  <wp:positionV relativeFrom="margin">
                    <wp:align>bottom</wp:align>
                  </wp:positionV>
                  <wp:extent cx="510540" cy="2183130"/>
                  <wp:effectExtent l="0" t="0" r="381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3185E" w14:textId="77777777" w:rsidR="009C58D9" w:rsidRDefault="009C58D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7E0A05" id="Rectangle 19" o:spid="_x0000_s1031" style="position:absolute;margin-left:0;margin-top:0;width:40.2pt;height:171.9pt;z-index:25168435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hrDl1d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0853185E" w14:textId="77777777" w:rsidR="009C58D9" w:rsidRDefault="009C58D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D4F1D">
      <w:rPr>
        <w:noProof/>
        <w:color w:val="000000"/>
      </w:rPr>
      <mc:AlternateContent>
        <mc:Choice Requires="wps">
          <w:drawing>
            <wp:anchor distT="0" distB="0" distL="114300" distR="114300" simplePos="0" relativeHeight="251673088" behindDoc="0" locked="0" layoutInCell="1" allowOverlap="1" wp14:anchorId="252E5881" wp14:editId="3550FED4">
              <wp:simplePos x="0" y="0"/>
              <wp:positionH relativeFrom="column">
                <wp:posOffset>-954340</wp:posOffset>
              </wp:positionH>
              <wp:positionV relativeFrom="paragraph">
                <wp:posOffset>-323089</wp:posOffset>
              </wp:positionV>
              <wp:extent cx="8175811" cy="914400"/>
              <wp:effectExtent l="0" t="0" r="15875" b="19050"/>
              <wp:wrapNone/>
              <wp:docPr id="1" name="Rectangle 1"/>
              <wp:cNvGraphicFramePr/>
              <a:graphic xmlns:a="http://schemas.openxmlformats.org/drawingml/2006/main">
                <a:graphicData uri="http://schemas.microsoft.com/office/word/2010/wordprocessingShape">
                  <wps:wsp>
                    <wps:cNvSpPr/>
                    <wps:spPr>
                      <a:xfrm>
                        <a:off x="0" y="0"/>
                        <a:ext cx="8175811" cy="914400"/>
                      </a:xfrm>
                      <a:prstGeom prst="rect">
                        <a:avLst/>
                      </a:prstGeom>
                      <a:solidFill>
                        <a:srgbClr val="228B22"/>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788A39" id="Rectangle 1" o:spid="_x0000_s1026" style="position:absolute;margin-left:-75.15pt;margin-top:-25.45pt;width:643.75pt;height:1in;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" fillcolor="#228b22" strokecolor="#435dc4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ABD"/>
    <w:multiLevelType w:val="hybridMultilevel"/>
    <w:tmpl w:val="41A81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F724D7"/>
    <w:multiLevelType w:val="hybridMultilevel"/>
    <w:tmpl w:val="EC10D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4F0263"/>
    <w:multiLevelType w:val="hybridMultilevel"/>
    <w:tmpl w:val="A2B6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574EA"/>
    <w:multiLevelType w:val="hybridMultilevel"/>
    <w:tmpl w:val="03BC8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4552AAE"/>
    <w:multiLevelType w:val="hybridMultilevel"/>
    <w:tmpl w:val="2A2C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E08B3"/>
    <w:multiLevelType w:val="hybridMultilevel"/>
    <w:tmpl w:val="C1D46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853CD0"/>
    <w:multiLevelType w:val="hybridMultilevel"/>
    <w:tmpl w:val="579EB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82200276">
    <w:abstractNumId w:val="8"/>
  </w:num>
  <w:num w:numId="2" w16cid:durableId="1693920397">
    <w:abstractNumId w:val="10"/>
  </w:num>
  <w:num w:numId="3" w16cid:durableId="94600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377083">
    <w:abstractNumId w:val="9"/>
  </w:num>
  <w:num w:numId="5" w16cid:durableId="1885016066">
    <w:abstractNumId w:val="7"/>
  </w:num>
  <w:num w:numId="6" w16cid:durableId="1434129596">
    <w:abstractNumId w:val="1"/>
  </w:num>
  <w:num w:numId="7" w16cid:durableId="1793554167">
    <w:abstractNumId w:val="2"/>
  </w:num>
  <w:num w:numId="8" w16cid:durableId="2030568149">
    <w:abstractNumId w:val="5"/>
  </w:num>
  <w:num w:numId="9" w16cid:durableId="1484008234">
    <w:abstractNumId w:val="3"/>
  </w:num>
  <w:num w:numId="10" w16cid:durableId="26101704">
    <w:abstractNumId w:val="0"/>
  </w:num>
  <w:num w:numId="11" w16cid:durableId="28373584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ocumentProtection w:edit="readOnly" w:enforcement="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05BAE"/>
    <w:rsid w:val="00020D69"/>
    <w:rsid w:val="000229A0"/>
    <w:rsid w:val="0002615D"/>
    <w:rsid w:val="000306FB"/>
    <w:rsid w:val="000341EC"/>
    <w:rsid w:val="00037182"/>
    <w:rsid w:val="00040D33"/>
    <w:rsid w:val="00044320"/>
    <w:rsid w:val="00055356"/>
    <w:rsid w:val="000569DC"/>
    <w:rsid w:val="00070B02"/>
    <w:rsid w:val="00077F03"/>
    <w:rsid w:val="00080D86"/>
    <w:rsid w:val="00093DC4"/>
    <w:rsid w:val="000A6070"/>
    <w:rsid w:val="000D3D2D"/>
    <w:rsid w:val="000E061F"/>
    <w:rsid w:val="000E466E"/>
    <w:rsid w:val="000F1571"/>
    <w:rsid w:val="000F417A"/>
    <w:rsid w:val="000F650E"/>
    <w:rsid w:val="00126BD4"/>
    <w:rsid w:val="00141456"/>
    <w:rsid w:val="00153B8B"/>
    <w:rsid w:val="00180B4B"/>
    <w:rsid w:val="00191E63"/>
    <w:rsid w:val="001A64F9"/>
    <w:rsid w:val="001B33DB"/>
    <w:rsid w:val="001B384A"/>
    <w:rsid w:val="001C7649"/>
    <w:rsid w:val="001D4200"/>
    <w:rsid w:val="001D668B"/>
    <w:rsid w:val="001E25A0"/>
    <w:rsid w:val="00221BD7"/>
    <w:rsid w:val="00227234"/>
    <w:rsid w:val="00241AED"/>
    <w:rsid w:val="00242197"/>
    <w:rsid w:val="002555D3"/>
    <w:rsid w:val="00257FBC"/>
    <w:rsid w:val="00262904"/>
    <w:rsid w:val="00270703"/>
    <w:rsid w:val="00287A89"/>
    <w:rsid w:val="002B3FC9"/>
    <w:rsid w:val="002C13D0"/>
    <w:rsid w:val="002D1662"/>
    <w:rsid w:val="002F095D"/>
    <w:rsid w:val="002F35EC"/>
    <w:rsid w:val="002F40CE"/>
    <w:rsid w:val="0031093F"/>
    <w:rsid w:val="003210E9"/>
    <w:rsid w:val="00323222"/>
    <w:rsid w:val="00325C53"/>
    <w:rsid w:val="00333C00"/>
    <w:rsid w:val="003362B5"/>
    <w:rsid w:val="00340387"/>
    <w:rsid w:val="00352A84"/>
    <w:rsid w:val="00364C8B"/>
    <w:rsid w:val="00374090"/>
    <w:rsid w:val="003D24B6"/>
    <w:rsid w:val="003D29DF"/>
    <w:rsid w:val="003D59CE"/>
    <w:rsid w:val="003E105C"/>
    <w:rsid w:val="003E2B11"/>
    <w:rsid w:val="003E6899"/>
    <w:rsid w:val="00400E71"/>
    <w:rsid w:val="004215DE"/>
    <w:rsid w:val="00425677"/>
    <w:rsid w:val="0043636C"/>
    <w:rsid w:val="0044242D"/>
    <w:rsid w:val="004442CF"/>
    <w:rsid w:val="00450BB1"/>
    <w:rsid w:val="00467BA2"/>
    <w:rsid w:val="00470EFA"/>
    <w:rsid w:val="0047150E"/>
    <w:rsid w:val="004976AC"/>
    <w:rsid w:val="004A3389"/>
    <w:rsid w:val="004B3FE0"/>
    <w:rsid w:val="004C3CCE"/>
    <w:rsid w:val="004C4BBD"/>
    <w:rsid w:val="004C72F9"/>
    <w:rsid w:val="004E4907"/>
    <w:rsid w:val="004E4F86"/>
    <w:rsid w:val="004F16EE"/>
    <w:rsid w:val="004F1B73"/>
    <w:rsid w:val="00502263"/>
    <w:rsid w:val="00515113"/>
    <w:rsid w:val="00521D44"/>
    <w:rsid w:val="00523FA4"/>
    <w:rsid w:val="00530A6A"/>
    <w:rsid w:val="005322B8"/>
    <w:rsid w:val="00537731"/>
    <w:rsid w:val="00563F11"/>
    <w:rsid w:val="005665A7"/>
    <w:rsid w:val="00567635"/>
    <w:rsid w:val="00576744"/>
    <w:rsid w:val="00581CEA"/>
    <w:rsid w:val="00582532"/>
    <w:rsid w:val="00594F9E"/>
    <w:rsid w:val="005B2077"/>
    <w:rsid w:val="005B2556"/>
    <w:rsid w:val="005C05E4"/>
    <w:rsid w:val="005D5A8F"/>
    <w:rsid w:val="005E106F"/>
    <w:rsid w:val="005F7B68"/>
    <w:rsid w:val="00641D95"/>
    <w:rsid w:val="00653A35"/>
    <w:rsid w:val="00656549"/>
    <w:rsid w:val="00665225"/>
    <w:rsid w:val="00666BD4"/>
    <w:rsid w:val="006728FA"/>
    <w:rsid w:val="00672E0F"/>
    <w:rsid w:val="006A431C"/>
    <w:rsid w:val="006B418A"/>
    <w:rsid w:val="006C65F7"/>
    <w:rsid w:val="006D1004"/>
    <w:rsid w:val="006F1FEE"/>
    <w:rsid w:val="006F2C01"/>
    <w:rsid w:val="006F35C1"/>
    <w:rsid w:val="006F7785"/>
    <w:rsid w:val="0070024B"/>
    <w:rsid w:val="00711B21"/>
    <w:rsid w:val="00717A8E"/>
    <w:rsid w:val="007246E6"/>
    <w:rsid w:val="00727CE5"/>
    <w:rsid w:val="0073285B"/>
    <w:rsid w:val="00746405"/>
    <w:rsid w:val="0075357B"/>
    <w:rsid w:val="00753F3A"/>
    <w:rsid w:val="00761D16"/>
    <w:rsid w:val="00777603"/>
    <w:rsid w:val="0078747F"/>
    <w:rsid w:val="007902D7"/>
    <w:rsid w:val="00793625"/>
    <w:rsid w:val="0079782D"/>
    <w:rsid w:val="007B0742"/>
    <w:rsid w:val="007B48BF"/>
    <w:rsid w:val="007B5083"/>
    <w:rsid w:val="007C372F"/>
    <w:rsid w:val="007C6FB5"/>
    <w:rsid w:val="007C7D88"/>
    <w:rsid w:val="007D4526"/>
    <w:rsid w:val="007D5CCB"/>
    <w:rsid w:val="007F1C93"/>
    <w:rsid w:val="00805686"/>
    <w:rsid w:val="008071AA"/>
    <w:rsid w:val="008079BD"/>
    <w:rsid w:val="0081245D"/>
    <w:rsid w:val="00834CD5"/>
    <w:rsid w:val="00846B30"/>
    <w:rsid w:val="0085342F"/>
    <w:rsid w:val="00854A23"/>
    <w:rsid w:val="00854C83"/>
    <w:rsid w:val="00855779"/>
    <w:rsid w:val="00856AB5"/>
    <w:rsid w:val="008624DA"/>
    <w:rsid w:val="00871057"/>
    <w:rsid w:val="00871548"/>
    <w:rsid w:val="008857F9"/>
    <w:rsid w:val="00891C49"/>
    <w:rsid w:val="00892D0D"/>
    <w:rsid w:val="00893D29"/>
    <w:rsid w:val="00895EE4"/>
    <w:rsid w:val="008A73BD"/>
    <w:rsid w:val="008B25E6"/>
    <w:rsid w:val="008B2C01"/>
    <w:rsid w:val="008B5C54"/>
    <w:rsid w:val="008B6B90"/>
    <w:rsid w:val="008B6E43"/>
    <w:rsid w:val="008D15A5"/>
    <w:rsid w:val="00927AC4"/>
    <w:rsid w:val="009324C9"/>
    <w:rsid w:val="00940ABD"/>
    <w:rsid w:val="00942303"/>
    <w:rsid w:val="00942814"/>
    <w:rsid w:val="00947F02"/>
    <w:rsid w:val="00952688"/>
    <w:rsid w:val="009600EF"/>
    <w:rsid w:val="009616D4"/>
    <w:rsid w:val="00973E30"/>
    <w:rsid w:val="009812ED"/>
    <w:rsid w:val="00993ED3"/>
    <w:rsid w:val="009B0306"/>
    <w:rsid w:val="009C58D9"/>
    <w:rsid w:val="009D49F8"/>
    <w:rsid w:val="009D4B86"/>
    <w:rsid w:val="009D54E1"/>
    <w:rsid w:val="00A01CD0"/>
    <w:rsid w:val="00A03362"/>
    <w:rsid w:val="00A21875"/>
    <w:rsid w:val="00A34A93"/>
    <w:rsid w:val="00A36143"/>
    <w:rsid w:val="00A366D2"/>
    <w:rsid w:val="00A66D4A"/>
    <w:rsid w:val="00A73392"/>
    <w:rsid w:val="00A74018"/>
    <w:rsid w:val="00A77C7D"/>
    <w:rsid w:val="00A86A83"/>
    <w:rsid w:val="00A90782"/>
    <w:rsid w:val="00A92E61"/>
    <w:rsid w:val="00A93608"/>
    <w:rsid w:val="00AB437A"/>
    <w:rsid w:val="00AC300A"/>
    <w:rsid w:val="00AD661D"/>
    <w:rsid w:val="00AE4533"/>
    <w:rsid w:val="00AF0C21"/>
    <w:rsid w:val="00AF48B5"/>
    <w:rsid w:val="00B071FA"/>
    <w:rsid w:val="00B103AD"/>
    <w:rsid w:val="00B47349"/>
    <w:rsid w:val="00B66C98"/>
    <w:rsid w:val="00B779F2"/>
    <w:rsid w:val="00B84B64"/>
    <w:rsid w:val="00B85456"/>
    <w:rsid w:val="00B93968"/>
    <w:rsid w:val="00B9566B"/>
    <w:rsid w:val="00BA46C7"/>
    <w:rsid w:val="00BA4FD7"/>
    <w:rsid w:val="00BA793E"/>
    <w:rsid w:val="00BB3A00"/>
    <w:rsid w:val="00BE0D11"/>
    <w:rsid w:val="00BE1B7B"/>
    <w:rsid w:val="00BF30F0"/>
    <w:rsid w:val="00C06686"/>
    <w:rsid w:val="00C11506"/>
    <w:rsid w:val="00C11B17"/>
    <w:rsid w:val="00C13D4C"/>
    <w:rsid w:val="00C17A79"/>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A73CF"/>
    <w:rsid w:val="00CB24A3"/>
    <w:rsid w:val="00CB5659"/>
    <w:rsid w:val="00CC6749"/>
    <w:rsid w:val="00CD0078"/>
    <w:rsid w:val="00CD2D2C"/>
    <w:rsid w:val="00CD4F1D"/>
    <w:rsid w:val="00CE5942"/>
    <w:rsid w:val="00D15630"/>
    <w:rsid w:val="00D16E24"/>
    <w:rsid w:val="00D17682"/>
    <w:rsid w:val="00D210E1"/>
    <w:rsid w:val="00D346A3"/>
    <w:rsid w:val="00D4139D"/>
    <w:rsid w:val="00D45CAB"/>
    <w:rsid w:val="00D53927"/>
    <w:rsid w:val="00D56766"/>
    <w:rsid w:val="00D740BC"/>
    <w:rsid w:val="00D77BA4"/>
    <w:rsid w:val="00D90F28"/>
    <w:rsid w:val="00D9165A"/>
    <w:rsid w:val="00D919B7"/>
    <w:rsid w:val="00D9241E"/>
    <w:rsid w:val="00DA10EB"/>
    <w:rsid w:val="00DA11F8"/>
    <w:rsid w:val="00DA5E12"/>
    <w:rsid w:val="00DA7268"/>
    <w:rsid w:val="00DD2BCA"/>
    <w:rsid w:val="00DD464F"/>
    <w:rsid w:val="00DE0076"/>
    <w:rsid w:val="00DE0672"/>
    <w:rsid w:val="00DF030C"/>
    <w:rsid w:val="00DF74F3"/>
    <w:rsid w:val="00E00C0A"/>
    <w:rsid w:val="00E04A3C"/>
    <w:rsid w:val="00E174DD"/>
    <w:rsid w:val="00E32138"/>
    <w:rsid w:val="00E47E46"/>
    <w:rsid w:val="00E6546D"/>
    <w:rsid w:val="00E70981"/>
    <w:rsid w:val="00E74B82"/>
    <w:rsid w:val="00E83D86"/>
    <w:rsid w:val="00E84D0A"/>
    <w:rsid w:val="00E86052"/>
    <w:rsid w:val="00E8712D"/>
    <w:rsid w:val="00E87E79"/>
    <w:rsid w:val="00E966A3"/>
    <w:rsid w:val="00E979DA"/>
    <w:rsid w:val="00EA39BF"/>
    <w:rsid w:val="00EB3B27"/>
    <w:rsid w:val="00ED6238"/>
    <w:rsid w:val="00EE1A66"/>
    <w:rsid w:val="00EE58F5"/>
    <w:rsid w:val="00EE6DE3"/>
    <w:rsid w:val="00F22F12"/>
    <w:rsid w:val="00F24117"/>
    <w:rsid w:val="00F259BB"/>
    <w:rsid w:val="00F36B78"/>
    <w:rsid w:val="00F4188B"/>
    <w:rsid w:val="00F425C5"/>
    <w:rsid w:val="00F534FA"/>
    <w:rsid w:val="00F54385"/>
    <w:rsid w:val="00F57596"/>
    <w:rsid w:val="00F6456C"/>
    <w:rsid w:val="00F71A49"/>
    <w:rsid w:val="00F74BD1"/>
    <w:rsid w:val="00FA01C3"/>
    <w:rsid w:val="00FA5245"/>
    <w:rsid w:val="00FB6CEC"/>
    <w:rsid w:val="00FC50A8"/>
    <w:rsid w:val="00FE0766"/>
    <w:rsid w:val="00FE39D4"/>
    <w:rsid w:val="00FF08EB"/>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C58D9"/>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9C58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346A3"/>
    <w:rPr>
      <w:color w:val="605E5C"/>
      <w:shd w:val="clear" w:color="auto" w:fill="E1DFDD"/>
    </w:rPr>
  </w:style>
  <w:style w:type="paragraph" w:customStyle="1" w:styleId="TableParagraph">
    <w:name w:val="Table Paragraph"/>
    <w:basedOn w:val="Normal"/>
    <w:uiPriority w:val="1"/>
    <w:qFormat/>
    <w:rsid w:val="00F54385"/>
    <w:pPr>
      <w:widowControl w:val="0"/>
      <w:autoSpaceDE w:val="0"/>
      <w:autoSpaceDN w:val="0"/>
      <w:ind w:left="830"/>
    </w:pPr>
    <w:rPr>
      <w:rFonts w:ascii="URW Gothic" w:eastAsia="URW Gothic" w:hAnsi="URW Gothic" w:cs="URW Gothic"/>
      <w:sz w:val="22"/>
      <w:szCs w:val="22"/>
      <w:lang w:val="en-US" w:eastAsia="en-US"/>
    </w:rPr>
  </w:style>
  <w:style w:type="character" w:styleId="FollowedHyperlink">
    <w:name w:val="FollowedHyperlink"/>
    <w:basedOn w:val="DefaultParagraphFont"/>
    <w:uiPriority w:val="99"/>
    <w:semiHidden/>
    <w:unhideWhenUsed/>
    <w:rsid w:val="003D24B6"/>
    <w:rPr>
      <w:color w:val="59A8D1" w:themeColor="followedHyperlink"/>
      <w:u w:val="single"/>
    </w:rPr>
  </w:style>
  <w:style w:type="character" w:customStyle="1" w:styleId="Heading7Char">
    <w:name w:val="Heading 7 Char"/>
    <w:basedOn w:val="DefaultParagraphFont"/>
    <w:link w:val="Heading7"/>
    <w:uiPriority w:val="9"/>
    <w:semiHidden/>
    <w:rsid w:val="009C58D9"/>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9C58D9"/>
    <w:rPr>
      <w:rFonts w:asciiTheme="majorHAnsi" w:eastAsiaTheme="majorEastAsia" w:hAnsiTheme="majorHAnsi" w:cstheme="majorBidi"/>
      <w:color w:val="272727" w:themeColor="text1" w:themeTint="D8"/>
      <w:sz w:val="21"/>
      <w:szCs w:val="21"/>
    </w:rPr>
  </w:style>
  <w:style w:type="paragraph" w:customStyle="1" w:styleId="Paragraph">
    <w:name w:val="Paragraph"/>
    <w:rsid w:val="009C58D9"/>
    <w:pPr>
      <w:tabs>
        <w:tab w:val="left" w:pos="1276"/>
      </w:tabs>
      <w:spacing w:line="260" w:lineRule="atLeast"/>
      <w:ind w:left="851"/>
    </w:pPr>
    <w:rPr>
      <w:rFonts w:ascii="Arial" w:eastAsia="Times New Roman" w:hAnsi="Arial" w:cs="Times New Roman"/>
      <w:sz w:val="22"/>
      <w:szCs w:val="20"/>
      <w:lang w:eastAsia="en-US"/>
    </w:rPr>
  </w:style>
  <w:style w:type="table" w:customStyle="1" w:styleId="TableGrid2">
    <w:name w:val="Table Grid2"/>
    <w:basedOn w:val="TableNormal"/>
    <w:next w:val="TableGrid"/>
    <w:uiPriority w:val="59"/>
    <w:rsid w:val="00515113"/>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372F"/>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7C372F"/>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LightList-Accent3">
    <w:name w:val="Light List Accent 3"/>
    <w:basedOn w:val="TableNormal"/>
    <w:uiPriority w:val="61"/>
    <w:semiHidden/>
    <w:unhideWhenUsed/>
    <w:rsid w:val="007C372F"/>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42045">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577058283">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668442799">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17916374">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jpg"/><Relationship Id="rId26"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youtube.com/embed/oNbOZ5SqZSc?feature=oembed" TargetMode="External"/><Relationship Id="rId25" Type="http://schemas.openxmlformats.org/officeDocument/2006/relationships/hyperlink" Target="https://www.gov.uk/government/publications/dbs-code-of-practi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mailto:chloe.bullen@northyorks.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publications/dbs-sample-policy-on-the-recruitment-of-ex-offenders/sample-policy-on-the-recruitment-of-ex-offender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northyorks.gov.uk/working-u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overdalecps.co.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9.jpg"/><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4100B-5D05-4845-A382-54E7EB2920B5}">
  <ds:schemaRefs>
    <ds:schemaRef ds:uri="http://schemas.openxmlformats.org/officeDocument/2006/bibliography"/>
  </ds:schemaRefs>
</ds:datastoreItem>
</file>

<file path=customXml/itemProps2.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4.xml><?xml version="1.0" encoding="utf-8"?>
<ds:datastoreItem xmlns:ds="http://schemas.openxmlformats.org/officeDocument/2006/customXml" ds:itemID="{E3AC7B6B-4FEC-46F7-8490-5F1DFFDE9BA3}">
  <ds:schemaRefs>
    <ds:schemaRef ds:uri="http://schemas.microsoft.com/office/infopath/2007/PartnerControls"/>
    <ds:schemaRef ds:uri="http://purl.org/dc/dcmitype/"/>
    <ds:schemaRef ds:uri="http://schemas.openxmlformats.org/package/2006/metadata/core-properties"/>
    <ds:schemaRef ds:uri="http://purl.org/dc/terms/"/>
    <ds:schemaRef ds:uri="3e411e7d-219f-43f3-962d-6e6d84178a53"/>
    <ds:schemaRef ds:uri="http://schemas.microsoft.com/office/2006/documentManagement/types"/>
    <ds:schemaRef ds:uri="http://purl.org/dc/elements/1.1/"/>
    <ds:schemaRef ds:uri="e6f9d4e9-2521-43ec-b19a-29926a86ba2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3207</Words>
  <Characters>18859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22022</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33</cp:revision>
  <cp:lastPrinted>2023-11-22T14:41:00Z</cp:lastPrinted>
  <dcterms:created xsi:type="dcterms:W3CDTF">2023-11-22T14:40:00Z</dcterms:created>
  <dcterms:modified xsi:type="dcterms:W3CDTF">2025-03-24T15:32:00Z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c,d,e</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2023-02-20T14:12:24Z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b59ed145-145f-4045-a44d-9aef1bd3a16e</vt:lpwstr>
  </property>
  <property fmtid="{D5CDD505-2E9C-101B-9397-08002B2CF9AE}" pid="12" name="MSIP_Label_13f27b87-3675-4fb5-85ad-fce3efd3a6b0_ContentBits">
    <vt:lpwstr>2</vt:lpwstr>
  </property>
  <property fmtid="{D5CDD505-2E9C-101B-9397-08002B2CF9AE}" pid="13" name="GrammarlyDocumentId">
    <vt:lpwstr>8473c0eac73b182d959673793a6cc2595fffe441a45f116b8b05415ad2b1fefd</vt:lpwstr>
  </property>
</Properties>
</file>