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98AA4" w14:textId="07F39B98" w:rsidR="00025D90" w:rsidRPr="004C5717" w:rsidRDefault="00632B59" w:rsidP="003B5802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7A4D2EA" wp14:editId="26BAC92C">
            <wp:simplePos x="0" y="0"/>
            <wp:positionH relativeFrom="column">
              <wp:posOffset>-57785</wp:posOffset>
            </wp:positionH>
            <wp:positionV relativeFrom="paragraph">
              <wp:posOffset>-237828</wp:posOffset>
            </wp:positionV>
            <wp:extent cx="1677600" cy="100080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D90" w:rsidRPr="004C5717">
        <w:rPr>
          <w:rFonts w:asciiTheme="minorHAnsi" w:hAnsiTheme="minorHAnsi" w:cstheme="minorHAnsi"/>
          <w:b/>
          <w:noProof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76698A73" wp14:editId="762ADB79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1310005" cy="76263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8733E" w14:textId="77777777" w:rsidR="00542680" w:rsidRPr="004C5717" w:rsidRDefault="00542680" w:rsidP="003B5802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</w:p>
    <w:p w14:paraId="6F83CF27" w14:textId="77777777" w:rsidR="00632B59" w:rsidRDefault="00632B59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0C84EAFD" w14:textId="77777777" w:rsidR="00632B59" w:rsidRDefault="00632B59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44A8A025" w14:textId="2EAF0CA5" w:rsidR="009273B4" w:rsidRPr="004C5717" w:rsidRDefault="00542680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About 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The </w:t>
      </w:r>
      <w:r w:rsidR="000D5784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Heath Family (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North West)</w:t>
      </w:r>
    </w:p>
    <w:p w14:paraId="14149432" w14:textId="77777777" w:rsidR="00542680" w:rsidRPr="004C5717" w:rsidRDefault="00542680" w:rsidP="00542680">
      <w:pPr>
        <w:spacing w:after="0" w:line="240" w:lineRule="auto"/>
        <w:rPr>
          <w:rFonts w:cstheme="minorHAnsi"/>
        </w:rPr>
      </w:pPr>
    </w:p>
    <w:p w14:paraId="7485F317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The Heath Family is centred on raising standards of achievement and aspirations for all students to the highest standard by developing and nurturing both primary and secondary academies.</w:t>
      </w:r>
    </w:p>
    <w:p w14:paraId="51CBAAA5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0D5E6E5C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We are part of a local strategy focussing on increasing choice and diversity in education encompassing innovative approaches to curriculum, teaching and learning, leadership and management.</w:t>
      </w:r>
    </w:p>
    <w:p w14:paraId="7ABC80E8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2CAA3B0B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 xml:space="preserve">We place an emphasis on talent management, developing leaders and enhanced professional development for all staff. </w:t>
      </w:r>
    </w:p>
    <w:p w14:paraId="19A7EB17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59F29FE1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We also extend our impact in terms of raising standards of education for more young people and help break the cycle of underachievement and low aspirations which is a feature of significant parts of the Merseyside and Cheshire area.</w:t>
      </w:r>
    </w:p>
    <w:p w14:paraId="4BEC625D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46866BA4" w14:textId="77777777" w:rsidR="00025D90" w:rsidRPr="004C5717" w:rsidRDefault="00025D90" w:rsidP="00542680">
      <w:pPr>
        <w:pStyle w:val="Heading2"/>
        <w:spacing w:before="0"/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</w:pPr>
      <w:bookmarkStart w:id="1" w:name="_Toc420577464"/>
      <w:bookmarkStart w:id="2" w:name="_Toc421516938"/>
      <w:bookmarkStart w:id="3" w:name="_Toc421550607"/>
      <w:r w:rsidRPr="004C5717"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  <w:t>Our Aims</w:t>
      </w:r>
      <w:bookmarkEnd w:id="1"/>
      <w:bookmarkEnd w:id="2"/>
      <w:bookmarkEnd w:id="3"/>
    </w:p>
    <w:p w14:paraId="2DDC54F6" w14:textId="77777777" w:rsidR="00542680" w:rsidRPr="004C5717" w:rsidRDefault="00542680" w:rsidP="00542680">
      <w:pPr>
        <w:spacing w:after="0"/>
        <w:rPr>
          <w:rFonts w:cstheme="minorHAnsi"/>
          <w:lang w:eastAsia="en-GB"/>
        </w:rPr>
      </w:pPr>
    </w:p>
    <w:p w14:paraId="78B427CC" w14:textId="77777777" w:rsidR="00025D90" w:rsidRPr="004C5717" w:rsidRDefault="00025D90" w:rsidP="00542680">
      <w:pPr>
        <w:pStyle w:val="Heading3"/>
        <w:spacing w:before="0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</w:pPr>
      <w:bookmarkStart w:id="4" w:name="_Toc420577465"/>
      <w:bookmarkStart w:id="5" w:name="_Toc421516939"/>
      <w:bookmarkStart w:id="6" w:name="_Toc421550608"/>
      <w:r w:rsidRPr="004C571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Our Students will:</w:t>
      </w:r>
      <w:bookmarkEnd w:id="4"/>
      <w:bookmarkEnd w:id="5"/>
      <w:bookmarkEnd w:id="6"/>
    </w:p>
    <w:p w14:paraId="3267B36C" w14:textId="77777777" w:rsidR="00025D90" w:rsidRPr="004C5717" w:rsidRDefault="0054268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H</w:t>
      </w:r>
      <w:r w:rsidR="00025D90" w:rsidRPr="004C5717">
        <w:rPr>
          <w:rFonts w:eastAsia="Times New Roman" w:cstheme="minorHAnsi"/>
          <w:lang w:eastAsia="en-GB"/>
        </w:rPr>
        <w:t>ave high expectations and make maximum progress.</w:t>
      </w:r>
    </w:p>
    <w:p w14:paraId="4F5B08E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Understand and celebrate the diversity of their community.</w:t>
      </w:r>
    </w:p>
    <w:p w14:paraId="727086FD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Develop resilience and a love of learning.</w:t>
      </w:r>
    </w:p>
    <w:p w14:paraId="61F77D4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Take an important role in being a positive impact on their community.</w:t>
      </w:r>
    </w:p>
    <w:p w14:paraId="6E8E5094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Feel safe and secure.</w:t>
      </w:r>
    </w:p>
    <w:p w14:paraId="64B62FA8" w14:textId="77777777" w:rsidR="00025D90" w:rsidRPr="004C5717" w:rsidRDefault="00025D90" w:rsidP="0054268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3C4F1D78" w14:textId="77777777" w:rsidR="00025D90" w:rsidRPr="004C5717" w:rsidRDefault="00025D90" w:rsidP="00542680">
      <w:pPr>
        <w:pStyle w:val="Heading3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</w:pPr>
      <w:bookmarkStart w:id="7" w:name="_Toc420577466"/>
      <w:bookmarkStart w:id="8" w:name="_Toc421516940"/>
      <w:bookmarkStart w:id="9" w:name="_Toc421550609"/>
      <w:r w:rsidRPr="004C571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Our Staff will:</w:t>
      </w:r>
      <w:bookmarkEnd w:id="7"/>
      <w:bookmarkEnd w:id="8"/>
      <w:bookmarkEnd w:id="9"/>
    </w:p>
    <w:p w14:paraId="422A4B7A" w14:textId="77777777" w:rsidR="0054268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Dedicate themselves to achieving the best outcomes for all students.</w:t>
      </w:r>
    </w:p>
    <w:p w14:paraId="6B9E5AB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Have a clear understanding of their roles and responsibilities and be accountable for their impact.</w:t>
      </w:r>
    </w:p>
    <w:p w14:paraId="350AFEB0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Develop their skills and knowledge in pursuit of the highest standards.</w:t>
      </w:r>
    </w:p>
    <w:p w14:paraId="01D9887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Work together to develop outstanding practice.</w:t>
      </w:r>
    </w:p>
    <w:p w14:paraId="115537F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lifelong learning.</w:t>
      </w:r>
    </w:p>
    <w:p w14:paraId="0D50C67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Deploy their resources to secure best value and high outcomes for students.</w:t>
      </w:r>
    </w:p>
    <w:p w14:paraId="6ED9A102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Adopt robust ways of tracking the progress of students.</w:t>
      </w:r>
    </w:p>
    <w:p w14:paraId="2E02C044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achieving sustainable improvement.</w:t>
      </w:r>
    </w:p>
    <w:p w14:paraId="3A96B1F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Set high expectations for learning and expect all students to achieve challenging targets.</w:t>
      </w:r>
    </w:p>
    <w:p w14:paraId="42363296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safeguarding and promoting the welfare of all students.</w:t>
      </w:r>
    </w:p>
    <w:p w14:paraId="343F86E0" w14:textId="77777777" w:rsidR="00025D90" w:rsidRPr="004C5717" w:rsidRDefault="00025D90" w:rsidP="0054268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042605D0" w14:textId="77777777" w:rsidR="00025D90" w:rsidRPr="004C5717" w:rsidRDefault="00025D90" w:rsidP="00542680">
      <w:pPr>
        <w:pStyle w:val="Heading2"/>
        <w:spacing w:before="0"/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</w:pPr>
      <w:bookmarkStart w:id="10" w:name="_Toc420577467"/>
      <w:bookmarkStart w:id="11" w:name="_Toc421516941"/>
      <w:bookmarkStart w:id="12" w:name="_Toc421550610"/>
      <w:r w:rsidRPr="004C5717"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  <w:t>Our Values</w:t>
      </w:r>
      <w:bookmarkEnd w:id="10"/>
      <w:bookmarkEnd w:id="11"/>
      <w:bookmarkEnd w:id="12"/>
    </w:p>
    <w:p w14:paraId="41B9A626" w14:textId="77777777" w:rsidR="00542680" w:rsidRPr="004C5717" w:rsidRDefault="00542680" w:rsidP="00542680">
      <w:pPr>
        <w:spacing w:after="0"/>
        <w:rPr>
          <w:rFonts w:cstheme="minorHAnsi"/>
          <w:lang w:eastAsia="en-GB"/>
        </w:rPr>
      </w:pPr>
    </w:p>
    <w:p w14:paraId="0A27D26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recognise that everyone is of equal worth and has a valuable contribution to make</w:t>
      </w:r>
    </w:p>
    <w:p w14:paraId="34BE8D2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work collaboratively, sharing good ideas and best practice.</w:t>
      </w:r>
    </w:p>
    <w:p w14:paraId="0D3A210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are concerned at all times for our own health and safety and that of others.</w:t>
      </w:r>
    </w:p>
    <w:p w14:paraId="0A120028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seek ways always to remain positive, enthusiastic and optimistic about our work and to promote all that we do well within our local community.</w:t>
      </w:r>
    </w:p>
    <w:p w14:paraId="6F9CC69C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recognise staff and students as individual learners whom we shall support to develop high levels of skill and understanding and to keep abreast of leading edge practice.</w:t>
      </w:r>
    </w:p>
    <w:p w14:paraId="6C7C44D5" w14:textId="77777777" w:rsidR="00025D90" w:rsidRPr="004C5717" w:rsidRDefault="00025D90" w:rsidP="00A2616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consider the welfare of students to be paramount</w:t>
      </w:r>
    </w:p>
    <w:sectPr w:rsidR="00025D90" w:rsidRPr="004C5717" w:rsidSect="005426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54D3"/>
    <w:multiLevelType w:val="hybridMultilevel"/>
    <w:tmpl w:val="CF1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F0"/>
    <w:multiLevelType w:val="hybridMultilevel"/>
    <w:tmpl w:val="BEA09BA2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25DA"/>
    <w:multiLevelType w:val="hybridMultilevel"/>
    <w:tmpl w:val="F99A12E0"/>
    <w:lvl w:ilvl="0" w:tplc="8D4AF638">
      <w:start w:val="1"/>
      <w:numFmt w:val="decimal"/>
      <w:pStyle w:val="Heading1"/>
      <w:lvlText w:val="%1."/>
      <w:lvlJc w:val="left"/>
      <w:pPr>
        <w:ind w:left="644" w:hanging="360"/>
      </w:pPr>
      <w:rPr>
        <w:rFonts w:asciiTheme="majorHAnsi" w:hAnsiTheme="majorHAnsi"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D4B"/>
    <w:multiLevelType w:val="hybridMultilevel"/>
    <w:tmpl w:val="481A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033"/>
    <w:multiLevelType w:val="hybridMultilevel"/>
    <w:tmpl w:val="61B2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F68"/>
    <w:multiLevelType w:val="hybridMultilevel"/>
    <w:tmpl w:val="CEF08816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921"/>
    <w:multiLevelType w:val="hybridMultilevel"/>
    <w:tmpl w:val="ADA2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3576"/>
    <w:multiLevelType w:val="hybridMultilevel"/>
    <w:tmpl w:val="5D14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A23"/>
    <w:multiLevelType w:val="hybridMultilevel"/>
    <w:tmpl w:val="4DF65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C5C9B"/>
    <w:multiLevelType w:val="hybridMultilevel"/>
    <w:tmpl w:val="DE7E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A03"/>
    <w:multiLevelType w:val="hybridMultilevel"/>
    <w:tmpl w:val="89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81C"/>
    <w:multiLevelType w:val="hybridMultilevel"/>
    <w:tmpl w:val="596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7CA9"/>
    <w:multiLevelType w:val="multilevel"/>
    <w:tmpl w:val="E31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2"/>
    <w:rsid w:val="00015FA4"/>
    <w:rsid w:val="00022182"/>
    <w:rsid w:val="00024CED"/>
    <w:rsid w:val="00025D90"/>
    <w:rsid w:val="00060C53"/>
    <w:rsid w:val="00077E9E"/>
    <w:rsid w:val="00084619"/>
    <w:rsid w:val="000D5784"/>
    <w:rsid w:val="000E4FCD"/>
    <w:rsid w:val="001C1222"/>
    <w:rsid w:val="001D3F91"/>
    <w:rsid w:val="001F718E"/>
    <w:rsid w:val="002117A3"/>
    <w:rsid w:val="00225B6E"/>
    <w:rsid w:val="002920AA"/>
    <w:rsid w:val="00296078"/>
    <w:rsid w:val="00352852"/>
    <w:rsid w:val="003B5802"/>
    <w:rsid w:val="00443930"/>
    <w:rsid w:val="00446FDB"/>
    <w:rsid w:val="004869C5"/>
    <w:rsid w:val="00495B26"/>
    <w:rsid w:val="004C5717"/>
    <w:rsid w:val="004D0542"/>
    <w:rsid w:val="00542680"/>
    <w:rsid w:val="005924FE"/>
    <w:rsid w:val="005E33EA"/>
    <w:rsid w:val="00632B59"/>
    <w:rsid w:val="006447D9"/>
    <w:rsid w:val="00655481"/>
    <w:rsid w:val="0069162F"/>
    <w:rsid w:val="006B610A"/>
    <w:rsid w:val="006D20B1"/>
    <w:rsid w:val="00711571"/>
    <w:rsid w:val="00730E0F"/>
    <w:rsid w:val="00794A20"/>
    <w:rsid w:val="007E5EB2"/>
    <w:rsid w:val="008501C0"/>
    <w:rsid w:val="00852476"/>
    <w:rsid w:val="008A522A"/>
    <w:rsid w:val="008F796D"/>
    <w:rsid w:val="009273B4"/>
    <w:rsid w:val="0093554D"/>
    <w:rsid w:val="00956B6C"/>
    <w:rsid w:val="009665D1"/>
    <w:rsid w:val="00972586"/>
    <w:rsid w:val="00983400"/>
    <w:rsid w:val="00991EE5"/>
    <w:rsid w:val="009A1912"/>
    <w:rsid w:val="009C0643"/>
    <w:rsid w:val="009D06BF"/>
    <w:rsid w:val="00A26164"/>
    <w:rsid w:val="00A70365"/>
    <w:rsid w:val="00B20796"/>
    <w:rsid w:val="00B813CE"/>
    <w:rsid w:val="00BC791D"/>
    <w:rsid w:val="00BE36CA"/>
    <w:rsid w:val="00C65878"/>
    <w:rsid w:val="00CF3C12"/>
    <w:rsid w:val="00CF74CF"/>
    <w:rsid w:val="00D063E1"/>
    <w:rsid w:val="00D13180"/>
    <w:rsid w:val="00D7316A"/>
    <w:rsid w:val="00DE2917"/>
    <w:rsid w:val="00EA242B"/>
    <w:rsid w:val="00EA5207"/>
    <w:rsid w:val="00EF065F"/>
    <w:rsid w:val="00F61363"/>
    <w:rsid w:val="00F8594E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4021"/>
  <w15:docId w15:val="{92B5154D-D4F9-48D3-9357-541F16E8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D90"/>
    <w:pPr>
      <w:keepNext/>
      <w:keepLines/>
      <w:numPr>
        <w:numId w:val="5"/>
      </w:numPr>
      <w:spacing w:before="360" w:after="40" w:line="240" w:lineRule="auto"/>
      <w:ind w:hanging="72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D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table" w:styleId="TableGrid">
    <w:name w:val="Table Grid"/>
    <w:basedOn w:val="TableNormal"/>
    <w:uiPriority w:val="59"/>
    <w:rsid w:val="00D1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60982-40a7-423c-a96f-291ebac24730">
      <Terms xmlns="http://schemas.microsoft.com/office/infopath/2007/PartnerControls"/>
    </lcf76f155ced4ddcb4097134ff3c332f>
    <TaxCatchAll xmlns="f82680ac-f75c-4e4e-b548-b75300b8d0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F82D08B5163448E6F94F11E7A6240" ma:contentTypeVersion="13" ma:contentTypeDescription="Create a new document." ma:contentTypeScope="" ma:versionID="fb914ddd08a34b8578d0b45bb4601c15">
  <xsd:schema xmlns:xsd="http://www.w3.org/2001/XMLSchema" xmlns:xs="http://www.w3.org/2001/XMLSchema" xmlns:p="http://schemas.microsoft.com/office/2006/metadata/properties" xmlns:ns2="b4960982-40a7-423c-a96f-291ebac24730" xmlns:ns3="f82680ac-f75c-4e4e-b548-b75300b8d0af" targetNamespace="http://schemas.microsoft.com/office/2006/metadata/properties" ma:root="true" ma:fieldsID="4fc411a540517da8360fbe155a65548b" ns2:_="" ns3:_="">
    <xsd:import namespace="b4960982-40a7-423c-a96f-291ebac24730"/>
    <xsd:import namespace="f82680ac-f75c-4e4e-b548-b75300b8d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0982-40a7-423c-a96f-291ebac24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680ac-f75c-4e4e-b548-b75300b8d0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0afcdb-9e92-4afd-8633-55234f0f9f59}" ma:internalName="TaxCatchAll" ma:showField="CatchAllData" ma:web="f82680ac-f75c-4e4e-b548-b75300b8d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91FFB-013C-4450-9404-DA4520691573}">
  <ds:schemaRefs>
    <ds:schemaRef ds:uri="http://schemas.microsoft.com/office/2006/metadata/properties"/>
    <ds:schemaRef ds:uri="http://schemas.microsoft.com/office/infopath/2007/PartnerControls"/>
    <ds:schemaRef ds:uri="b4960982-40a7-423c-a96f-291ebac24730"/>
    <ds:schemaRef ds:uri="f82680ac-f75c-4e4e-b548-b75300b8d0af"/>
  </ds:schemaRefs>
</ds:datastoreItem>
</file>

<file path=customXml/itemProps2.xml><?xml version="1.0" encoding="utf-8"?>
<ds:datastoreItem xmlns:ds="http://schemas.openxmlformats.org/officeDocument/2006/customXml" ds:itemID="{6440617C-4439-470F-950B-8606D6DE0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2EB5C-948D-463F-88EC-A21016347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60982-40a7-423c-a96f-291ebac24730"/>
    <ds:schemaRef ds:uri="f82680ac-f75c-4e4e-b548-b75300b8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Cook</dc:creator>
  <cp:lastModifiedBy>Paul Holloway</cp:lastModifiedBy>
  <cp:revision>2</cp:revision>
  <cp:lastPrinted>2017-01-27T09:57:00Z</cp:lastPrinted>
  <dcterms:created xsi:type="dcterms:W3CDTF">2023-03-07T11:27:00Z</dcterms:created>
  <dcterms:modified xsi:type="dcterms:W3CDTF">2023-03-07T11:27:00Z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0x010100D18F82D08B5163448E6F94F11E7A6240</vt:lpwstr>
  </property>
</Properties>
</file>