
<file path=[Content_Types].xml><?xml version="1.0" encoding="utf-8"?>
<Types xmlns="http://schemas.openxmlformats.org/package/2006/content-types">
  <Default Extension="bin" ContentType="image/unknown"/>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6C98" w14:textId="30194047" w:rsidR="003115B4" w:rsidRDefault="00674ACD">
      <w:r>
        <w:rPr>
          <w:rFonts w:ascii="Calibri" w:hAnsi="Calibri" w:cs="Calibri"/>
          <w:caps/>
          <w:noProof/>
          <w:sz w:val="72"/>
          <w:szCs w:val="72"/>
        </w:rPr>
        <w:drawing>
          <wp:anchor distT="0" distB="0" distL="114300" distR="114300" simplePos="0" relativeHeight="251665409" behindDoc="0" locked="0" layoutInCell="1" allowOverlap="1" wp14:anchorId="064C15FB" wp14:editId="0E4578FF">
            <wp:simplePos x="0" y="0"/>
            <wp:positionH relativeFrom="column">
              <wp:posOffset>-234315</wp:posOffset>
            </wp:positionH>
            <wp:positionV relativeFrom="paragraph">
              <wp:posOffset>-107950</wp:posOffset>
            </wp:positionV>
            <wp:extent cx="4869180" cy="1518920"/>
            <wp:effectExtent l="0" t="0" r="0" b="5080"/>
            <wp:wrapNone/>
            <wp:docPr id="19" name="Picture 19"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69180" cy="1518920"/>
                    </a:xfrm>
                    <a:prstGeom prst="rect">
                      <a:avLst/>
                    </a:prstGeom>
                  </pic:spPr>
                </pic:pic>
              </a:graphicData>
            </a:graphic>
          </wp:anchor>
        </w:drawing>
      </w:r>
      <w:r w:rsidR="003115B4">
        <w:rPr>
          <w:noProof/>
        </w:rPr>
        <mc:AlternateContent>
          <mc:Choice Requires="wps">
            <w:drawing>
              <wp:anchor distT="0" distB="0" distL="114300" distR="114300" simplePos="0" relativeHeight="251658240" behindDoc="0" locked="0" layoutInCell="1" allowOverlap="1" wp14:anchorId="3099DD1F" wp14:editId="6A454524">
                <wp:simplePos x="0" y="0"/>
                <wp:positionH relativeFrom="page">
                  <wp:posOffset>91440</wp:posOffset>
                </wp:positionH>
                <wp:positionV relativeFrom="page">
                  <wp:posOffset>213360</wp:posOffset>
                </wp:positionV>
                <wp:extent cx="5417820" cy="10265410"/>
                <wp:effectExtent l="0" t="0" r="0" b="254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7820" cy="10265410"/>
                        </a:xfrm>
                        <a:prstGeom prst="rect">
                          <a:avLst/>
                        </a:prstGeom>
                        <a:noFill/>
                        <a:ln>
                          <a:noFill/>
                        </a:ln>
                      </wps:spPr>
                      <wps:txbx>
                        <w:txbxContent>
                          <w:p w14:paraId="163E4021" w14:textId="6E47BA2A" w:rsidR="004F619D" w:rsidRDefault="004F619D" w:rsidP="00312ED0">
                            <w:pPr>
                              <w:pStyle w:val="Title"/>
                              <w:rPr>
                                <w:rFonts w:ascii="Calibri" w:hAnsi="Calibri" w:cs="Calibri"/>
                                <w:caps/>
                                <w:sz w:val="72"/>
                                <w:szCs w:val="72"/>
                              </w:rPr>
                            </w:pPr>
                          </w:p>
                          <w:p w14:paraId="6D2EE8FC" w14:textId="77777777" w:rsidR="004F619D" w:rsidRDefault="004F619D" w:rsidP="00312ED0">
                            <w:pPr>
                              <w:pStyle w:val="Title"/>
                              <w:rPr>
                                <w:rFonts w:ascii="Calibri" w:hAnsi="Calibri" w:cs="Calibri"/>
                                <w:caps/>
                                <w:sz w:val="72"/>
                                <w:szCs w:val="72"/>
                              </w:rPr>
                            </w:pPr>
                          </w:p>
                          <w:p w14:paraId="6B774853" w14:textId="1204B956" w:rsidR="004F619D" w:rsidRDefault="000F500A"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KS1/2</w:t>
                            </w:r>
                            <w:r w:rsidR="004F619D">
                              <w:rPr>
                                <w:rFonts w:ascii="Calibri" w:hAnsi="Calibri" w:cs="Calibri"/>
                                <w:caps/>
                                <w:color w:val="262626" w:themeColor="text1" w:themeTint="D9"/>
                                <w:sz w:val="52"/>
                                <w:szCs w:val="72"/>
                              </w:rPr>
                              <w:t xml:space="preserve"> </w:t>
                            </w:r>
                            <w:r w:rsidR="004F619D" w:rsidRPr="00521EAB">
                              <w:rPr>
                                <w:rFonts w:ascii="Calibri" w:hAnsi="Calibri" w:cs="Calibri"/>
                                <w:caps/>
                                <w:color w:val="262626" w:themeColor="text1" w:themeTint="D9"/>
                                <w:sz w:val="52"/>
                                <w:szCs w:val="72"/>
                              </w:rPr>
                              <w:t>Teacher</w:t>
                            </w:r>
                          </w:p>
                          <w:p w14:paraId="5A1E7A15" w14:textId="77777777" w:rsidR="004F619D" w:rsidRPr="00521EAB" w:rsidRDefault="004F619D" w:rsidP="0087202E">
                            <w:pPr>
                              <w:pStyle w:val="Title"/>
                              <w:tabs>
                                <w:tab w:val="left" w:pos="1418"/>
                              </w:tabs>
                              <w:rPr>
                                <w:rFonts w:ascii="Calibri" w:hAnsi="Calibri" w:cs="Calibri"/>
                                <w:caps/>
                                <w:color w:val="262626" w:themeColor="text1" w:themeTint="D9"/>
                                <w:sz w:val="44"/>
                                <w:szCs w:val="44"/>
                              </w:rPr>
                            </w:pPr>
                          </w:p>
                          <w:p w14:paraId="5E3E610D" w14:textId="690C9AC6"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 xml:space="preserve">Grade: </w:t>
                            </w:r>
                            <w:r w:rsidR="000F500A">
                              <w:rPr>
                                <w:rFonts w:ascii="Calibri" w:hAnsi="Calibri" w:cs="Calibri"/>
                                <w:caps/>
                                <w:color w:val="000000" w:themeColor="text1"/>
                                <w:sz w:val="32"/>
                                <w:szCs w:val="32"/>
                              </w:rPr>
                              <w:t>M</w:t>
                            </w:r>
                            <w:r w:rsidRPr="00A23C0F">
                              <w:rPr>
                                <w:rFonts w:ascii="Calibri" w:hAnsi="Calibri" w:cs="Calibri"/>
                                <w:caps/>
                                <w:color w:val="000000" w:themeColor="text1"/>
                                <w:sz w:val="32"/>
                                <w:szCs w:val="32"/>
                              </w:rPr>
                              <w:t>PS</w:t>
                            </w:r>
                            <w:r w:rsidR="000F500A">
                              <w:rPr>
                                <w:rFonts w:ascii="Calibri" w:hAnsi="Calibri" w:cs="Calibri"/>
                                <w:caps/>
                                <w:color w:val="000000" w:themeColor="text1"/>
                                <w:sz w:val="32"/>
                                <w:szCs w:val="32"/>
                              </w:rPr>
                              <w:t xml:space="preserve"> </w:t>
                            </w:r>
                            <w:r w:rsidRPr="00A23C0F">
                              <w:rPr>
                                <w:rFonts w:ascii="Calibri" w:hAnsi="Calibri" w:cs="Calibri"/>
                                <w:caps/>
                                <w:color w:val="000000" w:themeColor="text1"/>
                                <w:sz w:val="32"/>
                                <w:szCs w:val="32"/>
                              </w:rPr>
                              <w:t>+SEN1</w:t>
                            </w:r>
                          </w:p>
                          <w:p w14:paraId="1A1E1F5E" w14:textId="1A82D33C"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Actual salary: £</w:t>
                            </w:r>
                            <w:r w:rsidR="000F500A">
                              <w:rPr>
                                <w:rFonts w:ascii="Calibri" w:hAnsi="Calibri" w:cs="Calibri"/>
                                <w:caps/>
                                <w:color w:val="000000" w:themeColor="text1"/>
                                <w:sz w:val="32"/>
                                <w:szCs w:val="32"/>
                              </w:rPr>
                              <w:t>28,000</w:t>
                            </w:r>
                            <w:r>
                              <w:rPr>
                                <w:rFonts w:ascii="Calibri" w:hAnsi="Calibri" w:cs="Calibri"/>
                                <w:caps/>
                                <w:color w:val="000000" w:themeColor="text1"/>
                                <w:sz w:val="32"/>
                                <w:szCs w:val="32"/>
                              </w:rPr>
                              <w:t xml:space="preserve"> to £</w:t>
                            </w:r>
                            <w:r w:rsidR="000F500A">
                              <w:rPr>
                                <w:rFonts w:ascii="Calibri" w:hAnsi="Calibri" w:cs="Calibri"/>
                                <w:caps/>
                                <w:color w:val="000000" w:themeColor="text1"/>
                                <w:sz w:val="32"/>
                                <w:szCs w:val="32"/>
                              </w:rPr>
                              <w:t>38,810</w:t>
                            </w:r>
                            <w:r>
                              <w:rPr>
                                <w:rFonts w:ascii="Calibri" w:hAnsi="Calibri" w:cs="Calibri"/>
                                <w:caps/>
                                <w:color w:val="000000" w:themeColor="text1"/>
                                <w:sz w:val="32"/>
                                <w:szCs w:val="32"/>
                              </w:rPr>
                              <w:t xml:space="preserve"> + £2,</w:t>
                            </w:r>
                            <w:r w:rsidR="00C61587">
                              <w:rPr>
                                <w:rFonts w:ascii="Calibri" w:hAnsi="Calibri" w:cs="Calibri"/>
                                <w:caps/>
                                <w:color w:val="000000" w:themeColor="text1"/>
                                <w:sz w:val="32"/>
                                <w:szCs w:val="32"/>
                              </w:rPr>
                              <w:t>384</w:t>
                            </w:r>
                          </w:p>
                          <w:p w14:paraId="10A6255B" w14:textId="77777777"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CONTRACT: Full time teacher</w:t>
                            </w:r>
                          </w:p>
                          <w:p w14:paraId="50F3BD1E" w14:textId="620E2206" w:rsidR="004F619D" w:rsidRPr="00A23C0F"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 xml:space="preserve">Start date: </w:t>
                            </w:r>
                            <w:r w:rsidR="00C61587">
                              <w:rPr>
                                <w:rFonts w:ascii="Calibri" w:hAnsi="Calibri" w:cs="Calibri"/>
                                <w:caps/>
                                <w:color w:val="000000" w:themeColor="text1"/>
                                <w:sz w:val="32"/>
                                <w:szCs w:val="32"/>
                              </w:rPr>
                              <w:t>17 APRIL 2023</w:t>
                            </w:r>
                          </w:p>
                          <w:p w14:paraId="31AB166B" w14:textId="77777777" w:rsidR="004F619D" w:rsidRPr="00790B3A" w:rsidRDefault="004F619D" w:rsidP="0087202E">
                            <w:pPr>
                              <w:pStyle w:val="Title"/>
                              <w:tabs>
                                <w:tab w:val="left" w:pos="1418"/>
                              </w:tabs>
                              <w:rPr>
                                <w:rFonts w:ascii="Calibri" w:hAnsi="Calibri" w:cs="Calibri"/>
                                <w:caps/>
                                <w:color w:val="262626" w:themeColor="text1" w:themeTint="D9"/>
                                <w:sz w:val="52"/>
                                <w:szCs w:val="72"/>
                              </w:rPr>
                            </w:pPr>
                          </w:p>
                          <w:p w14:paraId="0B87DDA4" w14:textId="77777777" w:rsidR="004F619D" w:rsidRPr="00790B3A" w:rsidRDefault="004F619D"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764E9D17" w14:textId="77777777" w:rsidR="004F619D" w:rsidRDefault="004F619D" w:rsidP="00312ED0">
                            <w:pPr>
                              <w:pStyle w:val="Title"/>
                              <w:rPr>
                                <w:rFonts w:ascii="Calibri" w:hAnsi="Calibri" w:cs="Calibri"/>
                                <w:caps/>
                                <w:sz w:val="72"/>
                                <w:szCs w:val="72"/>
                              </w:rPr>
                            </w:pPr>
                          </w:p>
                          <w:p w14:paraId="40ED6441" w14:textId="77777777" w:rsidR="004F619D" w:rsidRPr="00B50F7A" w:rsidRDefault="004F619D" w:rsidP="0057211E">
                            <w:pPr>
                              <w:pStyle w:val="Title"/>
                              <w:rPr>
                                <w:rFonts w:ascii="Calibri" w:hAnsi="Calibri" w:cs="Calibri"/>
                                <w:caps/>
                                <w:sz w:val="72"/>
                                <w:szCs w:val="72"/>
                              </w:rPr>
                            </w:pPr>
                          </w:p>
                          <w:p w14:paraId="6E2BF6D7" w14:textId="77777777" w:rsidR="004F619D" w:rsidRPr="0057211E" w:rsidRDefault="004F619D" w:rsidP="0057211E">
                            <w:pPr>
                              <w:pStyle w:val="Title"/>
                              <w:jc w:val="left"/>
                              <w:rPr>
                                <w:rFonts w:ascii="Calibri" w:hAnsi="Calibri" w:cs="Calibri"/>
                                <w:caps/>
                                <w:color w:val="FFFFFF"/>
                                <w:sz w:val="72"/>
                                <w:szCs w:val="72"/>
                              </w:rPr>
                            </w:pPr>
                          </w:p>
                          <w:p w14:paraId="27A97F28" w14:textId="77777777" w:rsidR="004F619D" w:rsidRPr="0057211E" w:rsidRDefault="004F619D">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2C7FEE7C" w14:textId="77777777" w:rsidR="004F619D" w:rsidRPr="0057211E" w:rsidRDefault="004F619D">
                                <w:pPr>
                                  <w:spacing w:before="240"/>
                                  <w:ind w:left="1008"/>
                                  <w:jc w:val="right"/>
                                  <w:rPr>
                                    <w:color w:val="FFFFFF"/>
                                  </w:rPr>
                                </w:pPr>
                                <w:r w:rsidRPr="0057211E">
                                  <w:rPr>
                                    <w:rFonts w:ascii="Calibri" w:hAnsi="Calibri"/>
                                    <w:color w:val="FFFFFF" w:themeColor="background1"/>
                                    <w:sz w:val="72"/>
                                    <w:szCs w:val="72"/>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w14:anchorId="3099DD1F" id="Rectangle 16" o:spid="_x0000_s1026" style="position:absolute;margin-left:7.2pt;margin-top:16.8pt;width:426.6pt;height:808.3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" filled="f" stroked="f">
                <v:textbox inset="21.6pt,1in,21.6pt">
                  <w:txbxContent>
                    <w:p w14:paraId="163E4021" w14:textId="6E47BA2A" w:rsidR="004F619D" w:rsidRDefault="004F619D" w:rsidP="00312ED0">
                      <w:pPr>
                        <w:pStyle w:val="Title"/>
                        <w:rPr>
                          <w:rFonts w:ascii="Calibri" w:hAnsi="Calibri" w:cs="Calibri"/>
                          <w:caps/>
                          <w:sz w:val="72"/>
                          <w:szCs w:val="72"/>
                        </w:rPr>
                      </w:pPr>
                    </w:p>
                    <w:p w14:paraId="6D2EE8FC" w14:textId="77777777" w:rsidR="004F619D" w:rsidRDefault="004F619D" w:rsidP="00312ED0">
                      <w:pPr>
                        <w:pStyle w:val="Title"/>
                        <w:rPr>
                          <w:rFonts w:ascii="Calibri" w:hAnsi="Calibri" w:cs="Calibri"/>
                          <w:caps/>
                          <w:sz w:val="72"/>
                          <w:szCs w:val="72"/>
                        </w:rPr>
                      </w:pPr>
                    </w:p>
                    <w:p w14:paraId="6B774853" w14:textId="1204B956" w:rsidR="004F619D" w:rsidRDefault="000F500A" w:rsidP="0087202E">
                      <w:pPr>
                        <w:pStyle w:val="Title"/>
                        <w:tabs>
                          <w:tab w:val="left" w:pos="1418"/>
                        </w:tabs>
                        <w:rPr>
                          <w:rFonts w:ascii="Calibri" w:hAnsi="Calibri" w:cs="Calibri"/>
                          <w:caps/>
                          <w:color w:val="262626" w:themeColor="text1" w:themeTint="D9"/>
                          <w:sz w:val="52"/>
                          <w:szCs w:val="72"/>
                        </w:rPr>
                      </w:pPr>
                      <w:r>
                        <w:rPr>
                          <w:rFonts w:ascii="Calibri" w:hAnsi="Calibri" w:cs="Calibri"/>
                          <w:caps/>
                          <w:color w:val="262626" w:themeColor="text1" w:themeTint="D9"/>
                          <w:sz w:val="52"/>
                          <w:szCs w:val="72"/>
                        </w:rPr>
                        <w:t>KS1/2</w:t>
                      </w:r>
                      <w:r w:rsidR="004F619D">
                        <w:rPr>
                          <w:rFonts w:ascii="Calibri" w:hAnsi="Calibri" w:cs="Calibri"/>
                          <w:caps/>
                          <w:color w:val="262626" w:themeColor="text1" w:themeTint="D9"/>
                          <w:sz w:val="52"/>
                          <w:szCs w:val="72"/>
                        </w:rPr>
                        <w:t xml:space="preserve"> </w:t>
                      </w:r>
                      <w:r w:rsidR="004F619D" w:rsidRPr="00521EAB">
                        <w:rPr>
                          <w:rFonts w:ascii="Calibri" w:hAnsi="Calibri" w:cs="Calibri"/>
                          <w:caps/>
                          <w:color w:val="262626" w:themeColor="text1" w:themeTint="D9"/>
                          <w:sz w:val="52"/>
                          <w:szCs w:val="72"/>
                        </w:rPr>
                        <w:t>Teacher</w:t>
                      </w:r>
                    </w:p>
                    <w:p w14:paraId="5A1E7A15" w14:textId="77777777" w:rsidR="004F619D" w:rsidRPr="00521EAB" w:rsidRDefault="004F619D" w:rsidP="0087202E">
                      <w:pPr>
                        <w:pStyle w:val="Title"/>
                        <w:tabs>
                          <w:tab w:val="left" w:pos="1418"/>
                        </w:tabs>
                        <w:rPr>
                          <w:rFonts w:ascii="Calibri" w:hAnsi="Calibri" w:cs="Calibri"/>
                          <w:caps/>
                          <w:color w:val="262626" w:themeColor="text1" w:themeTint="D9"/>
                          <w:sz w:val="44"/>
                          <w:szCs w:val="44"/>
                        </w:rPr>
                      </w:pPr>
                    </w:p>
                    <w:p w14:paraId="5E3E610D" w14:textId="690C9AC6"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 xml:space="preserve">Grade: </w:t>
                      </w:r>
                      <w:r w:rsidR="000F500A">
                        <w:rPr>
                          <w:rFonts w:ascii="Calibri" w:hAnsi="Calibri" w:cs="Calibri"/>
                          <w:caps/>
                          <w:color w:val="000000" w:themeColor="text1"/>
                          <w:sz w:val="32"/>
                          <w:szCs w:val="32"/>
                        </w:rPr>
                        <w:t>M</w:t>
                      </w:r>
                      <w:r w:rsidRPr="00A23C0F">
                        <w:rPr>
                          <w:rFonts w:ascii="Calibri" w:hAnsi="Calibri" w:cs="Calibri"/>
                          <w:caps/>
                          <w:color w:val="000000" w:themeColor="text1"/>
                          <w:sz w:val="32"/>
                          <w:szCs w:val="32"/>
                        </w:rPr>
                        <w:t>PS</w:t>
                      </w:r>
                      <w:r w:rsidR="000F500A">
                        <w:rPr>
                          <w:rFonts w:ascii="Calibri" w:hAnsi="Calibri" w:cs="Calibri"/>
                          <w:caps/>
                          <w:color w:val="000000" w:themeColor="text1"/>
                          <w:sz w:val="32"/>
                          <w:szCs w:val="32"/>
                        </w:rPr>
                        <w:t xml:space="preserve"> </w:t>
                      </w:r>
                      <w:r w:rsidRPr="00A23C0F">
                        <w:rPr>
                          <w:rFonts w:ascii="Calibri" w:hAnsi="Calibri" w:cs="Calibri"/>
                          <w:caps/>
                          <w:color w:val="000000" w:themeColor="text1"/>
                          <w:sz w:val="32"/>
                          <w:szCs w:val="32"/>
                        </w:rPr>
                        <w:t>+SEN1</w:t>
                      </w:r>
                    </w:p>
                    <w:p w14:paraId="1A1E1F5E" w14:textId="1A82D33C"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Actual salary: £</w:t>
                      </w:r>
                      <w:r w:rsidR="000F500A">
                        <w:rPr>
                          <w:rFonts w:ascii="Calibri" w:hAnsi="Calibri" w:cs="Calibri"/>
                          <w:caps/>
                          <w:color w:val="000000" w:themeColor="text1"/>
                          <w:sz w:val="32"/>
                          <w:szCs w:val="32"/>
                        </w:rPr>
                        <w:t>28,000</w:t>
                      </w:r>
                      <w:r>
                        <w:rPr>
                          <w:rFonts w:ascii="Calibri" w:hAnsi="Calibri" w:cs="Calibri"/>
                          <w:caps/>
                          <w:color w:val="000000" w:themeColor="text1"/>
                          <w:sz w:val="32"/>
                          <w:szCs w:val="32"/>
                        </w:rPr>
                        <w:t xml:space="preserve"> to £</w:t>
                      </w:r>
                      <w:r w:rsidR="000F500A">
                        <w:rPr>
                          <w:rFonts w:ascii="Calibri" w:hAnsi="Calibri" w:cs="Calibri"/>
                          <w:caps/>
                          <w:color w:val="000000" w:themeColor="text1"/>
                          <w:sz w:val="32"/>
                          <w:szCs w:val="32"/>
                        </w:rPr>
                        <w:t>38,810</w:t>
                      </w:r>
                      <w:r>
                        <w:rPr>
                          <w:rFonts w:ascii="Calibri" w:hAnsi="Calibri" w:cs="Calibri"/>
                          <w:caps/>
                          <w:color w:val="000000" w:themeColor="text1"/>
                          <w:sz w:val="32"/>
                          <w:szCs w:val="32"/>
                        </w:rPr>
                        <w:t xml:space="preserve"> + £2,</w:t>
                      </w:r>
                      <w:r w:rsidR="00C61587">
                        <w:rPr>
                          <w:rFonts w:ascii="Calibri" w:hAnsi="Calibri" w:cs="Calibri"/>
                          <w:caps/>
                          <w:color w:val="000000" w:themeColor="text1"/>
                          <w:sz w:val="32"/>
                          <w:szCs w:val="32"/>
                        </w:rPr>
                        <w:t>384</w:t>
                      </w:r>
                    </w:p>
                    <w:p w14:paraId="10A6255B" w14:textId="77777777" w:rsidR="004F619D"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CONTRACT: Full time teacher</w:t>
                      </w:r>
                    </w:p>
                    <w:p w14:paraId="50F3BD1E" w14:textId="620E2206" w:rsidR="004F619D" w:rsidRPr="00A23C0F" w:rsidRDefault="004F619D" w:rsidP="0087202E">
                      <w:pPr>
                        <w:pStyle w:val="Title"/>
                        <w:tabs>
                          <w:tab w:val="left" w:pos="1418"/>
                        </w:tabs>
                        <w:rPr>
                          <w:rFonts w:ascii="Calibri" w:hAnsi="Calibri" w:cs="Calibri"/>
                          <w:caps/>
                          <w:color w:val="000000" w:themeColor="text1"/>
                          <w:sz w:val="32"/>
                          <w:szCs w:val="32"/>
                        </w:rPr>
                      </w:pPr>
                      <w:r>
                        <w:rPr>
                          <w:rFonts w:ascii="Calibri" w:hAnsi="Calibri" w:cs="Calibri"/>
                          <w:caps/>
                          <w:color w:val="000000" w:themeColor="text1"/>
                          <w:sz w:val="32"/>
                          <w:szCs w:val="32"/>
                        </w:rPr>
                        <w:t xml:space="preserve">Start date: </w:t>
                      </w:r>
                      <w:r w:rsidR="00C61587">
                        <w:rPr>
                          <w:rFonts w:ascii="Calibri" w:hAnsi="Calibri" w:cs="Calibri"/>
                          <w:caps/>
                          <w:color w:val="000000" w:themeColor="text1"/>
                          <w:sz w:val="32"/>
                          <w:szCs w:val="32"/>
                        </w:rPr>
                        <w:t>17 APRIL 2023</w:t>
                      </w:r>
                    </w:p>
                    <w:p w14:paraId="31AB166B" w14:textId="77777777" w:rsidR="004F619D" w:rsidRPr="00790B3A" w:rsidRDefault="004F619D" w:rsidP="0087202E">
                      <w:pPr>
                        <w:pStyle w:val="Title"/>
                        <w:tabs>
                          <w:tab w:val="left" w:pos="1418"/>
                        </w:tabs>
                        <w:rPr>
                          <w:rFonts w:ascii="Calibri" w:hAnsi="Calibri" w:cs="Calibri"/>
                          <w:caps/>
                          <w:color w:val="262626" w:themeColor="text1" w:themeTint="D9"/>
                          <w:sz w:val="52"/>
                          <w:szCs w:val="72"/>
                        </w:rPr>
                      </w:pPr>
                    </w:p>
                    <w:p w14:paraId="0B87DDA4" w14:textId="77777777" w:rsidR="004F619D" w:rsidRPr="00790B3A" w:rsidRDefault="004F619D" w:rsidP="0087202E">
                      <w:pPr>
                        <w:pStyle w:val="Title"/>
                        <w:tabs>
                          <w:tab w:val="left" w:pos="1418"/>
                        </w:tabs>
                        <w:rPr>
                          <w:rFonts w:ascii="Calibri" w:hAnsi="Calibri" w:cs="Calibri"/>
                          <w:caps/>
                          <w:color w:val="262626" w:themeColor="text1" w:themeTint="D9"/>
                          <w:sz w:val="52"/>
                          <w:szCs w:val="72"/>
                        </w:rPr>
                      </w:pPr>
                      <w:r w:rsidRPr="00790B3A">
                        <w:rPr>
                          <w:rFonts w:ascii="Calibri" w:hAnsi="Calibri" w:cs="Calibri"/>
                          <w:caps/>
                          <w:color w:val="262626" w:themeColor="text1" w:themeTint="D9"/>
                          <w:sz w:val="52"/>
                          <w:szCs w:val="72"/>
                        </w:rPr>
                        <w:t>Candidate Information Pack</w:t>
                      </w:r>
                    </w:p>
                    <w:p w14:paraId="764E9D17" w14:textId="77777777" w:rsidR="004F619D" w:rsidRDefault="004F619D" w:rsidP="00312ED0">
                      <w:pPr>
                        <w:pStyle w:val="Title"/>
                        <w:rPr>
                          <w:rFonts w:ascii="Calibri" w:hAnsi="Calibri" w:cs="Calibri"/>
                          <w:caps/>
                          <w:sz w:val="72"/>
                          <w:szCs w:val="72"/>
                        </w:rPr>
                      </w:pPr>
                    </w:p>
                    <w:p w14:paraId="40ED6441" w14:textId="77777777" w:rsidR="004F619D" w:rsidRPr="00B50F7A" w:rsidRDefault="004F619D" w:rsidP="0057211E">
                      <w:pPr>
                        <w:pStyle w:val="Title"/>
                        <w:rPr>
                          <w:rFonts w:ascii="Calibri" w:hAnsi="Calibri" w:cs="Calibri"/>
                          <w:caps/>
                          <w:sz w:val="72"/>
                          <w:szCs w:val="72"/>
                        </w:rPr>
                      </w:pPr>
                    </w:p>
                    <w:p w14:paraId="6E2BF6D7" w14:textId="77777777" w:rsidR="004F619D" w:rsidRPr="0057211E" w:rsidRDefault="004F619D" w:rsidP="0057211E">
                      <w:pPr>
                        <w:pStyle w:val="Title"/>
                        <w:jc w:val="left"/>
                        <w:rPr>
                          <w:rFonts w:ascii="Calibri" w:hAnsi="Calibri" w:cs="Calibri"/>
                          <w:caps/>
                          <w:color w:val="FFFFFF"/>
                          <w:sz w:val="72"/>
                          <w:szCs w:val="72"/>
                        </w:rPr>
                      </w:pPr>
                    </w:p>
                    <w:p w14:paraId="27A97F28" w14:textId="77777777" w:rsidR="004F619D" w:rsidRPr="0057211E" w:rsidRDefault="004F619D">
                      <w:pPr>
                        <w:spacing w:before="240"/>
                        <w:ind w:left="720"/>
                        <w:jc w:val="right"/>
                        <w:rPr>
                          <w:rFonts w:ascii="Calibri" w:hAnsi="Calibri"/>
                          <w:color w:val="FFFFFF"/>
                          <w:sz w:val="72"/>
                          <w:szCs w:val="72"/>
                        </w:rPr>
                      </w:pPr>
                    </w:p>
                    <w:sdt>
                      <w:sdtPr>
                        <w:rPr>
                          <w:rFonts w:ascii="Calibri" w:hAnsi="Calibri"/>
                          <w:color w:val="FFFFFF" w:themeColor="background1"/>
                          <w:sz w:val="72"/>
                          <w:szCs w:val="72"/>
                        </w:rPr>
                        <w:alias w:val="Abstract"/>
                        <w:id w:val="-1812170092"/>
                        <w:showingPlcHdr/>
                        <w:dataBinding w:prefixMappings="xmlns:ns0='http://schemas.microsoft.com/office/2006/coverPageProps'" w:xpath="/ns0:CoverPageProperties[1]/ns0:Abstract[1]" w:storeItemID="{55AF091B-3C7A-41E3-B477-F2FDAA23CFDA}"/>
                        <w:text/>
                      </w:sdtPr>
                      <w:sdtContent>
                        <w:p w14:paraId="2C7FEE7C" w14:textId="77777777" w:rsidR="004F619D" w:rsidRPr="0057211E" w:rsidRDefault="004F619D">
                          <w:pPr>
                            <w:spacing w:before="240"/>
                            <w:ind w:left="1008"/>
                            <w:jc w:val="right"/>
                            <w:rPr>
                              <w:color w:val="FFFFFF"/>
                            </w:rPr>
                          </w:pPr>
                          <w:r w:rsidRPr="0057211E">
                            <w:rPr>
                              <w:rFonts w:ascii="Calibri" w:hAnsi="Calibri"/>
                              <w:color w:val="FFFFFF" w:themeColor="background1"/>
                              <w:sz w:val="72"/>
                              <w:szCs w:val="72"/>
                            </w:rPr>
                            <w:t xml:space="preserve">     </w:t>
                          </w:r>
                        </w:p>
                      </w:sdtContent>
                    </w:sdt>
                  </w:txbxContent>
                </v:textbox>
                <w10:wrap anchorx="page" anchory="page"/>
              </v:rect>
            </w:pict>
          </mc:Fallback>
        </mc:AlternateContent>
      </w:r>
      <w:r w:rsidR="003115B4">
        <w:rPr>
          <w:noProof/>
        </w:rPr>
        <mc:AlternateContent>
          <mc:Choice Requires="wps">
            <w:drawing>
              <wp:anchor distT="0" distB="0" distL="114300" distR="114300" simplePos="0" relativeHeight="251658241" behindDoc="0" locked="0" layoutInCell="1" allowOverlap="1" wp14:anchorId="29384D6B" wp14:editId="6FFEC66E">
                <wp:simplePos x="0" y="0"/>
                <mc:AlternateContent>
                  <mc:Choice Requires="wp14">
                    <wp:positionH relativeFrom="page">
                      <wp14:pctPosHOffset>73000</wp14:pctPosHOffset>
                    </wp:positionH>
                  </mc:Choice>
                  <mc:Fallback>
                    <wp:positionH relativeFrom="page">
                      <wp:posOffset>5519420</wp:posOffset>
                    </wp:positionH>
                  </mc:Fallback>
                </mc:AlternateContent>
                <wp:positionV relativeFrom="page">
                  <wp:align>center</wp:align>
                </wp:positionV>
                <wp:extent cx="1829435" cy="10265410"/>
                <wp:effectExtent l="0" t="0" r="0" b="2540"/>
                <wp:wrapNone/>
                <wp:docPr id="6"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265410"/>
                        </a:xfrm>
                        <a:prstGeom prst="rect">
                          <a:avLst/>
                        </a:prstGeom>
                        <a:solidFill>
                          <a:srgbClr val="FFC000"/>
                        </a:solidFill>
                        <a:ln w="12700" cap="flat" cmpd="sng" algn="ctr">
                          <a:noFill/>
                          <a:prstDash val="solid"/>
                          <a:miter lim="800000"/>
                        </a:ln>
                        <a:effectLst/>
                      </wps:spPr>
                      <wps:txbx>
                        <w:txbxContent>
                          <w:p w14:paraId="1277E846" w14:textId="77777777" w:rsidR="004F619D" w:rsidRDefault="004F619D">
                            <w:pPr>
                              <w:pStyle w:val="Subtitle"/>
                              <w:rPr>
                                <w:color w:val="auto"/>
                              </w:rPr>
                            </w:pPr>
                          </w:p>
                          <w:p w14:paraId="1D167995" w14:textId="77777777" w:rsidR="004F619D" w:rsidRDefault="004F619D" w:rsidP="00312ED0">
                            <w:pPr>
                              <w:rPr>
                                <w:lang w:val="en-US" w:eastAsia="en-US"/>
                              </w:rPr>
                            </w:pPr>
                          </w:p>
                          <w:p w14:paraId="02430CCB" w14:textId="77777777" w:rsidR="004F619D" w:rsidRDefault="004F619D" w:rsidP="00312ED0">
                            <w:pPr>
                              <w:rPr>
                                <w:lang w:val="en-US" w:eastAsia="en-US"/>
                              </w:rPr>
                            </w:pPr>
                          </w:p>
                          <w:p w14:paraId="614E7C0B" w14:textId="77777777" w:rsidR="004F619D" w:rsidRDefault="004F619D" w:rsidP="00312ED0">
                            <w:pPr>
                              <w:rPr>
                                <w:lang w:val="en-US" w:eastAsia="en-US"/>
                              </w:rPr>
                            </w:pPr>
                          </w:p>
                          <w:p w14:paraId="1AF9A9F6" w14:textId="77777777" w:rsidR="004F619D" w:rsidRDefault="004F619D" w:rsidP="00312ED0">
                            <w:pPr>
                              <w:rPr>
                                <w:lang w:val="en-US" w:eastAsia="en-US"/>
                              </w:rPr>
                            </w:pPr>
                          </w:p>
                          <w:p w14:paraId="76FA056D" w14:textId="77777777" w:rsidR="004F619D" w:rsidRDefault="004F619D" w:rsidP="00312ED0">
                            <w:pPr>
                              <w:rPr>
                                <w:lang w:val="en-US" w:eastAsia="en-US"/>
                              </w:rPr>
                            </w:pPr>
                          </w:p>
                          <w:p w14:paraId="70AF163D" w14:textId="77777777" w:rsidR="004F619D" w:rsidRDefault="004F619D" w:rsidP="00312ED0">
                            <w:pPr>
                              <w:rPr>
                                <w:lang w:val="en-US" w:eastAsia="en-US"/>
                              </w:rPr>
                            </w:pPr>
                          </w:p>
                          <w:p w14:paraId="07F514E1" w14:textId="77777777" w:rsidR="004F619D" w:rsidRDefault="004F619D" w:rsidP="00312ED0">
                            <w:pPr>
                              <w:rPr>
                                <w:lang w:val="en-US" w:eastAsia="en-US"/>
                              </w:rPr>
                            </w:pPr>
                          </w:p>
                          <w:p w14:paraId="602EB2CF" w14:textId="77777777" w:rsidR="004F619D" w:rsidRDefault="004F619D" w:rsidP="00312ED0">
                            <w:pPr>
                              <w:rPr>
                                <w:lang w:val="en-US" w:eastAsia="en-US"/>
                              </w:rPr>
                            </w:pPr>
                          </w:p>
                          <w:p w14:paraId="7A8E9C71" w14:textId="77777777" w:rsidR="004F619D" w:rsidRDefault="004F619D" w:rsidP="00312ED0">
                            <w:pPr>
                              <w:rPr>
                                <w:lang w:val="en-US" w:eastAsia="en-US"/>
                              </w:rPr>
                            </w:pPr>
                          </w:p>
                          <w:p w14:paraId="4C1494CF" w14:textId="77777777" w:rsidR="004F619D" w:rsidRDefault="004F619D" w:rsidP="00312ED0">
                            <w:pPr>
                              <w:rPr>
                                <w:lang w:val="en-US" w:eastAsia="en-US"/>
                              </w:rPr>
                            </w:pPr>
                          </w:p>
                          <w:p w14:paraId="4C9DA97B" w14:textId="77777777" w:rsidR="004F619D" w:rsidRDefault="004F619D" w:rsidP="00312ED0">
                            <w:pPr>
                              <w:rPr>
                                <w:lang w:val="en-US" w:eastAsia="en-US"/>
                              </w:rPr>
                            </w:pPr>
                          </w:p>
                          <w:p w14:paraId="577BBD2E" w14:textId="77777777" w:rsidR="004F619D" w:rsidRDefault="004F619D" w:rsidP="00312ED0">
                            <w:pPr>
                              <w:rPr>
                                <w:lang w:val="en-US" w:eastAsia="en-US"/>
                              </w:rPr>
                            </w:pPr>
                          </w:p>
                          <w:p w14:paraId="41158453" w14:textId="77777777" w:rsidR="004F619D" w:rsidRDefault="004F619D" w:rsidP="00312ED0">
                            <w:pPr>
                              <w:rPr>
                                <w:lang w:val="en-US" w:eastAsia="en-US"/>
                              </w:rPr>
                            </w:pPr>
                          </w:p>
                          <w:p w14:paraId="71822C3B" w14:textId="77777777" w:rsidR="004F619D" w:rsidRDefault="004F619D" w:rsidP="00312ED0">
                            <w:pPr>
                              <w:rPr>
                                <w:lang w:val="en-US" w:eastAsia="en-US"/>
                              </w:rPr>
                            </w:pPr>
                          </w:p>
                          <w:p w14:paraId="29E7C999" w14:textId="77777777" w:rsidR="004F619D" w:rsidRDefault="004F619D" w:rsidP="00312ED0">
                            <w:pPr>
                              <w:rPr>
                                <w:lang w:val="en-US" w:eastAsia="en-US"/>
                              </w:rPr>
                            </w:pPr>
                          </w:p>
                          <w:p w14:paraId="3C2DB74B" w14:textId="77777777" w:rsidR="004F619D" w:rsidRDefault="004F619D" w:rsidP="00312ED0">
                            <w:pPr>
                              <w:rPr>
                                <w:lang w:val="en-US" w:eastAsia="en-US"/>
                              </w:rPr>
                            </w:pPr>
                          </w:p>
                          <w:p w14:paraId="40DD8160" w14:textId="77777777" w:rsidR="004F619D" w:rsidRDefault="004F619D" w:rsidP="00312ED0">
                            <w:pPr>
                              <w:rPr>
                                <w:lang w:val="en-US" w:eastAsia="en-US"/>
                              </w:rPr>
                            </w:pPr>
                          </w:p>
                          <w:p w14:paraId="0CB92482" w14:textId="77777777" w:rsidR="004F619D" w:rsidRDefault="004F619D" w:rsidP="00312ED0">
                            <w:pPr>
                              <w:rPr>
                                <w:lang w:val="en-US" w:eastAsia="en-US"/>
                              </w:rPr>
                            </w:pPr>
                          </w:p>
                          <w:p w14:paraId="35BA4088" w14:textId="77777777" w:rsidR="004F619D" w:rsidRDefault="004F619D" w:rsidP="00312ED0">
                            <w:pPr>
                              <w:rPr>
                                <w:lang w:val="en-US" w:eastAsia="en-US"/>
                              </w:rPr>
                            </w:pPr>
                          </w:p>
                          <w:p w14:paraId="454A68D0" w14:textId="77777777" w:rsidR="004F619D" w:rsidRDefault="004F619D" w:rsidP="00312ED0">
                            <w:pPr>
                              <w:rPr>
                                <w:lang w:val="en-US" w:eastAsia="en-US"/>
                              </w:rPr>
                            </w:pPr>
                          </w:p>
                          <w:p w14:paraId="52A3D15F" w14:textId="77777777" w:rsidR="004F619D" w:rsidRDefault="004F619D" w:rsidP="00312ED0">
                            <w:pPr>
                              <w:rPr>
                                <w:lang w:val="en-US" w:eastAsia="en-US"/>
                              </w:rPr>
                            </w:pPr>
                          </w:p>
                          <w:p w14:paraId="71A4133C" w14:textId="77777777" w:rsidR="004F619D" w:rsidRDefault="004F619D" w:rsidP="00312ED0">
                            <w:pPr>
                              <w:rPr>
                                <w:lang w:val="en-US" w:eastAsia="en-US"/>
                              </w:rPr>
                            </w:pPr>
                          </w:p>
                          <w:p w14:paraId="3E82C9F3" w14:textId="77777777" w:rsidR="004F619D" w:rsidRDefault="004F619D" w:rsidP="00312ED0">
                            <w:pPr>
                              <w:rPr>
                                <w:lang w:val="en-US" w:eastAsia="en-US"/>
                              </w:rPr>
                            </w:pPr>
                          </w:p>
                          <w:p w14:paraId="3A8A5182" w14:textId="77777777" w:rsidR="004F619D" w:rsidRDefault="004F619D" w:rsidP="00312ED0">
                            <w:pPr>
                              <w:rPr>
                                <w:lang w:val="en-US" w:eastAsia="en-US"/>
                              </w:rPr>
                            </w:pPr>
                          </w:p>
                          <w:p w14:paraId="6765C715" w14:textId="77777777" w:rsidR="004F619D" w:rsidRDefault="004F619D" w:rsidP="00312ED0">
                            <w:pPr>
                              <w:rPr>
                                <w:lang w:val="en-US" w:eastAsia="en-US"/>
                              </w:rPr>
                            </w:pPr>
                          </w:p>
                          <w:p w14:paraId="46936F2F" w14:textId="77777777" w:rsidR="004F619D" w:rsidRDefault="004F619D" w:rsidP="00312ED0">
                            <w:pPr>
                              <w:rPr>
                                <w:lang w:val="en-US" w:eastAsia="en-US"/>
                              </w:rPr>
                            </w:pPr>
                          </w:p>
                          <w:p w14:paraId="211D2FE6" w14:textId="77777777" w:rsidR="004F619D" w:rsidRDefault="004F619D" w:rsidP="00312ED0">
                            <w:pPr>
                              <w:rPr>
                                <w:lang w:val="en-US" w:eastAsia="en-US"/>
                              </w:rPr>
                            </w:pPr>
                          </w:p>
                          <w:p w14:paraId="77C34B84" w14:textId="77777777" w:rsidR="004F619D" w:rsidRDefault="004F619D" w:rsidP="00312ED0">
                            <w:pPr>
                              <w:rPr>
                                <w:lang w:val="en-US" w:eastAsia="en-US"/>
                              </w:rPr>
                            </w:pPr>
                          </w:p>
                          <w:p w14:paraId="1A34F34D" w14:textId="77777777" w:rsidR="004F619D" w:rsidRDefault="004F619D" w:rsidP="00312ED0">
                            <w:pPr>
                              <w:rPr>
                                <w:lang w:val="en-US" w:eastAsia="en-US"/>
                              </w:rPr>
                            </w:pPr>
                          </w:p>
                          <w:p w14:paraId="7C669D9F" w14:textId="77777777" w:rsidR="004F619D" w:rsidRDefault="004F619D" w:rsidP="00312ED0">
                            <w:pPr>
                              <w:rPr>
                                <w:lang w:val="en-US" w:eastAsia="en-US"/>
                              </w:rPr>
                            </w:pPr>
                          </w:p>
                          <w:p w14:paraId="07B9D600" w14:textId="77777777" w:rsidR="004F619D" w:rsidRDefault="004F619D" w:rsidP="00312ED0">
                            <w:pPr>
                              <w:rPr>
                                <w:lang w:val="en-US" w:eastAsia="en-US"/>
                              </w:rPr>
                            </w:pPr>
                          </w:p>
                          <w:p w14:paraId="7F536D93" w14:textId="77777777" w:rsidR="004F619D" w:rsidRDefault="004F619D" w:rsidP="00312ED0">
                            <w:pPr>
                              <w:rPr>
                                <w:lang w:val="en-US" w:eastAsia="en-US"/>
                              </w:rPr>
                            </w:pPr>
                          </w:p>
                          <w:p w14:paraId="3E9FADB8" w14:textId="77777777" w:rsidR="004F619D" w:rsidRDefault="004F619D" w:rsidP="00312ED0">
                            <w:pPr>
                              <w:rPr>
                                <w:lang w:val="en-US" w:eastAsia="en-US"/>
                              </w:rPr>
                            </w:pPr>
                          </w:p>
                          <w:p w14:paraId="0ED83580" w14:textId="77777777" w:rsidR="004F619D" w:rsidRDefault="004F619D" w:rsidP="00312ED0">
                            <w:pPr>
                              <w:rPr>
                                <w:lang w:val="en-US" w:eastAsia="en-US"/>
                              </w:rPr>
                            </w:pPr>
                          </w:p>
                          <w:p w14:paraId="1789382F" w14:textId="77777777" w:rsidR="004F619D" w:rsidRDefault="004F619D" w:rsidP="00312ED0">
                            <w:pPr>
                              <w:rPr>
                                <w:lang w:val="en-US" w:eastAsia="en-US"/>
                              </w:rPr>
                            </w:pPr>
                          </w:p>
                          <w:p w14:paraId="063D1DE6" w14:textId="77777777" w:rsidR="004F619D" w:rsidRDefault="004F619D" w:rsidP="00312ED0">
                            <w:pPr>
                              <w:rPr>
                                <w:lang w:val="en-US" w:eastAsia="en-US"/>
                              </w:rPr>
                            </w:pPr>
                          </w:p>
                          <w:p w14:paraId="71B0A438" w14:textId="77777777" w:rsidR="004F619D" w:rsidRDefault="004F619D" w:rsidP="00312ED0">
                            <w:pPr>
                              <w:rPr>
                                <w:lang w:val="en-US" w:eastAsia="en-US"/>
                              </w:rPr>
                            </w:pPr>
                          </w:p>
                          <w:p w14:paraId="2098E3DE" w14:textId="77777777" w:rsidR="004F619D" w:rsidRDefault="004F619D" w:rsidP="00312ED0">
                            <w:pPr>
                              <w:rPr>
                                <w:lang w:val="en-US" w:eastAsia="en-US"/>
                              </w:rPr>
                            </w:pPr>
                          </w:p>
                          <w:p w14:paraId="246A884D" w14:textId="77777777" w:rsidR="004F619D" w:rsidRDefault="004F619D" w:rsidP="00312ED0">
                            <w:pPr>
                              <w:rPr>
                                <w:lang w:val="en-US" w:eastAsia="en-US"/>
                              </w:rPr>
                            </w:pPr>
                          </w:p>
                          <w:p w14:paraId="25FBC4D8" w14:textId="77777777" w:rsidR="004F619D" w:rsidRDefault="004F619D" w:rsidP="00312ED0">
                            <w:pPr>
                              <w:rPr>
                                <w:lang w:val="en-US" w:eastAsia="en-US"/>
                              </w:rPr>
                            </w:pPr>
                          </w:p>
                          <w:p w14:paraId="46BB6843" w14:textId="77777777" w:rsidR="004F619D" w:rsidRDefault="004F619D" w:rsidP="00312ED0">
                            <w:pPr>
                              <w:rPr>
                                <w:lang w:val="en-US" w:eastAsia="en-US"/>
                              </w:rPr>
                            </w:pPr>
                          </w:p>
                          <w:p w14:paraId="1E9BAB5B" w14:textId="77777777" w:rsidR="004F619D" w:rsidRDefault="004F619D" w:rsidP="00312ED0">
                            <w:pPr>
                              <w:rPr>
                                <w:lang w:val="en-US" w:eastAsia="en-US"/>
                              </w:rPr>
                            </w:pPr>
                          </w:p>
                          <w:p w14:paraId="550993CE" w14:textId="77777777" w:rsidR="004F619D" w:rsidRDefault="004F619D" w:rsidP="00312ED0">
                            <w:pPr>
                              <w:rPr>
                                <w:lang w:val="en-US" w:eastAsia="en-US"/>
                              </w:rPr>
                            </w:pPr>
                          </w:p>
                          <w:p w14:paraId="6B782631" w14:textId="77777777" w:rsidR="004F619D" w:rsidRDefault="004F619D" w:rsidP="00312ED0">
                            <w:pPr>
                              <w:rPr>
                                <w:lang w:val="en-US" w:eastAsia="en-US"/>
                              </w:rPr>
                            </w:pPr>
                          </w:p>
                          <w:p w14:paraId="7B5E1644" w14:textId="77777777" w:rsidR="004F619D" w:rsidRDefault="004F619D" w:rsidP="00312ED0">
                            <w:pPr>
                              <w:rPr>
                                <w:lang w:val="en-US" w:eastAsia="en-US"/>
                              </w:rPr>
                            </w:pPr>
                          </w:p>
                          <w:p w14:paraId="63892144" w14:textId="77777777" w:rsidR="004F619D" w:rsidRDefault="004F619D" w:rsidP="00312ED0">
                            <w:pPr>
                              <w:rPr>
                                <w:lang w:val="en-US" w:eastAsia="en-US"/>
                              </w:rPr>
                            </w:pPr>
                          </w:p>
                          <w:p w14:paraId="1ECE2391" w14:textId="77777777" w:rsidR="004F619D" w:rsidRDefault="004F619D" w:rsidP="00312ED0">
                            <w:pPr>
                              <w:rPr>
                                <w:lang w:val="en-US" w:eastAsia="en-US"/>
                              </w:rPr>
                            </w:pPr>
                          </w:p>
                          <w:p w14:paraId="653740CC" w14:textId="77777777" w:rsidR="004F619D" w:rsidRDefault="004F619D" w:rsidP="00312ED0">
                            <w:pPr>
                              <w:rPr>
                                <w:lang w:val="en-US" w:eastAsia="en-US"/>
                              </w:rPr>
                            </w:pPr>
                          </w:p>
                          <w:p w14:paraId="13BDCB1F" w14:textId="77777777" w:rsidR="004F619D" w:rsidRDefault="004F619D" w:rsidP="00312ED0">
                            <w:pPr>
                              <w:rPr>
                                <w:lang w:val="en-US" w:eastAsia="en-US"/>
                              </w:rPr>
                            </w:pPr>
                          </w:p>
                          <w:p w14:paraId="73262526" w14:textId="77777777" w:rsidR="004F619D" w:rsidRDefault="004F619D" w:rsidP="00312ED0">
                            <w:pPr>
                              <w:rPr>
                                <w:lang w:val="en-US" w:eastAsia="en-US"/>
                              </w:rPr>
                            </w:pPr>
                          </w:p>
                          <w:p w14:paraId="196C082F" w14:textId="77777777" w:rsidR="004F619D" w:rsidRDefault="004F619D" w:rsidP="00312ED0">
                            <w:pPr>
                              <w:rPr>
                                <w:lang w:val="en-US" w:eastAsia="en-US"/>
                              </w:rPr>
                            </w:pPr>
                          </w:p>
                          <w:p w14:paraId="6082C3C5" w14:textId="77777777" w:rsidR="004F619D" w:rsidRDefault="004F619D" w:rsidP="00312ED0">
                            <w:pPr>
                              <w:rPr>
                                <w:lang w:val="en-US" w:eastAsia="en-US"/>
                              </w:rPr>
                            </w:pPr>
                          </w:p>
                          <w:p w14:paraId="139D4E76" w14:textId="77777777" w:rsidR="004F619D" w:rsidRDefault="004F619D" w:rsidP="00312ED0">
                            <w:pPr>
                              <w:rPr>
                                <w:lang w:val="en-US" w:eastAsia="en-US"/>
                              </w:rPr>
                            </w:pPr>
                          </w:p>
                          <w:p w14:paraId="14D7BBF1" w14:textId="77777777" w:rsidR="004F619D" w:rsidRDefault="004F619D" w:rsidP="00312ED0">
                            <w:pPr>
                              <w:rPr>
                                <w:lang w:val="en-US" w:eastAsia="en-US"/>
                              </w:rPr>
                            </w:pPr>
                          </w:p>
                          <w:p w14:paraId="3351D36F" w14:textId="77777777" w:rsidR="004F619D" w:rsidRDefault="004F619D" w:rsidP="00312ED0">
                            <w:pPr>
                              <w:rPr>
                                <w:lang w:val="en-US" w:eastAsia="en-US"/>
                              </w:rPr>
                            </w:pPr>
                          </w:p>
                          <w:p w14:paraId="65291CB8" w14:textId="77777777" w:rsidR="004F619D" w:rsidRDefault="004F619D" w:rsidP="00312ED0">
                            <w:pPr>
                              <w:rPr>
                                <w:lang w:val="en-US" w:eastAsia="en-US"/>
                              </w:rPr>
                            </w:pPr>
                          </w:p>
                          <w:p w14:paraId="753F9F0C" w14:textId="77777777" w:rsidR="004F619D" w:rsidRDefault="004F619D" w:rsidP="00312ED0">
                            <w:pPr>
                              <w:rPr>
                                <w:lang w:val="en-US" w:eastAsia="en-US"/>
                              </w:rPr>
                            </w:pPr>
                          </w:p>
                          <w:p w14:paraId="24C59841" w14:textId="77777777" w:rsidR="004F619D" w:rsidRDefault="004F619D" w:rsidP="00312ED0">
                            <w:pPr>
                              <w:rPr>
                                <w:lang w:val="en-US" w:eastAsia="en-US"/>
                              </w:rPr>
                            </w:pPr>
                          </w:p>
                          <w:p w14:paraId="4B6ECA0F" w14:textId="77777777" w:rsidR="004F619D" w:rsidRDefault="004F619D" w:rsidP="00312ED0">
                            <w:pPr>
                              <w:rPr>
                                <w:lang w:val="en-US" w:eastAsia="en-US"/>
                              </w:rPr>
                            </w:pPr>
                          </w:p>
                          <w:p w14:paraId="744A701F" w14:textId="77777777" w:rsidR="004F619D" w:rsidRPr="00312ED0" w:rsidRDefault="004F619D" w:rsidP="00312ED0">
                            <w:pPr>
                              <w:rPr>
                                <w:lang w:val="en-US" w:eastAsia="en-US"/>
                              </w:rPr>
                            </w:pPr>
                          </w:p>
                          <w:p w14:paraId="66BC4AD2" w14:textId="71F0FDD7" w:rsidR="004F619D" w:rsidRDefault="004F619D" w:rsidP="00312ED0">
                            <w:pPr>
                              <w:jc w:val="right"/>
                              <w:rPr>
                                <w:rFonts w:ascii="Calibri" w:hAnsi="Calibri" w:cs="Calibri"/>
                                <w:b/>
                                <w:sz w:val="24"/>
                                <w:szCs w:val="24"/>
                                <w:lang w:val="en-US" w:eastAsia="en-US"/>
                              </w:rPr>
                            </w:pPr>
                          </w:p>
                          <w:p w14:paraId="608F5A57" w14:textId="77777777" w:rsidR="004F619D" w:rsidRPr="00C964BA" w:rsidRDefault="004F619D" w:rsidP="00721658">
                            <w:pPr>
                              <w:jc w:val="center"/>
                              <w:rPr>
                                <w:rFonts w:ascii="Calibri" w:hAnsi="Calibri" w:cs="Calibri"/>
                                <w:color w:val="262626" w:themeColor="text1" w:themeTint="D9"/>
                                <w:sz w:val="24"/>
                                <w:szCs w:val="24"/>
                                <w:lang w:val="en-US" w:eastAsia="en-US"/>
                              </w:rPr>
                            </w:pPr>
                          </w:p>
                          <w:p w14:paraId="7689A5B3" w14:textId="29A0C554" w:rsidR="004F619D" w:rsidRPr="00C61587" w:rsidRDefault="00C61587" w:rsidP="0057211E">
                            <w:pPr>
                              <w:jc w:val="center"/>
                              <w:rPr>
                                <w:rFonts w:asciiTheme="minorHAnsi" w:hAnsiTheme="minorHAnsi" w:cstheme="minorHAnsi"/>
                                <w:sz w:val="24"/>
                                <w:szCs w:val="24"/>
                              </w:rPr>
                            </w:pPr>
                            <w:r w:rsidRPr="00C61587">
                              <w:rPr>
                                <w:rFonts w:asciiTheme="minorHAnsi" w:hAnsiTheme="minorHAnsi" w:cstheme="minorHAnsi"/>
                                <w:sz w:val="24"/>
                                <w:szCs w:val="24"/>
                              </w:rPr>
                              <w:t>Version: Dec 2022</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29384D6B" id="Rectangle 472" o:spid="_x0000_s1027" style="position:absolute;margin-left:0;margin-top:0;width:144.05pt;height:808.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" fillcolor="#ffc000" stroked="f" strokeweight="1pt">
                <v:textbox inset="14.4pt,,14.4pt">
                  <w:txbxContent>
                    <w:p w14:paraId="1277E846" w14:textId="77777777" w:rsidR="004F619D" w:rsidRDefault="004F619D">
                      <w:pPr>
                        <w:pStyle w:val="Subtitle"/>
                        <w:rPr>
                          <w:color w:val="auto"/>
                        </w:rPr>
                      </w:pPr>
                    </w:p>
                    <w:p w14:paraId="1D167995" w14:textId="77777777" w:rsidR="004F619D" w:rsidRDefault="004F619D" w:rsidP="00312ED0">
                      <w:pPr>
                        <w:rPr>
                          <w:lang w:val="en-US" w:eastAsia="en-US"/>
                        </w:rPr>
                      </w:pPr>
                    </w:p>
                    <w:p w14:paraId="02430CCB" w14:textId="77777777" w:rsidR="004F619D" w:rsidRDefault="004F619D" w:rsidP="00312ED0">
                      <w:pPr>
                        <w:rPr>
                          <w:lang w:val="en-US" w:eastAsia="en-US"/>
                        </w:rPr>
                      </w:pPr>
                    </w:p>
                    <w:p w14:paraId="614E7C0B" w14:textId="77777777" w:rsidR="004F619D" w:rsidRDefault="004F619D" w:rsidP="00312ED0">
                      <w:pPr>
                        <w:rPr>
                          <w:lang w:val="en-US" w:eastAsia="en-US"/>
                        </w:rPr>
                      </w:pPr>
                    </w:p>
                    <w:p w14:paraId="1AF9A9F6" w14:textId="77777777" w:rsidR="004F619D" w:rsidRDefault="004F619D" w:rsidP="00312ED0">
                      <w:pPr>
                        <w:rPr>
                          <w:lang w:val="en-US" w:eastAsia="en-US"/>
                        </w:rPr>
                      </w:pPr>
                    </w:p>
                    <w:p w14:paraId="76FA056D" w14:textId="77777777" w:rsidR="004F619D" w:rsidRDefault="004F619D" w:rsidP="00312ED0">
                      <w:pPr>
                        <w:rPr>
                          <w:lang w:val="en-US" w:eastAsia="en-US"/>
                        </w:rPr>
                      </w:pPr>
                    </w:p>
                    <w:p w14:paraId="70AF163D" w14:textId="77777777" w:rsidR="004F619D" w:rsidRDefault="004F619D" w:rsidP="00312ED0">
                      <w:pPr>
                        <w:rPr>
                          <w:lang w:val="en-US" w:eastAsia="en-US"/>
                        </w:rPr>
                      </w:pPr>
                    </w:p>
                    <w:p w14:paraId="07F514E1" w14:textId="77777777" w:rsidR="004F619D" w:rsidRDefault="004F619D" w:rsidP="00312ED0">
                      <w:pPr>
                        <w:rPr>
                          <w:lang w:val="en-US" w:eastAsia="en-US"/>
                        </w:rPr>
                      </w:pPr>
                    </w:p>
                    <w:p w14:paraId="602EB2CF" w14:textId="77777777" w:rsidR="004F619D" w:rsidRDefault="004F619D" w:rsidP="00312ED0">
                      <w:pPr>
                        <w:rPr>
                          <w:lang w:val="en-US" w:eastAsia="en-US"/>
                        </w:rPr>
                      </w:pPr>
                    </w:p>
                    <w:p w14:paraId="7A8E9C71" w14:textId="77777777" w:rsidR="004F619D" w:rsidRDefault="004F619D" w:rsidP="00312ED0">
                      <w:pPr>
                        <w:rPr>
                          <w:lang w:val="en-US" w:eastAsia="en-US"/>
                        </w:rPr>
                      </w:pPr>
                    </w:p>
                    <w:p w14:paraId="4C1494CF" w14:textId="77777777" w:rsidR="004F619D" w:rsidRDefault="004F619D" w:rsidP="00312ED0">
                      <w:pPr>
                        <w:rPr>
                          <w:lang w:val="en-US" w:eastAsia="en-US"/>
                        </w:rPr>
                      </w:pPr>
                    </w:p>
                    <w:p w14:paraId="4C9DA97B" w14:textId="77777777" w:rsidR="004F619D" w:rsidRDefault="004F619D" w:rsidP="00312ED0">
                      <w:pPr>
                        <w:rPr>
                          <w:lang w:val="en-US" w:eastAsia="en-US"/>
                        </w:rPr>
                      </w:pPr>
                    </w:p>
                    <w:p w14:paraId="577BBD2E" w14:textId="77777777" w:rsidR="004F619D" w:rsidRDefault="004F619D" w:rsidP="00312ED0">
                      <w:pPr>
                        <w:rPr>
                          <w:lang w:val="en-US" w:eastAsia="en-US"/>
                        </w:rPr>
                      </w:pPr>
                    </w:p>
                    <w:p w14:paraId="41158453" w14:textId="77777777" w:rsidR="004F619D" w:rsidRDefault="004F619D" w:rsidP="00312ED0">
                      <w:pPr>
                        <w:rPr>
                          <w:lang w:val="en-US" w:eastAsia="en-US"/>
                        </w:rPr>
                      </w:pPr>
                    </w:p>
                    <w:p w14:paraId="71822C3B" w14:textId="77777777" w:rsidR="004F619D" w:rsidRDefault="004F619D" w:rsidP="00312ED0">
                      <w:pPr>
                        <w:rPr>
                          <w:lang w:val="en-US" w:eastAsia="en-US"/>
                        </w:rPr>
                      </w:pPr>
                    </w:p>
                    <w:p w14:paraId="29E7C999" w14:textId="77777777" w:rsidR="004F619D" w:rsidRDefault="004F619D" w:rsidP="00312ED0">
                      <w:pPr>
                        <w:rPr>
                          <w:lang w:val="en-US" w:eastAsia="en-US"/>
                        </w:rPr>
                      </w:pPr>
                    </w:p>
                    <w:p w14:paraId="3C2DB74B" w14:textId="77777777" w:rsidR="004F619D" w:rsidRDefault="004F619D" w:rsidP="00312ED0">
                      <w:pPr>
                        <w:rPr>
                          <w:lang w:val="en-US" w:eastAsia="en-US"/>
                        </w:rPr>
                      </w:pPr>
                    </w:p>
                    <w:p w14:paraId="40DD8160" w14:textId="77777777" w:rsidR="004F619D" w:rsidRDefault="004F619D" w:rsidP="00312ED0">
                      <w:pPr>
                        <w:rPr>
                          <w:lang w:val="en-US" w:eastAsia="en-US"/>
                        </w:rPr>
                      </w:pPr>
                    </w:p>
                    <w:p w14:paraId="0CB92482" w14:textId="77777777" w:rsidR="004F619D" w:rsidRDefault="004F619D" w:rsidP="00312ED0">
                      <w:pPr>
                        <w:rPr>
                          <w:lang w:val="en-US" w:eastAsia="en-US"/>
                        </w:rPr>
                      </w:pPr>
                    </w:p>
                    <w:p w14:paraId="35BA4088" w14:textId="77777777" w:rsidR="004F619D" w:rsidRDefault="004F619D" w:rsidP="00312ED0">
                      <w:pPr>
                        <w:rPr>
                          <w:lang w:val="en-US" w:eastAsia="en-US"/>
                        </w:rPr>
                      </w:pPr>
                    </w:p>
                    <w:p w14:paraId="454A68D0" w14:textId="77777777" w:rsidR="004F619D" w:rsidRDefault="004F619D" w:rsidP="00312ED0">
                      <w:pPr>
                        <w:rPr>
                          <w:lang w:val="en-US" w:eastAsia="en-US"/>
                        </w:rPr>
                      </w:pPr>
                    </w:p>
                    <w:p w14:paraId="52A3D15F" w14:textId="77777777" w:rsidR="004F619D" w:rsidRDefault="004F619D" w:rsidP="00312ED0">
                      <w:pPr>
                        <w:rPr>
                          <w:lang w:val="en-US" w:eastAsia="en-US"/>
                        </w:rPr>
                      </w:pPr>
                    </w:p>
                    <w:p w14:paraId="71A4133C" w14:textId="77777777" w:rsidR="004F619D" w:rsidRDefault="004F619D" w:rsidP="00312ED0">
                      <w:pPr>
                        <w:rPr>
                          <w:lang w:val="en-US" w:eastAsia="en-US"/>
                        </w:rPr>
                      </w:pPr>
                    </w:p>
                    <w:p w14:paraId="3E82C9F3" w14:textId="77777777" w:rsidR="004F619D" w:rsidRDefault="004F619D" w:rsidP="00312ED0">
                      <w:pPr>
                        <w:rPr>
                          <w:lang w:val="en-US" w:eastAsia="en-US"/>
                        </w:rPr>
                      </w:pPr>
                    </w:p>
                    <w:p w14:paraId="3A8A5182" w14:textId="77777777" w:rsidR="004F619D" w:rsidRDefault="004F619D" w:rsidP="00312ED0">
                      <w:pPr>
                        <w:rPr>
                          <w:lang w:val="en-US" w:eastAsia="en-US"/>
                        </w:rPr>
                      </w:pPr>
                    </w:p>
                    <w:p w14:paraId="6765C715" w14:textId="77777777" w:rsidR="004F619D" w:rsidRDefault="004F619D" w:rsidP="00312ED0">
                      <w:pPr>
                        <w:rPr>
                          <w:lang w:val="en-US" w:eastAsia="en-US"/>
                        </w:rPr>
                      </w:pPr>
                    </w:p>
                    <w:p w14:paraId="46936F2F" w14:textId="77777777" w:rsidR="004F619D" w:rsidRDefault="004F619D" w:rsidP="00312ED0">
                      <w:pPr>
                        <w:rPr>
                          <w:lang w:val="en-US" w:eastAsia="en-US"/>
                        </w:rPr>
                      </w:pPr>
                    </w:p>
                    <w:p w14:paraId="211D2FE6" w14:textId="77777777" w:rsidR="004F619D" w:rsidRDefault="004F619D" w:rsidP="00312ED0">
                      <w:pPr>
                        <w:rPr>
                          <w:lang w:val="en-US" w:eastAsia="en-US"/>
                        </w:rPr>
                      </w:pPr>
                    </w:p>
                    <w:p w14:paraId="77C34B84" w14:textId="77777777" w:rsidR="004F619D" w:rsidRDefault="004F619D" w:rsidP="00312ED0">
                      <w:pPr>
                        <w:rPr>
                          <w:lang w:val="en-US" w:eastAsia="en-US"/>
                        </w:rPr>
                      </w:pPr>
                    </w:p>
                    <w:p w14:paraId="1A34F34D" w14:textId="77777777" w:rsidR="004F619D" w:rsidRDefault="004F619D" w:rsidP="00312ED0">
                      <w:pPr>
                        <w:rPr>
                          <w:lang w:val="en-US" w:eastAsia="en-US"/>
                        </w:rPr>
                      </w:pPr>
                    </w:p>
                    <w:p w14:paraId="7C669D9F" w14:textId="77777777" w:rsidR="004F619D" w:rsidRDefault="004F619D" w:rsidP="00312ED0">
                      <w:pPr>
                        <w:rPr>
                          <w:lang w:val="en-US" w:eastAsia="en-US"/>
                        </w:rPr>
                      </w:pPr>
                    </w:p>
                    <w:p w14:paraId="07B9D600" w14:textId="77777777" w:rsidR="004F619D" w:rsidRDefault="004F619D" w:rsidP="00312ED0">
                      <w:pPr>
                        <w:rPr>
                          <w:lang w:val="en-US" w:eastAsia="en-US"/>
                        </w:rPr>
                      </w:pPr>
                    </w:p>
                    <w:p w14:paraId="7F536D93" w14:textId="77777777" w:rsidR="004F619D" w:rsidRDefault="004F619D" w:rsidP="00312ED0">
                      <w:pPr>
                        <w:rPr>
                          <w:lang w:val="en-US" w:eastAsia="en-US"/>
                        </w:rPr>
                      </w:pPr>
                    </w:p>
                    <w:p w14:paraId="3E9FADB8" w14:textId="77777777" w:rsidR="004F619D" w:rsidRDefault="004F619D" w:rsidP="00312ED0">
                      <w:pPr>
                        <w:rPr>
                          <w:lang w:val="en-US" w:eastAsia="en-US"/>
                        </w:rPr>
                      </w:pPr>
                    </w:p>
                    <w:p w14:paraId="0ED83580" w14:textId="77777777" w:rsidR="004F619D" w:rsidRDefault="004F619D" w:rsidP="00312ED0">
                      <w:pPr>
                        <w:rPr>
                          <w:lang w:val="en-US" w:eastAsia="en-US"/>
                        </w:rPr>
                      </w:pPr>
                    </w:p>
                    <w:p w14:paraId="1789382F" w14:textId="77777777" w:rsidR="004F619D" w:rsidRDefault="004F619D" w:rsidP="00312ED0">
                      <w:pPr>
                        <w:rPr>
                          <w:lang w:val="en-US" w:eastAsia="en-US"/>
                        </w:rPr>
                      </w:pPr>
                    </w:p>
                    <w:p w14:paraId="063D1DE6" w14:textId="77777777" w:rsidR="004F619D" w:rsidRDefault="004F619D" w:rsidP="00312ED0">
                      <w:pPr>
                        <w:rPr>
                          <w:lang w:val="en-US" w:eastAsia="en-US"/>
                        </w:rPr>
                      </w:pPr>
                    </w:p>
                    <w:p w14:paraId="71B0A438" w14:textId="77777777" w:rsidR="004F619D" w:rsidRDefault="004F619D" w:rsidP="00312ED0">
                      <w:pPr>
                        <w:rPr>
                          <w:lang w:val="en-US" w:eastAsia="en-US"/>
                        </w:rPr>
                      </w:pPr>
                    </w:p>
                    <w:p w14:paraId="2098E3DE" w14:textId="77777777" w:rsidR="004F619D" w:rsidRDefault="004F619D" w:rsidP="00312ED0">
                      <w:pPr>
                        <w:rPr>
                          <w:lang w:val="en-US" w:eastAsia="en-US"/>
                        </w:rPr>
                      </w:pPr>
                    </w:p>
                    <w:p w14:paraId="246A884D" w14:textId="77777777" w:rsidR="004F619D" w:rsidRDefault="004F619D" w:rsidP="00312ED0">
                      <w:pPr>
                        <w:rPr>
                          <w:lang w:val="en-US" w:eastAsia="en-US"/>
                        </w:rPr>
                      </w:pPr>
                    </w:p>
                    <w:p w14:paraId="25FBC4D8" w14:textId="77777777" w:rsidR="004F619D" w:rsidRDefault="004F619D" w:rsidP="00312ED0">
                      <w:pPr>
                        <w:rPr>
                          <w:lang w:val="en-US" w:eastAsia="en-US"/>
                        </w:rPr>
                      </w:pPr>
                    </w:p>
                    <w:p w14:paraId="46BB6843" w14:textId="77777777" w:rsidR="004F619D" w:rsidRDefault="004F619D" w:rsidP="00312ED0">
                      <w:pPr>
                        <w:rPr>
                          <w:lang w:val="en-US" w:eastAsia="en-US"/>
                        </w:rPr>
                      </w:pPr>
                    </w:p>
                    <w:p w14:paraId="1E9BAB5B" w14:textId="77777777" w:rsidR="004F619D" w:rsidRDefault="004F619D" w:rsidP="00312ED0">
                      <w:pPr>
                        <w:rPr>
                          <w:lang w:val="en-US" w:eastAsia="en-US"/>
                        </w:rPr>
                      </w:pPr>
                    </w:p>
                    <w:p w14:paraId="550993CE" w14:textId="77777777" w:rsidR="004F619D" w:rsidRDefault="004F619D" w:rsidP="00312ED0">
                      <w:pPr>
                        <w:rPr>
                          <w:lang w:val="en-US" w:eastAsia="en-US"/>
                        </w:rPr>
                      </w:pPr>
                    </w:p>
                    <w:p w14:paraId="6B782631" w14:textId="77777777" w:rsidR="004F619D" w:rsidRDefault="004F619D" w:rsidP="00312ED0">
                      <w:pPr>
                        <w:rPr>
                          <w:lang w:val="en-US" w:eastAsia="en-US"/>
                        </w:rPr>
                      </w:pPr>
                    </w:p>
                    <w:p w14:paraId="7B5E1644" w14:textId="77777777" w:rsidR="004F619D" w:rsidRDefault="004F619D" w:rsidP="00312ED0">
                      <w:pPr>
                        <w:rPr>
                          <w:lang w:val="en-US" w:eastAsia="en-US"/>
                        </w:rPr>
                      </w:pPr>
                    </w:p>
                    <w:p w14:paraId="63892144" w14:textId="77777777" w:rsidR="004F619D" w:rsidRDefault="004F619D" w:rsidP="00312ED0">
                      <w:pPr>
                        <w:rPr>
                          <w:lang w:val="en-US" w:eastAsia="en-US"/>
                        </w:rPr>
                      </w:pPr>
                    </w:p>
                    <w:p w14:paraId="1ECE2391" w14:textId="77777777" w:rsidR="004F619D" w:rsidRDefault="004F619D" w:rsidP="00312ED0">
                      <w:pPr>
                        <w:rPr>
                          <w:lang w:val="en-US" w:eastAsia="en-US"/>
                        </w:rPr>
                      </w:pPr>
                    </w:p>
                    <w:p w14:paraId="653740CC" w14:textId="77777777" w:rsidR="004F619D" w:rsidRDefault="004F619D" w:rsidP="00312ED0">
                      <w:pPr>
                        <w:rPr>
                          <w:lang w:val="en-US" w:eastAsia="en-US"/>
                        </w:rPr>
                      </w:pPr>
                    </w:p>
                    <w:p w14:paraId="13BDCB1F" w14:textId="77777777" w:rsidR="004F619D" w:rsidRDefault="004F619D" w:rsidP="00312ED0">
                      <w:pPr>
                        <w:rPr>
                          <w:lang w:val="en-US" w:eastAsia="en-US"/>
                        </w:rPr>
                      </w:pPr>
                    </w:p>
                    <w:p w14:paraId="73262526" w14:textId="77777777" w:rsidR="004F619D" w:rsidRDefault="004F619D" w:rsidP="00312ED0">
                      <w:pPr>
                        <w:rPr>
                          <w:lang w:val="en-US" w:eastAsia="en-US"/>
                        </w:rPr>
                      </w:pPr>
                    </w:p>
                    <w:p w14:paraId="196C082F" w14:textId="77777777" w:rsidR="004F619D" w:rsidRDefault="004F619D" w:rsidP="00312ED0">
                      <w:pPr>
                        <w:rPr>
                          <w:lang w:val="en-US" w:eastAsia="en-US"/>
                        </w:rPr>
                      </w:pPr>
                    </w:p>
                    <w:p w14:paraId="6082C3C5" w14:textId="77777777" w:rsidR="004F619D" w:rsidRDefault="004F619D" w:rsidP="00312ED0">
                      <w:pPr>
                        <w:rPr>
                          <w:lang w:val="en-US" w:eastAsia="en-US"/>
                        </w:rPr>
                      </w:pPr>
                    </w:p>
                    <w:p w14:paraId="139D4E76" w14:textId="77777777" w:rsidR="004F619D" w:rsidRDefault="004F619D" w:rsidP="00312ED0">
                      <w:pPr>
                        <w:rPr>
                          <w:lang w:val="en-US" w:eastAsia="en-US"/>
                        </w:rPr>
                      </w:pPr>
                    </w:p>
                    <w:p w14:paraId="14D7BBF1" w14:textId="77777777" w:rsidR="004F619D" w:rsidRDefault="004F619D" w:rsidP="00312ED0">
                      <w:pPr>
                        <w:rPr>
                          <w:lang w:val="en-US" w:eastAsia="en-US"/>
                        </w:rPr>
                      </w:pPr>
                    </w:p>
                    <w:p w14:paraId="3351D36F" w14:textId="77777777" w:rsidR="004F619D" w:rsidRDefault="004F619D" w:rsidP="00312ED0">
                      <w:pPr>
                        <w:rPr>
                          <w:lang w:val="en-US" w:eastAsia="en-US"/>
                        </w:rPr>
                      </w:pPr>
                    </w:p>
                    <w:p w14:paraId="65291CB8" w14:textId="77777777" w:rsidR="004F619D" w:rsidRDefault="004F619D" w:rsidP="00312ED0">
                      <w:pPr>
                        <w:rPr>
                          <w:lang w:val="en-US" w:eastAsia="en-US"/>
                        </w:rPr>
                      </w:pPr>
                    </w:p>
                    <w:p w14:paraId="753F9F0C" w14:textId="77777777" w:rsidR="004F619D" w:rsidRDefault="004F619D" w:rsidP="00312ED0">
                      <w:pPr>
                        <w:rPr>
                          <w:lang w:val="en-US" w:eastAsia="en-US"/>
                        </w:rPr>
                      </w:pPr>
                    </w:p>
                    <w:p w14:paraId="24C59841" w14:textId="77777777" w:rsidR="004F619D" w:rsidRDefault="004F619D" w:rsidP="00312ED0">
                      <w:pPr>
                        <w:rPr>
                          <w:lang w:val="en-US" w:eastAsia="en-US"/>
                        </w:rPr>
                      </w:pPr>
                    </w:p>
                    <w:p w14:paraId="4B6ECA0F" w14:textId="77777777" w:rsidR="004F619D" w:rsidRDefault="004F619D" w:rsidP="00312ED0">
                      <w:pPr>
                        <w:rPr>
                          <w:lang w:val="en-US" w:eastAsia="en-US"/>
                        </w:rPr>
                      </w:pPr>
                    </w:p>
                    <w:p w14:paraId="744A701F" w14:textId="77777777" w:rsidR="004F619D" w:rsidRPr="00312ED0" w:rsidRDefault="004F619D" w:rsidP="00312ED0">
                      <w:pPr>
                        <w:rPr>
                          <w:lang w:val="en-US" w:eastAsia="en-US"/>
                        </w:rPr>
                      </w:pPr>
                    </w:p>
                    <w:p w14:paraId="66BC4AD2" w14:textId="71F0FDD7" w:rsidR="004F619D" w:rsidRDefault="004F619D" w:rsidP="00312ED0">
                      <w:pPr>
                        <w:jc w:val="right"/>
                        <w:rPr>
                          <w:rFonts w:ascii="Calibri" w:hAnsi="Calibri" w:cs="Calibri"/>
                          <w:b/>
                          <w:sz w:val="24"/>
                          <w:szCs w:val="24"/>
                          <w:lang w:val="en-US" w:eastAsia="en-US"/>
                        </w:rPr>
                      </w:pPr>
                    </w:p>
                    <w:p w14:paraId="608F5A57" w14:textId="77777777" w:rsidR="004F619D" w:rsidRPr="00C964BA" w:rsidRDefault="004F619D" w:rsidP="00721658">
                      <w:pPr>
                        <w:jc w:val="center"/>
                        <w:rPr>
                          <w:rFonts w:ascii="Calibri" w:hAnsi="Calibri" w:cs="Calibri"/>
                          <w:color w:val="262626" w:themeColor="text1" w:themeTint="D9"/>
                          <w:sz w:val="24"/>
                          <w:szCs w:val="24"/>
                          <w:lang w:val="en-US" w:eastAsia="en-US"/>
                        </w:rPr>
                      </w:pPr>
                    </w:p>
                    <w:p w14:paraId="7689A5B3" w14:textId="29A0C554" w:rsidR="004F619D" w:rsidRPr="00C61587" w:rsidRDefault="00C61587" w:rsidP="0057211E">
                      <w:pPr>
                        <w:jc w:val="center"/>
                        <w:rPr>
                          <w:rFonts w:asciiTheme="minorHAnsi" w:hAnsiTheme="minorHAnsi" w:cstheme="minorHAnsi"/>
                          <w:sz w:val="24"/>
                          <w:szCs w:val="24"/>
                        </w:rPr>
                      </w:pPr>
                      <w:r w:rsidRPr="00C61587">
                        <w:rPr>
                          <w:rFonts w:asciiTheme="minorHAnsi" w:hAnsiTheme="minorHAnsi" w:cstheme="minorHAnsi"/>
                          <w:sz w:val="24"/>
                          <w:szCs w:val="24"/>
                        </w:rPr>
                        <w:t>Version: Dec 2022</w:t>
                      </w:r>
                    </w:p>
                  </w:txbxContent>
                </v:textbox>
                <w10:wrap anchorx="page" anchory="page"/>
              </v:rect>
            </w:pict>
          </mc:Fallback>
        </mc:AlternateContent>
      </w:r>
    </w:p>
    <w:p w14:paraId="5246F5DC" w14:textId="639A82CF" w:rsidR="003115B4" w:rsidRDefault="003115B4"/>
    <w:p w14:paraId="0752CF78" w14:textId="6B80325E" w:rsidR="003E72C8" w:rsidRDefault="000F500A" w:rsidP="00C80449">
      <w:pPr>
        <w:jc w:val="both"/>
        <w:sectPr w:rsidR="003E72C8" w:rsidSect="00A711FD">
          <w:headerReference w:type="default" r:id="rId12"/>
          <w:pgSz w:w="11907" w:h="16840" w:code="9"/>
          <w:pgMar w:top="1985" w:right="1077" w:bottom="907" w:left="1134" w:header="720" w:footer="220" w:gutter="0"/>
          <w:pgNumType w:start="0"/>
          <w:cols w:space="720"/>
          <w:docGrid w:linePitch="272"/>
        </w:sectPr>
      </w:pPr>
      <w:r>
        <w:rPr>
          <w:noProof/>
        </w:rPr>
        <w:drawing>
          <wp:anchor distT="0" distB="0" distL="114300" distR="114300" simplePos="0" relativeHeight="251662337" behindDoc="0" locked="0" layoutInCell="1" allowOverlap="1" wp14:anchorId="7E8A69DD" wp14:editId="713DCB66">
            <wp:simplePos x="0" y="0"/>
            <wp:positionH relativeFrom="column">
              <wp:posOffset>288925</wp:posOffset>
            </wp:positionH>
            <wp:positionV relativeFrom="paragraph">
              <wp:posOffset>6829425</wp:posOffset>
            </wp:positionV>
            <wp:extent cx="3676169" cy="1400175"/>
            <wp:effectExtent l="0" t="0" r="635" b="0"/>
            <wp:wrapNone/>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676169" cy="1400175"/>
                    </a:xfrm>
                    <a:prstGeom prst="rect">
                      <a:avLst/>
                    </a:prstGeom>
                  </pic:spPr>
                </pic:pic>
              </a:graphicData>
            </a:graphic>
            <wp14:sizeRelH relativeFrom="margin">
              <wp14:pctWidth>0</wp14:pctWidth>
            </wp14:sizeRelH>
            <wp14:sizeRelV relativeFrom="margin">
              <wp14:pctHeight>0</wp14:pctHeight>
            </wp14:sizeRelV>
          </wp:anchor>
        </w:drawing>
      </w:r>
      <w:r w:rsidR="003115B4">
        <w:br w:type="page"/>
      </w:r>
    </w:p>
    <w:p w14:paraId="0D809EEA" w14:textId="77777777" w:rsidR="003C77AD" w:rsidRPr="007514F0" w:rsidRDefault="003C77AD" w:rsidP="003C77AD">
      <w:pPr>
        <w:jc w:val="both"/>
        <w:rPr>
          <w:rFonts w:ascii="Calibri" w:hAnsi="Calibri" w:cs="Calibri"/>
          <w:b/>
          <w:color w:val="4A98BA"/>
          <w:sz w:val="40"/>
          <w:szCs w:val="24"/>
        </w:rPr>
      </w:pPr>
      <w:r w:rsidRPr="007514F0">
        <w:rPr>
          <w:rFonts w:ascii="Calibri" w:hAnsi="Calibri" w:cs="Calibri"/>
          <w:b/>
          <w:color w:val="4A98BA"/>
          <w:sz w:val="40"/>
          <w:szCs w:val="24"/>
        </w:rPr>
        <w:lastRenderedPageBreak/>
        <w:t>What is included within this pack?</w:t>
      </w:r>
    </w:p>
    <w:p w14:paraId="1A5D26BD" w14:textId="77777777" w:rsidR="003C77AD" w:rsidRPr="00C211E8" w:rsidRDefault="003C77AD" w:rsidP="003C77AD">
      <w:pPr>
        <w:jc w:val="both"/>
        <w:rPr>
          <w:rFonts w:ascii="Calibri" w:hAnsi="Calibri" w:cs="Calibri"/>
          <w:sz w:val="28"/>
          <w:szCs w:val="28"/>
        </w:rPr>
      </w:pPr>
    </w:p>
    <w:p w14:paraId="02A3EF30" w14:textId="77777777" w:rsidR="003C77AD" w:rsidRPr="00C53D4F" w:rsidRDefault="003C77AD" w:rsidP="003C77AD">
      <w:pPr>
        <w:jc w:val="both"/>
        <w:rPr>
          <w:rFonts w:ascii="Calibri" w:hAnsi="Calibri" w:cs="Calibri"/>
          <w:color w:val="404040" w:themeColor="text1" w:themeTint="BF"/>
          <w:sz w:val="28"/>
          <w:szCs w:val="28"/>
        </w:rPr>
      </w:pPr>
      <w:r w:rsidRPr="00C53D4F">
        <w:rPr>
          <w:rFonts w:ascii="Calibri" w:hAnsi="Calibri" w:cs="Calibri"/>
          <w:color w:val="404040" w:themeColor="text1" w:themeTint="BF"/>
          <w:sz w:val="28"/>
          <w:szCs w:val="28"/>
        </w:rPr>
        <w:t xml:space="preserve">Within this </w:t>
      </w:r>
      <w:r w:rsidRPr="00641541">
        <w:rPr>
          <w:rFonts w:ascii="Calibri" w:hAnsi="Calibri" w:cs="Calibri"/>
          <w:color w:val="404040" w:themeColor="text1" w:themeTint="BF"/>
          <w:sz w:val="28"/>
          <w:szCs w:val="28"/>
        </w:rPr>
        <w:t>pack</w:t>
      </w:r>
      <w:r w:rsidRPr="00C53D4F">
        <w:rPr>
          <w:rFonts w:ascii="Calibri" w:hAnsi="Calibri" w:cs="Calibri"/>
          <w:color w:val="404040" w:themeColor="text1" w:themeTint="BF"/>
          <w:sz w:val="28"/>
          <w:szCs w:val="28"/>
        </w:rPr>
        <w:t xml:space="preserve"> you will find both information and advice on applying for a role with Esteem Multi-Academy Trust including: </w:t>
      </w:r>
    </w:p>
    <w:p w14:paraId="661BC5B3" w14:textId="77777777" w:rsidR="003C77AD" w:rsidRPr="00790B3A" w:rsidRDefault="003C77AD" w:rsidP="003C77AD">
      <w:pPr>
        <w:jc w:val="both"/>
        <w:rPr>
          <w:rFonts w:ascii="Calibri" w:hAnsi="Calibri" w:cs="Calibri"/>
          <w:color w:val="262626" w:themeColor="text1" w:themeTint="D9"/>
          <w:sz w:val="28"/>
          <w:szCs w:val="28"/>
        </w:rPr>
      </w:pPr>
    </w:p>
    <w:p w14:paraId="527C45E3" w14:textId="77777777" w:rsidR="003C77AD" w:rsidRPr="00790B3A"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 xml:space="preserve">Welcome </w:t>
      </w:r>
      <w:r>
        <w:rPr>
          <w:rFonts w:ascii="Calibri" w:hAnsi="Calibri" w:cs="Calibri"/>
          <w:color w:val="262626" w:themeColor="text1" w:themeTint="D9"/>
          <w:sz w:val="28"/>
          <w:szCs w:val="28"/>
        </w:rPr>
        <w:t>from the CEO</w:t>
      </w:r>
    </w:p>
    <w:p w14:paraId="0491E87D" w14:textId="77777777" w:rsidR="003C77AD"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Welcome from The Headteacher </w:t>
      </w:r>
    </w:p>
    <w:p w14:paraId="6C90C0C6" w14:textId="77777777" w:rsidR="003C77AD" w:rsidRPr="00790B3A"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 xml:space="preserve">Job </w:t>
      </w:r>
      <w:r w:rsidRPr="00790B3A">
        <w:rPr>
          <w:rFonts w:ascii="Calibri" w:hAnsi="Calibri" w:cs="Calibri"/>
          <w:color w:val="262626" w:themeColor="text1" w:themeTint="D9"/>
          <w:sz w:val="28"/>
          <w:szCs w:val="28"/>
        </w:rPr>
        <w:t>advertisement</w:t>
      </w:r>
    </w:p>
    <w:p w14:paraId="08406312" w14:textId="77777777" w:rsidR="003C77AD" w:rsidRPr="00790B3A"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Pr>
          <w:rFonts w:ascii="Calibri" w:hAnsi="Calibri" w:cs="Calibri"/>
          <w:color w:val="262626" w:themeColor="text1" w:themeTint="D9"/>
          <w:sz w:val="28"/>
          <w:szCs w:val="28"/>
        </w:rPr>
        <w:t>Job d</w:t>
      </w:r>
      <w:r w:rsidRPr="00790B3A">
        <w:rPr>
          <w:rFonts w:ascii="Calibri" w:hAnsi="Calibri" w:cs="Calibri"/>
          <w:color w:val="262626" w:themeColor="text1" w:themeTint="D9"/>
          <w:sz w:val="28"/>
          <w:szCs w:val="28"/>
        </w:rPr>
        <w:t xml:space="preserve">escription and </w:t>
      </w:r>
      <w:r>
        <w:rPr>
          <w:rFonts w:ascii="Calibri" w:hAnsi="Calibri" w:cs="Calibri"/>
          <w:color w:val="262626" w:themeColor="text1" w:themeTint="D9"/>
          <w:sz w:val="28"/>
          <w:szCs w:val="28"/>
        </w:rPr>
        <w:t>p</w:t>
      </w:r>
      <w:r w:rsidRPr="00790B3A">
        <w:rPr>
          <w:rFonts w:ascii="Calibri" w:hAnsi="Calibri" w:cs="Calibri"/>
          <w:color w:val="262626" w:themeColor="text1" w:themeTint="D9"/>
          <w:sz w:val="28"/>
          <w:szCs w:val="28"/>
        </w:rPr>
        <w:t xml:space="preserve">erson </w:t>
      </w:r>
      <w:r>
        <w:rPr>
          <w:rFonts w:ascii="Calibri" w:hAnsi="Calibri" w:cs="Calibri"/>
          <w:color w:val="262626" w:themeColor="text1" w:themeTint="D9"/>
          <w:sz w:val="28"/>
          <w:szCs w:val="28"/>
        </w:rPr>
        <w:t>s</w:t>
      </w:r>
      <w:r w:rsidRPr="00790B3A">
        <w:rPr>
          <w:rFonts w:ascii="Calibri" w:hAnsi="Calibri" w:cs="Calibri"/>
          <w:color w:val="262626" w:themeColor="text1" w:themeTint="D9"/>
          <w:sz w:val="28"/>
          <w:szCs w:val="28"/>
        </w:rPr>
        <w:t>pecification</w:t>
      </w:r>
    </w:p>
    <w:p w14:paraId="292555D3" w14:textId="77777777" w:rsidR="003C77AD" w:rsidRPr="00790B3A"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Safeguarding and checks</w:t>
      </w:r>
    </w:p>
    <w:p w14:paraId="185A408B" w14:textId="79E307CA" w:rsidR="003C77AD" w:rsidRPr="0096482C" w:rsidRDefault="003C77AD" w:rsidP="003C77AD">
      <w:pPr>
        <w:pStyle w:val="ListParagraph"/>
        <w:numPr>
          <w:ilvl w:val="0"/>
          <w:numId w:val="3"/>
        </w:numPr>
        <w:spacing w:after="120"/>
        <w:ind w:left="714" w:hanging="357"/>
        <w:jc w:val="both"/>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t>Application process and timelin</w:t>
      </w:r>
      <w:r>
        <w:rPr>
          <w:rFonts w:ascii="Calibri" w:hAnsi="Calibri" w:cs="Calibri"/>
          <w:color w:val="262626" w:themeColor="text1" w:themeTint="D9"/>
          <w:sz w:val="28"/>
          <w:szCs w:val="28"/>
        </w:rPr>
        <w:t>e</w:t>
      </w:r>
    </w:p>
    <w:p w14:paraId="498158BB" w14:textId="50A064F0" w:rsidR="008B7823" w:rsidRPr="00790B3A" w:rsidRDefault="008B7823">
      <w:pPr>
        <w:rPr>
          <w:rFonts w:ascii="Calibri" w:hAnsi="Calibri" w:cs="Calibri"/>
          <w:color w:val="262626" w:themeColor="text1" w:themeTint="D9"/>
          <w:sz w:val="28"/>
          <w:szCs w:val="28"/>
        </w:rPr>
      </w:pPr>
      <w:r w:rsidRPr="00790B3A">
        <w:rPr>
          <w:rFonts w:ascii="Calibri" w:hAnsi="Calibri" w:cs="Calibri"/>
          <w:color w:val="262626" w:themeColor="text1" w:themeTint="D9"/>
          <w:sz w:val="28"/>
          <w:szCs w:val="28"/>
        </w:rPr>
        <w:br w:type="page"/>
      </w:r>
    </w:p>
    <w:p w14:paraId="0235C891" w14:textId="77777777" w:rsidR="00CB0509" w:rsidRPr="000C00D3" w:rsidRDefault="00CB0509" w:rsidP="00CB0509">
      <w:pPr>
        <w:jc w:val="both"/>
        <w:rPr>
          <w:rFonts w:ascii="Calibri" w:hAnsi="Calibri" w:cs="Calibri"/>
          <w:color w:val="4A98BA" w:themeColor="accent1"/>
          <w:sz w:val="28"/>
          <w:szCs w:val="28"/>
        </w:rPr>
      </w:pPr>
      <w:r w:rsidRPr="000C00D3">
        <w:rPr>
          <w:rFonts w:ascii="Calibri" w:hAnsi="Calibri" w:cs="Calibri"/>
          <w:b/>
          <w:color w:val="4A98BA" w:themeColor="accent1"/>
          <w:sz w:val="40"/>
          <w:szCs w:val="24"/>
        </w:rPr>
        <w:lastRenderedPageBreak/>
        <w:t>Welcome</w:t>
      </w:r>
      <w:r w:rsidR="00B85081" w:rsidRPr="000C00D3">
        <w:rPr>
          <w:rFonts w:ascii="Calibri" w:hAnsi="Calibri" w:cs="Calibri"/>
          <w:b/>
          <w:color w:val="4A98BA" w:themeColor="accent1"/>
          <w:sz w:val="40"/>
          <w:szCs w:val="24"/>
        </w:rPr>
        <w:t xml:space="preserve"> </w:t>
      </w:r>
      <w:r w:rsidR="00A93E2E" w:rsidRPr="000C00D3">
        <w:rPr>
          <w:rFonts w:ascii="Calibri" w:hAnsi="Calibri" w:cs="Calibri"/>
          <w:b/>
          <w:color w:val="4A98BA" w:themeColor="accent1"/>
          <w:sz w:val="40"/>
          <w:szCs w:val="24"/>
        </w:rPr>
        <w:t>from</w:t>
      </w:r>
      <w:r w:rsidR="00B85081" w:rsidRPr="000C00D3">
        <w:rPr>
          <w:rFonts w:ascii="Calibri" w:hAnsi="Calibri" w:cs="Calibri"/>
          <w:b/>
          <w:color w:val="4A98BA" w:themeColor="accent1"/>
          <w:sz w:val="40"/>
          <w:szCs w:val="24"/>
        </w:rPr>
        <w:t xml:space="preserve"> Esteem Multi-Academy Trust</w:t>
      </w:r>
    </w:p>
    <w:p w14:paraId="645C12DA" w14:textId="77777777" w:rsidR="008B7823" w:rsidRPr="002B5EC3" w:rsidRDefault="008B7823" w:rsidP="001B7AD2">
      <w:pPr>
        <w:jc w:val="both"/>
        <w:rPr>
          <w:rFonts w:ascii="Calibri" w:hAnsi="Calibri" w:cs="Calibri"/>
          <w:color w:val="404040" w:themeColor="text1" w:themeTint="BF"/>
          <w:sz w:val="28"/>
          <w:szCs w:val="28"/>
        </w:rPr>
      </w:pPr>
    </w:p>
    <w:p w14:paraId="3B4C2D88" w14:textId="77777777" w:rsidR="000567B5" w:rsidRDefault="000567B5" w:rsidP="00D47FD6">
      <w:pPr>
        <w:jc w:val="both"/>
        <w:rPr>
          <w:rFonts w:ascii="Calibri" w:hAnsi="Calibri" w:cs="Calibri"/>
          <w:color w:val="404040" w:themeColor="text1" w:themeTint="BF"/>
          <w:sz w:val="28"/>
          <w:szCs w:val="28"/>
        </w:rPr>
      </w:pPr>
    </w:p>
    <w:p w14:paraId="747BA04E" w14:textId="77777777" w:rsidR="00C80449" w:rsidRPr="008D30AA" w:rsidRDefault="000567B5" w:rsidP="00D47FD6">
      <w:pPr>
        <w:jc w:val="both"/>
        <w:rPr>
          <w:rFonts w:ascii="Calibri" w:hAnsi="Calibri" w:cs="Calibri"/>
          <w:color w:val="404040" w:themeColor="text1" w:themeTint="BF"/>
          <w:sz w:val="28"/>
          <w:szCs w:val="28"/>
        </w:rPr>
      </w:pPr>
      <w:r w:rsidRPr="008D30AA">
        <w:rPr>
          <w:noProof/>
          <w:color w:val="404040" w:themeColor="text1" w:themeTint="BF"/>
        </w:rPr>
        <w:drawing>
          <wp:anchor distT="0" distB="0" distL="114300" distR="114300" simplePos="0" relativeHeight="251660289" behindDoc="0" locked="0" layoutInCell="1" allowOverlap="0" wp14:anchorId="1C0F4B85" wp14:editId="11D0F3FA">
            <wp:simplePos x="0" y="0"/>
            <wp:positionH relativeFrom="column">
              <wp:posOffset>-41910</wp:posOffset>
            </wp:positionH>
            <wp:positionV relativeFrom="page">
              <wp:posOffset>1897380</wp:posOffset>
            </wp:positionV>
            <wp:extent cx="1344930" cy="1344930"/>
            <wp:effectExtent l="304800" t="228600" r="293370" b="236220"/>
            <wp:wrapThrough wrapText="bothSides">
              <wp:wrapPolygon edited="0">
                <wp:start x="19275" y="-3671"/>
                <wp:lineTo x="-4895" y="-3059"/>
                <wp:lineTo x="-4589" y="6731"/>
                <wp:lineTo x="-3059" y="16521"/>
                <wp:lineTo x="-1530" y="21416"/>
                <wp:lineTo x="-1224" y="25088"/>
                <wp:lineTo x="3059" y="25088"/>
                <wp:lineTo x="3365" y="24476"/>
                <wp:lineTo x="26006" y="21416"/>
                <wp:lineTo x="25394" y="16521"/>
                <wp:lineTo x="23558" y="6731"/>
                <wp:lineTo x="22334" y="-3671"/>
                <wp:lineTo x="19275" y="-3671"/>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235" t="617" r="-1235" b="-617"/>
                    <a:stretch/>
                  </pic:blipFill>
                  <pic:spPr>
                    <a:xfrm>
                      <a:off x="0" y="0"/>
                      <a:ext cx="1344930" cy="134493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a:graphicData>
            </a:graphic>
            <wp14:sizeRelH relativeFrom="margin">
              <wp14:pctWidth>0</wp14:pctWidth>
            </wp14:sizeRelH>
            <wp14:sizeRelV relativeFrom="margin">
              <wp14:pctHeight>0</wp14:pctHeight>
            </wp14:sizeRelV>
          </wp:anchor>
        </w:drawing>
      </w:r>
      <w:r w:rsidR="001B7AD2" w:rsidRPr="008D30AA">
        <w:rPr>
          <w:rFonts w:ascii="Calibri" w:hAnsi="Calibri" w:cs="Calibri"/>
          <w:color w:val="404040" w:themeColor="text1" w:themeTint="BF"/>
          <w:sz w:val="28"/>
          <w:szCs w:val="28"/>
        </w:rPr>
        <w:t>Dear applicant</w:t>
      </w:r>
      <w:r w:rsidR="00C4612B" w:rsidRPr="008D30AA">
        <w:rPr>
          <w:rFonts w:ascii="Calibri" w:hAnsi="Calibri" w:cs="Calibri"/>
          <w:color w:val="404040" w:themeColor="text1" w:themeTint="BF"/>
          <w:sz w:val="28"/>
          <w:szCs w:val="28"/>
        </w:rPr>
        <w:t>,</w:t>
      </w:r>
    </w:p>
    <w:p w14:paraId="45C1D1BD" w14:textId="77777777" w:rsidR="001B7AD2" w:rsidRPr="008D30AA" w:rsidRDefault="001B7AD2" w:rsidP="00D47FD6">
      <w:pPr>
        <w:jc w:val="both"/>
        <w:rPr>
          <w:rFonts w:ascii="Calibri" w:hAnsi="Calibri" w:cs="Calibri"/>
          <w:color w:val="404040" w:themeColor="text1" w:themeTint="BF"/>
          <w:sz w:val="28"/>
          <w:szCs w:val="28"/>
        </w:rPr>
      </w:pPr>
    </w:p>
    <w:p w14:paraId="37980DD0" w14:textId="77777777" w:rsidR="0096482C" w:rsidRPr="00C00769" w:rsidRDefault="009F0AA2" w:rsidP="0096482C">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 xml:space="preserve">Thank you for </w:t>
      </w:r>
      <w:r w:rsidR="0031013A" w:rsidRPr="008D30AA">
        <w:rPr>
          <w:rFonts w:ascii="Calibri" w:hAnsi="Calibri" w:cs="Calibri"/>
          <w:color w:val="404040" w:themeColor="text1" w:themeTint="BF"/>
          <w:sz w:val="28"/>
          <w:szCs w:val="28"/>
        </w:rPr>
        <w:t xml:space="preserve">your </w:t>
      </w:r>
      <w:r w:rsidRPr="008D30AA">
        <w:rPr>
          <w:rFonts w:ascii="Calibri" w:hAnsi="Calibri" w:cs="Calibri"/>
          <w:color w:val="404040" w:themeColor="text1" w:themeTint="BF"/>
          <w:sz w:val="28"/>
          <w:szCs w:val="28"/>
        </w:rPr>
        <w:t xml:space="preserve">interest in </w:t>
      </w:r>
      <w:r w:rsidR="00BC4278" w:rsidRPr="008D30AA">
        <w:rPr>
          <w:rFonts w:ascii="Calibri" w:hAnsi="Calibri" w:cs="Calibri"/>
          <w:color w:val="404040" w:themeColor="text1" w:themeTint="BF"/>
          <w:sz w:val="28"/>
          <w:szCs w:val="28"/>
        </w:rPr>
        <w:t>Esteem Multi-Academy Trust</w:t>
      </w:r>
      <w:r w:rsidR="00F67350" w:rsidRPr="008D30AA">
        <w:rPr>
          <w:rFonts w:ascii="Calibri" w:hAnsi="Calibri" w:cs="Calibri"/>
          <w:color w:val="404040" w:themeColor="text1" w:themeTint="BF"/>
          <w:sz w:val="28"/>
          <w:szCs w:val="28"/>
        </w:rPr>
        <w:t xml:space="preserve"> (</w:t>
      </w:r>
      <w:r w:rsidR="0022112E" w:rsidRPr="008D30AA">
        <w:rPr>
          <w:rFonts w:ascii="Calibri" w:hAnsi="Calibri" w:cs="Calibri"/>
          <w:color w:val="404040" w:themeColor="text1" w:themeTint="BF"/>
          <w:sz w:val="28"/>
          <w:szCs w:val="28"/>
        </w:rPr>
        <w:t>MAT</w:t>
      </w:r>
      <w:r w:rsidR="00F67350" w:rsidRPr="008D30AA">
        <w:rPr>
          <w:rFonts w:ascii="Calibri" w:hAnsi="Calibri" w:cs="Calibri"/>
          <w:color w:val="404040" w:themeColor="text1" w:themeTint="BF"/>
          <w:sz w:val="28"/>
          <w:szCs w:val="28"/>
        </w:rPr>
        <w:t>)</w:t>
      </w:r>
      <w:r w:rsidR="00916BA9" w:rsidRPr="008D30AA">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Th</w:t>
      </w:r>
      <w:r w:rsidR="001A4A12">
        <w:rPr>
          <w:rFonts w:ascii="Calibri" w:hAnsi="Calibri" w:cs="Calibri"/>
          <w:color w:val="404040" w:themeColor="text1" w:themeTint="BF"/>
          <w:sz w:val="28"/>
          <w:szCs w:val="28"/>
        </w:rPr>
        <w:t>is</w:t>
      </w:r>
      <w:r w:rsidR="0096482C">
        <w:rPr>
          <w:rFonts w:ascii="Calibri" w:hAnsi="Calibri" w:cs="Calibri"/>
          <w:color w:val="404040" w:themeColor="text1" w:themeTint="BF"/>
          <w:sz w:val="28"/>
          <w:szCs w:val="28"/>
        </w:rPr>
        <w:t xml:space="preserve"> </w:t>
      </w:r>
      <w:r w:rsidR="0054478A">
        <w:rPr>
          <w:rFonts w:ascii="Calibri" w:hAnsi="Calibri" w:cs="Calibri"/>
          <w:color w:val="404040" w:themeColor="text1" w:themeTint="BF"/>
          <w:sz w:val="28"/>
          <w:szCs w:val="28"/>
        </w:rPr>
        <w:t>t</w:t>
      </w:r>
      <w:r w:rsidR="00E9137C">
        <w:rPr>
          <w:rFonts w:ascii="Calibri" w:hAnsi="Calibri" w:cs="Calibri"/>
          <w:color w:val="404040" w:themeColor="text1" w:themeTint="BF"/>
          <w:sz w:val="28"/>
          <w:szCs w:val="28"/>
        </w:rPr>
        <w:t>each</w:t>
      </w:r>
      <w:r w:rsidR="0054478A">
        <w:rPr>
          <w:rFonts w:ascii="Calibri" w:hAnsi="Calibri" w:cs="Calibri"/>
          <w:color w:val="404040" w:themeColor="text1" w:themeTint="BF"/>
          <w:sz w:val="28"/>
          <w:szCs w:val="28"/>
        </w:rPr>
        <w:t>ing</w:t>
      </w:r>
      <w:r w:rsidR="0096482C">
        <w:rPr>
          <w:rFonts w:ascii="Calibri" w:hAnsi="Calibri" w:cs="Calibri"/>
          <w:color w:val="404040" w:themeColor="text1" w:themeTint="BF"/>
          <w:sz w:val="28"/>
          <w:szCs w:val="28"/>
        </w:rPr>
        <w:t xml:space="preserve"> </w:t>
      </w:r>
      <w:r w:rsidR="0096482C" w:rsidRPr="00C00769">
        <w:rPr>
          <w:rFonts w:ascii="Calibri" w:hAnsi="Calibri" w:cs="Calibri"/>
          <w:color w:val="404040" w:themeColor="text1" w:themeTint="BF"/>
          <w:sz w:val="28"/>
          <w:szCs w:val="28"/>
        </w:rPr>
        <w:t xml:space="preserve">position presents a fantastic opportunity for somebody </w:t>
      </w:r>
      <w:r w:rsidR="0096482C">
        <w:rPr>
          <w:rFonts w:ascii="Calibri" w:hAnsi="Calibri" w:cs="Calibri"/>
          <w:color w:val="404040" w:themeColor="text1" w:themeTint="BF"/>
          <w:sz w:val="28"/>
          <w:szCs w:val="28"/>
        </w:rPr>
        <w:t xml:space="preserve">who </w:t>
      </w:r>
      <w:r w:rsidR="0096482C" w:rsidRPr="00C00769">
        <w:rPr>
          <w:rFonts w:ascii="Calibri" w:hAnsi="Calibri" w:cs="Calibri"/>
          <w:color w:val="404040" w:themeColor="text1" w:themeTint="BF"/>
          <w:sz w:val="28"/>
          <w:szCs w:val="28"/>
        </w:rPr>
        <w:t>shares our values and belief</w:t>
      </w:r>
      <w:r w:rsidR="0096482C">
        <w:rPr>
          <w:rFonts w:ascii="Calibri" w:hAnsi="Calibri" w:cs="Calibri"/>
          <w:color w:val="404040" w:themeColor="text1" w:themeTint="BF"/>
          <w:sz w:val="28"/>
          <w:szCs w:val="28"/>
        </w:rPr>
        <w:t xml:space="preserve">s </w:t>
      </w:r>
      <w:r w:rsidR="0096482C" w:rsidRPr="00C00769">
        <w:rPr>
          <w:rFonts w:ascii="Calibri" w:hAnsi="Calibri" w:cs="Calibri"/>
          <w:color w:val="404040" w:themeColor="text1" w:themeTint="BF"/>
          <w:sz w:val="28"/>
          <w:szCs w:val="28"/>
        </w:rPr>
        <w:t>to join our team at a very exciting time.</w:t>
      </w:r>
    </w:p>
    <w:p w14:paraId="5F56A958" w14:textId="77777777" w:rsidR="00296577" w:rsidRPr="008D30AA" w:rsidRDefault="00296577" w:rsidP="007B5CC5">
      <w:pPr>
        <w:jc w:val="both"/>
        <w:rPr>
          <w:rFonts w:ascii="Calibri" w:hAnsi="Calibri" w:cs="Calibri"/>
          <w:color w:val="404040" w:themeColor="text1" w:themeTint="BF"/>
          <w:sz w:val="28"/>
          <w:szCs w:val="28"/>
        </w:rPr>
      </w:pPr>
    </w:p>
    <w:p w14:paraId="1AAB8B6F" w14:textId="069708BA" w:rsidR="006B12A7" w:rsidRPr="008D30AA" w:rsidRDefault="00ED32EC" w:rsidP="006B12A7">
      <w:pPr>
        <w:jc w:val="both"/>
        <w:rPr>
          <w:rFonts w:ascii="Calibri" w:hAnsi="Calibri" w:cs="Calibri"/>
          <w:color w:val="404040" w:themeColor="text1" w:themeTint="BF"/>
          <w:sz w:val="28"/>
          <w:szCs w:val="28"/>
        </w:rPr>
      </w:pPr>
      <w:r w:rsidRPr="003A5325">
        <w:rPr>
          <w:rFonts w:ascii="Calibri" w:hAnsi="Calibri" w:cs="Calibri"/>
          <w:color w:val="404040" w:themeColor="text1" w:themeTint="BF"/>
          <w:sz w:val="28"/>
          <w:szCs w:val="28"/>
        </w:rPr>
        <w:t>We are eager to appoint</w:t>
      </w:r>
      <w:r w:rsidR="00E9137C" w:rsidRPr="003A5325">
        <w:rPr>
          <w:rFonts w:ascii="Calibri" w:hAnsi="Calibri" w:cs="Calibri"/>
          <w:color w:val="404040" w:themeColor="text1" w:themeTint="BF"/>
          <w:sz w:val="28"/>
          <w:szCs w:val="28"/>
        </w:rPr>
        <w:t xml:space="preserve"> an enthusiastic Teacher who would be </w:t>
      </w:r>
      <w:r w:rsidR="00521EAB" w:rsidRPr="003A5325">
        <w:rPr>
          <w:rFonts w:ascii="Calibri" w:hAnsi="Calibri" w:cs="Calibri"/>
          <w:color w:val="404040" w:themeColor="text1" w:themeTint="BF"/>
          <w:sz w:val="28"/>
          <w:szCs w:val="28"/>
        </w:rPr>
        <w:t>excited</w:t>
      </w:r>
      <w:r w:rsidR="00E9137C" w:rsidRPr="003A5325">
        <w:rPr>
          <w:rFonts w:ascii="Calibri" w:hAnsi="Calibri" w:cs="Calibri"/>
          <w:color w:val="404040" w:themeColor="text1" w:themeTint="BF"/>
          <w:sz w:val="28"/>
          <w:szCs w:val="28"/>
        </w:rPr>
        <w:t xml:space="preserve"> to teach a modified curriculum in a </w:t>
      </w:r>
      <w:r w:rsidR="00495E0B">
        <w:rPr>
          <w:rFonts w:ascii="Calibri" w:hAnsi="Calibri" w:cs="Calibri"/>
          <w:color w:val="404040" w:themeColor="text1" w:themeTint="BF"/>
          <w:sz w:val="28"/>
          <w:szCs w:val="28"/>
        </w:rPr>
        <w:t>primary</w:t>
      </w:r>
      <w:r w:rsidR="0054478A">
        <w:rPr>
          <w:rFonts w:ascii="Calibri" w:hAnsi="Calibri" w:cs="Calibri"/>
          <w:color w:val="404040" w:themeColor="text1" w:themeTint="BF"/>
          <w:sz w:val="28"/>
          <w:szCs w:val="28"/>
        </w:rPr>
        <w:t xml:space="preserve"> </w:t>
      </w:r>
      <w:r w:rsidR="00E9137C" w:rsidRPr="003A5325">
        <w:rPr>
          <w:rFonts w:ascii="Calibri" w:hAnsi="Calibri" w:cs="Calibri"/>
          <w:color w:val="404040" w:themeColor="text1" w:themeTint="BF"/>
          <w:sz w:val="28"/>
          <w:szCs w:val="28"/>
        </w:rPr>
        <w:t>Special Educational Needs setting</w:t>
      </w:r>
      <w:r w:rsidR="00014A87">
        <w:rPr>
          <w:rFonts w:ascii="Calibri" w:hAnsi="Calibri" w:cs="Calibri"/>
          <w:color w:val="404040" w:themeColor="text1" w:themeTint="BF"/>
          <w:sz w:val="28"/>
          <w:szCs w:val="28"/>
        </w:rPr>
        <w:t>, with a commitment to improving the lives and opportunities of children and young people.</w:t>
      </w:r>
    </w:p>
    <w:p w14:paraId="4210DB78" w14:textId="77777777" w:rsidR="00ED32EC" w:rsidRPr="008D30AA" w:rsidRDefault="00ED32EC" w:rsidP="00ED32EC">
      <w:pPr>
        <w:jc w:val="both"/>
        <w:rPr>
          <w:rFonts w:ascii="Calibri" w:hAnsi="Calibri" w:cs="Calibri"/>
          <w:color w:val="404040" w:themeColor="text1" w:themeTint="BF"/>
          <w:sz w:val="28"/>
          <w:szCs w:val="28"/>
        </w:rPr>
      </w:pPr>
    </w:p>
    <w:p w14:paraId="1BC062A3" w14:textId="77777777" w:rsidR="00523B45" w:rsidRPr="008D30AA" w:rsidRDefault="00523B45" w:rsidP="00523B45">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If you think you’ve got what we’re looking for, we look forward to receiving your application for consideration.</w:t>
      </w:r>
    </w:p>
    <w:p w14:paraId="3E94CB1A" w14:textId="77777777" w:rsidR="009F0AA2" w:rsidRPr="008D30AA" w:rsidRDefault="009F0AA2" w:rsidP="00D47FD6">
      <w:pPr>
        <w:jc w:val="both"/>
        <w:rPr>
          <w:rFonts w:ascii="Calibri" w:hAnsi="Calibri" w:cs="Calibri"/>
          <w:color w:val="404040" w:themeColor="text1" w:themeTint="BF"/>
          <w:sz w:val="28"/>
          <w:szCs w:val="28"/>
        </w:rPr>
      </w:pPr>
    </w:p>
    <w:p w14:paraId="6D406DA6" w14:textId="77777777" w:rsidR="009F0AA2" w:rsidRDefault="009F0AA2"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For further information</w:t>
      </w:r>
      <w:r w:rsidR="002E5AD4" w:rsidRPr="008D30AA">
        <w:rPr>
          <w:rFonts w:ascii="Calibri" w:hAnsi="Calibri" w:cs="Calibri"/>
          <w:color w:val="404040" w:themeColor="text1" w:themeTint="BF"/>
          <w:sz w:val="28"/>
          <w:szCs w:val="28"/>
        </w:rPr>
        <w:t>, please contact</w:t>
      </w:r>
      <w:r w:rsidR="001E691F" w:rsidRPr="008D30AA">
        <w:rPr>
          <w:rFonts w:ascii="Calibri" w:hAnsi="Calibri" w:cs="Calibri"/>
          <w:color w:val="404040" w:themeColor="text1" w:themeTint="BF"/>
          <w:sz w:val="28"/>
          <w:szCs w:val="28"/>
        </w:rPr>
        <w:t xml:space="preserve"> </w:t>
      </w:r>
      <w:r w:rsidR="0054478A">
        <w:rPr>
          <w:rFonts w:ascii="Calibri" w:hAnsi="Calibri" w:cs="Calibri"/>
          <w:color w:val="404040" w:themeColor="text1" w:themeTint="BF"/>
          <w:sz w:val="28"/>
          <w:szCs w:val="28"/>
        </w:rPr>
        <w:t>Gareth Allen</w:t>
      </w:r>
      <w:r w:rsidR="00E03515" w:rsidRPr="008D30AA">
        <w:rPr>
          <w:rFonts w:ascii="Calibri" w:hAnsi="Calibri" w:cs="Calibri"/>
          <w:color w:val="404040" w:themeColor="text1" w:themeTint="BF"/>
          <w:sz w:val="28"/>
          <w:szCs w:val="28"/>
        </w:rPr>
        <w:t>,</w:t>
      </w:r>
      <w:r w:rsidR="001E691F" w:rsidRPr="008D30AA">
        <w:rPr>
          <w:rFonts w:ascii="Calibri" w:hAnsi="Calibri" w:cs="Calibri"/>
          <w:color w:val="404040" w:themeColor="text1" w:themeTint="BF"/>
          <w:sz w:val="28"/>
          <w:szCs w:val="28"/>
        </w:rPr>
        <w:t xml:space="preserve"> </w:t>
      </w:r>
      <w:r w:rsidR="00E9137C">
        <w:rPr>
          <w:rFonts w:ascii="Calibri" w:hAnsi="Calibri" w:cs="Calibri"/>
          <w:color w:val="404040" w:themeColor="text1" w:themeTint="BF"/>
          <w:sz w:val="28"/>
          <w:szCs w:val="28"/>
        </w:rPr>
        <w:t>Head</w:t>
      </w:r>
      <w:r w:rsidR="00E80889">
        <w:rPr>
          <w:rFonts w:ascii="Calibri" w:hAnsi="Calibri" w:cs="Calibri"/>
          <w:color w:val="404040" w:themeColor="text1" w:themeTint="BF"/>
          <w:sz w:val="28"/>
          <w:szCs w:val="28"/>
        </w:rPr>
        <w:t>teacher</w:t>
      </w:r>
      <w:r w:rsidR="008D30AA" w:rsidRPr="008D30AA">
        <w:rPr>
          <w:rFonts w:ascii="Calibri" w:hAnsi="Calibri" w:cs="Calibri"/>
          <w:color w:val="404040" w:themeColor="text1" w:themeTint="BF"/>
          <w:sz w:val="28"/>
          <w:szCs w:val="28"/>
        </w:rPr>
        <w:t xml:space="preserve">, </w:t>
      </w:r>
      <w:r w:rsidR="001E691F" w:rsidRPr="008D30AA">
        <w:rPr>
          <w:rFonts w:ascii="Calibri" w:hAnsi="Calibri" w:cs="Calibri"/>
          <w:color w:val="404040" w:themeColor="text1" w:themeTint="BF"/>
          <w:sz w:val="28"/>
          <w:szCs w:val="28"/>
        </w:rPr>
        <w:t>on 01</w:t>
      </w:r>
      <w:r w:rsidR="002634C9">
        <w:rPr>
          <w:rFonts w:ascii="Calibri" w:hAnsi="Calibri" w:cs="Calibri"/>
          <w:color w:val="404040" w:themeColor="text1" w:themeTint="BF"/>
          <w:sz w:val="28"/>
          <w:szCs w:val="28"/>
        </w:rPr>
        <w:t>283</w:t>
      </w:r>
      <w:r w:rsidR="001E691F" w:rsidRPr="008D30AA">
        <w:rPr>
          <w:rFonts w:ascii="Calibri" w:hAnsi="Calibri" w:cs="Calibri"/>
          <w:color w:val="404040" w:themeColor="text1" w:themeTint="BF"/>
          <w:sz w:val="28"/>
          <w:szCs w:val="28"/>
        </w:rPr>
        <w:t xml:space="preserve"> </w:t>
      </w:r>
      <w:r w:rsidR="002634C9">
        <w:rPr>
          <w:rFonts w:ascii="Calibri" w:hAnsi="Calibri" w:cs="Calibri"/>
          <w:color w:val="404040" w:themeColor="text1" w:themeTint="BF"/>
          <w:sz w:val="28"/>
          <w:szCs w:val="28"/>
        </w:rPr>
        <w:t>247</w:t>
      </w:r>
      <w:r w:rsidR="0054478A">
        <w:rPr>
          <w:rFonts w:ascii="Calibri" w:hAnsi="Calibri" w:cs="Calibri"/>
          <w:color w:val="404040" w:themeColor="text1" w:themeTint="BF"/>
          <w:sz w:val="28"/>
          <w:szCs w:val="28"/>
        </w:rPr>
        <w:t>580</w:t>
      </w:r>
      <w:r w:rsidR="001E691F" w:rsidRPr="008D30AA">
        <w:rPr>
          <w:rFonts w:ascii="Calibri" w:hAnsi="Calibri" w:cs="Calibri"/>
          <w:color w:val="404040" w:themeColor="text1" w:themeTint="BF"/>
          <w:sz w:val="28"/>
          <w:szCs w:val="28"/>
        </w:rPr>
        <w:t xml:space="preserve"> or </w:t>
      </w:r>
      <w:r w:rsidR="002B5EC3" w:rsidRPr="008D30AA">
        <w:rPr>
          <w:rFonts w:ascii="Calibri" w:hAnsi="Calibri" w:cs="Calibri"/>
          <w:color w:val="404040" w:themeColor="text1" w:themeTint="BF"/>
          <w:sz w:val="28"/>
          <w:szCs w:val="28"/>
        </w:rPr>
        <w:t xml:space="preserve">via email to </w:t>
      </w:r>
      <w:r w:rsidR="0054478A" w:rsidRPr="00607F96">
        <w:rPr>
          <w:rFonts w:ascii="Calibri" w:hAnsi="Calibri" w:cs="Calibri"/>
          <w:color w:val="4A98BA" w:themeColor="accent1"/>
          <w:sz w:val="28"/>
          <w:szCs w:val="28"/>
          <w:u w:val="single"/>
        </w:rPr>
        <w:t>gallen</w:t>
      </w:r>
      <w:r w:rsidR="002634C9" w:rsidRPr="00607F96">
        <w:rPr>
          <w:rFonts w:ascii="Calibri" w:hAnsi="Calibri" w:cs="Calibri"/>
          <w:color w:val="4A98BA" w:themeColor="accent1"/>
          <w:sz w:val="28"/>
          <w:szCs w:val="28"/>
          <w:u w:val="single"/>
        </w:rPr>
        <w:t>@fountains.staffs.sch.uk</w:t>
      </w:r>
      <w:r w:rsidR="002634C9">
        <w:rPr>
          <w:rFonts w:ascii="Calibri" w:hAnsi="Calibri" w:cs="Calibri"/>
          <w:color w:val="404040" w:themeColor="text1" w:themeTint="BF"/>
          <w:sz w:val="28"/>
          <w:szCs w:val="28"/>
        </w:rPr>
        <w:t>.</w:t>
      </w:r>
    </w:p>
    <w:p w14:paraId="5BBB64E6" w14:textId="77777777" w:rsidR="00E50925" w:rsidRPr="008D30AA" w:rsidRDefault="00E50925" w:rsidP="00D47FD6">
      <w:pPr>
        <w:jc w:val="both"/>
        <w:rPr>
          <w:rFonts w:ascii="Calibri" w:hAnsi="Calibri" w:cs="Calibri"/>
          <w:color w:val="404040" w:themeColor="text1" w:themeTint="BF"/>
          <w:sz w:val="28"/>
          <w:szCs w:val="28"/>
        </w:rPr>
      </w:pPr>
    </w:p>
    <w:p w14:paraId="3F1AC577" w14:textId="77777777" w:rsidR="00E50925" w:rsidRPr="008D30AA" w:rsidRDefault="00E50925"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I wish you well in your application.</w:t>
      </w:r>
    </w:p>
    <w:p w14:paraId="01162E04" w14:textId="77777777" w:rsidR="004277BA" w:rsidRPr="008D30AA" w:rsidRDefault="004277BA" w:rsidP="00D47FD6">
      <w:pPr>
        <w:jc w:val="both"/>
        <w:rPr>
          <w:rFonts w:ascii="Calibri" w:hAnsi="Calibri" w:cs="Calibri"/>
          <w:color w:val="404040" w:themeColor="text1" w:themeTint="BF"/>
          <w:sz w:val="28"/>
          <w:szCs w:val="28"/>
        </w:rPr>
      </w:pPr>
    </w:p>
    <w:p w14:paraId="4AF00361"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Yours faithfully</w:t>
      </w:r>
    </w:p>
    <w:p w14:paraId="74BE755B" w14:textId="77777777" w:rsidR="00AF2A33" w:rsidRPr="008D30AA" w:rsidRDefault="008D30AA" w:rsidP="00D47FD6">
      <w:pPr>
        <w:jc w:val="both"/>
        <w:rPr>
          <w:rFonts w:ascii="Calibri" w:hAnsi="Calibri" w:cs="Calibri"/>
          <w:color w:val="404040" w:themeColor="text1" w:themeTint="BF"/>
          <w:sz w:val="28"/>
          <w:szCs w:val="28"/>
        </w:rPr>
      </w:pPr>
      <w:r w:rsidRPr="008D30AA">
        <w:rPr>
          <w:rFonts w:ascii="Calibri" w:hAnsi="Calibri" w:cs="Calibri"/>
          <w:noProof/>
          <w:color w:val="404040" w:themeColor="text1" w:themeTint="BF"/>
          <w:sz w:val="28"/>
          <w:szCs w:val="28"/>
        </w:rPr>
        <w:drawing>
          <wp:inline distT="0" distB="0" distL="0" distR="0" wp14:anchorId="182C7C50" wp14:editId="7DA9CF44">
            <wp:extent cx="2175861" cy="657225"/>
            <wp:effectExtent l="0" t="0" r="0" b="0"/>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S signature.JPG"/>
                    <pic:cNvPicPr/>
                  </pic:nvPicPr>
                  <pic:blipFill>
                    <a:blip r:embed="rId15">
                      <a:extLst>
                        <a:ext uri="{28A0092B-C50C-407E-A947-70E740481C1C}">
                          <a14:useLocalDpi xmlns:a14="http://schemas.microsoft.com/office/drawing/2010/main" val="0"/>
                        </a:ext>
                      </a:extLst>
                    </a:blip>
                    <a:stretch>
                      <a:fillRect/>
                    </a:stretch>
                  </pic:blipFill>
                  <pic:spPr>
                    <a:xfrm>
                      <a:off x="0" y="0"/>
                      <a:ext cx="2204539" cy="665887"/>
                    </a:xfrm>
                    <a:prstGeom prst="rect">
                      <a:avLst/>
                    </a:prstGeom>
                  </pic:spPr>
                </pic:pic>
              </a:graphicData>
            </a:graphic>
          </wp:inline>
        </w:drawing>
      </w:r>
    </w:p>
    <w:p w14:paraId="49A9168C" w14:textId="77777777" w:rsidR="00AF2A33" w:rsidRPr="008D30AA" w:rsidRDefault="00AF2A33" w:rsidP="00D47FD6">
      <w:pPr>
        <w:jc w:val="both"/>
        <w:rPr>
          <w:rFonts w:ascii="Calibri" w:hAnsi="Calibri" w:cs="Calibri"/>
          <w:color w:val="404040" w:themeColor="text1" w:themeTint="BF"/>
          <w:sz w:val="28"/>
          <w:szCs w:val="28"/>
        </w:rPr>
      </w:pPr>
    </w:p>
    <w:p w14:paraId="76D2E7AD" w14:textId="77777777" w:rsidR="004277BA" w:rsidRPr="008D30AA" w:rsidRDefault="004277BA" w:rsidP="00D47FD6">
      <w:pPr>
        <w:jc w:val="both"/>
        <w:rPr>
          <w:rFonts w:ascii="Calibri" w:hAnsi="Calibri" w:cs="Calibri"/>
          <w:color w:val="404040" w:themeColor="text1" w:themeTint="BF"/>
          <w:sz w:val="28"/>
          <w:szCs w:val="28"/>
        </w:rPr>
      </w:pPr>
      <w:r w:rsidRPr="008D30AA">
        <w:rPr>
          <w:rFonts w:ascii="Calibri" w:hAnsi="Calibri" w:cs="Calibri"/>
          <w:color w:val="404040" w:themeColor="text1" w:themeTint="BF"/>
          <w:sz w:val="28"/>
          <w:szCs w:val="28"/>
        </w:rPr>
        <w:t>Julian Scholefield</w:t>
      </w:r>
    </w:p>
    <w:p w14:paraId="140ECA7E" w14:textId="77777777" w:rsidR="001B7AD2" w:rsidRPr="00790B3A" w:rsidRDefault="004277BA" w:rsidP="00D47FD6">
      <w:pPr>
        <w:jc w:val="both"/>
        <w:rPr>
          <w:rFonts w:ascii="Calibri" w:hAnsi="Calibri" w:cs="Calibri"/>
          <w:color w:val="262626" w:themeColor="text1" w:themeTint="D9"/>
          <w:sz w:val="28"/>
          <w:szCs w:val="28"/>
        </w:rPr>
      </w:pPr>
      <w:r w:rsidRPr="008D30AA">
        <w:rPr>
          <w:rFonts w:ascii="Calibri" w:hAnsi="Calibri" w:cs="Calibri"/>
          <w:color w:val="404040" w:themeColor="text1" w:themeTint="BF"/>
          <w:sz w:val="28"/>
          <w:szCs w:val="28"/>
        </w:rPr>
        <w:t>Chief Executive Officer</w:t>
      </w:r>
      <w:r w:rsidR="00790850" w:rsidRPr="008D30AA">
        <w:rPr>
          <w:rFonts w:ascii="Calibri" w:hAnsi="Calibri" w:cs="Calibri"/>
          <w:color w:val="404040" w:themeColor="text1" w:themeTint="BF"/>
          <w:sz w:val="28"/>
          <w:szCs w:val="28"/>
        </w:rPr>
        <w:t xml:space="preserve"> </w:t>
      </w:r>
      <w:r w:rsidR="00790850" w:rsidRPr="00790B3A">
        <w:rPr>
          <w:rFonts w:ascii="Calibri" w:hAnsi="Calibri" w:cs="Calibri"/>
          <w:color w:val="262626" w:themeColor="text1" w:themeTint="D9"/>
          <w:sz w:val="28"/>
          <w:szCs w:val="28"/>
        </w:rPr>
        <w:t xml:space="preserve"> </w:t>
      </w:r>
    </w:p>
    <w:p w14:paraId="167AF3F5" w14:textId="77777777" w:rsidR="002F344F" w:rsidRPr="00790B3A" w:rsidRDefault="002F344F" w:rsidP="004C4E8A">
      <w:pPr>
        <w:jc w:val="both"/>
        <w:rPr>
          <w:rFonts w:ascii="Calibri" w:hAnsi="Calibri" w:cs="Calibri"/>
          <w:color w:val="262626" w:themeColor="text1" w:themeTint="D9"/>
          <w:sz w:val="28"/>
          <w:szCs w:val="28"/>
        </w:rPr>
      </w:pPr>
    </w:p>
    <w:p w14:paraId="05EDA99E" w14:textId="77777777" w:rsidR="002F344F" w:rsidRPr="00790B3A" w:rsidRDefault="002F344F" w:rsidP="004C4E8A">
      <w:pPr>
        <w:jc w:val="both"/>
        <w:rPr>
          <w:rFonts w:ascii="Calibri" w:hAnsi="Calibri" w:cs="Calibri"/>
          <w:color w:val="262626" w:themeColor="text1" w:themeTint="D9"/>
          <w:sz w:val="28"/>
          <w:szCs w:val="28"/>
        </w:rPr>
      </w:pPr>
    </w:p>
    <w:p w14:paraId="0990BAF0" w14:textId="77777777" w:rsidR="002F344F" w:rsidRPr="00790B3A" w:rsidRDefault="002F344F" w:rsidP="004C4E8A">
      <w:pPr>
        <w:jc w:val="both"/>
        <w:rPr>
          <w:rFonts w:ascii="Calibri" w:hAnsi="Calibri" w:cs="Calibri"/>
          <w:color w:val="262626" w:themeColor="text1" w:themeTint="D9"/>
          <w:sz w:val="28"/>
          <w:szCs w:val="28"/>
        </w:rPr>
      </w:pPr>
    </w:p>
    <w:p w14:paraId="106046EF" w14:textId="77777777" w:rsidR="002F344F" w:rsidRPr="00790B3A" w:rsidRDefault="002F344F" w:rsidP="004C4E8A">
      <w:pPr>
        <w:jc w:val="both"/>
        <w:rPr>
          <w:rFonts w:ascii="Calibri" w:hAnsi="Calibri" w:cs="Calibri"/>
          <w:color w:val="262626" w:themeColor="text1" w:themeTint="D9"/>
          <w:sz w:val="28"/>
          <w:szCs w:val="28"/>
        </w:rPr>
      </w:pPr>
    </w:p>
    <w:p w14:paraId="588DE5B6" w14:textId="77777777" w:rsidR="002F344F" w:rsidRDefault="002F344F">
      <w:pPr>
        <w:rPr>
          <w:rFonts w:ascii="Calibri" w:hAnsi="Calibri" w:cs="Calibri"/>
          <w:sz w:val="28"/>
          <w:szCs w:val="28"/>
        </w:rPr>
      </w:pPr>
      <w:r>
        <w:rPr>
          <w:rFonts w:ascii="Calibri" w:hAnsi="Calibri" w:cs="Calibri"/>
          <w:sz w:val="28"/>
          <w:szCs w:val="28"/>
        </w:rPr>
        <w:br w:type="page"/>
      </w:r>
    </w:p>
    <w:p w14:paraId="4FF6ADE1" w14:textId="77777777" w:rsidR="000C00D3" w:rsidRPr="007514F0" w:rsidRDefault="000C00D3" w:rsidP="000C00D3">
      <w:pPr>
        <w:jc w:val="both"/>
        <w:rPr>
          <w:rFonts w:ascii="Calibri" w:hAnsi="Calibri" w:cs="Calibri"/>
          <w:b/>
          <w:color w:val="4A98BA"/>
          <w:sz w:val="40"/>
          <w:szCs w:val="24"/>
        </w:rPr>
      </w:pPr>
      <w:r w:rsidRPr="007514F0">
        <w:rPr>
          <w:rFonts w:ascii="Calibri" w:hAnsi="Calibri" w:cs="Calibri"/>
          <w:b/>
          <w:color w:val="4A98BA"/>
          <w:sz w:val="40"/>
          <w:szCs w:val="24"/>
        </w:rPr>
        <w:lastRenderedPageBreak/>
        <w:t xml:space="preserve">About </w:t>
      </w:r>
      <w:r>
        <w:rPr>
          <w:rFonts w:ascii="Calibri" w:hAnsi="Calibri" w:cs="Calibri"/>
          <w:b/>
          <w:color w:val="4A98BA"/>
          <w:sz w:val="40"/>
          <w:szCs w:val="24"/>
        </w:rPr>
        <w:t>Esteem Multi-Academy Trust</w:t>
      </w:r>
    </w:p>
    <w:p w14:paraId="45795FB6" w14:textId="77777777" w:rsidR="000C00D3" w:rsidRPr="00686D59" w:rsidRDefault="000C00D3" w:rsidP="000C00D3">
      <w:pPr>
        <w:jc w:val="both"/>
        <w:rPr>
          <w:rFonts w:ascii="Calibri" w:hAnsi="Calibri" w:cs="Calibri"/>
          <w:color w:val="404040" w:themeColor="text1" w:themeTint="BF"/>
          <w:sz w:val="28"/>
          <w:szCs w:val="28"/>
        </w:rPr>
      </w:pPr>
    </w:p>
    <w:p w14:paraId="5C59B430" w14:textId="77777777" w:rsidR="000C00D3" w:rsidRPr="00196659" w:rsidRDefault="000C00D3" w:rsidP="000C00D3">
      <w:pPr>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Esteem Multi-Academy Trust currently comprises of eleven academies throughout Derbyshire, Derby City, and east Staffordshire.  Formed by a group of like-minded school leaders in August 2018, the MAT is currently responsible for the education and care of approximately 1,200 students and employs around 750 staff. The total revenue budget for the MAT is approximately £27 million and plans are in place to expand further.</w:t>
      </w:r>
    </w:p>
    <w:p w14:paraId="786284ED" w14:textId="77777777" w:rsidR="000C00D3" w:rsidRPr="00196659" w:rsidRDefault="000C00D3" w:rsidP="000C00D3">
      <w:pPr>
        <w:jc w:val="both"/>
        <w:rPr>
          <w:rFonts w:ascii="Calibri" w:hAnsi="Calibri" w:cs="Calibri"/>
          <w:color w:val="404040" w:themeColor="text1" w:themeTint="BF"/>
          <w:sz w:val="28"/>
          <w:szCs w:val="28"/>
        </w:rPr>
      </w:pPr>
    </w:p>
    <w:p w14:paraId="76928316" w14:textId="77777777" w:rsidR="000C00D3" w:rsidRPr="00196659" w:rsidRDefault="000C00D3" w:rsidP="000C00D3">
      <w:pPr>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Esteem Multi-Academy Trust includes 7 special schools, 3 alternative provision academies and a mainstream infant and nursery school with an enhanced resource provision educating young people with autism and learning disabilities.  We wish to grow further to fulfil our vision to become a centre of excellence for special educational needs and disabilities (SEND) in the midlands.  We have a well-defined set of values and a clear vision for the MAT to become a regional hub for expertise in SEND and inclusion.  We share a collaborative ethos, believing that we can achieve more for our pupils as a collective group of schools than we could separately.  Our academies focus on the holistic needs of the young person, due to students’ vulnerabilities. So, ‘joined-up thinking’, between our academies and different agencies, is essential to deliver the right support for our students.</w:t>
      </w:r>
    </w:p>
    <w:p w14:paraId="6DBBE118" w14:textId="77777777" w:rsidR="000C00D3" w:rsidRPr="00196659" w:rsidRDefault="000C00D3" w:rsidP="000C00D3">
      <w:pPr>
        <w:jc w:val="both"/>
        <w:rPr>
          <w:rFonts w:ascii="Calibri" w:hAnsi="Calibri" w:cs="Calibri"/>
          <w:color w:val="404040" w:themeColor="text1" w:themeTint="BF"/>
          <w:sz w:val="28"/>
          <w:szCs w:val="28"/>
        </w:rPr>
      </w:pPr>
    </w:p>
    <w:p w14:paraId="5BB74A88" w14:textId="77777777" w:rsidR="000C00D3" w:rsidRPr="00196659" w:rsidRDefault="000C00D3" w:rsidP="000C00D3">
      <w:pPr>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The main aims of Esteem MAT are to:</w:t>
      </w:r>
    </w:p>
    <w:p w14:paraId="21B32424" w14:textId="77777777" w:rsidR="000C00D3" w:rsidRPr="00196659" w:rsidRDefault="000C00D3" w:rsidP="000C00D3">
      <w:pPr>
        <w:jc w:val="both"/>
        <w:rPr>
          <w:rFonts w:ascii="Calibri" w:hAnsi="Calibri" w:cs="Calibri"/>
          <w:color w:val="404040" w:themeColor="text1" w:themeTint="BF"/>
          <w:sz w:val="28"/>
          <w:szCs w:val="28"/>
        </w:rPr>
      </w:pPr>
    </w:p>
    <w:p w14:paraId="707E3FA8" w14:textId="77777777" w:rsidR="000C00D3" w:rsidRPr="00196659" w:rsidRDefault="000C00D3" w:rsidP="000C00D3">
      <w:pPr>
        <w:pStyle w:val="ListParagraph"/>
        <w:numPr>
          <w:ilvl w:val="0"/>
          <w:numId w:val="4"/>
        </w:numPr>
        <w:ind w:left="567"/>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 xml:space="preserve">Provide an ambitious, inspirational, bespoke education, setting the foundation for the future and ensuring our young people are ready for the </w:t>
      </w:r>
      <w:proofErr w:type="gramStart"/>
      <w:r w:rsidRPr="00196659">
        <w:rPr>
          <w:rFonts w:ascii="Calibri" w:hAnsi="Calibri" w:cs="Calibri"/>
          <w:color w:val="404040" w:themeColor="text1" w:themeTint="BF"/>
          <w:sz w:val="28"/>
          <w:szCs w:val="28"/>
        </w:rPr>
        <w:t>world;</w:t>
      </w:r>
      <w:proofErr w:type="gramEnd"/>
    </w:p>
    <w:p w14:paraId="365D1448" w14:textId="77777777" w:rsidR="000C00D3" w:rsidRPr="00196659" w:rsidRDefault="000C00D3" w:rsidP="000C00D3">
      <w:pPr>
        <w:pStyle w:val="ListParagraph"/>
        <w:numPr>
          <w:ilvl w:val="0"/>
          <w:numId w:val="4"/>
        </w:numPr>
        <w:ind w:left="567"/>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 xml:space="preserve">Deliver high standards and value for money from our support services, resources, </w:t>
      </w:r>
      <w:proofErr w:type="gramStart"/>
      <w:r w:rsidRPr="00196659">
        <w:rPr>
          <w:rFonts w:ascii="Calibri" w:hAnsi="Calibri" w:cs="Calibri"/>
          <w:color w:val="404040" w:themeColor="text1" w:themeTint="BF"/>
          <w:sz w:val="28"/>
          <w:szCs w:val="28"/>
        </w:rPr>
        <w:t>estate</w:t>
      </w:r>
      <w:proofErr w:type="gramEnd"/>
      <w:r w:rsidRPr="00196659">
        <w:rPr>
          <w:rFonts w:ascii="Calibri" w:hAnsi="Calibri" w:cs="Calibri"/>
          <w:color w:val="404040" w:themeColor="text1" w:themeTint="BF"/>
          <w:sz w:val="28"/>
          <w:szCs w:val="28"/>
        </w:rPr>
        <w:t xml:space="preserve"> and technology; and</w:t>
      </w:r>
    </w:p>
    <w:p w14:paraId="2BDFD890" w14:textId="77777777" w:rsidR="000C00D3" w:rsidRPr="00196659" w:rsidRDefault="000C00D3" w:rsidP="000C00D3">
      <w:pPr>
        <w:pStyle w:val="ListParagraph"/>
        <w:numPr>
          <w:ilvl w:val="0"/>
          <w:numId w:val="4"/>
        </w:numPr>
        <w:ind w:left="567"/>
        <w:jc w:val="both"/>
        <w:rPr>
          <w:rFonts w:ascii="Calibri" w:hAnsi="Calibri" w:cs="Calibri"/>
          <w:color w:val="404040" w:themeColor="text1" w:themeTint="BF"/>
          <w:sz w:val="28"/>
          <w:szCs w:val="28"/>
        </w:rPr>
      </w:pPr>
      <w:r w:rsidRPr="00196659">
        <w:rPr>
          <w:rFonts w:ascii="Calibri" w:hAnsi="Calibri" w:cs="Calibri"/>
          <w:color w:val="404040" w:themeColor="text1" w:themeTint="BF"/>
          <w:sz w:val="28"/>
          <w:szCs w:val="28"/>
        </w:rPr>
        <w:t>Invest in and support our people, exploiting opportunities for collaborative, continual professional development, sharing of expertise and best practice.</w:t>
      </w:r>
    </w:p>
    <w:p w14:paraId="4583CDF3" w14:textId="77777777" w:rsidR="000C00D3" w:rsidRPr="00196659" w:rsidRDefault="000C00D3" w:rsidP="000C00D3">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6C80C19C" w14:textId="77777777" w:rsidR="000C00D3" w:rsidRPr="00196659" w:rsidRDefault="000C00D3" w:rsidP="000C00D3">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r w:rsidRPr="00196659">
        <w:rPr>
          <w:rFonts w:ascii="Calibri" w:eastAsia="Calibri" w:hAnsi="Calibri" w:cs="Calibri"/>
          <w:color w:val="404040" w:themeColor="text1" w:themeTint="BF"/>
          <w:sz w:val="28"/>
          <w:szCs w:val="28"/>
        </w:rPr>
        <w:t xml:space="preserve">As a group of academies working together, we can share and deliver better practice.  </w:t>
      </w:r>
      <w:r w:rsidRPr="00196659">
        <w:rPr>
          <w:rFonts w:ascii="Calibri" w:hAnsi="Calibri" w:cs="Calibri"/>
          <w:color w:val="404040" w:themeColor="text1" w:themeTint="BF"/>
          <w:sz w:val="28"/>
          <w:szCs w:val="28"/>
        </w:rPr>
        <w:t xml:space="preserve">We will be able to commission health, </w:t>
      </w:r>
      <w:proofErr w:type="gramStart"/>
      <w:r w:rsidRPr="00196659">
        <w:rPr>
          <w:rFonts w:ascii="Calibri" w:hAnsi="Calibri" w:cs="Calibri"/>
          <w:color w:val="404040" w:themeColor="text1" w:themeTint="BF"/>
          <w:sz w:val="28"/>
          <w:szCs w:val="28"/>
        </w:rPr>
        <w:t>care</w:t>
      </w:r>
      <w:proofErr w:type="gramEnd"/>
      <w:r w:rsidRPr="00196659">
        <w:rPr>
          <w:rFonts w:ascii="Calibri" w:hAnsi="Calibri" w:cs="Calibri"/>
          <w:color w:val="404040" w:themeColor="text1" w:themeTint="BF"/>
          <w:sz w:val="28"/>
          <w:szCs w:val="28"/>
        </w:rPr>
        <w:t xml:space="preserve"> and therapy services in a fully ‘joined-up’ way.</w:t>
      </w:r>
    </w:p>
    <w:p w14:paraId="6AB4DA76" w14:textId="77777777" w:rsidR="001A4A12" w:rsidRPr="00660587" w:rsidRDefault="001A4A12" w:rsidP="001A4A12">
      <w:pPr>
        <w:widowControl w:val="0"/>
        <w:suppressAutoHyphens/>
        <w:overflowPunct w:val="0"/>
        <w:autoSpaceDE w:val="0"/>
        <w:autoSpaceDN w:val="0"/>
        <w:jc w:val="both"/>
        <w:textAlignment w:val="baseline"/>
        <w:rPr>
          <w:rFonts w:ascii="Calibri" w:hAnsi="Calibri" w:cs="Calibri"/>
          <w:color w:val="404040" w:themeColor="text1" w:themeTint="BF"/>
          <w:sz w:val="28"/>
          <w:szCs w:val="28"/>
        </w:rPr>
      </w:pPr>
    </w:p>
    <w:p w14:paraId="372DD023" w14:textId="77777777" w:rsidR="001A4A12" w:rsidRPr="00660587" w:rsidRDefault="001A4A12" w:rsidP="001A4A12">
      <w:pPr>
        <w:jc w:val="both"/>
        <w:rPr>
          <w:rFonts w:ascii="Calibri" w:hAnsi="Calibri" w:cs="Calibri"/>
          <w:color w:val="404040" w:themeColor="text1" w:themeTint="BF"/>
          <w:sz w:val="28"/>
          <w:szCs w:val="28"/>
        </w:rPr>
      </w:pPr>
    </w:p>
    <w:p w14:paraId="73969E70" w14:textId="77777777" w:rsidR="001A4A12" w:rsidRPr="00660587" w:rsidRDefault="001A4A12" w:rsidP="001A4A12">
      <w:pPr>
        <w:jc w:val="both"/>
        <w:rPr>
          <w:rFonts w:ascii="Calibri" w:hAnsi="Calibri" w:cs="Calibri"/>
          <w:color w:val="404040" w:themeColor="text1" w:themeTint="BF"/>
          <w:sz w:val="28"/>
          <w:szCs w:val="28"/>
        </w:rPr>
      </w:pPr>
    </w:p>
    <w:p w14:paraId="744912B7" w14:textId="77777777" w:rsidR="001A4A12" w:rsidRPr="00660587" w:rsidRDefault="001A4A12" w:rsidP="001A4A12">
      <w:pPr>
        <w:jc w:val="both"/>
        <w:rPr>
          <w:rFonts w:ascii="Calibri" w:hAnsi="Calibri" w:cs="Calibri"/>
          <w:color w:val="404040" w:themeColor="text1" w:themeTint="BF"/>
          <w:sz w:val="28"/>
          <w:szCs w:val="28"/>
        </w:rPr>
      </w:pPr>
    </w:p>
    <w:p w14:paraId="325FE334" w14:textId="77777777" w:rsidR="002F344F" w:rsidRPr="00686D59" w:rsidRDefault="002F344F" w:rsidP="00894360">
      <w:pPr>
        <w:jc w:val="both"/>
        <w:rPr>
          <w:rFonts w:ascii="Calibri" w:hAnsi="Calibri" w:cs="Calibri"/>
          <w:color w:val="404040" w:themeColor="text1" w:themeTint="BF"/>
          <w:sz w:val="28"/>
          <w:szCs w:val="28"/>
        </w:rPr>
      </w:pPr>
    </w:p>
    <w:p w14:paraId="239C0AF3" w14:textId="77777777" w:rsidR="00846463" w:rsidRDefault="00846463" w:rsidP="00660587">
      <w:pPr>
        <w:jc w:val="both"/>
        <w:rPr>
          <w:rFonts w:ascii="Calibri" w:hAnsi="Calibri" w:cs="Calibri"/>
          <w:color w:val="404040" w:themeColor="text1" w:themeTint="BF"/>
          <w:sz w:val="28"/>
          <w:szCs w:val="28"/>
        </w:rPr>
      </w:pPr>
      <w:r w:rsidRPr="00660587">
        <w:rPr>
          <w:rFonts w:ascii="Calibri" w:hAnsi="Calibri" w:cs="Calibri"/>
          <w:color w:val="404040" w:themeColor="text1" w:themeTint="BF"/>
          <w:sz w:val="28"/>
          <w:szCs w:val="28"/>
        </w:rPr>
        <w:br w:type="page"/>
      </w:r>
    </w:p>
    <w:p w14:paraId="28C9130E" w14:textId="77777777" w:rsidR="009C713C" w:rsidRPr="003402F2" w:rsidRDefault="009C713C" w:rsidP="009C713C">
      <w:pPr>
        <w:jc w:val="both"/>
        <w:rPr>
          <w:rFonts w:ascii="Calibri" w:hAnsi="Calibri" w:cs="Calibri"/>
          <w:b/>
          <w:color w:val="4A98BA"/>
          <w:sz w:val="40"/>
          <w:szCs w:val="24"/>
        </w:rPr>
      </w:pPr>
      <w:r>
        <w:rPr>
          <w:rFonts w:ascii="Calibri" w:hAnsi="Calibri" w:cs="Calibri"/>
          <w:noProof/>
          <w:color w:val="404040" w:themeColor="text1" w:themeTint="BF"/>
          <w:sz w:val="28"/>
          <w:szCs w:val="28"/>
        </w:rPr>
        <w:lastRenderedPageBreak/>
        <w:drawing>
          <wp:anchor distT="0" distB="0" distL="114300" distR="114300" simplePos="0" relativeHeight="251667457" behindDoc="0" locked="0" layoutInCell="1" allowOverlap="1" wp14:anchorId="1A97D683" wp14:editId="4E0D27AC">
            <wp:simplePos x="0" y="0"/>
            <wp:positionH relativeFrom="column">
              <wp:posOffset>-65876</wp:posOffset>
            </wp:positionH>
            <wp:positionV relativeFrom="paragraph">
              <wp:posOffset>253999</wp:posOffset>
            </wp:positionV>
            <wp:extent cx="1095375" cy="1461770"/>
            <wp:effectExtent l="247650" t="228600" r="238125" b="252730"/>
            <wp:wrapThrough wrapText="bothSides">
              <wp:wrapPolygon edited="0">
                <wp:start x="19708" y="-2832"/>
                <wp:lineTo x="-3182" y="-3819"/>
                <wp:lineTo x="-4227" y="14199"/>
                <wp:lineTo x="-3440" y="23297"/>
                <wp:lineTo x="-2793" y="24189"/>
                <wp:lineTo x="-548" y="24341"/>
                <wp:lineTo x="3668" y="23780"/>
                <wp:lineTo x="24787" y="20690"/>
                <wp:lineTo x="24710" y="2595"/>
                <wp:lineTo x="24096" y="-1686"/>
                <wp:lineTo x="24197" y="-2527"/>
                <wp:lineTo x="19708" y="-2832"/>
              </wp:wrapPolygon>
            </wp:wrapThrough>
            <wp:docPr id="17" name="Picture 17" descr="A picture containing person, person, wearing,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person, person, wearing, suit&#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21289642">
                      <a:off x="0" y="0"/>
                      <a:ext cx="1095375" cy="146177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r w:rsidRPr="003402F2">
        <w:rPr>
          <w:rFonts w:ascii="Calibri" w:hAnsi="Calibri" w:cs="Calibri"/>
          <w:b/>
          <w:color w:val="4A98BA"/>
          <w:sz w:val="40"/>
          <w:szCs w:val="24"/>
        </w:rPr>
        <w:t>Welcome from the Headteacher</w:t>
      </w:r>
    </w:p>
    <w:p w14:paraId="44ECDAF9" w14:textId="77777777" w:rsidR="009C713C" w:rsidRPr="003402F2" w:rsidRDefault="009C713C" w:rsidP="009C713C">
      <w:pPr>
        <w:jc w:val="both"/>
        <w:rPr>
          <w:rFonts w:ascii="Calibri" w:hAnsi="Calibri" w:cs="Calibri"/>
          <w:color w:val="404040" w:themeColor="text1" w:themeTint="BF"/>
          <w:sz w:val="28"/>
          <w:szCs w:val="28"/>
        </w:rPr>
      </w:pPr>
    </w:p>
    <w:p w14:paraId="4D9968F5" w14:textId="77777777" w:rsidR="009C713C" w:rsidRPr="00A95315" w:rsidRDefault="009C713C" w:rsidP="009C713C">
      <w:pPr>
        <w:jc w:val="both"/>
        <w:rPr>
          <w:rFonts w:ascii="Calibri" w:hAnsi="Calibri" w:cs="Calibri"/>
          <w:color w:val="404040" w:themeColor="text1" w:themeTint="BF"/>
          <w:sz w:val="28"/>
          <w:szCs w:val="28"/>
        </w:rPr>
      </w:pPr>
      <w:r w:rsidRPr="00A95315">
        <w:rPr>
          <w:rFonts w:ascii="Calibri" w:hAnsi="Calibri" w:cs="Calibri"/>
          <w:color w:val="404040" w:themeColor="text1" w:themeTint="BF"/>
          <w:sz w:val="28"/>
          <w:szCs w:val="28"/>
        </w:rPr>
        <w:t>Dear applicant</w:t>
      </w:r>
      <w:r>
        <w:rPr>
          <w:rFonts w:ascii="Calibri" w:hAnsi="Calibri" w:cs="Calibri"/>
          <w:color w:val="404040" w:themeColor="text1" w:themeTint="BF"/>
          <w:sz w:val="28"/>
          <w:szCs w:val="28"/>
        </w:rPr>
        <w:t>,</w:t>
      </w:r>
    </w:p>
    <w:p w14:paraId="115C6B6E" w14:textId="77777777" w:rsidR="009C713C" w:rsidRPr="00FF7AA5" w:rsidRDefault="009C713C" w:rsidP="009C713C">
      <w:pPr>
        <w:jc w:val="both"/>
        <w:rPr>
          <w:rFonts w:ascii="Calibri" w:hAnsi="Calibri" w:cs="Calibri"/>
          <w:color w:val="404040" w:themeColor="text1" w:themeTint="BF"/>
          <w:sz w:val="28"/>
          <w:szCs w:val="28"/>
        </w:rPr>
      </w:pPr>
    </w:p>
    <w:p w14:paraId="21920812" w14:textId="77777777"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 xml:space="preserve">Thank you for your interest in the post of Classroom Teacher at South Derbyshire Support Centre (SDSC).  It is with great pride that I welcome you to our schools.  There is something very special about South Derbyshire Support Centre and Fountains High School and we are incredibly proud of our unique students, supportive parents, inspirational </w:t>
      </w:r>
      <w:proofErr w:type="gramStart"/>
      <w:r w:rsidRPr="00FF7AA5">
        <w:rPr>
          <w:rFonts w:ascii="Calibri" w:hAnsi="Calibri" w:cs="Calibri"/>
          <w:color w:val="404040" w:themeColor="text1" w:themeTint="BF"/>
          <w:sz w:val="28"/>
          <w:szCs w:val="28"/>
        </w:rPr>
        <w:t>staff</w:t>
      </w:r>
      <w:proofErr w:type="gramEnd"/>
      <w:r w:rsidRPr="00FF7AA5">
        <w:rPr>
          <w:rFonts w:ascii="Calibri" w:hAnsi="Calibri" w:cs="Calibri"/>
          <w:color w:val="404040" w:themeColor="text1" w:themeTint="BF"/>
          <w:sz w:val="28"/>
          <w:szCs w:val="28"/>
        </w:rPr>
        <w:t xml:space="preserve"> and forward-thinking governors, where we all work together to make our environment a safe, happy and fun place to learn and prepare for adulthood. </w:t>
      </w:r>
    </w:p>
    <w:p w14:paraId="7A4C5B59" w14:textId="77777777" w:rsidR="009C713C" w:rsidRPr="00FF7AA5" w:rsidRDefault="009C713C" w:rsidP="009C713C">
      <w:pPr>
        <w:jc w:val="both"/>
        <w:rPr>
          <w:rFonts w:ascii="Calibri" w:hAnsi="Calibri" w:cs="Calibri"/>
          <w:color w:val="404040" w:themeColor="text1" w:themeTint="BF"/>
          <w:sz w:val="28"/>
          <w:szCs w:val="28"/>
        </w:rPr>
      </w:pPr>
    </w:p>
    <w:p w14:paraId="5E596A1A" w14:textId="77777777"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 xml:space="preserve">We are proud to provide an environment that enables all students to have the knowledge, skills and aptitude that provide the capacity to make informed choices, create opportunities and be responsive to changes.  We ensure students develop and increase their self-belief, </w:t>
      </w:r>
      <w:proofErr w:type="gramStart"/>
      <w:r w:rsidRPr="00FF7AA5">
        <w:rPr>
          <w:rFonts w:ascii="Calibri" w:hAnsi="Calibri" w:cs="Calibri"/>
          <w:color w:val="404040" w:themeColor="text1" w:themeTint="BF"/>
          <w:sz w:val="28"/>
          <w:szCs w:val="28"/>
        </w:rPr>
        <w:t>self-awareness</w:t>
      </w:r>
      <w:proofErr w:type="gramEnd"/>
      <w:r w:rsidRPr="00FF7AA5">
        <w:rPr>
          <w:rFonts w:ascii="Calibri" w:hAnsi="Calibri" w:cs="Calibri"/>
          <w:color w:val="404040" w:themeColor="text1" w:themeTint="BF"/>
          <w:sz w:val="28"/>
          <w:szCs w:val="28"/>
        </w:rPr>
        <w:t xml:space="preserve"> and the ability to build strong lasting relationships.  We provide students with the appropriate amount of challenge to support them to be able to interpret, interact and be included in the world. They are always encouraged to seek out opportunities for kindness and happiness for others and themselves.  Our students become resilient in the face of adversity, willing to accept the challenge and persist in all endeavours they encounter, fostering, </w:t>
      </w:r>
      <w:proofErr w:type="gramStart"/>
      <w:r w:rsidRPr="00FF7AA5">
        <w:rPr>
          <w:rFonts w:ascii="Calibri" w:hAnsi="Calibri" w:cs="Calibri"/>
          <w:color w:val="404040" w:themeColor="text1" w:themeTint="BF"/>
          <w:sz w:val="28"/>
          <w:szCs w:val="28"/>
        </w:rPr>
        <w:t>exhibiting</w:t>
      </w:r>
      <w:proofErr w:type="gramEnd"/>
      <w:r w:rsidRPr="00FF7AA5">
        <w:rPr>
          <w:rFonts w:ascii="Calibri" w:hAnsi="Calibri" w:cs="Calibri"/>
          <w:color w:val="404040" w:themeColor="text1" w:themeTint="BF"/>
          <w:sz w:val="28"/>
          <w:szCs w:val="28"/>
        </w:rPr>
        <w:t xml:space="preserve"> and conveying GRIT. </w:t>
      </w:r>
    </w:p>
    <w:p w14:paraId="2748628E" w14:textId="77777777" w:rsidR="009C713C" w:rsidRPr="00FF7AA5" w:rsidRDefault="009C713C" w:rsidP="009C713C">
      <w:pPr>
        <w:jc w:val="both"/>
        <w:rPr>
          <w:rFonts w:ascii="Calibri" w:hAnsi="Calibri" w:cs="Calibri"/>
          <w:color w:val="404040" w:themeColor="text1" w:themeTint="BF"/>
          <w:sz w:val="28"/>
          <w:szCs w:val="28"/>
        </w:rPr>
      </w:pPr>
    </w:p>
    <w:p w14:paraId="1EF9A5C6" w14:textId="77777777"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Take some time to have a look around our website</w:t>
      </w:r>
      <w:r>
        <w:rPr>
          <w:rFonts w:ascii="Calibri" w:hAnsi="Calibri" w:cs="Calibri"/>
          <w:color w:val="404040" w:themeColor="text1" w:themeTint="BF"/>
          <w:sz w:val="28"/>
          <w:szCs w:val="28"/>
        </w:rPr>
        <w:t>,</w:t>
      </w:r>
      <w:r w:rsidRPr="00FF7AA5">
        <w:rPr>
          <w:rFonts w:ascii="Calibri" w:hAnsi="Calibri" w:cs="Calibri"/>
          <w:color w:val="404040" w:themeColor="text1" w:themeTint="BF"/>
          <w:sz w:val="28"/>
          <w:szCs w:val="28"/>
        </w:rPr>
        <w:t xml:space="preserve"> or better still, arrange a visit to see us in person.  </w:t>
      </w:r>
    </w:p>
    <w:p w14:paraId="6A595BA4" w14:textId="77777777" w:rsidR="009C713C" w:rsidRPr="00FF7AA5" w:rsidRDefault="009C713C" w:rsidP="009C713C">
      <w:pPr>
        <w:jc w:val="both"/>
        <w:rPr>
          <w:rFonts w:ascii="Calibri" w:hAnsi="Calibri" w:cs="Calibri"/>
          <w:color w:val="404040" w:themeColor="text1" w:themeTint="BF"/>
          <w:sz w:val="28"/>
          <w:szCs w:val="28"/>
        </w:rPr>
      </w:pPr>
    </w:p>
    <w:p w14:paraId="011DA40F" w14:textId="337B52A6"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We welcome applications from candidates who, having read the application pack, feel they have the necessary skills</w:t>
      </w:r>
      <w:r>
        <w:rPr>
          <w:rFonts w:ascii="Calibri" w:hAnsi="Calibri" w:cs="Calibri"/>
          <w:color w:val="404040" w:themeColor="text1" w:themeTint="BF"/>
          <w:sz w:val="28"/>
          <w:szCs w:val="28"/>
        </w:rPr>
        <w:t xml:space="preserve"> and </w:t>
      </w:r>
      <w:r w:rsidRPr="00FF7AA5">
        <w:rPr>
          <w:rFonts w:ascii="Calibri" w:hAnsi="Calibri" w:cs="Calibri"/>
          <w:color w:val="404040" w:themeColor="text1" w:themeTint="BF"/>
          <w:sz w:val="28"/>
          <w:szCs w:val="28"/>
        </w:rPr>
        <w:t>experience</w:t>
      </w:r>
      <w:r>
        <w:rPr>
          <w:rFonts w:ascii="Calibri" w:hAnsi="Calibri" w:cs="Calibri"/>
          <w:color w:val="404040" w:themeColor="text1" w:themeTint="BF"/>
          <w:sz w:val="28"/>
          <w:szCs w:val="28"/>
        </w:rPr>
        <w:t xml:space="preserve"> </w:t>
      </w:r>
      <w:r w:rsidRPr="00FF7AA5">
        <w:rPr>
          <w:rFonts w:ascii="Calibri" w:hAnsi="Calibri" w:cs="Calibri"/>
          <w:color w:val="404040" w:themeColor="text1" w:themeTint="BF"/>
          <w:sz w:val="28"/>
          <w:szCs w:val="28"/>
        </w:rPr>
        <w:t xml:space="preserve">to fulfil this role.  The closing date for applications is </w:t>
      </w:r>
      <w:r>
        <w:rPr>
          <w:rFonts w:ascii="Calibri" w:hAnsi="Calibri" w:cs="Calibri"/>
          <w:color w:val="404040" w:themeColor="text1" w:themeTint="BF"/>
          <w:sz w:val="28"/>
          <w:szCs w:val="28"/>
        </w:rPr>
        <w:t xml:space="preserve">06 January 2023 </w:t>
      </w:r>
      <w:r w:rsidRPr="00FF7AA5">
        <w:rPr>
          <w:rFonts w:ascii="Calibri" w:hAnsi="Calibri" w:cs="Calibri"/>
          <w:color w:val="404040" w:themeColor="text1" w:themeTint="BF"/>
          <w:sz w:val="28"/>
          <w:szCs w:val="28"/>
        </w:rPr>
        <w:t xml:space="preserve">at midday. </w:t>
      </w:r>
    </w:p>
    <w:p w14:paraId="692B8221" w14:textId="77777777" w:rsidR="009C713C" w:rsidRPr="00FF7AA5" w:rsidRDefault="009C713C" w:rsidP="009C713C">
      <w:pPr>
        <w:jc w:val="both"/>
        <w:rPr>
          <w:rFonts w:ascii="Calibri" w:hAnsi="Calibri" w:cs="Calibri"/>
          <w:color w:val="404040" w:themeColor="text1" w:themeTint="BF"/>
          <w:sz w:val="28"/>
          <w:szCs w:val="28"/>
        </w:rPr>
      </w:pPr>
    </w:p>
    <w:p w14:paraId="452C0C0C" w14:textId="4B5549F1"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 xml:space="preserve">Interviews will be held </w:t>
      </w:r>
      <w:r>
        <w:rPr>
          <w:rFonts w:ascii="Calibri" w:hAnsi="Calibri" w:cs="Calibri"/>
          <w:color w:val="404040" w:themeColor="text1" w:themeTint="BF"/>
          <w:sz w:val="28"/>
          <w:szCs w:val="28"/>
        </w:rPr>
        <w:t xml:space="preserve">during week commencing </w:t>
      </w:r>
      <w:r w:rsidR="00744D48">
        <w:rPr>
          <w:rFonts w:ascii="Calibri" w:hAnsi="Calibri" w:cs="Calibri"/>
          <w:color w:val="404040" w:themeColor="text1" w:themeTint="BF"/>
          <w:sz w:val="28"/>
          <w:szCs w:val="28"/>
        </w:rPr>
        <w:t>16 January 2023</w:t>
      </w:r>
      <w:r w:rsidRPr="00FF7AA5">
        <w:rPr>
          <w:rFonts w:ascii="Calibri" w:hAnsi="Calibri" w:cs="Calibri"/>
          <w:color w:val="404040" w:themeColor="text1" w:themeTint="BF"/>
          <w:sz w:val="28"/>
          <w:szCs w:val="28"/>
        </w:rPr>
        <w:t xml:space="preserve">.  I look forward to meeting you. </w:t>
      </w:r>
    </w:p>
    <w:p w14:paraId="45D7086B" w14:textId="77777777" w:rsidR="009C713C" w:rsidRPr="00FF7AA5" w:rsidRDefault="009C713C" w:rsidP="009C713C">
      <w:pPr>
        <w:jc w:val="both"/>
        <w:rPr>
          <w:rFonts w:ascii="Calibri" w:hAnsi="Calibri" w:cs="Calibri"/>
          <w:color w:val="404040" w:themeColor="text1" w:themeTint="BF"/>
          <w:sz w:val="28"/>
          <w:szCs w:val="28"/>
        </w:rPr>
      </w:pPr>
    </w:p>
    <w:p w14:paraId="656AC577" w14:textId="77777777" w:rsidR="009C713C" w:rsidRPr="00FF7AA5" w:rsidRDefault="009C713C" w:rsidP="009C713C">
      <w:pPr>
        <w:jc w:val="both"/>
        <w:rPr>
          <w:rFonts w:ascii="Calibri" w:hAnsi="Calibri" w:cs="Calibri"/>
          <w:color w:val="404040" w:themeColor="text1" w:themeTint="BF"/>
          <w:sz w:val="28"/>
          <w:szCs w:val="28"/>
        </w:rPr>
      </w:pPr>
      <w:r w:rsidRPr="00FF7AA5">
        <w:rPr>
          <w:rFonts w:ascii="Calibri" w:hAnsi="Calibri" w:cs="Calibri"/>
          <w:color w:val="404040" w:themeColor="text1" w:themeTint="BF"/>
          <w:sz w:val="28"/>
          <w:szCs w:val="28"/>
        </w:rPr>
        <w:t xml:space="preserve">Kind regards </w:t>
      </w:r>
    </w:p>
    <w:p w14:paraId="4C2642D7" w14:textId="77777777" w:rsidR="009C713C" w:rsidRPr="00FF7AA5" w:rsidRDefault="009C713C" w:rsidP="009C713C">
      <w:pPr>
        <w:jc w:val="both"/>
        <w:rPr>
          <w:rFonts w:ascii="Calibri" w:hAnsi="Calibri" w:cs="Calibri"/>
          <w:color w:val="404040" w:themeColor="text1" w:themeTint="BF"/>
          <w:sz w:val="28"/>
          <w:szCs w:val="28"/>
        </w:rPr>
      </w:pPr>
      <w:r w:rsidRPr="00DD222F">
        <w:rPr>
          <w:rFonts w:ascii="Calibri" w:hAnsi="Calibri" w:cs="Calibri"/>
          <w:noProof/>
          <w:color w:val="000000" w:themeColor="text1"/>
          <w:sz w:val="28"/>
          <w:szCs w:val="28"/>
        </w:rPr>
        <w:drawing>
          <wp:anchor distT="0" distB="0" distL="114300" distR="114300" simplePos="0" relativeHeight="251668481" behindDoc="0" locked="0" layoutInCell="1" allowOverlap="1" wp14:anchorId="69B7C148" wp14:editId="497ED227">
            <wp:simplePos x="0" y="0"/>
            <wp:positionH relativeFrom="column">
              <wp:posOffset>3810</wp:posOffset>
            </wp:positionH>
            <wp:positionV relativeFrom="paragraph">
              <wp:posOffset>67945</wp:posOffset>
            </wp:positionV>
            <wp:extent cx="1625881" cy="466725"/>
            <wp:effectExtent l="0" t="0" r="0" b="0"/>
            <wp:wrapThrough wrapText="bothSides">
              <wp:wrapPolygon edited="0">
                <wp:start x="8100" y="882"/>
                <wp:lineTo x="0" y="14988"/>
                <wp:lineTo x="0" y="18514"/>
                <wp:lineTo x="9619" y="20278"/>
                <wp:lineTo x="17466" y="20278"/>
                <wp:lineTo x="21263" y="14106"/>
                <wp:lineTo x="20756" y="11461"/>
                <wp:lineTo x="12403" y="882"/>
                <wp:lineTo x="8100" y="882"/>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cstate="print">
                      <a:clrChange>
                        <a:clrFrom>
                          <a:srgbClr val="FCFCFC"/>
                        </a:clrFrom>
                        <a:clrTo>
                          <a:srgbClr val="FCFCFC">
                            <a:alpha val="0"/>
                          </a:srgbClr>
                        </a:clrTo>
                      </a:clrChange>
                      <a:extLst>
                        <a:ext uri="{28A0092B-C50C-407E-A947-70E740481C1C}">
                          <a14:useLocalDpi xmlns:a14="http://schemas.microsoft.com/office/drawing/2010/main" val="0"/>
                        </a:ext>
                      </a:extLst>
                    </a:blip>
                    <a:stretch>
                      <a:fillRect/>
                    </a:stretch>
                  </pic:blipFill>
                  <pic:spPr>
                    <a:xfrm>
                      <a:off x="0" y="0"/>
                      <a:ext cx="1625881" cy="466725"/>
                    </a:xfrm>
                    <a:prstGeom prst="rect">
                      <a:avLst/>
                    </a:prstGeom>
                  </pic:spPr>
                </pic:pic>
              </a:graphicData>
            </a:graphic>
          </wp:anchor>
        </w:drawing>
      </w:r>
      <w:r w:rsidRPr="00FF7AA5">
        <w:rPr>
          <w:rFonts w:ascii="Calibri" w:hAnsi="Calibri" w:cs="Calibri"/>
          <w:color w:val="404040" w:themeColor="text1" w:themeTint="BF"/>
          <w:sz w:val="28"/>
          <w:szCs w:val="28"/>
        </w:rPr>
        <w:t xml:space="preserve"> </w:t>
      </w:r>
    </w:p>
    <w:p w14:paraId="72DF1F6C" w14:textId="77777777" w:rsidR="009C713C" w:rsidRPr="00FF7AA5" w:rsidRDefault="009C713C" w:rsidP="009C713C">
      <w:pPr>
        <w:jc w:val="both"/>
        <w:rPr>
          <w:rFonts w:ascii="Calibri" w:hAnsi="Calibri" w:cs="Calibri"/>
          <w:color w:val="404040" w:themeColor="text1" w:themeTint="BF"/>
          <w:sz w:val="28"/>
          <w:szCs w:val="28"/>
        </w:rPr>
      </w:pPr>
    </w:p>
    <w:p w14:paraId="74C572F5" w14:textId="77777777" w:rsidR="009C713C" w:rsidRDefault="009C713C" w:rsidP="009C713C">
      <w:pPr>
        <w:jc w:val="both"/>
        <w:rPr>
          <w:rFonts w:ascii="Calibri" w:hAnsi="Calibri" w:cs="Calibri"/>
          <w:b/>
          <w:bCs/>
          <w:color w:val="404040" w:themeColor="text1" w:themeTint="BF"/>
          <w:sz w:val="28"/>
          <w:szCs w:val="28"/>
        </w:rPr>
      </w:pPr>
    </w:p>
    <w:p w14:paraId="55D8239A" w14:textId="77777777" w:rsidR="009C713C" w:rsidRPr="00FF7AA5" w:rsidRDefault="009C713C" w:rsidP="009C713C">
      <w:pPr>
        <w:jc w:val="both"/>
        <w:rPr>
          <w:rFonts w:ascii="Calibri" w:hAnsi="Calibri" w:cs="Calibri"/>
          <w:b/>
          <w:bCs/>
          <w:color w:val="404040" w:themeColor="text1" w:themeTint="BF"/>
          <w:sz w:val="28"/>
          <w:szCs w:val="28"/>
        </w:rPr>
      </w:pPr>
      <w:r w:rsidRPr="00FF7AA5">
        <w:rPr>
          <w:rFonts w:ascii="Calibri" w:hAnsi="Calibri" w:cs="Calibri"/>
          <w:b/>
          <w:bCs/>
          <w:color w:val="404040" w:themeColor="text1" w:themeTint="BF"/>
          <w:sz w:val="28"/>
          <w:szCs w:val="28"/>
        </w:rPr>
        <w:t xml:space="preserve">Mr Gareth Allen </w:t>
      </w:r>
    </w:p>
    <w:p w14:paraId="5FDABBDC" w14:textId="77777777" w:rsidR="009C713C" w:rsidRPr="00FF7AA5" w:rsidRDefault="009C713C" w:rsidP="009C713C">
      <w:pPr>
        <w:jc w:val="both"/>
        <w:rPr>
          <w:rFonts w:ascii="Calibri" w:hAnsi="Calibri" w:cs="Calibri"/>
          <w:b/>
          <w:bCs/>
          <w:color w:val="404040" w:themeColor="text1" w:themeTint="BF"/>
          <w:sz w:val="28"/>
          <w:szCs w:val="28"/>
        </w:rPr>
      </w:pPr>
      <w:r w:rsidRPr="00FF7AA5">
        <w:rPr>
          <w:rFonts w:ascii="Calibri" w:hAnsi="Calibri" w:cs="Calibri"/>
          <w:b/>
          <w:bCs/>
          <w:color w:val="404040" w:themeColor="text1" w:themeTint="BF"/>
          <w:sz w:val="28"/>
          <w:szCs w:val="28"/>
        </w:rPr>
        <w:t>Executive Headteacher</w:t>
      </w:r>
    </w:p>
    <w:p w14:paraId="6565DCDB" w14:textId="77777777" w:rsidR="009C713C" w:rsidRPr="00FF7AA5" w:rsidRDefault="009C713C" w:rsidP="009C713C">
      <w:pPr>
        <w:jc w:val="both"/>
        <w:rPr>
          <w:rFonts w:ascii="Calibri" w:hAnsi="Calibri" w:cs="Calibri"/>
          <w:b/>
          <w:bCs/>
          <w:color w:val="404040" w:themeColor="text1" w:themeTint="BF"/>
          <w:sz w:val="28"/>
          <w:szCs w:val="28"/>
        </w:rPr>
      </w:pPr>
      <w:r w:rsidRPr="00FF7AA5">
        <w:rPr>
          <w:rFonts w:ascii="Calibri" w:hAnsi="Calibri" w:cs="Calibri"/>
          <w:b/>
          <w:bCs/>
          <w:color w:val="404040" w:themeColor="text1" w:themeTint="BF"/>
          <w:sz w:val="28"/>
          <w:szCs w:val="28"/>
        </w:rPr>
        <w:t>Fountains High School and South Derbyshire Support Centre</w:t>
      </w:r>
    </w:p>
    <w:p w14:paraId="3BAAF9FB" w14:textId="77777777" w:rsidR="009C713C" w:rsidRPr="0041580A" w:rsidRDefault="009C713C" w:rsidP="009C713C">
      <w:pPr>
        <w:jc w:val="both"/>
        <w:rPr>
          <w:rFonts w:ascii="Calibri" w:hAnsi="Calibri" w:cs="Calibri"/>
          <w:b/>
          <w:color w:val="4A98BA"/>
          <w:sz w:val="40"/>
          <w:szCs w:val="24"/>
        </w:rPr>
      </w:pPr>
      <w:r w:rsidRPr="0041580A">
        <w:rPr>
          <w:rFonts w:ascii="Calibri" w:hAnsi="Calibri" w:cs="Calibri"/>
          <w:b/>
          <w:color w:val="4A98BA"/>
          <w:sz w:val="40"/>
          <w:szCs w:val="24"/>
        </w:rPr>
        <w:lastRenderedPageBreak/>
        <w:t xml:space="preserve">About </w:t>
      </w:r>
      <w:r>
        <w:rPr>
          <w:rFonts w:ascii="Calibri" w:hAnsi="Calibri" w:cs="Calibri"/>
          <w:b/>
          <w:color w:val="4A98BA"/>
          <w:sz w:val="40"/>
          <w:szCs w:val="24"/>
        </w:rPr>
        <w:t>South Derbyshire Support Centre</w:t>
      </w:r>
      <w:r w:rsidRPr="0041580A">
        <w:rPr>
          <w:rFonts w:ascii="Calibri" w:hAnsi="Calibri" w:cs="Calibri"/>
          <w:b/>
          <w:color w:val="4A98BA"/>
          <w:sz w:val="40"/>
          <w:szCs w:val="24"/>
        </w:rPr>
        <w:t xml:space="preserve"> </w:t>
      </w:r>
    </w:p>
    <w:p w14:paraId="2944D373" w14:textId="77777777" w:rsidR="009C713C" w:rsidRPr="005D02E2" w:rsidRDefault="009C713C" w:rsidP="009C713C">
      <w:pPr>
        <w:rPr>
          <w:rFonts w:ascii="Calibri" w:hAnsi="Calibri" w:cs="Calibri"/>
          <w:color w:val="404040" w:themeColor="text1" w:themeTint="BF"/>
          <w:sz w:val="16"/>
          <w:szCs w:val="16"/>
        </w:rPr>
      </w:pPr>
    </w:p>
    <w:p w14:paraId="50709E45" w14:textId="77777777" w:rsidR="009C713C" w:rsidRPr="00744D48" w:rsidRDefault="009C713C" w:rsidP="009C713C">
      <w:pPr>
        <w:rPr>
          <w:rFonts w:ascii="Calibri" w:hAnsi="Calibri" w:cs="Calibri"/>
          <w:color w:val="404040" w:themeColor="text1" w:themeTint="BF"/>
          <w:sz w:val="28"/>
          <w:szCs w:val="28"/>
        </w:rPr>
      </w:pPr>
      <w:r w:rsidRPr="00744D48">
        <w:rPr>
          <w:rFonts w:ascii="Calibri" w:hAnsi="Calibri" w:cs="Calibri"/>
          <w:color w:val="404040" w:themeColor="text1" w:themeTint="BF"/>
          <w:sz w:val="28"/>
          <w:szCs w:val="28"/>
        </w:rPr>
        <w:t>South Derbyshire Support Centre (SDSC) is an Alternative Provision Academy based in Newhall, South Derbyshire, providing education for pupils who are at risk of permanent exclusion, or who have been permanently excluded from mainstream schools.  There are 26 students on role with a third having Educational Health Care Plans and the remainder having a variety of special education needs.  We also work with local primary and secondary schools to offer short term placements as a prevention to permanent exclusion.</w:t>
      </w:r>
    </w:p>
    <w:p w14:paraId="0B749F73" w14:textId="77777777" w:rsidR="009C713C" w:rsidRPr="00744D48" w:rsidRDefault="009C713C" w:rsidP="009C713C">
      <w:pPr>
        <w:rPr>
          <w:rFonts w:ascii="Calibri" w:hAnsi="Calibri" w:cs="Calibri"/>
          <w:color w:val="404040" w:themeColor="text1" w:themeTint="BF"/>
          <w:sz w:val="28"/>
          <w:szCs w:val="28"/>
        </w:rPr>
      </w:pPr>
    </w:p>
    <w:p w14:paraId="1415C537" w14:textId="77777777" w:rsidR="009C713C" w:rsidRPr="00744D48" w:rsidRDefault="009C713C" w:rsidP="009C713C">
      <w:pPr>
        <w:rPr>
          <w:rFonts w:ascii="Calibri" w:hAnsi="Calibri" w:cs="Calibri"/>
          <w:color w:val="404040" w:themeColor="text1" w:themeTint="BF"/>
          <w:sz w:val="28"/>
          <w:szCs w:val="28"/>
        </w:rPr>
      </w:pPr>
      <w:r w:rsidRPr="00744D48">
        <w:rPr>
          <w:rFonts w:ascii="Calibri" w:hAnsi="Calibri" w:cs="Calibri"/>
          <w:color w:val="404040" w:themeColor="text1" w:themeTint="BF"/>
          <w:sz w:val="28"/>
          <w:szCs w:val="28"/>
        </w:rPr>
        <w:t xml:space="preserve">The vision for the South Derbyshire Support Centre is to create a first class, holistic educational establishment that re-engages vulnerable children back in to learning. We wholeheartedly believe that the most vulnerable young people in our community deserve to have the same high standards of education as their peers.  Our aim is to equip every child with the necessary knowledge and skills to enable successful integration back into mainstream education or for our Key Stage 4 pupils, to successfully transition into education, </w:t>
      </w:r>
      <w:proofErr w:type="gramStart"/>
      <w:r w:rsidRPr="00744D48">
        <w:rPr>
          <w:rFonts w:ascii="Calibri" w:hAnsi="Calibri" w:cs="Calibri"/>
          <w:color w:val="404040" w:themeColor="text1" w:themeTint="BF"/>
          <w:sz w:val="28"/>
          <w:szCs w:val="28"/>
        </w:rPr>
        <w:t>training</w:t>
      </w:r>
      <w:proofErr w:type="gramEnd"/>
      <w:r w:rsidRPr="00744D48">
        <w:rPr>
          <w:rFonts w:ascii="Calibri" w:hAnsi="Calibri" w:cs="Calibri"/>
          <w:color w:val="404040" w:themeColor="text1" w:themeTint="BF"/>
          <w:sz w:val="28"/>
          <w:szCs w:val="28"/>
        </w:rPr>
        <w:t xml:space="preserve"> or employment.</w:t>
      </w:r>
    </w:p>
    <w:p w14:paraId="223B7891" w14:textId="77777777" w:rsidR="009C713C" w:rsidRPr="00744D48" w:rsidRDefault="009C713C" w:rsidP="009C713C">
      <w:pPr>
        <w:jc w:val="both"/>
        <w:rPr>
          <w:sz w:val="28"/>
          <w:szCs w:val="28"/>
        </w:rPr>
      </w:pPr>
    </w:p>
    <w:p w14:paraId="5E8D253F" w14:textId="77777777" w:rsidR="009C713C" w:rsidRPr="00744D48" w:rsidRDefault="009C713C" w:rsidP="009C713C">
      <w:pPr>
        <w:rPr>
          <w:rFonts w:ascii="Calibri" w:hAnsi="Calibri" w:cs="Calibri"/>
          <w:color w:val="404040" w:themeColor="text1" w:themeTint="BF"/>
          <w:sz w:val="28"/>
          <w:szCs w:val="28"/>
        </w:rPr>
      </w:pPr>
      <w:r w:rsidRPr="00744D48">
        <w:rPr>
          <w:rFonts w:ascii="Calibri" w:hAnsi="Calibri" w:cs="Calibri"/>
          <w:color w:val="404040" w:themeColor="text1" w:themeTint="BF"/>
          <w:sz w:val="28"/>
          <w:szCs w:val="28"/>
        </w:rPr>
        <w:t xml:space="preserve">Further information about our academies can be found on the websites at </w:t>
      </w:r>
    </w:p>
    <w:p w14:paraId="67DAC22B" w14:textId="77777777" w:rsidR="009C713C" w:rsidRPr="00744D48" w:rsidRDefault="009C713C" w:rsidP="009C713C">
      <w:pPr>
        <w:jc w:val="both"/>
        <w:rPr>
          <w:sz w:val="28"/>
          <w:szCs w:val="28"/>
        </w:rPr>
      </w:pPr>
    </w:p>
    <w:p w14:paraId="4E57D51F" w14:textId="77777777" w:rsidR="009C713C" w:rsidRPr="00744D48" w:rsidRDefault="00000000" w:rsidP="009C713C">
      <w:pPr>
        <w:jc w:val="both"/>
        <w:rPr>
          <w:rFonts w:asciiTheme="minorHAnsi" w:hAnsiTheme="minorHAnsi" w:cstheme="minorHAnsi"/>
          <w:color w:val="4A98BA"/>
          <w:sz w:val="28"/>
          <w:szCs w:val="28"/>
          <w:u w:val="single"/>
        </w:rPr>
      </w:pPr>
      <w:hyperlink r:id="rId18" w:history="1">
        <w:r w:rsidR="009C713C" w:rsidRPr="00744D48">
          <w:rPr>
            <w:rFonts w:asciiTheme="minorHAnsi" w:hAnsiTheme="minorHAnsi" w:cstheme="minorHAnsi"/>
            <w:color w:val="4A98BA"/>
            <w:sz w:val="28"/>
            <w:szCs w:val="28"/>
            <w:u w:val="single"/>
          </w:rPr>
          <w:t>https://www.sdsc.derbyshire.sch.uk</w:t>
        </w:r>
      </w:hyperlink>
      <w:r w:rsidR="009C713C" w:rsidRPr="00744D48">
        <w:rPr>
          <w:rFonts w:asciiTheme="minorHAnsi" w:hAnsiTheme="minorHAnsi" w:cstheme="minorHAnsi"/>
          <w:color w:val="4A98BA"/>
          <w:sz w:val="28"/>
          <w:szCs w:val="28"/>
          <w:u w:val="single"/>
        </w:rPr>
        <w:t xml:space="preserve"> </w:t>
      </w:r>
    </w:p>
    <w:p w14:paraId="25E84D49" w14:textId="6003FCEF" w:rsidR="00DD222F" w:rsidRDefault="00DD222F" w:rsidP="00DD222F">
      <w:pPr>
        <w:textAlignment w:val="top"/>
        <w:rPr>
          <w:rFonts w:asciiTheme="minorHAnsi" w:hAnsiTheme="minorHAnsi" w:cstheme="minorHAnsi"/>
          <w:color w:val="000000" w:themeColor="text1"/>
          <w:sz w:val="28"/>
          <w:szCs w:val="28"/>
        </w:rPr>
      </w:pPr>
    </w:p>
    <w:p w14:paraId="5EDF9A4C" w14:textId="77777777" w:rsidR="003C77AD" w:rsidRDefault="003C77AD" w:rsidP="00DD222F">
      <w:pPr>
        <w:textAlignment w:val="top"/>
        <w:rPr>
          <w:rFonts w:asciiTheme="minorHAnsi" w:hAnsiTheme="minorHAnsi" w:cstheme="minorHAnsi"/>
          <w:color w:val="000000" w:themeColor="text1"/>
          <w:sz w:val="28"/>
          <w:szCs w:val="28"/>
        </w:rPr>
      </w:pPr>
    </w:p>
    <w:p w14:paraId="03BAC646" w14:textId="77777777" w:rsidR="003C77AD" w:rsidRDefault="003C77AD" w:rsidP="00DD222F">
      <w:pPr>
        <w:textAlignment w:val="top"/>
        <w:rPr>
          <w:rFonts w:asciiTheme="minorHAnsi" w:hAnsiTheme="minorHAnsi" w:cstheme="minorHAnsi"/>
          <w:color w:val="000000" w:themeColor="text1"/>
          <w:sz w:val="28"/>
          <w:szCs w:val="28"/>
        </w:rPr>
      </w:pPr>
    </w:p>
    <w:p w14:paraId="6E89E7B8" w14:textId="77777777" w:rsidR="003C77AD" w:rsidRDefault="003C77AD" w:rsidP="00DD222F">
      <w:pPr>
        <w:textAlignment w:val="top"/>
        <w:rPr>
          <w:rFonts w:asciiTheme="minorHAnsi" w:hAnsiTheme="minorHAnsi" w:cstheme="minorHAnsi"/>
          <w:color w:val="000000" w:themeColor="text1"/>
          <w:sz w:val="28"/>
          <w:szCs w:val="28"/>
        </w:rPr>
      </w:pPr>
    </w:p>
    <w:p w14:paraId="701393D4" w14:textId="77777777" w:rsidR="003C77AD" w:rsidRDefault="003C77AD" w:rsidP="00DD222F">
      <w:pPr>
        <w:textAlignment w:val="top"/>
        <w:rPr>
          <w:rFonts w:asciiTheme="minorHAnsi" w:hAnsiTheme="minorHAnsi" w:cstheme="minorHAnsi"/>
          <w:color w:val="000000" w:themeColor="text1"/>
          <w:sz w:val="28"/>
          <w:szCs w:val="28"/>
        </w:rPr>
      </w:pPr>
    </w:p>
    <w:p w14:paraId="3BBEFD3B" w14:textId="77777777" w:rsidR="003C77AD" w:rsidRDefault="003C77AD" w:rsidP="00DD222F">
      <w:pPr>
        <w:textAlignment w:val="top"/>
        <w:rPr>
          <w:rFonts w:asciiTheme="minorHAnsi" w:hAnsiTheme="minorHAnsi" w:cstheme="minorHAnsi"/>
          <w:color w:val="000000" w:themeColor="text1"/>
          <w:sz w:val="28"/>
          <w:szCs w:val="28"/>
        </w:rPr>
      </w:pPr>
    </w:p>
    <w:p w14:paraId="57B158F4" w14:textId="77777777" w:rsidR="003C77AD" w:rsidRDefault="003C77AD" w:rsidP="00DD222F">
      <w:pPr>
        <w:textAlignment w:val="top"/>
        <w:rPr>
          <w:rFonts w:asciiTheme="minorHAnsi" w:hAnsiTheme="minorHAnsi" w:cstheme="minorHAnsi"/>
          <w:color w:val="000000" w:themeColor="text1"/>
          <w:sz w:val="28"/>
          <w:szCs w:val="28"/>
        </w:rPr>
      </w:pPr>
    </w:p>
    <w:p w14:paraId="4349ABBE" w14:textId="77777777" w:rsidR="003C77AD" w:rsidRDefault="003C77AD" w:rsidP="00DD222F">
      <w:pPr>
        <w:textAlignment w:val="top"/>
        <w:rPr>
          <w:rFonts w:asciiTheme="minorHAnsi" w:hAnsiTheme="minorHAnsi" w:cstheme="minorHAnsi"/>
          <w:color w:val="000000" w:themeColor="text1"/>
          <w:sz w:val="28"/>
          <w:szCs w:val="28"/>
        </w:rPr>
      </w:pPr>
    </w:p>
    <w:p w14:paraId="6795A6EA" w14:textId="77777777" w:rsidR="003C77AD" w:rsidRDefault="003C77AD" w:rsidP="00DD222F">
      <w:pPr>
        <w:textAlignment w:val="top"/>
        <w:rPr>
          <w:rFonts w:asciiTheme="minorHAnsi" w:hAnsiTheme="minorHAnsi" w:cstheme="minorHAnsi"/>
          <w:color w:val="000000" w:themeColor="text1"/>
          <w:sz w:val="28"/>
          <w:szCs w:val="28"/>
        </w:rPr>
      </w:pPr>
    </w:p>
    <w:p w14:paraId="43DFDD2D" w14:textId="77777777" w:rsidR="003C77AD" w:rsidRDefault="003C77AD" w:rsidP="00DD222F">
      <w:pPr>
        <w:textAlignment w:val="top"/>
        <w:rPr>
          <w:rFonts w:asciiTheme="minorHAnsi" w:hAnsiTheme="minorHAnsi" w:cstheme="minorHAnsi"/>
          <w:color w:val="000000" w:themeColor="text1"/>
          <w:sz w:val="28"/>
          <w:szCs w:val="28"/>
        </w:rPr>
      </w:pPr>
    </w:p>
    <w:p w14:paraId="4B59DB02" w14:textId="77777777" w:rsidR="003C77AD" w:rsidRDefault="003C77AD" w:rsidP="00DD222F">
      <w:pPr>
        <w:textAlignment w:val="top"/>
        <w:rPr>
          <w:rFonts w:asciiTheme="minorHAnsi" w:hAnsiTheme="minorHAnsi" w:cstheme="minorHAnsi"/>
          <w:color w:val="000000" w:themeColor="text1"/>
          <w:sz w:val="28"/>
          <w:szCs w:val="28"/>
        </w:rPr>
      </w:pPr>
    </w:p>
    <w:p w14:paraId="49B7B71A" w14:textId="77777777" w:rsidR="003C77AD" w:rsidRDefault="003C77AD" w:rsidP="00DD222F">
      <w:pPr>
        <w:textAlignment w:val="top"/>
        <w:rPr>
          <w:rFonts w:asciiTheme="minorHAnsi" w:hAnsiTheme="minorHAnsi" w:cstheme="minorHAnsi"/>
          <w:color w:val="000000" w:themeColor="text1"/>
          <w:sz w:val="28"/>
          <w:szCs w:val="28"/>
        </w:rPr>
      </w:pPr>
    </w:p>
    <w:p w14:paraId="7BD1F24E" w14:textId="77777777" w:rsidR="003C77AD" w:rsidRDefault="003C77AD" w:rsidP="00DD222F">
      <w:pPr>
        <w:textAlignment w:val="top"/>
        <w:rPr>
          <w:rFonts w:asciiTheme="minorHAnsi" w:hAnsiTheme="minorHAnsi" w:cstheme="minorHAnsi"/>
          <w:color w:val="000000" w:themeColor="text1"/>
          <w:sz w:val="28"/>
          <w:szCs w:val="28"/>
        </w:rPr>
      </w:pPr>
    </w:p>
    <w:p w14:paraId="61D47C39" w14:textId="77777777" w:rsidR="003C77AD" w:rsidRDefault="003C77AD" w:rsidP="00DD222F">
      <w:pPr>
        <w:textAlignment w:val="top"/>
        <w:rPr>
          <w:rFonts w:asciiTheme="minorHAnsi" w:hAnsiTheme="minorHAnsi" w:cstheme="minorHAnsi"/>
          <w:color w:val="000000" w:themeColor="text1"/>
          <w:sz w:val="28"/>
          <w:szCs w:val="28"/>
        </w:rPr>
      </w:pPr>
    </w:p>
    <w:p w14:paraId="568469F7" w14:textId="77777777" w:rsidR="003C77AD" w:rsidRDefault="003C77AD" w:rsidP="00DD222F">
      <w:pPr>
        <w:textAlignment w:val="top"/>
        <w:rPr>
          <w:rFonts w:asciiTheme="minorHAnsi" w:hAnsiTheme="minorHAnsi" w:cstheme="minorHAnsi"/>
          <w:color w:val="000000" w:themeColor="text1"/>
          <w:sz w:val="28"/>
          <w:szCs w:val="28"/>
        </w:rPr>
      </w:pPr>
    </w:p>
    <w:p w14:paraId="69754D9D" w14:textId="77777777" w:rsidR="003C77AD" w:rsidRDefault="003C77AD" w:rsidP="00DD222F">
      <w:pPr>
        <w:textAlignment w:val="top"/>
        <w:rPr>
          <w:rFonts w:asciiTheme="minorHAnsi" w:hAnsiTheme="minorHAnsi" w:cstheme="minorHAnsi"/>
          <w:color w:val="000000" w:themeColor="text1"/>
          <w:sz w:val="28"/>
          <w:szCs w:val="28"/>
        </w:rPr>
      </w:pPr>
    </w:p>
    <w:p w14:paraId="3BD92708" w14:textId="77777777" w:rsidR="003C77AD" w:rsidRDefault="003C77AD" w:rsidP="00DD222F">
      <w:pPr>
        <w:textAlignment w:val="top"/>
        <w:rPr>
          <w:rFonts w:asciiTheme="minorHAnsi" w:hAnsiTheme="minorHAnsi" w:cstheme="minorHAnsi"/>
          <w:color w:val="000000" w:themeColor="text1"/>
          <w:sz w:val="28"/>
          <w:szCs w:val="28"/>
        </w:rPr>
      </w:pPr>
    </w:p>
    <w:p w14:paraId="6EEBB9D2" w14:textId="77777777" w:rsidR="003C77AD" w:rsidRDefault="003C77AD" w:rsidP="00DD222F">
      <w:pPr>
        <w:textAlignment w:val="top"/>
        <w:rPr>
          <w:rFonts w:asciiTheme="minorHAnsi" w:hAnsiTheme="minorHAnsi" w:cstheme="minorHAnsi"/>
          <w:color w:val="000000" w:themeColor="text1"/>
          <w:sz w:val="28"/>
          <w:szCs w:val="28"/>
        </w:rPr>
      </w:pPr>
    </w:p>
    <w:p w14:paraId="38D7B712" w14:textId="77777777" w:rsidR="003C77AD" w:rsidRDefault="003C77AD" w:rsidP="00DD222F">
      <w:pPr>
        <w:textAlignment w:val="top"/>
        <w:rPr>
          <w:rFonts w:asciiTheme="minorHAnsi" w:hAnsiTheme="minorHAnsi" w:cstheme="minorHAnsi"/>
          <w:color w:val="000000" w:themeColor="text1"/>
          <w:sz w:val="28"/>
          <w:szCs w:val="28"/>
        </w:rPr>
      </w:pPr>
    </w:p>
    <w:p w14:paraId="362B96C1" w14:textId="77777777" w:rsidR="007170B3" w:rsidRPr="007514F0" w:rsidRDefault="007170B3" w:rsidP="007170B3">
      <w:pPr>
        <w:jc w:val="both"/>
        <w:rPr>
          <w:rFonts w:ascii="Calibri" w:hAnsi="Calibri" w:cs="Calibri"/>
          <w:b/>
          <w:color w:val="4A98BA"/>
          <w:sz w:val="40"/>
          <w:szCs w:val="24"/>
        </w:rPr>
      </w:pPr>
      <w:r w:rsidRPr="007514F0">
        <w:rPr>
          <w:rFonts w:ascii="Calibri" w:hAnsi="Calibri" w:cs="Calibri"/>
          <w:b/>
          <w:color w:val="4A98BA"/>
          <w:sz w:val="40"/>
          <w:szCs w:val="24"/>
        </w:rPr>
        <w:lastRenderedPageBreak/>
        <w:t>The advertisement</w:t>
      </w:r>
      <w:r w:rsidRPr="004918C1">
        <w:rPr>
          <w:rFonts w:ascii="Calibri" w:hAnsi="Calibri" w:cs="Calibri"/>
          <w:b/>
          <w:color w:val="4A98BA"/>
          <w:sz w:val="40"/>
          <w:szCs w:val="24"/>
        </w:rPr>
        <w:t xml:space="preserve"> </w:t>
      </w:r>
    </w:p>
    <w:p w14:paraId="41432AC7" w14:textId="77777777" w:rsidR="007170B3" w:rsidRPr="00DB4934" w:rsidRDefault="007170B3" w:rsidP="007170B3">
      <w:pPr>
        <w:jc w:val="both"/>
        <w:rPr>
          <w:rFonts w:ascii="Calibri" w:hAnsi="Calibri" w:cs="Calibri"/>
          <w:sz w:val="16"/>
          <w:szCs w:val="16"/>
        </w:rPr>
      </w:pPr>
    </w:p>
    <w:p w14:paraId="48CCE4C4" w14:textId="584BFD57" w:rsidR="007170B3" w:rsidRPr="00773CFD" w:rsidRDefault="007170B3" w:rsidP="000325C5">
      <w:pPr>
        <w:jc w:val="both"/>
        <w:rPr>
          <w:rFonts w:ascii="Calibri" w:eastAsia="Calibri" w:hAnsi="Calibri" w:cs="Calibri"/>
          <w:bCs/>
          <w:color w:val="404040" w:themeColor="text1" w:themeTint="BF"/>
          <w:sz w:val="26"/>
          <w:szCs w:val="26"/>
        </w:rPr>
      </w:pPr>
      <w:r w:rsidRPr="00773CFD">
        <w:rPr>
          <w:rFonts w:ascii="Calibri" w:eastAsia="Calibri" w:hAnsi="Calibri" w:cs="Calibri"/>
          <w:b/>
          <w:color w:val="404040" w:themeColor="text1" w:themeTint="BF"/>
          <w:sz w:val="26"/>
          <w:szCs w:val="26"/>
        </w:rPr>
        <w:t>Job Title:</w:t>
      </w:r>
      <w:r>
        <w:rPr>
          <w:rFonts w:ascii="Calibri" w:eastAsia="Calibri" w:hAnsi="Calibri" w:cs="Calibri"/>
          <w:b/>
          <w:color w:val="404040" w:themeColor="text1" w:themeTint="BF"/>
          <w:sz w:val="26"/>
          <w:szCs w:val="26"/>
        </w:rPr>
        <w:t xml:space="preserve"> </w:t>
      </w:r>
      <w:r w:rsidRPr="007170B3">
        <w:rPr>
          <w:rFonts w:ascii="Calibri" w:eastAsia="Calibri" w:hAnsi="Calibri" w:cs="Calibri"/>
          <w:bCs/>
          <w:color w:val="404040" w:themeColor="text1" w:themeTint="BF"/>
          <w:sz w:val="26"/>
          <w:szCs w:val="26"/>
        </w:rPr>
        <w:t>KS1/2</w:t>
      </w:r>
      <w:r>
        <w:rPr>
          <w:rFonts w:ascii="Calibri" w:eastAsia="Calibri" w:hAnsi="Calibri" w:cs="Calibri"/>
          <w:b/>
          <w:color w:val="404040" w:themeColor="text1" w:themeTint="BF"/>
          <w:sz w:val="26"/>
          <w:szCs w:val="26"/>
        </w:rPr>
        <w:t xml:space="preserve"> </w:t>
      </w:r>
      <w:r>
        <w:rPr>
          <w:rFonts w:ascii="Calibri" w:eastAsia="Calibri" w:hAnsi="Calibri" w:cs="Calibri"/>
          <w:bCs/>
          <w:color w:val="404040" w:themeColor="text1" w:themeTint="BF"/>
          <w:sz w:val="26"/>
          <w:szCs w:val="26"/>
        </w:rPr>
        <w:t xml:space="preserve">Teacher </w:t>
      </w:r>
    </w:p>
    <w:p w14:paraId="77711030" w14:textId="77777777" w:rsidR="007170B3" w:rsidRPr="00773CFD" w:rsidRDefault="007170B3" w:rsidP="000325C5">
      <w:pPr>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Location: </w:t>
      </w:r>
      <w:r>
        <w:rPr>
          <w:rFonts w:ascii="Calibri" w:eastAsia="Calibri" w:hAnsi="Calibri" w:cs="Calibri"/>
          <w:bCs/>
          <w:color w:val="404040" w:themeColor="text1" w:themeTint="BF"/>
          <w:sz w:val="26"/>
          <w:szCs w:val="26"/>
        </w:rPr>
        <w:t xml:space="preserve">SDSC, Memorial Hall, Newhall, Derbyshire, DE11 0TW </w:t>
      </w:r>
    </w:p>
    <w:p w14:paraId="4786EB3C" w14:textId="6C461757" w:rsidR="007170B3" w:rsidRPr="005516D4" w:rsidRDefault="007170B3" w:rsidP="000325C5">
      <w:pPr>
        <w:jc w:val="both"/>
        <w:rPr>
          <w:rFonts w:ascii="Calibri" w:eastAsia="Calibri" w:hAnsi="Calibri" w:cs="Calibri"/>
          <w:bCs/>
          <w:color w:val="404040" w:themeColor="text1" w:themeTint="BF"/>
          <w:sz w:val="26"/>
          <w:szCs w:val="26"/>
        </w:rPr>
      </w:pPr>
      <w:r w:rsidRPr="00773CFD">
        <w:rPr>
          <w:rFonts w:ascii="Calibri" w:eastAsia="Calibri" w:hAnsi="Calibri" w:cs="Calibri"/>
          <w:b/>
          <w:color w:val="404040" w:themeColor="text1" w:themeTint="BF"/>
          <w:sz w:val="26"/>
          <w:szCs w:val="26"/>
        </w:rPr>
        <w:t>Grade/Scale:</w:t>
      </w:r>
      <w:r w:rsidRPr="00773CFD">
        <w:rPr>
          <w:rFonts w:ascii="Calibri" w:eastAsia="Calibri" w:hAnsi="Calibri" w:cs="Calibri"/>
          <w:bCs/>
          <w:color w:val="404040" w:themeColor="text1" w:themeTint="BF"/>
          <w:sz w:val="26"/>
          <w:szCs w:val="26"/>
        </w:rPr>
        <w:t xml:space="preserve"> </w:t>
      </w:r>
      <w:r w:rsidRPr="00952FE0">
        <w:rPr>
          <w:rFonts w:ascii="Calibri" w:eastAsia="Calibri" w:hAnsi="Calibri" w:cs="Calibri"/>
          <w:bCs/>
          <w:color w:val="404040" w:themeColor="text1" w:themeTint="BF"/>
          <w:sz w:val="26"/>
          <w:szCs w:val="26"/>
        </w:rPr>
        <w:t>MPS</w:t>
      </w:r>
      <w:r>
        <w:rPr>
          <w:rFonts w:ascii="Calibri" w:eastAsia="Calibri" w:hAnsi="Calibri" w:cs="Calibri"/>
          <w:bCs/>
          <w:color w:val="404040" w:themeColor="text1" w:themeTint="BF"/>
          <w:sz w:val="26"/>
          <w:szCs w:val="26"/>
        </w:rPr>
        <w:t xml:space="preserve"> +SEN1 Actual Salary £28,000 - £38,810 +£2,384</w:t>
      </w:r>
    </w:p>
    <w:p w14:paraId="1DFB48EC" w14:textId="1E530B30" w:rsidR="007170B3" w:rsidRPr="00773CFD" w:rsidRDefault="007170B3" w:rsidP="000325C5">
      <w:pPr>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Start date: </w:t>
      </w:r>
      <w:r>
        <w:rPr>
          <w:rFonts w:ascii="Calibri" w:eastAsia="Calibri" w:hAnsi="Calibri" w:cs="Calibri"/>
          <w:bCs/>
          <w:color w:val="404040" w:themeColor="text1" w:themeTint="BF"/>
          <w:sz w:val="26"/>
          <w:szCs w:val="26"/>
        </w:rPr>
        <w:t>17 April 2023</w:t>
      </w:r>
    </w:p>
    <w:p w14:paraId="4C293D55" w14:textId="72E0F658" w:rsidR="007170B3" w:rsidRPr="00773CFD" w:rsidRDefault="007170B3" w:rsidP="000325C5">
      <w:pPr>
        <w:jc w:val="both"/>
        <w:rPr>
          <w:rFonts w:ascii="Calibri" w:eastAsia="Calibri" w:hAnsi="Calibri" w:cs="Calibri"/>
          <w:b/>
          <w:color w:val="404040" w:themeColor="text1" w:themeTint="BF"/>
          <w:sz w:val="26"/>
          <w:szCs w:val="26"/>
        </w:rPr>
      </w:pPr>
      <w:r w:rsidRPr="00773CFD">
        <w:rPr>
          <w:rFonts w:ascii="Calibri" w:eastAsia="Calibri" w:hAnsi="Calibri" w:cs="Calibri"/>
          <w:b/>
          <w:color w:val="404040" w:themeColor="text1" w:themeTint="BF"/>
          <w:sz w:val="26"/>
          <w:szCs w:val="26"/>
        </w:rPr>
        <w:t xml:space="preserve">Contract: </w:t>
      </w:r>
      <w:r>
        <w:rPr>
          <w:rFonts w:ascii="Calibri" w:eastAsia="Calibri" w:hAnsi="Calibri" w:cs="Calibri"/>
          <w:bCs/>
          <w:color w:val="404040" w:themeColor="text1" w:themeTint="BF"/>
          <w:sz w:val="26"/>
          <w:szCs w:val="26"/>
        </w:rPr>
        <w:t>Full time Teacher</w:t>
      </w:r>
    </w:p>
    <w:p w14:paraId="6522B72D" w14:textId="77777777" w:rsidR="007170B3" w:rsidRPr="00580B67" w:rsidRDefault="007170B3" w:rsidP="007170B3">
      <w:pPr>
        <w:jc w:val="both"/>
        <w:rPr>
          <w:rFonts w:ascii="Calibri" w:eastAsia="Calibri" w:hAnsi="Calibri" w:cs="Calibri"/>
          <w:b/>
          <w:color w:val="404040" w:themeColor="text1" w:themeTint="BF"/>
          <w:sz w:val="16"/>
          <w:szCs w:val="16"/>
        </w:rPr>
      </w:pPr>
    </w:p>
    <w:p w14:paraId="6C94C4CE" w14:textId="1C3028B3" w:rsidR="007170B3" w:rsidRDefault="00AB678C" w:rsidP="007170B3">
      <w:pPr>
        <w:jc w:val="both"/>
        <w:rPr>
          <w:rFonts w:ascii="Calibri" w:eastAsia="Calibri" w:hAnsi="Calibri" w:cs="Calibri"/>
          <w:color w:val="404040" w:themeColor="text1" w:themeTint="BF"/>
          <w:sz w:val="26"/>
          <w:szCs w:val="26"/>
        </w:rPr>
      </w:pPr>
      <w:r w:rsidRPr="00AB678C">
        <w:rPr>
          <w:rFonts w:ascii="Calibri" w:eastAsia="Calibri" w:hAnsi="Calibri" w:cs="Calibri"/>
          <w:color w:val="404040" w:themeColor="text1" w:themeTint="BF"/>
          <w:sz w:val="26"/>
          <w:szCs w:val="26"/>
        </w:rPr>
        <w:t>South Derbyshire Support Centre is an alternative provision within Derbyshire Local Authority and part of the Esteem Multi-Academy Trust. The trust currently comprises of 11 academies throughout Derbyshire, Derby City and East Staffordshire</w:t>
      </w:r>
      <w:r w:rsidR="000325C5">
        <w:rPr>
          <w:rFonts w:ascii="Calibri" w:eastAsia="Calibri" w:hAnsi="Calibri" w:cs="Calibri"/>
          <w:color w:val="404040" w:themeColor="text1" w:themeTint="BF"/>
          <w:sz w:val="26"/>
          <w:szCs w:val="26"/>
        </w:rPr>
        <w:t xml:space="preserve">. </w:t>
      </w:r>
      <w:r w:rsidRPr="00AB678C">
        <w:rPr>
          <w:rFonts w:ascii="Calibri" w:eastAsia="Calibri" w:hAnsi="Calibri" w:cs="Calibri"/>
          <w:color w:val="404040" w:themeColor="text1" w:themeTint="BF"/>
          <w:sz w:val="26"/>
          <w:szCs w:val="26"/>
        </w:rPr>
        <w:t>The South Derbyshire Support Centre is commissioned by Derbyshire Local Authority to provide 26 places for pupils aged 5 to 16.</w:t>
      </w:r>
    </w:p>
    <w:p w14:paraId="7963C884" w14:textId="77777777" w:rsidR="00AB678C" w:rsidRPr="005B1D72" w:rsidRDefault="00AB678C" w:rsidP="007170B3">
      <w:pPr>
        <w:jc w:val="both"/>
        <w:rPr>
          <w:rFonts w:ascii="Calibri" w:eastAsia="Calibri" w:hAnsi="Calibri" w:cs="Calibri"/>
          <w:color w:val="404040" w:themeColor="text1" w:themeTint="BF"/>
          <w:sz w:val="16"/>
          <w:szCs w:val="16"/>
          <w:highlight w:val="yellow"/>
        </w:rPr>
      </w:pPr>
    </w:p>
    <w:p w14:paraId="224F0328" w14:textId="63739DC1" w:rsidR="007170B3" w:rsidRPr="00610F52" w:rsidRDefault="007170B3" w:rsidP="007170B3">
      <w:pPr>
        <w:jc w:val="both"/>
        <w:rPr>
          <w:rFonts w:ascii="Calibri" w:eastAsia="Calibri" w:hAnsi="Calibri" w:cs="Calibri"/>
          <w:color w:val="404040" w:themeColor="text1" w:themeTint="BF"/>
          <w:sz w:val="26"/>
          <w:szCs w:val="26"/>
        </w:rPr>
      </w:pPr>
      <w:r w:rsidRPr="00610F52">
        <w:rPr>
          <w:rFonts w:ascii="Calibri" w:eastAsia="Calibri" w:hAnsi="Calibri" w:cs="Calibri"/>
          <w:color w:val="404040" w:themeColor="text1" w:themeTint="BF"/>
          <w:sz w:val="26"/>
          <w:szCs w:val="26"/>
        </w:rPr>
        <w:t xml:space="preserve">We are seeking an enthusiastic teacher who would be excited to teach a modified curriculum to amazing group of individuals, throughout key stage </w:t>
      </w:r>
      <w:r w:rsidR="00AB678C">
        <w:rPr>
          <w:rFonts w:ascii="Calibri" w:eastAsia="Calibri" w:hAnsi="Calibri" w:cs="Calibri"/>
          <w:color w:val="404040" w:themeColor="text1" w:themeTint="BF"/>
          <w:sz w:val="26"/>
          <w:szCs w:val="26"/>
        </w:rPr>
        <w:t>1</w:t>
      </w:r>
      <w:r w:rsidRPr="00610F52">
        <w:rPr>
          <w:rFonts w:ascii="Calibri" w:eastAsia="Calibri" w:hAnsi="Calibri" w:cs="Calibri"/>
          <w:color w:val="404040" w:themeColor="text1" w:themeTint="BF"/>
          <w:sz w:val="26"/>
          <w:szCs w:val="26"/>
        </w:rPr>
        <w:t xml:space="preserve"> and </w:t>
      </w:r>
      <w:r w:rsidR="00AB678C">
        <w:rPr>
          <w:rFonts w:ascii="Calibri" w:eastAsia="Calibri" w:hAnsi="Calibri" w:cs="Calibri"/>
          <w:color w:val="404040" w:themeColor="text1" w:themeTint="BF"/>
          <w:sz w:val="26"/>
          <w:szCs w:val="26"/>
        </w:rPr>
        <w:t>2</w:t>
      </w:r>
      <w:r w:rsidRPr="00610F52">
        <w:rPr>
          <w:rFonts w:ascii="Calibri" w:eastAsia="Calibri" w:hAnsi="Calibri" w:cs="Calibri"/>
          <w:color w:val="404040" w:themeColor="text1" w:themeTint="BF"/>
          <w:sz w:val="26"/>
          <w:szCs w:val="26"/>
        </w:rPr>
        <w:t>.  It is your chance to have a real impact on the lives of our learners and to help shape an offer that will be support them in long lasting success and happiness.  You will help to develop the curriculum and embed experiential learning, whilst ensuring our students achieve the very best. Our students have a range of abilities</w:t>
      </w:r>
      <w:r w:rsidR="00AB678C">
        <w:rPr>
          <w:rFonts w:ascii="Calibri" w:eastAsia="Calibri" w:hAnsi="Calibri" w:cs="Calibri"/>
          <w:color w:val="404040" w:themeColor="text1" w:themeTint="BF"/>
          <w:sz w:val="26"/>
          <w:szCs w:val="26"/>
        </w:rPr>
        <w:t xml:space="preserve">, </w:t>
      </w:r>
      <w:r w:rsidRPr="00610F52">
        <w:rPr>
          <w:rFonts w:ascii="Calibri" w:eastAsia="Calibri" w:hAnsi="Calibri" w:cs="Calibri"/>
          <w:color w:val="404040" w:themeColor="text1" w:themeTint="BF"/>
          <w:sz w:val="26"/>
          <w:szCs w:val="26"/>
        </w:rPr>
        <w:t xml:space="preserve">with some having special educational needs. Our students deserve someone who will engage and inspire them, ensuring they make exceptional progress from their starting points. </w:t>
      </w:r>
    </w:p>
    <w:p w14:paraId="4C38D3CC" w14:textId="77777777" w:rsidR="007170B3" w:rsidRPr="005B1D72" w:rsidRDefault="007170B3" w:rsidP="007170B3">
      <w:pPr>
        <w:jc w:val="both"/>
        <w:rPr>
          <w:rFonts w:ascii="Calibri" w:eastAsia="Calibri" w:hAnsi="Calibri" w:cs="Calibri"/>
          <w:color w:val="404040" w:themeColor="text1" w:themeTint="BF"/>
          <w:sz w:val="16"/>
          <w:szCs w:val="16"/>
        </w:rPr>
      </w:pPr>
    </w:p>
    <w:p w14:paraId="3B2210C7" w14:textId="77777777" w:rsidR="007170B3" w:rsidRPr="00DA1D59" w:rsidRDefault="007170B3" w:rsidP="007170B3">
      <w:pPr>
        <w:jc w:val="both"/>
        <w:rPr>
          <w:rFonts w:ascii="Calibri" w:eastAsia="Calibri" w:hAnsi="Calibri" w:cs="Calibri"/>
          <w:color w:val="404040" w:themeColor="text1" w:themeTint="BF"/>
          <w:sz w:val="26"/>
          <w:szCs w:val="26"/>
        </w:rPr>
      </w:pPr>
      <w:r w:rsidRPr="00610F52">
        <w:rPr>
          <w:rFonts w:ascii="Calibri" w:eastAsia="Calibri" w:hAnsi="Calibri" w:cs="Calibri"/>
          <w:color w:val="404040" w:themeColor="text1" w:themeTint="BF"/>
          <w:sz w:val="26"/>
          <w:szCs w:val="26"/>
        </w:rPr>
        <w:t>Reporting directly to the Headteacher</w:t>
      </w:r>
      <w:r>
        <w:rPr>
          <w:rFonts w:ascii="Calibri" w:eastAsia="Calibri" w:hAnsi="Calibri" w:cs="Calibri"/>
          <w:color w:val="404040" w:themeColor="text1" w:themeTint="BF"/>
          <w:sz w:val="26"/>
          <w:szCs w:val="26"/>
        </w:rPr>
        <w:t>, t</w:t>
      </w:r>
      <w:r w:rsidRPr="00610F52">
        <w:rPr>
          <w:rFonts w:ascii="Calibri" w:eastAsia="Calibri" w:hAnsi="Calibri" w:cs="Calibri"/>
          <w:color w:val="404040" w:themeColor="text1" w:themeTint="BF"/>
          <w:sz w:val="26"/>
          <w:szCs w:val="26"/>
        </w:rPr>
        <w:t>he ideal candidate should have experience of working with children with students who display difficult and sometimes challenging behaviour, though this is not essential.  We welcome applications from Newly Qualified Teachers.</w:t>
      </w:r>
    </w:p>
    <w:p w14:paraId="24EA69B4" w14:textId="77777777" w:rsidR="007170B3" w:rsidRPr="005B1D72" w:rsidRDefault="007170B3" w:rsidP="007170B3">
      <w:pPr>
        <w:jc w:val="both"/>
        <w:rPr>
          <w:rFonts w:ascii="Calibri" w:eastAsia="Calibri" w:hAnsi="Calibri" w:cs="Calibri"/>
          <w:color w:val="404040" w:themeColor="text1" w:themeTint="BF"/>
          <w:sz w:val="16"/>
          <w:szCs w:val="16"/>
        </w:rPr>
      </w:pPr>
    </w:p>
    <w:p w14:paraId="4FE5D5D6" w14:textId="5D42BA78" w:rsidR="007170B3" w:rsidRPr="00E400F5" w:rsidRDefault="007170B3" w:rsidP="007170B3">
      <w:pPr>
        <w:jc w:val="both"/>
        <w:rPr>
          <w:rFonts w:ascii="Calibri" w:eastAsia="Calibri" w:hAnsi="Calibri" w:cs="Calibri"/>
          <w:color w:val="404040" w:themeColor="text1" w:themeTint="BF"/>
          <w:sz w:val="26"/>
          <w:szCs w:val="26"/>
        </w:rPr>
      </w:pPr>
      <w:r w:rsidRPr="00580B67">
        <w:rPr>
          <w:rFonts w:ascii="Calibri" w:eastAsia="Calibri" w:hAnsi="Calibri" w:cs="Calibri"/>
          <w:color w:val="404040" w:themeColor="text1" w:themeTint="BF"/>
          <w:sz w:val="26"/>
          <w:szCs w:val="26"/>
        </w:rPr>
        <w:t xml:space="preserve">Benefits </w:t>
      </w:r>
      <w:proofErr w:type="gramStart"/>
      <w:r w:rsidRPr="00580B67">
        <w:rPr>
          <w:rFonts w:ascii="Calibri" w:eastAsia="Calibri" w:hAnsi="Calibri" w:cs="Calibri"/>
          <w:color w:val="404040" w:themeColor="text1" w:themeTint="BF"/>
          <w:sz w:val="26"/>
          <w:szCs w:val="26"/>
        </w:rPr>
        <w:t>include:</w:t>
      </w:r>
      <w:proofErr w:type="gramEnd"/>
      <w:r w:rsidRPr="00580B67">
        <w:rPr>
          <w:rFonts w:ascii="Calibri" w:eastAsia="Calibri" w:hAnsi="Calibri" w:cs="Calibri"/>
          <w:color w:val="404040" w:themeColor="text1" w:themeTint="BF"/>
          <w:sz w:val="26"/>
          <w:szCs w:val="26"/>
        </w:rPr>
        <w:t xml:space="preserve"> </w:t>
      </w:r>
      <w:r w:rsidRPr="00E400F5">
        <w:rPr>
          <w:rFonts w:ascii="Calibri" w:eastAsia="Calibri" w:hAnsi="Calibri" w:cs="Calibri"/>
          <w:color w:val="404040" w:themeColor="text1" w:themeTint="BF"/>
          <w:sz w:val="26"/>
          <w:szCs w:val="26"/>
        </w:rPr>
        <w:t>Teachers Pension Scheme, Westfield Health wellbeing service, a comprehensive and personalised CPD offer</w:t>
      </w:r>
      <w:r w:rsidR="00607F96">
        <w:rPr>
          <w:rFonts w:ascii="Calibri" w:eastAsia="Calibri" w:hAnsi="Calibri" w:cs="Calibri"/>
          <w:color w:val="404040" w:themeColor="text1" w:themeTint="BF"/>
          <w:sz w:val="26"/>
          <w:szCs w:val="26"/>
        </w:rPr>
        <w:t>.</w:t>
      </w:r>
    </w:p>
    <w:p w14:paraId="3F495C77" w14:textId="77777777" w:rsidR="007170B3" w:rsidRPr="00E400F5" w:rsidRDefault="007170B3" w:rsidP="007170B3">
      <w:pPr>
        <w:jc w:val="both"/>
        <w:rPr>
          <w:rFonts w:ascii="Calibri" w:hAnsi="Calibri"/>
          <w:color w:val="404040" w:themeColor="text1" w:themeTint="BF"/>
          <w:sz w:val="16"/>
          <w:szCs w:val="16"/>
        </w:rPr>
      </w:pPr>
    </w:p>
    <w:p w14:paraId="7C6D2661" w14:textId="35570C2A" w:rsidR="007170B3" w:rsidRPr="00E400F5" w:rsidRDefault="007170B3" w:rsidP="007170B3">
      <w:pPr>
        <w:jc w:val="both"/>
        <w:rPr>
          <w:rFonts w:ascii="Calibri" w:hAnsi="Calibri" w:cs="Calibri"/>
          <w:color w:val="404040" w:themeColor="text1" w:themeTint="BF"/>
          <w:sz w:val="26"/>
          <w:szCs w:val="26"/>
        </w:rPr>
      </w:pPr>
      <w:r w:rsidRPr="00E400F5">
        <w:rPr>
          <w:rFonts w:ascii="Calibri" w:hAnsi="Calibri" w:cs="Calibri"/>
          <w:color w:val="404040" w:themeColor="text1" w:themeTint="BF"/>
          <w:sz w:val="26"/>
          <w:szCs w:val="26"/>
        </w:rPr>
        <w:t xml:space="preserve">For further information, please contact </w:t>
      </w:r>
      <w:r>
        <w:rPr>
          <w:rFonts w:ascii="Calibri" w:hAnsi="Calibri" w:cs="Calibri"/>
          <w:color w:val="404040" w:themeColor="text1" w:themeTint="BF"/>
          <w:sz w:val="26"/>
          <w:szCs w:val="26"/>
        </w:rPr>
        <w:t>Gareth Allen, Headteacher</w:t>
      </w:r>
      <w:r w:rsidRPr="00E400F5">
        <w:rPr>
          <w:rFonts w:ascii="Calibri" w:hAnsi="Calibri" w:cs="Calibri"/>
          <w:color w:val="404040" w:themeColor="text1" w:themeTint="BF"/>
          <w:sz w:val="26"/>
          <w:szCs w:val="26"/>
        </w:rPr>
        <w:t xml:space="preserve"> on 01283 </w:t>
      </w:r>
      <w:r>
        <w:rPr>
          <w:rFonts w:ascii="Calibri" w:hAnsi="Calibri" w:cs="Calibri"/>
          <w:color w:val="404040" w:themeColor="text1" w:themeTint="BF"/>
          <w:sz w:val="26"/>
          <w:szCs w:val="26"/>
        </w:rPr>
        <w:t>550667</w:t>
      </w:r>
      <w:r w:rsidRPr="00E400F5">
        <w:rPr>
          <w:rFonts w:ascii="Calibri" w:hAnsi="Calibri" w:cs="Calibri"/>
          <w:color w:val="404040" w:themeColor="text1" w:themeTint="BF"/>
          <w:sz w:val="26"/>
          <w:szCs w:val="26"/>
        </w:rPr>
        <w:t>, via email to</w:t>
      </w:r>
      <w:r w:rsidRPr="00E400F5">
        <w:rPr>
          <w:rFonts w:asciiTheme="minorHAnsi" w:hAnsiTheme="minorHAnsi" w:cstheme="minorHAnsi"/>
          <w:color w:val="4A98BA"/>
          <w:sz w:val="26"/>
          <w:szCs w:val="26"/>
        </w:rPr>
        <w:t xml:space="preserve"> </w:t>
      </w:r>
      <w:hyperlink r:id="rId19" w:history="1">
        <w:r w:rsidR="00A553F3" w:rsidRPr="00A232E9">
          <w:rPr>
            <w:rFonts w:asciiTheme="minorHAnsi" w:hAnsiTheme="minorHAnsi" w:cstheme="minorHAnsi"/>
            <w:color w:val="4A98BA"/>
            <w:sz w:val="26"/>
            <w:szCs w:val="26"/>
            <w:u w:val="single"/>
          </w:rPr>
          <w:t>headteacher.high@fountains.staffs.sch.uk</w:t>
        </w:r>
      </w:hyperlink>
      <w:r w:rsidRPr="00E400F5">
        <w:rPr>
          <w:rFonts w:ascii="Calibri" w:hAnsi="Calibri" w:cs="Calibri"/>
          <w:color w:val="404040" w:themeColor="text1" w:themeTint="BF"/>
          <w:sz w:val="26"/>
          <w:szCs w:val="26"/>
        </w:rPr>
        <w:t xml:space="preserve"> or visit our website at </w:t>
      </w:r>
      <w:hyperlink r:id="rId20" w:history="1">
        <w:r w:rsidRPr="00E400F5">
          <w:rPr>
            <w:rFonts w:asciiTheme="minorHAnsi" w:hAnsiTheme="minorHAnsi" w:cstheme="minorHAnsi"/>
            <w:color w:val="4A98BA"/>
            <w:sz w:val="26"/>
            <w:szCs w:val="26"/>
            <w:u w:val="single"/>
          </w:rPr>
          <w:t>www.esteemmat.co.uk/jointheteam</w:t>
        </w:r>
      </w:hyperlink>
      <w:r w:rsidRPr="00E400F5">
        <w:rPr>
          <w:rFonts w:ascii="Calibri" w:hAnsi="Calibri" w:cs="Calibri"/>
          <w:color w:val="404040" w:themeColor="text1" w:themeTint="BF"/>
          <w:sz w:val="26"/>
          <w:szCs w:val="26"/>
        </w:rPr>
        <w:t>. Please use the relevant application form on the MAT website; CVs alone will not be accepted.</w:t>
      </w:r>
    </w:p>
    <w:p w14:paraId="02665FB0" w14:textId="77777777" w:rsidR="007170B3" w:rsidRPr="00E400F5" w:rsidRDefault="007170B3" w:rsidP="007170B3">
      <w:pPr>
        <w:jc w:val="both"/>
        <w:rPr>
          <w:rFonts w:asciiTheme="minorHAnsi" w:hAnsiTheme="minorHAnsi" w:cstheme="minorHAnsi"/>
          <w:b/>
          <w:color w:val="4A98BA"/>
          <w:sz w:val="16"/>
          <w:szCs w:val="16"/>
        </w:rPr>
      </w:pPr>
    </w:p>
    <w:p w14:paraId="2C718D93" w14:textId="62CEAB85" w:rsidR="007170B3" w:rsidRPr="00E400F5" w:rsidRDefault="007170B3" w:rsidP="007170B3">
      <w:pPr>
        <w:jc w:val="both"/>
        <w:rPr>
          <w:rFonts w:asciiTheme="minorHAnsi" w:hAnsiTheme="minorHAnsi" w:cstheme="minorHAnsi"/>
          <w:b/>
          <w:color w:val="4A98BA"/>
          <w:sz w:val="28"/>
          <w:szCs w:val="28"/>
        </w:rPr>
      </w:pPr>
      <w:bookmarkStart w:id="0" w:name="_Hlk59630822"/>
      <w:r w:rsidRPr="00E400F5">
        <w:rPr>
          <w:rFonts w:asciiTheme="minorHAnsi" w:hAnsiTheme="minorHAnsi" w:cstheme="minorHAnsi"/>
          <w:b/>
          <w:color w:val="4A98BA"/>
          <w:sz w:val="28"/>
          <w:szCs w:val="28"/>
        </w:rPr>
        <w:t xml:space="preserve">Closing date for applications: </w:t>
      </w:r>
      <w:r w:rsidR="00E54DB8">
        <w:rPr>
          <w:rFonts w:asciiTheme="minorHAnsi" w:hAnsiTheme="minorHAnsi" w:cstheme="minorHAnsi"/>
          <w:b/>
          <w:color w:val="4A98BA"/>
          <w:sz w:val="28"/>
          <w:szCs w:val="28"/>
        </w:rPr>
        <w:t>06 January 2023</w:t>
      </w:r>
      <w:r>
        <w:rPr>
          <w:rFonts w:asciiTheme="minorHAnsi" w:hAnsiTheme="minorHAnsi" w:cstheme="minorHAnsi"/>
          <w:b/>
          <w:color w:val="4A98BA"/>
          <w:sz w:val="28"/>
          <w:szCs w:val="28"/>
        </w:rPr>
        <w:t xml:space="preserve"> </w:t>
      </w:r>
      <w:r w:rsidRPr="00E400F5">
        <w:rPr>
          <w:rFonts w:asciiTheme="minorHAnsi" w:hAnsiTheme="minorHAnsi" w:cstheme="minorHAnsi"/>
          <w:b/>
          <w:color w:val="4A98BA"/>
          <w:sz w:val="28"/>
          <w:szCs w:val="28"/>
        </w:rPr>
        <w:t xml:space="preserve">(12:00pm) </w:t>
      </w:r>
    </w:p>
    <w:p w14:paraId="1B510172" w14:textId="196328F6" w:rsidR="007170B3" w:rsidRPr="005D6D0A" w:rsidRDefault="007170B3" w:rsidP="007170B3">
      <w:pPr>
        <w:jc w:val="both"/>
        <w:rPr>
          <w:rFonts w:asciiTheme="minorHAnsi" w:hAnsiTheme="minorHAnsi" w:cstheme="minorHAnsi"/>
          <w:b/>
          <w:color w:val="4A98BA"/>
          <w:sz w:val="28"/>
          <w:szCs w:val="28"/>
        </w:rPr>
      </w:pPr>
      <w:r w:rsidRPr="00E400F5">
        <w:rPr>
          <w:rFonts w:asciiTheme="minorHAnsi" w:hAnsiTheme="minorHAnsi" w:cstheme="minorHAnsi"/>
          <w:b/>
          <w:color w:val="4A98BA"/>
          <w:sz w:val="28"/>
          <w:szCs w:val="28"/>
        </w:rPr>
        <w:t xml:space="preserve">Interview date: </w:t>
      </w:r>
      <w:r w:rsidR="00E54DB8">
        <w:rPr>
          <w:rFonts w:asciiTheme="minorHAnsi" w:hAnsiTheme="minorHAnsi" w:cstheme="minorHAnsi"/>
          <w:b/>
          <w:color w:val="4A98BA"/>
          <w:sz w:val="28"/>
          <w:szCs w:val="28"/>
        </w:rPr>
        <w:t>WC 16 January 2023</w:t>
      </w:r>
    </w:p>
    <w:bookmarkEnd w:id="0"/>
    <w:p w14:paraId="0DB13002" w14:textId="77777777" w:rsidR="007170B3" w:rsidRPr="00CB2CFE" w:rsidRDefault="007170B3" w:rsidP="007170B3">
      <w:pPr>
        <w:jc w:val="both"/>
        <w:rPr>
          <w:rFonts w:ascii="Calibri" w:hAnsi="Calibri" w:cs="Calibri"/>
          <w:color w:val="404040" w:themeColor="text1" w:themeTint="BF"/>
          <w:sz w:val="16"/>
          <w:szCs w:val="16"/>
        </w:rPr>
      </w:pPr>
    </w:p>
    <w:p w14:paraId="618B7C0A" w14:textId="77777777" w:rsidR="007170B3" w:rsidRPr="00580B67" w:rsidRDefault="007170B3" w:rsidP="007170B3">
      <w:pPr>
        <w:jc w:val="both"/>
        <w:rPr>
          <w:rFonts w:ascii="Calibri" w:hAnsi="Calibri" w:cs="Calibri"/>
          <w:color w:val="404040" w:themeColor="text1" w:themeTint="BF"/>
          <w:sz w:val="26"/>
          <w:szCs w:val="26"/>
          <w:shd w:val="clear" w:color="auto" w:fill="FFFFFF"/>
        </w:rPr>
      </w:pPr>
      <w:r w:rsidRPr="00580B67">
        <w:rPr>
          <w:rFonts w:ascii="Calibri" w:hAnsi="Calibri" w:cs="Calibri"/>
          <w:color w:val="404040" w:themeColor="text1" w:themeTint="BF"/>
          <w:sz w:val="26"/>
          <w:szCs w:val="26"/>
        </w:rPr>
        <w:t xml:space="preserve">Esteem Multi-Academy Trust is committed to safeguarding and promoting the welfare of all its students.    We expect all staff, </w:t>
      </w:r>
      <w:proofErr w:type="gramStart"/>
      <w:r w:rsidRPr="00580B67">
        <w:rPr>
          <w:rFonts w:ascii="Calibri" w:hAnsi="Calibri" w:cs="Calibri"/>
          <w:color w:val="404040" w:themeColor="text1" w:themeTint="BF"/>
          <w:sz w:val="26"/>
          <w:szCs w:val="26"/>
        </w:rPr>
        <w:t>volunteers</w:t>
      </w:r>
      <w:proofErr w:type="gramEnd"/>
      <w:r w:rsidRPr="00580B67">
        <w:rPr>
          <w:rFonts w:ascii="Calibri" w:hAnsi="Calibri" w:cs="Calibri"/>
          <w:color w:val="404040" w:themeColor="text1" w:themeTint="BF"/>
          <w:sz w:val="26"/>
          <w:szCs w:val="26"/>
        </w:rPr>
        <w:t xml:space="preserve"> and agency staff to share this commitment.  The successful candidate will be required to undertake a Disclosure and Barring Service (DBS) check.  </w:t>
      </w:r>
      <w:r w:rsidRPr="00580B67">
        <w:rPr>
          <w:rFonts w:ascii="Calibri" w:hAnsi="Calibri" w:cs="Calibri"/>
          <w:color w:val="404040" w:themeColor="text1" w:themeTint="BF"/>
          <w:sz w:val="26"/>
          <w:szCs w:val="26"/>
          <w:shd w:val="clear" w:color="auto" w:fill="FFFFFF"/>
        </w:rPr>
        <w:t>The possession of a criminal record will not necessarily prevent an applicant from obtaining this post, as all cases are judged individually according to the nature of the role and information provided.</w:t>
      </w:r>
    </w:p>
    <w:p w14:paraId="3F227821" w14:textId="77777777" w:rsidR="007170B3" w:rsidRPr="007514F0" w:rsidRDefault="007170B3" w:rsidP="007170B3">
      <w:pPr>
        <w:jc w:val="both"/>
        <w:rPr>
          <w:rFonts w:ascii="Calibri" w:hAnsi="Calibri" w:cs="Calibri"/>
          <w:b/>
          <w:color w:val="4A98BA"/>
          <w:sz w:val="40"/>
          <w:szCs w:val="24"/>
        </w:rPr>
      </w:pPr>
      <w:r w:rsidRPr="007514F0">
        <w:rPr>
          <w:rFonts w:ascii="Calibri" w:hAnsi="Calibri" w:cs="Calibri"/>
          <w:b/>
          <w:color w:val="4A98BA"/>
          <w:sz w:val="40"/>
          <w:szCs w:val="24"/>
        </w:rPr>
        <w:lastRenderedPageBreak/>
        <w:t>Job description and person specification</w:t>
      </w:r>
    </w:p>
    <w:p w14:paraId="7514C173" w14:textId="4B3076E0" w:rsidR="007170B3" w:rsidRPr="00424463" w:rsidRDefault="007170B3" w:rsidP="007170B3">
      <w:pPr>
        <w:jc w:val="both"/>
        <w:rPr>
          <w:rFonts w:ascii="Calibri" w:hAnsi="Calibri"/>
          <w:b/>
          <w:color w:val="A6A6A6" w:themeColor="accent5" w:themeShade="A6"/>
          <w:sz w:val="36"/>
          <w:szCs w:val="36"/>
        </w:rPr>
      </w:pPr>
      <w:r w:rsidRPr="00424463">
        <w:rPr>
          <w:rFonts w:ascii="Calibri" w:hAnsi="Calibri"/>
          <w:b/>
          <w:color w:val="A6A6A6" w:themeColor="accent5" w:themeShade="A6"/>
          <w:sz w:val="36"/>
          <w:szCs w:val="36"/>
        </w:rPr>
        <w:t>Job Description:</w:t>
      </w:r>
      <w:r w:rsidR="00C11EA2" w:rsidRPr="00424463">
        <w:rPr>
          <w:rFonts w:ascii="Calibri" w:hAnsi="Calibri"/>
          <w:b/>
          <w:color w:val="A6A6A6" w:themeColor="accent5" w:themeShade="A6"/>
          <w:sz w:val="36"/>
          <w:szCs w:val="36"/>
        </w:rPr>
        <w:t xml:space="preserve"> </w:t>
      </w:r>
      <w:r w:rsidRPr="00424463">
        <w:rPr>
          <w:rFonts w:ascii="Calibri" w:hAnsi="Calibri"/>
          <w:b/>
          <w:color w:val="A6A6A6" w:themeColor="accent5" w:themeShade="A6"/>
          <w:sz w:val="36"/>
          <w:szCs w:val="36"/>
        </w:rPr>
        <w:t>Teacher</w:t>
      </w:r>
      <w:bookmarkStart w:id="1" w:name="_Hlk637569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5"/>
        <w:gridCol w:w="426"/>
        <w:gridCol w:w="7565"/>
      </w:tblGrid>
      <w:tr w:rsidR="007170B3" w:rsidRPr="00D35AEE" w14:paraId="44D2092F" w14:textId="77777777" w:rsidTr="006133E9">
        <w:tc>
          <w:tcPr>
            <w:tcW w:w="875" w:type="pct"/>
          </w:tcPr>
          <w:bookmarkEnd w:id="1"/>
          <w:p w14:paraId="384E505D"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Post Title:</w:t>
            </w:r>
          </w:p>
        </w:tc>
        <w:tc>
          <w:tcPr>
            <w:tcW w:w="220" w:type="pct"/>
          </w:tcPr>
          <w:p w14:paraId="2F6DD5BB" w14:textId="77777777" w:rsidR="007170B3" w:rsidRPr="00D35AEE" w:rsidRDefault="007170B3" w:rsidP="00D52FB6">
            <w:pPr>
              <w:rPr>
                <w:rFonts w:ascii="Calibri" w:hAnsi="Calibri" w:cs="Calibri"/>
                <w:b/>
                <w:sz w:val="22"/>
                <w:szCs w:val="22"/>
              </w:rPr>
            </w:pPr>
          </w:p>
        </w:tc>
        <w:tc>
          <w:tcPr>
            <w:tcW w:w="3905" w:type="pct"/>
          </w:tcPr>
          <w:p w14:paraId="23AD2786" w14:textId="2400EA9F" w:rsidR="007170B3" w:rsidRPr="00BD4E55" w:rsidRDefault="007170B3" w:rsidP="00D52FB6">
            <w:pPr>
              <w:jc w:val="both"/>
              <w:rPr>
                <w:rFonts w:ascii="Calibri" w:hAnsi="Calibri" w:cs="Calibri"/>
                <w:sz w:val="22"/>
                <w:szCs w:val="22"/>
              </w:rPr>
            </w:pPr>
            <w:r>
              <w:rPr>
                <w:rFonts w:ascii="Calibri" w:hAnsi="Calibri" w:cs="Calibri"/>
                <w:sz w:val="22"/>
                <w:szCs w:val="22"/>
              </w:rPr>
              <w:t xml:space="preserve">Teacher </w:t>
            </w:r>
          </w:p>
        </w:tc>
      </w:tr>
      <w:tr w:rsidR="007170B3" w:rsidRPr="00D35AEE" w14:paraId="1E4840D7" w14:textId="77777777" w:rsidTr="006133E9">
        <w:tc>
          <w:tcPr>
            <w:tcW w:w="875" w:type="pct"/>
          </w:tcPr>
          <w:p w14:paraId="48B7312E" w14:textId="77777777" w:rsidR="007170B3" w:rsidRPr="00D35AEE" w:rsidRDefault="007170B3" w:rsidP="00D52FB6">
            <w:pPr>
              <w:rPr>
                <w:rFonts w:ascii="Calibri" w:hAnsi="Calibri" w:cs="Calibri"/>
                <w:b/>
                <w:sz w:val="22"/>
                <w:szCs w:val="22"/>
              </w:rPr>
            </w:pPr>
          </w:p>
        </w:tc>
        <w:tc>
          <w:tcPr>
            <w:tcW w:w="220" w:type="pct"/>
          </w:tcPr>
          <w:p w14:paraId="36E69B23" w14:textId="77777777" w:rsidR="007170B3" w:rsidRPr="00D35AEE" w:rsidRDefault="007170B3" w:rsidP="00D52FB6">
            <w:pPr>
              <w:rPr>
                <w:rFonts w:ascii="Calibri" w:hAnsi="Calibri" w:cs="Calibri"/>
                <w:sz w:val="22"/>
                <w:szCs w:val="22"/>
              </w:rPr>
            </w:pPr>
          </w:p>
        </w:tc>
        <w:tc>
          <w:tcPr>
            <w:tcW w:w="3905" w:type="pct"/>
          </w:tcPr>
          <w:p w14:paraId="47DA56FF" w14:textId="77777777" w:rsidR="007170B3" w:rsidRPr="00D35AEE" w:rsidRDefault="007170B3" w:rsidP="00D52FB6">
            <w:pPr>
              <w:jc w:val="both"/>
              <w:rPr>
                <w:rFonts w:ascii="Calibri" w:hAnsi="Calibri" w:cs="Calibri"/>
                <w:sz w:val="22"/>
                <w:szCs w:val="22"/>
              </w:rPr>
            </w:pPr>
          </w:p>
        </w:tc>
      </w:tr>
      <w:tr w:rsidR="007170B3" w:rsidRPr="00D35AEE" w14:paraId="5826A30D" w14:textId="77777777" w:rsidTr="006133E9">
        <w:tc>
          <w:tcPr>
            <w:tcW w:w="875" w:type="pct"/>
          </w:tcPr>
          <w:p w14:paraId="54EC4787"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Location:</w:t>
            </w:r>
          </w:p>
        </w:tc>
        <w:tc>
          <w:tcPr>
            <w:tcW w:w="220" w:type="pct"/>
          </w:tcPr>
          <w:p w14:paraId="0780F491" w14:textId="77777777" w:rsidR="007170B3" w:rsidRPr="00D35AEE" w:rsidRDefault="007170B3" w:rsidP="00D52FB6">
            <w:pPr>
              <w:rPr>
                <w:rFonts w:ascii="Calibri" w:hAnsi="Calibri" w:cs="Calibri"/>
                <w:sz w:val="22"/>
                <w:szCs w:val="22"/>
              </w:rPr>
            </w:pPr>
          </w:p>
        </w:tc>
        <w:tc>
          <w:tcPr>
            <w:tcW w:w="3905" w:type="pct"/>
          </w:tcPr>
          <w:p w14:paraId="79330F14" w14:textId="77777777" w:rsidR="007170B3" w:rsidRDefault="007170B3" w:rsidP="00D52FB6">
            <w:pPr>
              <w:jc w:val="both"/>
              <w:rPr>
                <w:rFonts w:ascii="Calibri" w:hAnsi="Calibri" w:cs="Calibri"/>
                <w:sz w:val="22"/>
                <w:szCs w:val="22"/>
              </w:rPr>
            </w:pPr>
            <w:r>
              <w:rPr>
                <w:rFonts w:ascii="Calibri" w:hAnsi="Calibri" w:cs="Calibri"/>
                <w:sz w:val="22"/>
                <w:szCs w:val="22"/>
              </w:rPr>
              <w:t>South Derbyshire Support Centre</w:t>
            </w:r>
            <w:r w:rsidRPr="0033137C">
              <w:rPr>
                <w:rFonts w:ascii="Calibri" w:hAnsi="Calibri" w:cs="Calibri"/>
                <w:sz w:val="22"/>
                <w:szCs w:val="22"/>
              </w:rPr>
              <w:t xml:space="preserve">, Memorial Hall, Newhall, Derbyshire, </w:t>
            </w:r>
          </w:p>
          <w:p w14:paraId="36D65925" w14:textId="77777777" w:rsidR="007170B3" w:rsidRPr="00D35AEE" w:rsidRDefault="007170B3" w:rsidP="00D52FB6">
            <w:pPr>
              <w:jc w:val="both"/>
              <w:rPr>
                <w:rFonts w:ascii="Calibri" w:hAnsi="Calibri" w:cs="Calibri"/>
                <w:sz w:val="22"/>
                <w:szCs w:val="22"/>
              </w:rPr>
            </w:pPr>
            <w:r w:rsidRPr="0033137C">
              <w:rPr>
                <w:rFonts w:ascii="Calibri" w:hAnsi="Calibri" w:cs="Calibri"/>
                <w:sz w:val="22"/>
                <w:szCs w:val="22"/>
              </w:rPr>
              <w:t>DE11 0TW</w:t>
            </w:r>
          </w:p>
        </w:tc>
      </w:tr>
      <w:tr w:rsidR="007170B3" w:rsidRPr="00D35AEE" w14:paraId="53208F3D" w14:textId="77777777" w:rsidTr="006133E9">
        <w:tc>
          <w:tcPr>
            <w:tcW w:w="875" w:type="pct"/>
          </w:tcPr>
          <w:p w14:paraId="5D4A15EB" w14:textId="77777777" w:rsidR="007170B3" w:rsidRPr="00D35AEE" w:rsidRDefault="007170B3" w:rsidP="00D52FB6">
            <w:pPr>
              <w:rPr>
                <w:rFonts w:ascii="Calibri" w:hAnsi="Calibri" w:cs="Calibri"/>
                <w:b/>
                <w:sz w:val="22"/>
                <w:szCs w:val="22"/>
              </w:rPr>
            </w:pPr>
          </w:p>
        </w:tc>
        <w:tc>
          <w:tcPr>
            <w:tcW w:w="220" w:type="pct"/>
          </w:tcPr>
          <w:p w14:paraId="7E37BD4C" w14:textId="77777777" w:rsidR="007170B3" w:rsidRPr="00D35AEE" w:rsidRDefault="007170B3" w:rsidP="00D52FB6">
            <w:pPr>
              <w:rPr>
                <w:rFonts w:ascii="Calibri" w:hAnsi="Calibri" w:cs="Calibri"/>
                <w:sz w:val="22"/>
                <w:szCs w:val="22"/>
              </w:rPr>
            </w:pPr>
          </w:p>
        </w:tc>
        <w:tc>
          <w:tcPr>
            <w:tcW w:w="3905" w:type="pct"/>
          </w:tcPr>
          <w:p w14:paraId="3B660026" w14:textId="77777777" w:rsidR="007170B3" w:rsidRPr="00D35AEE" w:rsidRDefault="007170B3" w:rsidP="00D52FB6">
            <w:pPr>
              <w:jc w:val="both"/>
              <w:rPr>
                <w:rFonts w:ascii="Calibri" w:hAnsi="Calibri" w:cs="Calibri"/>
                <w:sz w:val="22"/>
                <w:szCs w:val="22"/>
              </w:rPr>
            </w:pPr>
          </w:p>
        </w:tc>
      </w:tr>
      <w:tr w:rsidR="007170B3" w:rsidRPr="00D35AEE" w14:paraId="0923F941" w14:textId="77777777" w:rsidTr="006133E9">
        <w:tc>
          <w:tcPr>
            <w:tcW w:w="875" w:type="pct"/>
          </w:tcPr>
          <w:p w14:paraId="23240468"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Purpose:</w:t>
            </w:r>
          </w:p>
        </w:tc>
        <w:tc>
          <w:tcPr>
            <w:tcW w:w="220" w:type="pct"/>
          </w:tcPr>
          <w:p w14:paraId="37C9DD2D" w14:textId="77777777" w:rsidR="007170B3" w:rsidRPr="00D35AEE" w:rsidRDefault="007170B3" w:rsidP="00D52FB6">
            <w:pPr>
              <w:jc w:val="center"/>
              <w:rPr>
                <w:rFonts w:ascii="Calibri" w:hAnsi="Calibri" w:cs="Calibri"/>
                <w:sz w:val="22"/>
                <w:szCs w:val="22"/>
              </w:rPr>
            </w:pPr>
          </w:p>
          <w:p w14:paraId="5636E78E" w14:textId="77777777" w:rsidR="007170B3" w:rsidRPr="00D35AEE" w:rsidRDefault="007170B3" w:rsidP="00D52FB6">
            <w:pPr>
              <w:jc w:val="center"/>
              <w:rPr>
                <w:rFonts w:ascii="Calibri" w:hAnsi="Calibri" w:cs="Calibri"/>
                <w:sz w:val="22"/>
                <w:szCs w:val="22"/>
              </w:rPr>
            </w:pPr>
          </w:p>
        </w:tc>
        <w:tc>
          <w:tcPr>
            <w:tcW w:w="3905" w:type="pct"/>
          </w:tcPr>
          <w:p w14:paraId="135E151F" w14:textId="77777777" w:rsidR="007170B3" w:rsidRDefault="007170B3" w:rsidP="00D52FB6">
            <w:pPr>
              <w:pStyle w:val="ListParagraph"/>
              <w:widowControl w:val="0"/>
              <w:numPr>
                <w:ilvl w:val="0"/>
                <w:numId w:val="13"/>
              </w:numPr>
              <w:tabs>
                <w:tab w:val="left" w:pos="349"/>
              </w:tabs>
              <w:jc w:val="both"/>
              <w:rPr>
                <w:rFonts w:ascii="Calibri" w:eastAsia="Arial" w:hAnsi="Calibri" w:cs="Calibri"/>
                <w:color w:val="000000" w:themeColor="text1"/>
                <w:sz w:val="22"/>
                <w:szCs w:val="22"/>
                <w:lang w:val="en-US"/>
              </w:rPr>
            </w:pPr>
            <w:r w:rsidRPr="009F50DC">
              <w:rPr>
                <w:rFonts w:ascii="Calibri" w:eastAsia="Arial" w:hAnsi="Calibri" w:cs="Calibri"/>
                <w:color w:val="000000" w:themeColor="text1"/>
                <w:sz w:val="22"/>
                <w:szCs w:val="22"/>
                <w:lang w:val="en-US"/>
              </w:rPr>
              <w:t>This job description should be read alongside the range of duties of teachers set out in the annual School Teachers’ Pay and Conditions Document.</w:t>
            </w:r>
          </w:p>
          <w:p w14:paraId="5813C2C6" w14:textId="49C7A28F" w:rsidR="007170B3" w:rsidRPr="002E100E" w:rsidRDefault="00B02E79" w:rsidP="00D52FB6">
            <w:pPr>
              <w:pStyle w:val="ListParagraph"/>
              <w:widowControl w:val="0"/>
              <w:numPr>
                <w:ilvl w:val="0"/>
                <w:numId w:val="13"/>
              </w:numPr>
              <w:tabs>
                <w:tab w:val="left" w:pos="349"/>
              </w:tabs>
              <w:jc w:val="both"/>
              <w:rPr>
                <w:rFonts w:ascii="Calibri" w:eastAsia="Arial" w:hAnsi="Calibri" w:cs="Calibri"/>
                <w:color w:val="000000" w:themeColor="text1"/>
                <w:sz w:val="22"/>
                <w:szCs w:val="22"/>
                <w:lang w:val="en-US"/>
              </w:rPr>
            </w:pPr>
            <w:r w:rsidRPr="00B02E79">
              <w:rPr>
                <w:rFonts w:ascii="Calibri" w:eastAsia="Arial" w:hAnsi="Calibri" w:cs="Calibri"/>
                <w:color w:val="000000" w:themeColor="text1"/>
                <w:sz w:val="22"/>
                <w:szCs w:val="22"/>
                <w:lang w:val="en-US"/>
              </w:rPr>
              <w:t xml:space="preserve">To teach pupils with social and </w:t>
            </w:r>
            <w:proofErr w:type="spellStart"/>
            <w:r w:rsidRPr="00B02E79">
              <w:rPr>
                <w:rFonts w:ascii="Calibri" w:eastAsia="Arial" w:hAnsi="Calibri" w:cs="Calibri"/>
                <w:color w:val="000000" w:themeColor="text1"/>
                <w:sz w:val="22"/>
                <w:szCs w:val="22"/>
                <w:lang w:val="en-US"/>
              </w:rPr>
              <w:t>behavioural</w:t>
            </w:r>
            <w:proofErr w:type="spellEnd"/>
            <w:r w:rsidRPr="00B02E79">
              <w:rPr>
                <w:rFonts w:ascii="Calibri" w:eastAsia="Arial" w:hAnsi="Calibri" w:cs="Calibri"/>
                <w:color w:val="000000" w:themeColor="text1"/>
                <w:sz w:val="22"/>
                <w:szCs w:val="22"/>
                <w:lang w:val="en-US"/>
              </w:rPr>
              <w:t xml:space="preserve"> issues and to carry out such other associated duties as are reasonably assigned by the Headteacher.</w:t>
            </w:r>
          </w:p>
        </w:tc>
      </w:tr>
      <w:tr w:rsidR="007170B3" w:rsidRPr="00D35AEE" w14:paraId="2517306E" w14:textId="77777777" w:rsidTr="006133E9">
        <w:tc>
          <w:tcPr>
            <w:tcW w:w="875" w:type="pct"/>
          </w:tcPr>
          <w:p w14:paraId="441DE57D" w14:textId="77777777" w:rsidR="007170B3" w:rsidRPr="00D35AEE" w:rsidRDefault="007170B3" w:rsidP="00D52FB6">
            <w:pPr>
              <w:rPr>
                <w:rFonts w:ascii="Calibri" w:hAnsi="Calibri" w:cs="Calibri"/>
                <w:b/>
                <w:sz w:val="22"/>
                <w:szCs w:val="22"/>
              </w:rPr>
            </w:pPr>
          </w:p>
        </w:tc>
        <w:tc>
          <w:tcPr>
            <w:tcW w:w="220" w:type="pct"/>
          </w:tcPr>
          <w:p w14:paraId="49F9D310" w14:textId="77777777" w:rsidR="007170B3" w:rsidRPr="00D35AEE" w:rsidRDefault="007170B3" w:rsidP="00D52FB6">
            <w:pPr>
              <w:rPr>
                <w:rFonts w:ascii="Calibri" w:hAnsi="Calibri" w:cs="Calibri"/>
                <w:sz w:val="22"/>
                <w:szCs w:val="22"/>
              </w:rPr>
            </w:pPr>
          </w:p>
        </w:tc>
        <w:tc>
          <w:tcPr>
            <w:tcW w:w="3905" w:type="pct"/>
          </w:tcPr>
          <w:p w14:paraId="1022E0CF" w14:textId="77777777" w:rsidR="007170B3" w:rsidRPr="002E100E" w:rsidRDefault="007170B3" w:rsidP="00D52FB6">
            <w:pPr>
              <w:jc w:val="both"/>
              <w:rPr>
                <w:rFonts w:ascii="Calibri" w:hAnsi="Calibri" w:cs="Calibri"/>
                <w:color w:val="000000" w:themeColor="text1"/>
                <w:sz w:val="22"/>
                <w:szCs w:val="22"/>
              </w:rPr>
            </w:pPr>
          </w:p>
        </w:tc>
      </w:tr>
      <w:tr w:rsidR="007170B3" w:rsidRPr="00D35AEE" w14:paraId="0C67BEE9" w14:textId="77777777" w:rsidTr="006133E9">
        <w:tc>
          <w:tcPr>
            <w:tcW w:w="875" w:type="pct"/>
          </w:tcPr>
          <w:p w14:paraId="05A9AD87"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Reporting to:</w:t>
            </w:r>
          </w:p>
        </w:tc>
        <w:tc>
          <w:tcPr>
            <w:tcW w:w="220" w:type="pct"/>
          </w:tcPr>
          <w:p w14:paraId="5972C50B" w14:textId="77777777" w:rsidR="007170B3" w:rsidRPr="00D35AEE" w:rsidRDefault="007170B3" w:rsidP="00D52FB6">
            <w:pPr>
              <w:rPr>
                <w:rFonts w:ascii="Calibri" w:hAnsi="Calibri" w:cs="Calibri"/>
                <w:sz w:val="22"/>
                <w:szCs w:val="22"/>
              </w:rPr>
            </w:pPr>
          </w:p>
        </w:tc>
        <w:tc>
          <w:tcPr>
            <w:tcW w:w="3905" w:type="pct"/>
          </w:tcPr>
          <w:p w14:paraId="22FE2F42" w14:textId="77777777" w:rsidR="007170B3" w:rsidRPr="002E100E" w:rsidRDefault="007170B3" w:rsidP="00D52FB6">
            <w:pPr>
              <w:jc w:val="both"/>
              <w:rPr>
                <w:rFonts w:ascii="Calibri" w:hAnsi="Calibri" w:cs="Calibri"/>
                <w:color w:val="000000" w:themeColor="text1"/>
                <w:sz w:val="22"/>
                <w:szCs w:val="22"/>
              </w:rPr>
            </w:pPr>
            <w:r w:rsidRPr="002E100E">
              <w:rPr>
                <w:rFonts w:ascii="Calibri" w:hAnsi="Calibri" w:cs="Calibri"/>
                <w:color w:val="000000" w:themeColor="text1"/>
                <w:sz w:val="22"/>
                <w:szCs w:val="22"/>
              </w:rPr>
              <w:t>Headteacher</w:t>
            </w:r>
          </w:p>
        </w:tc>
      </w:tr>
      <w:tr w:rsidR="007170B3" w:rsidRPr="00D35AEE" w14:paraId="7090E623" w14:textId="77777777" w:rsidTr="006133E9">
        <w:tc>
          <w:tcPr>
            <w:tcW w:w="875" w:type="pct"/>
          </w:tcPr>
          <w:p w14:paraId="0313B283" w14:textId="77777777" w:rsidR="007170B3" w:rsidRPr="00D35AEE" w:rsidRDefault="007170B3" w:rsidP="00D52FB6">
            <w:pPr>
              <w:rPr>
                <w:rFonts w:ascii="Calibri" w:hAnsi="Calibri" w:cs="Calibri"/>
                <w:b/>
                <w:sz w:val="22"/>
                <w:szCs w:val="22"/>
              </w:rPr>
            </w:pPr>
          </w:p>
        </w:tc>
        <w:tc>
          <w:tcPr>
            <w:tcW w:w="220" w:type="pct"/>
          </w:tcPr>
          <w:p w14:paraId="25B3F21B" w14:textId="77777777" w:rsidR="007170B3" w:rsidRPr="00D35AEE" w:rsidRDefault="007170B3" w:rsidP="00D52FB6">
            <w:pPr>
              <w:rPr>
                <w:rFonts w:ascii="Calibri" w:hAnsi="Calibri" w:cs="Calibri"/>
                <w:sz w:val="22"/>
                <w:szCs w:val="22"/>
              </w:rPr>
            </w:pPr>
          </w:p>
        </w:tc>
        <w:tc>
          <w:tcPr>
            <w:tcW w:w="3905" w:type="pct"/>
          </w:tcPr>
          <w:p w14:paraId="035BB73A" w14:textId="77777777" w:rsidR="007170B3" w:rsidRPr="002E100E" w:rsidRDefault="007170B3" w:rsidP="00D52FB6">
            <w:pPr>
              <w:jc w:val="both"/>
              <w:rPr>
                <w:rFonts w:ascii="Calibri" w:hAnsi="Calibri" w:cs="Calibri"/>
                <w:color w:val="000000" w:themeColor="text1"/>
                <w:sz w:val="22"/>
                <w:szCs w:val="22"/>
              </w:rPr>
            </w:pPr>
          </w:p>
        </w:tc>
      </w:tr>
      <w:tr w:rsidR="007170B3" w:rsidRPr="00D35AEE" w14:paraId="4BE31740" w14:textId="77777777" w:rsidTr="006133E9">
        <w:tc>
          <w:tcPr>
            <w:tcW w:w="875" w:type="pct"/>
          </w:tcPr>
          <w:p w14:paraId="01D9C428"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Responsible for:</w:t>
            </w:r>
          </w:p>
        </w:tc>
        <w:tc>
          <w:tcPr>
            <w:tcW w:w="220" w:type="pct"/>
          </w:tcPr>
          <w:p w14:paraId="1A46D454" w14:textId="77777777" w:rsidR="007170B3" w:rsidRPr="003A5325" w:rsidRDefault="007170B3" w:rsidP="00D52FB6">
            <w:pPr>
              <w:rPr>
                <w:rFonts w:ascii="Calibri" w:hAnsi="Calibri" w:cs="Calibri"/>
                <w:sz w:val="22"/>
                <w:szCs w:val="22"/>
              </w:rPr>
            </w:pPr>
          </w:p>
        </w:tc>
        <w:tc>
          <w:tcPr>
            <w:tcW w:w="3905" w:type="pct"/>
          </w:tcPr>
          <w:p w14:paraId="2A4C4AEC" w14:textId="4D122A8A" w:rsidR="007170B3" w:rsidRPr="00B4620C" w:rsidRDefault="00A553F3" w:rsidP="00D52FB6">
            <w:pPr>
              <w:rPr>
                <w:rFonts w:ascii="Calibri" w:hAnsi="Calibri" w:cs="Calibri"/>
                <w:color w:val="000000" w:themeColor="text1"/>
                <w:sz w:val="22"/>
                <w:szCs w:val="22"/>
              </w:rPr>
            </w:pPr>
            <w:r>
              <w:rPr>
                <w:rFonts w:ascii="Calibri" w:hAnsi="Calibri" w:cs="Calibri"/>
                <w:color w:val="000000" w:themeColor="text1"/>
                <w:sz w:val="22"/>
                <w:szCs w:val="22"/>
              </w:rPr>
              <w:t>KS1 and KS2</w:t>
            </w:r>
            <w:r w:rsidR="00495E0B">
              <w:rPr>
                <w:rFonts w:ascii="Calibri" w:hAnsi="Calibri" w:cs="Calibri"/>
                <w:color w:val="000000" w:themeColor="text1"/>
                <w:sz w:val="22"/>
                <w:szCs w:val="22"/>
              </w:rPr>
              <w:t xml:space="preserve"> mixed ability class</w:t>
            </w:r>
          </w:p>
        </w:tc>
      </w:tr>
      <w:tr w:rsidR="007170B3" w:rsidRPr="00D35AEE" w14:paraId="6A6C4045" w14:textId="77777777" w:rsidTr="006133E9">
        <w:tc>
          <w:tcPr>
            <w:tcW w:w="875" w:type="pct"/>
          </w:tcPr>
          <w:p w14:paraId="61FFD215" w14:textId="77777777" w:rsidR="007170B3" w:rsidRPr="00D35AEE" w:rsidRDefault="007170B3" w:rsidP="00D52FB6">
            <w:pPr>
              <w:rPr>
                <w:rFonts w:ascii="Calibri" w:hAnsi="Calibri" w:cs="Calibri"/>
                <w:b/>
                <w:sz w:val="22"/>
                <w:szCs w:val="22"/>
              </w:rPr>
            </w:pPr>
          </w:p>
        </w:tc>
        <w:tc>
          <w:tcPr>
            <w:tcW w:w="220" w:type="pct"/>
          </w:tcPr>
          <w:p w14:paraId="2E2B55AF" w14:textId="77777777" w:rsidR="007170B3" w:rsidRPr="00D35AEE" w:rsidRDefault="007170B3" w:rsidP="00D52FB6">
            <w:pPr>
              <w:rPr>
                <w:rFonts w:ascii="Calibri" w:hAnsi="Calibri" w:cs="Calibri"/>
                <w:sz w:val="22"/>
                <w:szCs w:val="22"/>
              </w:rPr>
            </w:pPr>
          </w:p>
        </w:tc>
        <w:tc>
          <w:tcPr>
            <w:tcW w:w="3905" w:type="pct"/>
          </w:tcPr>
          <w:p w14:paraId="4F82DD2F" w14:textId="77777777" w:rsidR="007170B3" w:rsidRPr="002E100E" w:rsidRDefault="007170B3" w:rsidP="00D52FB6">
            <w:pPr>
              <w:jc w:val="both"/>
              <w:rPr>
                <w:rFonts w:ascii="Calibri" w:hAnsi="Calibri" w:cs="Calibri"/>
                <w:color w:val="000000" w:themeColor="text1"/>
                <w:sz w:val="22"/>
                <w:szCs w:val="22"/>
              </w:rPr>
            </w:pPr>
          </w:p>
        </w:tc>
      </w:tr>
      <w:tr w:rsidR="007170B3" w:rsidRPr="00D35AEE" w14:paraId="034D0E25" w14:textId="77777777" w:rsidTr="006133E9">
        <w:tc>
          <w:tcPr>
            <w:tcW w:w="875" w:type="pct"/>
          </w:tcPr>
          <w:p w14:paraId="55EA7BFE"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Liaising with:</w:t>
            </w:r>
          </w:p>
        </w:tc>
        <w:tc>
          <w:tcPr>
            <w:tcW w:w="220" w:type="pct"/>
          </w:tcPr>
          <w:p w14:paraId="1FA3B2D1" w14:textId="77777777" w:rsidR="007170B3" w:rsidRPr="00D35AEE" w:rsidRDefault="007170B3" w:rsidP="00D52FB6">
            <w:pPr>
              <w:rPr>
                <w:rFonts w:ascii="Calibri" w:hAnsi="Calibri" w:cs="Calibri"/>
                <w:sz w:val="22"/>
                <w:szCs w:val="22"/>
              </w:rPr>
            </w:pPr>
          </w:p>
        </w:tc>
        <w:tc>
          <w:tcPr>
            <w:tcW w:w="3905" w:type="pct"/>
          </w:tcPr>
          <w:p w14:paraId="660FB2D9" w14:textId="77777777" w:rsidR="007170B3" w:rsidRPr="002E100E" w:rsidRDefault="007170B3" w:rsidP="00D52FB6">
            <w:pPr>
              <w:rPr>
                <w:rFonts w:ascii="Calibri" w:hAnsi="Calibri" w:cs="Calibri"/>
                <w:color w:val="000000" w:themeColor="text1"/>
                <w:sz w:val="22"/>
                <w:szCs w:val="22"/>
              </w:rPr>
            </w:pPr>
            <w:r w:rsidRPr="002E100E">
              <w:rPr>
                <w:rFonts w:ascii="Calibri" w:hAnsi="Calibri" w:cs="Calibri"/>
                <w:color w:val="000000" w:themeColor="text1"/>
                <w:sz w:val="22"/>
                <w:szCs w:val="22"/>
              </w:rPr>
              <w:t>Headteacher</w:t>
            </w:r>
            <w:r>
              <w:rPr>
                <w:rFonts w:ascii="Calibri" w:hAnsi="Calibri" w:cs="Calibri"/>
                <w:color w:val="000000" w:themeColor="text1"/>
                <w:sz w:val="22"/>
                <w:szCs w:val="22"/>
              </w:rPr>
              <w:t>, Parents or Carers</w:t>
            </w:r>
          </w:p>
        </w:tc>
      </w:tr>
      <w:tr w:rsidR="007170B3" w:rsidRPr="00D35AEE" w14:paraId="4385795A" w14:textId="77777777" w:rsidTr="006133E9">
        <w:tc>
          <w:tcPr>
            <w:tcW w:w="875" w:type="pct"/>
          </w:tcPr>
          <w:p w14:paraId="3E2456B7" w14:textId="77777777" w:rsidR="007170B3" w:rsidRPr="00D35AEE" w:rsidRDefault="007170B3" w:rsidP="00D52FB6">
            <w:pPr>
              <w:rPr>
                <w:rFonts w:ascii="Calibri" w:hAnsi="Calibri" w:cs="Calibri"/>
                <w:b/>
                <w:sz w:val="22"/>
                <w:szCs w:val="22"/>
              </w:rPr>
            </w:pPr>
          </w:p>
        </w:tc>
        <w:tc>
          <w:tcPr>
            <w:tcW w:w="220" w:type="pct"/>
          </w:tcPr>
          <w:p w14:paraId="131F89F2" w14:textId="77777777" w:rsidR="007170B3" w:rsidRPr="00D35AEE" w:rsidRDefault="007170B3" w:rsidP="00D52FB6">
            <w:pPr>
              <w:rPr>
                <w:rFonts w:ascii="Calibri" w:hAnsi="Calibri" w:cs="Calibri"/>
                <w:sz w:val="22"/>
                <w:szCs w:val="22"/>
              </w:rPr>
            </w:pPr>
          </w:p>
        </w:tc>
        <w:tc>
          <w:tcPr>
            <w:tcW w:w="3905" w:type="pct"/>
          </w:tcPr>
          <w:p w14:paraId="3BFBBCC4" w14:textId="77777777" w:rsidR="007170B3" w:rsidRPr="002E100E" w:rsidRDefault="007170B3" w:rsidP="00D52FB6">
            <w:pPr>
              <w:jc w:val="both"/>
              <w:rPr>
                <w:rFonts w:ascii="Calibri" w:hAnsi="Calibri" w:cs="Calibri"/>
                <w:color w:val="000000" w:themeColor="text1"/>
                <w:sz w:val="22"/>
                <w:szCs w:val="22"/>
              </w:rPr>
            </w:pPr>
          </w:p>
        </w:tc>
      </w:tr>
      <w:tr w:rsidR="007170B3" w:rsidRPr="00D35AEE" w14:paraId="1DBCFBFD" w14:textId="77777777" w:rsidTr="006133E9">
        <w:tc>
          <w:tcPr>
            <w:tcW w:w="875" w:type="pct"/>
          </w:tcPr>
          <w:p w14:paraId="728D5CD7"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Working Time:</w:t>
            </w:r>
          </w:p>
        </w:tc>
        <w:tc>
          <w:tcPr>
            <w:tcW w:w="220" w:type="pct"/>
          </w:tcPr>
          <w:p w14:paraId="342F9A91" w14:textId="77777777" w:rsidR="007170B3" w:rsidRPr="00D35AEE" w:rsidRDefault="007170B3" w:rsidP="00D52FB6">
            <w:pPr>
              <w:rPr>
                <w:rFonts w:ascii="Calibri" w:hAnsi="Calibri" w:cs="Calibri"/>
                <w:sz w:val="22"/>
                <w:szCs w:val="22"/>
              </w:rPr>
            </w:pPr>
          </w:p>
        </w:tc>
        <w:tc>
          <w:tcPr>
            <w:tcW w:w="3905" w:type="pct"/>
          </w:tcPr>
          <w:p w14:paraId="21498D43" w14:textId="77777777" w:rsidR="007170B3" w:rsidRPr="00FA091A" w:rsidRDefault="007170B3" w:rsidP="00D52FB6">
            <w:pPr>
              <w:rPr>
                <w:rFonts w:ascii="Calibri" w:hAnsi="Calibri" w:cs="Calibri"/>
                <w:color w:val="000000" w:themeColor="text1"/>
                <w:sz w:val="22"/>
                <w:szCs w:val="22"/>
              </w:rPr>
            </w:pPr>
            <w:r>
              <w:rPr>
                <w:rFonts w:ascii="Calibri" w:hAnsi="Calibri" w:cs="Calibri"/>
                <w:color w:val="000000" w:themeColor="text1"/>
                <w:sz w:val="22"/>
                <w:szCs w:val="22"/>
              </w:rPr>
              <w:t>Full time teacher</w:t>
            </w:r>
          </w:p>
        </w:tc>
      </w:tr>
      <w:tr w:rsidR="007170B3" w:rsidRPr="00D35AEE" w14:paraId="12E7B288" w14:textId="77777777" w:rsidTr="006133E9">
        <w:tc>
          <w:tcPr>
            <w:tcW w:w="875" w:type="pct"/>
          </w:tcPr>
          <w:p w14:paraId="761BD8AC" w14:textId="77777777" w:rsidR="007170B3" w:rsidRPr="00D35AEE" w:rsidRDefault="007170B3" w:rsidP="00D52FB6">
            <w:pPr>
              <w:rPr>
                <w:rFonts w:ascii="Calibri" w:hAnsi="Calibri" w:cs="Calibri"/>
                <w:b/>
                <w:sz w:val="22"/>
                <w:szCs w:val="22"/>
              </w:rPr>
            </w:pPr>
          </w:p>
        </w:tc>
        <w:tc>
          <w:tcPr>
            <w:tcW w:w="220" w:type="pct"/>
          </w:tcPr>
          <w:p w14:paraId="25542E6E" w14:textId="77777777" w:rsidR="007170B3" w:rsidRPr="00D35AEE" w:rsidRDefault="007170B3" w:rsidP="00D52FB6">
            <w:pPr>
              <w:rPr>
                <w:rFonts w:ascii="Calibri" w:hAnsi="Calibri" w:cs="Calibri"/>
                <w:sz w:val="22"/>
                <w:szCs w:val="22"/>
              </w:rPr>
            </w:pPr>
          </w:p>
        </w:tc>
        <w:tc>
          <w:tcPr>
            <w:tcW w:w="3905" w:type="pct"/>
          </w:tcPr>
          <w:p w14:paraId="2985F3D3" w14:textId="77777777" w:rsidR="007170B3" w:rsidRPr="00FA091A" w:rsidRDefault="007170B3" w:rsidP="00D52FB6">
            <w:pPr>
              <w:rPr>
                <w:rFonts w:ascii="Calibri" w:hAnsi="Calibri" w:cs="Calibri"/>
                <w:color w:val="000000" w:themeColor="text1"/>
                <w:sz w:val="22"/>
                <w:szCs w:val="22"/>
              </w:rPr>
            </w:pPr>
          </w:p>
        </w:tc>
      </w:tr>
      <w:tr w:rsidR="007170B3" w:rsidRPr="00D35AEE" w14:paraId="51A1CBBA" w14:textId="77777777" w:rsidTr="006133E9">
        <w:trPr>
          <w:trHeight w:val="70"/>
        </w:trPr>
        <w:tc>
          <w:tcPr>
            <w:tcW w:w="875" w:type="pct"/>
          </w:tcPr>
          <w:p w14:paraId="5DB8CCD1"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Salary/Grade:</w:t>
            </w:r>
          </w:p>
        </w:tc>
        <w:tc>
          <w:tcPr>
            <w:tcW w:w="220" w:type="pct"/>
          </w:tcPr>
          <w:p w14:paraId="15965DB9" w14:textId="77777777" w:rsidR="007170B3" w:rsidRPr="00D35AEE" w:rsidRDefault="007170B3" w:rsidP="00D52FB6">
            <w:pPr>
              <w:rPr>
                <w:rFonts w:ascii="Calibri" w:hAnsi="Calibri" w:cs="Calibri"/>
                <w:sz w:val="22"/>
                <w:szCs w:val="22"/>
              </w:rPr>
            </w:pPr>
          </w:p>
        </w:tc>
        <w:tc>
          <w:tcPr>
            <w:tcW w:w="3905" w:type="pct"/>
          </w:tcPr>
          <w:p w14:paraId="449635FC" w14:textId="601E065C" w:rsidR="007170B3" w:rsidRPr="00FA091A" w:rsidRDefault="007170B3" w:rsidP="00D52FB6">
            <w:pPr>
              <w:rPr>
                <w:rFonts w:ascii="Calibri" w:hAnsi="Calibri" w:cs="Calibri"/>
                <w:color w:val="000000" w:themeColor="text1"/>
                <w:sz w:val="22"/>
                <w:szCs w:val="22"/>
              </w:rPr>
            </w:pPr>
            <w:r w:rsidRPr="00FA091A">
              <w:rPr>
                <w:rFonts w:ascii="Calibri" w:hAnsi="Calibri" w:cs="Calibri"/>
                <w:color w:val="000000" w:themeColor="text1"/>
                <w:sz w:val="22"/>
                <w:szCs w:val="22"/>
              </w:rPr>
              <w:t>MPS</w:t>
            </w:r>
            <w:r>
              <w:rPr>
                <w:rFonts w:ascii="Calibri" w:hAnsi="Calibri" w:cs="Calibri"/>
                <w:color w:val="000000" w:themeColor="text1"/>
                <w:sz w:val="22"/>
                <w:szCs w:val="22"/>
              </w:rPr>
              <w:t xml:space="preserve"> </w:t>
            </w:r>
            <w:r w:rsidRPr="00FA091A">
              <w:rPr>
                <w:rFonts w:ascii="Calibri" w:hAnsi="Calibri" w:cs="Calibri"/>
                <w:color w:val="000000" w:themeColor="text1"/>
                <w:sz w:val="22"/>
                <w:szCs w:val="22"/>
              </w:rPr>
              <w:t>+SEN1, Actual Salary: £</w:t>
            </w:r>
            <w:r w:rsidR="00B02E79">
              <w:rPr>
                <w:rFonts w:ascii="Calibri" w:hAnsi="Calibri" w:cs="Calibri"/>
                <w:color w:val="000000" w:themeColor="text1"/>
                <w:sz w:val="22"/>
                <w:szCs w:val="22"/>
              </w:rPr>
              <w:t>28,000 - £38,810 +£2,384</w:t>
            </w:r>
          </w:p>
        </w:tc>
      </w:tr>
      <w:tr w:rsidR="007170B3" w:rsidRPr="00D35AEE" w14:paraId="396337A5" w14:textId="77777777" w:rsidTr="006133E9">
        <w:tc>
          <w:tcPr>
            <w:tcW w:w="875" w:type="pct"/>
          </w:tcPr>
          <w:p w14:paraId="47118DD7" w14:textId="77777777" w:rsidR="007170B3" w:rsidRPr="00D35AEE" w:rsidRDefault="007170B3" w:rsidP="00D52FB6">
            <w:pPr>
              <w:rPr>
                <w:rFonts w:ascii="Calibri" w:hAnsi="Calibri" w:cs="Calibri"/>
                <w:b/>
                <w:sz w:val="22"/>
                <w:szCs w:val="22"/>
              </w:rPr>
            </w:pPr>
          </w:p>
        </w:tc>
        <w:tc>
          <w:tcPr>
            <w:tcW w:w="220" w:type="pct"/>
          </w:tcPr>
          <w:p w14:paraId="077B40D5" w14:textId="77777777" w:rsidR="007170B3" w:rsidRPr="00D35AEE" w:rsidRDefault="007170B3" w:rsidP="00D52FB6">
            <w:pPr>
              <w:rPr>
                <w:rFonts w:ascii="Calibri" w:hAnsi="Calibri" w:cs="Calibri"/>
                <w:sz w:val="22"/>
                <w:szCs w:val="22"/>
              </w:rPr>
            </w:pPr>
          </w:p>
        </w:tc>
        <w:tc>
          <w:tcPr>
            <w:tcW w:w="3905" w:type="pct"/>
          </w:tcPr>
          <w:p w14:paraId="1E72E90C" w14:textId="77777777" w:rsidR="007170B3" w:rsidRPr="002E100E" w:rsidRDefault="007170B3" w:rsidP="00D52FB6">
            <w:pPr>
              <w:rPr>
                <w:rFonts w:ascii="Calibri" w:hAnsi="Calibri" w:cs="Calibri"/>
                <w:color w:val="000000" w:themeColor="text1"/>
                <w:sz w:val="22"/>
                <w:szCs w:val="22"/>
              </w:rPr>
            </w:pPr>
          </w:p>
        </w:tc>
      </w:tr>
      <w:tr w:rsidR="007170B3" w:rsidRPr="00D35AEE" w14:paraId="738AA506" w14:textId="77777777" w:rsidTr="006133E9">
        <w:tc>
          <w:tcPr>
            <w:tcW w:w="875" w:type="pct"/>
          </w:tcPr>
          <w:p w14:paraId="2E5A76F4"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Disclosure level</w:t>
            </w:r>
          </w:p>
        </w:tc>
        <w:tc>
          <w:tcPr>
            <w:tcW w:w="220" w:type="pct"/>
          </w:tcPr>
          <w:p w14:paraId="5F924974" w14:textId="77777777" w:rsidR="007170B3" w:rsidRPr="00D35AEE" w:rsidRDefault="007170B3" w:rsidP="00D52FB6">
            <w:pPr>
              <w:rPr>
                <w:rFonts w:ascii="Calibri" w:hAnsi="Calibri" w:cs="Calibri"/>
                <w:sz w:val="22"/>
                <w:szCs w:val="22"/>
              </w:rPr>
            </w:pPr>
          </w:p>
        </w:tc>
        <w:tc>
          <w:tcPr>
            <w:tcW w:w="3905" w:type="pct"/>
          </w:tcPr>
          <w:p w14:paraId="0A18C6AE" w14:textId="77777777" w:rsidR="007170B3" w:rsidRPr="002E100E" w:rsidRDefault="007170B3" w:rsidP="00D52FB6">
            <w:pPr>
              <w:rPr>
                <w:rFonts w:ascii="Calibri" w:hAnsi="Calibri" w:cs="Calibri"/>
                <w:color w:val="000000" w:themeColor="text1"/>
                <w:sz w:val="22"/>
                <w:szCs w:val="22"/>
              </w:rPr>
            </w:pPr>
            <w:r w:rsidRPr="002E100E">
              <w:rPr>
                <w:rFonts w:ascii="Calibri" w:hAnsi="Calibri" w:cs="Calibri"/>
                <w:color w:val="000000" w:themeColor="text1"/>
                <w:sz w:val="22"/>
                <w:szCs w:val="22"/>
              </w:rPr>
              <w:t>Enhanced</w:t>
            </w:r>
          </w:p>
        </w:tc>
      </w:tr>
      <w:tr w:rsidR="007170B3" w:rsidRPr="00D35AEE" w14:paraId="2CF5E7FD" w14:textId="77777777" w:rsidTr="006133E9">
        <w:tc>
          <w:tcPr>
            <w:tcW w:w="5000" w:type="pct"/>
            <w:gridSpan w:val="3"/>
          </w:tcPr>
          <w:p w14:paraId="28E9D0A4" w14:textId="77777777" w:rsidR="007170B3" w:rsidRPr="002E100E" w:rsidRDefault="007170B3" w:rsidP="00D52FB6">
            <w:pPr>
              <w:spacing w:before="120" w:after="120"/>
              <w:rPr>
                <w:rFonts w:ascii="Calibri" w:hAnsi="Calibri" w:cs="Calibri"/>
                <w:color w:val="000000" w:themeColor="text1"/>
                <w:sz w:val="22"/>
                <w:szCs w:val="22"/>
              </w:rPr>
            </w:pPr>
            <w:r w:rsidRPr="002E100E">
              <w:rPr>
                <w:rFonts w:ascii="Calibri" w:hAnsi="Calibri" w:cs="Calibri"/>
                <w:b/>
                <w:color w:val="000000" w:themeColor="text1"/>
                <w:sz w:val="22"/>
                <w:szCs w:val="22"/>
              </w:rPr>
              <w:t>PRINCIPLE RESPONSIBILITIES</w:t>
            </w:r>
          </w:p>
        </w:tc>
      </w:tr>
      <w:tr w:rsidR="007170B3" w:rsidRPr="00905962" w14:paraId="21A18133" w14:textId="77777777" w:rsidTr="002501F7">
        <w:trPr>
          <w:trHeight w:val="866"/>
        </w:trPr>
        <w:tc>
          <w:tcPr>
            <w:tcW w:w="875" w:type="pct"/>
          </w:tcPr>
          <w:p w14:paraId="70D1A887" w14:textId="77777777" w:rsidR="007170B3" w:rsidRPr="00D35AEE" w:rsidRDefault="007170B3" w:rsidP="00D52FB6">
            <w:pPr>
              <w:rPr>
                <w:rFonts w:ascii="Calibri" w:hAnsi="Calibri" w:cs="Calibri"/>
                <w:b/>
                <w:sz w:val="22"/>
                <w:szCs w:val="22"/>
              </w:rPr>
            </w:pPr>
            <w:r w:rsidRPr="00D35AEE">
              <w:rPr>
                <w:rFonts w:ascii="Calibri" w:hAnsi="Calibri" w:cs="Calibri"/>
                <w:b/>
                <w:sz w:val="22"/>
                <w:szCs w:val="22"/>
              </w:rPr>
              <w:t>To Achieve the Above</w:t>
            </w:r>
          </w:p>
        </w:tc>
        <w:tc>
          <w:tcPr>
            <w:tcW w:w="220" w:type="pct"/>
          </w:tcPr>
          <w:p w14:paraId="51508464" w14:textId="77777777" w:rsidR="007170B3" w:rsidRPr="00D35AEE" w:rsidRDefault="007170B3" w:rsidP="00D52FB6">
            <w:pPr>
              <w:keepNext/>
              <w:jc w:val="center"/>
              <w:rPr>
                <w:rFonts w:ascii="Calibri" w:hAnsi="Calibri" w:cs="Calibri"/>
                <w:sz w:val="22"/>
                <w:szCs w:val="22"/>
              </w:rPr>
            </w:pPr>
          </w:p>
        </w:tc>
        <w:tc>
          <w:tcPr>
            <w:tcW w:w="3905" w:type="pct"/>
          </w:tcPr>
          <w:p w14:paraId="15313BB0" w14:textId="4BC70A11" w:rsidR="00023F77" w:rsidRPr="00023F77" w:rsidRDefault="00023F77" w:rsidP="00D52FB6">
            <w:pPr>
              <w:keepNext/>
              <w:spacing w:after="60"/>
              <w:outlineLvl w:val="1"/>
              <w:rPr>
                <w:rFonts w:asciiTheme="minorHAnsi" w:hAnsiTheme="minorHAnsi" w:cstheme="minorHAnsi"/>
                <w:b/>
                <w:bCs/>
                <w:sz w:val="22"/>
                <w:szCs w:val="22"/>
                <w:u w:val="single"/>
              </w:rPr>
            </w:pPr>
            <w:r w:rsidRPr="00023F77">
              <w:rPr>
                <w:rFonts w:asciiTheme="minorHAnsi" w:hAnsiTheme="minorHAnsi" w:cstheme="minorHAnsi"/>
                <w:b/>
                <w:bCs/>
                <w:sz w:val="22"/>
                <w:szCs w:val="22"/>
                <w:u w:val="single"/>
              </w:rPr>
              <w:t>Responsibilities</w:t>
            </w:r>
          </w:p>
          <w:p w14:paraId="1CCB978C" w14:textId="5A6A8E28" w:rsidR="00023F77" w:rsidRPr="00AC5334" w:rsidRDefault="00023F77" w:rsidP="00424463">
            <w:pPr>
              <w:pStyle w:val="ListParagraph"/>
              <w:keepNext/>
              <w:numPr>
                <w:ilvl w:val="0"/>
                <w:numId w:val="19"/>
              </w:numPr>
              <w:outlineLvl w:val="1"/>
              <w:rPr>
                <w:rFonts w:asciiTheme="minorHAnsi" w:hAnsiTheme="minorHAnsi" w:cstheme="minorHAnsi"/>
                <w:sz w:val="22"/>
                <w:szCs w:val="22"/>
              </w:rPr>
            </w:pPr>
            <w:r w:rsidRPr="00AC5334">
              <w:rPr>
                <w:rFonts w:asciiTheme="minorHAnsi" w:hAnsiTheme="minorHAnsi" w:cstheme="minorHAnsi"/>
                <w:sz w:val="22"/>
                <w:szCs w:val="22"/>
              </w:rPr>
              <w:t>To implement the curriculum in accordance with the school’s philosophy and policies.</w:t>
            </w:r>
          </w:p>
          <w:p w14:paraId="498189B6" w14:textId="2BE2B169"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 xml:space="preserve">To be responsible for planning, evaluation, </w:t>
            </w:r>
            <w:r w:rsidR="00FA1C0C" w:rsidRPr="00AC5334">
              <w:rPr>
                <w:rFonts w:asciiTheme="minorHAnsi" w:hAnsiTheme="minorHAnsi" w:cstheme="minorHAnsi"/>
                <w:sz w:val="22"/>
                <w:szCs w:val="22"/>
              </w:rPr>
              <w:t>assessment,</w:t>
            </w:r>
            <w:r w:rsidRPr="00AC5334">
              <w:rPr>
                <w:rFonts w:asciiTheme="minorHAnsi" w:hAnsiTheme="minorHAnsi" w:cstheme="minorHAnsi"/>
                <w:sz w:val="22"/>
                <w:szCs w:val="22"/>
              </w:rPr>
              <w:t xml:space="preserve"> and reporting of the teaching and learning of pupils, including annual reporting of special </w:t>
            </w:r>
            <w:r w:rsidRPr="00AC5334">
              <w:rPr>
                <w:rFonts w:asciiTheme="minorHAnsi" w:hAnsiTheme="minorHAnsi" w:cstheme="minorHAnsi"/>
                <w:sz w:val="22"/>
                <w:szCs w:val="22"/>
              </w:rPr>
              <w:lastRenderedPageBreak/>
              <w:t>educational needs, in accordance with the schools and LA’s practices and policies.</w:t>
            </w:r>
          </w:p>
          <w:p w14:paraId="098CD945" w14:textId="795B1797"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teach groups of pupils in all areas of the school and community as required.</w:t>
            </w:r>
          </w:p>
          <w:p w14:paraId="7B77F0D9" w14:textId="14CBA10A"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 xml:space="preserve">To lead on teaching and learning within school in specific areas as designated by the Deputy Headteacher </w:t>
            </w:r>
          </w:p>
          <w:p w14:paraId="435FAB4B" w14:textId="4CF068F8"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have pastoral responsibility for a group of pupils if allocated by the Deputy Headteacher.</w:t>
            </w:r>
          </w:p>
          <w:p w14:paraId="483B3CD4" w14:textId="6A3CB15C"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work in close partnership with parents.</w:t>
            </w:r>
          </w:p>
          <w:p w14:paraId="23997007" w14:textId="66C33015"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ensure in all teaching situations the collaborative nature of working between non-teaching staff, support services and parents.</w:t>
            </w:r>
          </w:p>
          <w:p w14:paraId="506B7C4E" w14:textId="2531B883"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maintain an inclusive and orderly learning environment through the effective management of resources, lesson planning and positive behaviour support.</w:t>
            </w:r>
          </w:p>
          <w:p w14:paraId="468CAC47" w14:textId="670AB82E"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 xml:space="preserve">To attend meetings as appropriate related to school development, </w:t>
            </w:r>
            <w:proofErr w:type="gramStart"/>
            <w:r w:rsidRPr="00AC5334">
              <w:rPr>
                <w:rFonts w:asciiTheme="minorHAnsi" w:hAnsiTheme="minorHAnsi" w:cstheme="minorHAnsi"/>
                <w:sz w:val="22"/>
                <w:szCs w:val="22"/>
              </w:rPr>
              <w:t>pupils</w:t>
            </w:r>
            <w:proofErr w:type="gramEnd"/>
            <w:r w:rsidRPr="00AC5334">
              <w:rPr>
                <w:rFonts w:asciiTheme="minorHAnsi" w:hAnsiTheme="minorHAnsi" w:cstheme="minorHAnsi"/>
                <w:sz w:val="22"/>
                <w:szCs w:val="22"/>
              </w:rPr>
              <w:t xml:space="preserve"> and curriculum.</w:t>
            </w:r>
          </w:p>
          <w:p w14:paraId="1DBA07DF" w14:textId="4FA5152C" w:rsidR="00023F77" w:rsidRPr="00AC5334" w:rsidRDefault="00023F77" w:rsidP="00D52FB6">
            <w:pPr>
              <w:pStyle w:val="ListParagraph"/>
              <w:keepNext/>
              <w:numPr>
                <w:ilvl w:val="0"/>
                <w:numId w:val="19"/>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Play an active role in own performance management and professional development including taking actions agreed at review meetings.</w:t>
            </w:r>
          </w:p>
          <w:p w14:paraId="3C46BE4C" w14:textId="77777777" w:rsidR="00023F77" w:rsidRPr="00023F77" w:rsidRDefault="00023F77" w:rsidP="00D52FB6">
            <w:pPr>
              <w:keepNext/>
              <w:spacing w:after="60"/>
              <w:outlineLvl w:val="1"/>
              <w:rPr>
                <w:rFonts w:asciiTheme="minorHAnsi" w:hAnsiTheme="minorHAnsi" w:cstheme="minorHAnsi"/>
                <w:sz w:val="22"/>
                <w:szCs w:val="22"/>
              </w:rPr>
            </w:pPr>
          </w:p>
          <w:p w14:paraId="59392210" w14:textId="38C12868" w:rsidR="00023F77" w:rsidRPr="00FA1C0C" w:rsidRDefault="00023F77" w:rsidP="00D52FB6">
            <w:pPr>
              <w:keepNext/>
              <w:spacing w:after="60"/>
              <w:outlineLvl w:val="1"/>
              <w:rPr>
                <w:rFonts w:asciiTheme="minorHAnsi" w:hAnsiTheme="minorHAnsi" w:cstheme="minorHAnsi"/>
                <w:b/>
                <w:bCs/>
                <w:sz w:val="22"/>
                <w:szCs w:val="22"/>
                <w:u w:val="single"/>
              </w:rPr>
            </w:pPr>
            <w:r w:rsidRPr="00FA1C0C">
              <w:rPr>
                <w:rFonts w:asciiTheme="minorHAnsi" w:hAnsiTheme="minorHAnsi" w:cstheme="minorHAnsi"/>
                <w:b/>
                <w:bCs/>
                <w:sz w:val="22"/>
                <w:szCs w:val="22"/>
                <w:u w:val="single"/>
              </w:rPr>
              <w:t>Organisation</w:t>
            </w:r>
          </w:p>
          <w:p w14:paraId="7FDCB034" w14:textId="2AAD2359" w:rsidR="00023F77" w:rsidRPr="00FA1C0C" w:rsidRDefault="00023F77" w:rsidP="00D52FB6">
            <w:pPr>
              <w:pStyle w:val="ListParagraph"/>
              <w:keepNext/>
              <w:numPr>
                <w:ilvl w:val="0"/>
                <w:numId w:val="18"/>
              </w:numPr>
              <w:spacing w:after="60"/>
              <w:outlineLvl w:val="1"/>
              <w:rPr>
                <w:rFonts w:asciiTheme="minorHAnsi" w:hAnsiTheme="minorHAnsi" w:cstheme="minorHAnsi"/>
                <w:sz w:val="22"/>
                <w:szCs w:val="22"/>
              </w:rPr>
            </w:pPr>
            <w:r w:rsidRPr="00FA1C0C">
              <w:rPr>
                <w:rFonts w:asciiTheme="minorHAnsi" w:hAnsiTheme="minorHAnsi" w:cstheme="minorHAnsi"/>
                <w:sz w:val="22"/>
                <w:szCs w:val="22"/>
              </w:rPr>
              <w:t>To organise appropriate work for all the pupils in consultation with colleagues.</w:t>
            </w:r>
          </w:p>
          <w:p w14:paraId="5060B1E0" w14:textId="73CED0C4" w:rsidR="00023F77" w:rsidRPr="00FA1C0C" w:rsidRDefault="00023F77" w:rsidP="00D52FB6">
            <w:pPr>
              <w:pStyle w:val="ListParagraph"/>
              <w:keepNext/>
              <w:numPr>
                <w:ilvl w:val="0"/>
                <w:numId w:val="18"/>
              </w:numPr>
              <w:spacing w:after="60"/>
              <w:outlineLvl w:val="1"/>
              <w:rPr>
                <w:rFonts w:asciiTheme="minorHAnsi" w:hAnsiTheme="minorHAnsi" w:cstheme="minorHAnsi"/>
                <w:sz w:val="22"/>
                <w:szCs w:val="22"/>
              </w:rPr>
            </w:pPr>
            <w:r w:rsidRPr="00FA1C0C">
              <w:rPr>
                <w:rFonts w:asciiTheme="minorHAnsi" w:hAnsiTheme="minorHAnsi" w:cstheme="minorHAnsi"/>
                <w:sz w:val="22"/>
                <w:szCs w:val="22"/>
              </w:rPr>
              <w:t xml:space="preserve">To supervise the work of teaching staff and </w:t>
            </w:r>
            <w:proofErr w:type="spellStart"/>
            <w:r w:rsidRPr="00FA1C0C">
              <w:rPr>
                <w:rFonts w:asciiTheme="minorHAnsi" w:hAnsiTheme="minorHAnsi" w:cstheme="minorHAnsi"/>
                <w:sz w:val="22"/>
                <w:szCs w:val="22"/>
              </w:rPr>
              <w:t>non teaching</w:t>
            </w:r>
            <w:proofErr w:type="spellEnd"/>
            <w:r w:rsidRPr="00FA1C0C">
              <w:rPr>
                <w:rFonts w:asciiTheme="minorHAnsi" w:hAnsiTheme="minorHAnsi" w:cstheme="minorHAnsi"/>
                <w:sz w:val="22"/>
                <w:szCs w:val="22"/>
              </w:rPr>
              <w:t xml:space="preserve"> staff and support them in the organisation and implementation of appropriate work with the pupils.</w:t>
            </w:r>
          </w:p>
          <w:p w14:paraId="2894C94D" w14:textId="73C644EC" w:rsidR="00023F77" w:rsidRPr="00FA1C0C" w:rsidRDefault="00023F77" w:rsidP="00D52FB6">
            <w:pPr>
              <w:pStyle w:val="ListParagraph"/>
              <w:keepNext/>
              <w:numPr>
                <w:ilvl w:val="0"/>
                <w:numId w:val="18"/>
              </w:numPr>
              <w:spacing w:after="60"/>
              <w:outlineLvl w:val="1"/>
              <w:rPr>
                <w:rFonts w:asciiTheme="minorHAnsi" w:hAnsiTheme="minorHAnsi" w:cstheme="minorHAnsi"/>
                <w:sz w:val="22"/>
                <w:szCs w:val="22"/>
              </w:rPr>
            </w:pPr>
            <w:r w:rsidRPr="00FA1C0C">
              <w:rPr>
                <w:rFonts w:asciiTheme="minorHAnsi" w:hAnsiTheme="minorHAnsi" w:cstheme="minorHAnsi"/>
                <w:sz w:val="22"/>
                <w:szCs w:val="22"/>
              </w:rPr>
              <w:t>To maintain records of assessment and collect appropriate data, pupil’s individual education programmes and plans, risk assessments and positive behaviour records as required by the school.</w:t>
            </w:r>
          </w:p>
          <w:p w14:paraId="6EFB4A2A" w14:textId="63CEA98B" w:rsidR="00023F77" w:rsidRPr="00FA1C0C" w:rsidRDefault="00023F77" w:rsidP="00D52FB6">
            <w:pPr>
              <w:pStyle w:val="ListParagraph"/>
              <w:keepNext/>
              <w:numPr>
                <w:ilvl w:val="0"/>
                <w:numId w:val="18"/>
              </w:numPr>
              <w:spacing w:after="60"/>
              <w:outlineLvl w:val="1"/>
              <w:rPr>
                <w:rFonts w:asciiTheme="minorHAnsi" w:hAnsiTheme="minorHAnsi" w:cstheme="minorHAnsi"/>
                <w:sz w:val="22"/>
                <w:szCs w:val="22"/>
              </w:rPr>
            </w:pPr>
            <w:r w:rsidRPr="00FA1C0C">
              <w:rPr>
                <w:rFonts w:asciiTheme="minorHAnsi" w:hAnsiTheme="minorHAnsi" w:cstheme="minorHAnsi"/>
                <w:sz w:val="22"/>
                <w:szCs w:val="22"/>
              </w:rPr>
              <w:t>To be involved in planning activities and use of resources alongside other team members.</w:t>
            </w:r>
          </w:p>
          <w:p w14:paraId="2A4C3AFB" w14:textId="77777777" w:rsidR="00023F77" w:rsidRPr="00023F77" w:rsidRDefault="00023F77" w:rsidP="00D52FB6">
            <w:pPr>
              <w:keepNext/>
              <w:spacing w:after="60"/>
              <w:outlineLvl w:val="1"/>
              <w:rPr>
                <w:rFonts w:asciiTheme="minorHAnsi" w:hAnsiTheme="minorHAnsi" w:cstheme="minorHAnsi"/>
                <w:sz w:val="22"/>
                <w:szCs w:val="22"/>
              </w:rPr>
            </w:pPr>
          </w:p>
          <w:p w14:paraId="3C0EE47B" w14:textId="4C18709E" w:rsidR="00023F77" w:rsidRPr="00AC5334" w:rsidRDefault="00023F77" w:rsidP="00D52FB6">
            <w:pPr>
              <w:keepNext/>
              <w:spacing w:after="60"/>
              <w:outlineLvl w:val="1"/>
              <w:rPr>
                <w:rFonts w:asciiTheme="minorHAnsi" w:hAnsiTheme="minorHAnsi" w:cstheme="minorHAnsi"/>
                <w:b/>
                <w:bCs/>
                <w:sz w:val="22"/>
                <w:szCs w:val="22"/>
                <w:u w:val="single"/>
              </w:rPr>
            </w:pPr>
            <w:r w:rsidRPr="00AC5334">
              <w:rPr>
                <w:rFonts w:asciiTheme="minorHAnsi" w:hAnsiTheme="minorHAnsi" w:cstheme="minorHAnsi"/>
                <w:b/>
                <w:bCs/>
                <w:sz w:val="22"/>
                <w:szCs w:val="22"/>
                <w:u w:val="single"/>
              </w:rPr>
              <w:t>Links</w:t>
            </w:r>
          </w:p>
          <w:p w14:paraId="6E1F0561" w14:textId="77777777" w:rsidR="00023F77" w:rsidRPr="00AC5334" w:rsidRDefault="00023F77" w:rsidP="00D52FB6">
            <w:pPr>
              <w:pStyle w:val="ListParagraph"/>
              <w:keepNext/>
              <w:numPr>
                <w:ilvl w:val="0"/>
                <w:numId w:val="20"/>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attend regular review meetings with parents.</w:t>
            </w:r>
          </w:p>
          <w:p w14:paraId="5E131CC1" w14:textId="0A655FF6" w:rsidR="00023F77" w:rsidRPr="00AC5334" w:rsidRDefault="00023F77" w:rsidP="00D52FB6">
            <w:pPr>
              <w:pStyle w:val="ListParagraph"/>
              <w:keepNext/>
              <w:numPr>
                <w:ilvl w:val="0"/>
                <w:numId w:val="20"/>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promote the ethos of integrated working by liaison with a range of professionals as required.</w:t>
            </w:r>
          </w:p>
          <w:p w14:paraId="1E42F3D4" w14:textId="4DCC437D" w:rsidR="00023F77" w:rsidRPr="00AC5334" w:rsidRDefault="00023F77" w:rsidP="00D52FB6">
            <w:pPr>
              <w:pStyle w:val="ListParagraph"/>
              <w:keepNext/>
              <w:numPr>
                <w:ilvl w:val="0"/>
                <w:numId w:val="20"/>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take part in in-services training and maintain professional development and review as required.</w:t>
            </w:r>
          </w:p>
          <w:p w14:paraId="0990CC15" w14:textId="77777777" w:rsidR="00023F77" w:rsidRPr="00023F77" w:rsidRDefault="00023F77" w:rsidP="00D52FB6">
            <w:pPr>
              <w:keepNext/>
              <w:spacing w:after="60"/>
              <w:outlineLvl w:val="1"/>
              <w:rPr>
                <w:rFonts w:asciiTheme="minorHAnsi" w:hAnsiTheme="minorHAnsi" w:cstheme="minorHAnsi"/>
                <w:sz w:val="22"/>
                <w:szCs w:val="22"/>
              </w:rPr>
            </w:pPr>
          </w:p>
          <w:p w14:paraId="69126A6F" w14:textId="3E256C9B" w:rsidR="00023F77" w:rsidRPr="00C11EA2" w:rsidRDefault="00023F77" w:rsidP="00D52FB6">
            <w:pPr>
              <w:keepNext/>
              <w:spacing w:after="60"/>
              <w:outlineLvl w:val="1"/>
              <w:rPr>
                <w:rFonts w:asciiTheme="minorHAnsi" w:hAnsiTheme="minorHAnsi" w:cstheme="minorHAnsi"/>
                <w:b/>
                <w:bCs/>
                <w:sz w:val="22"/>
                <w:szCs w:val="22"/>
                <w:u w:val="single"/>
              </w:rPr>
            </w:pPr>
            <w:r w:rsidRPr="00AC5334">
              <w:rPr>
                <w:rFonts w:asciiTheme="minorHAnsi" w:hAnsiTheme="minorHAnsi" w:cstheme="minorHAnsi"/>
                <w:b/>
                <w:bCs/>
                <w:sz w:val="22"/>
                <w:szCs w:val="22"/>
                <w:u w:val="single"/>
              </w:rPr>
              <w:t>General</w:t>
            </w:r>
          </w:p>
          <w:p w14:paraId="028A0B21" w14:textId="1EB375B8" w:rsidR="00023F77" w:rsidRPr="00AC5334" w:rsidRDefault="00023F77" w:rsidP="00D52FB6">
            <w:pPr>
              <w:pStyle w:val="ListParagraph"/>
              <w:keepNext/>
              <w:numPr>
                <w:ilvl w:val="0"/>
                <w:numId w:val="21"/>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 xml:space="preserve">To be familiar with the relevant LA policies </w:t>
            </w:r>
            <w:proofErr w:type="spellStart"/>
            <w:r w:rsidRPr="00AC5334">
              <w:rPr>
                <w:rFonts w:asciiTheme="minorHAnsi" w:hAnsiTheme="minorHAnsi" w:cstheme="minorHAnsi"/>
                <w:sz w:val="22"/>
                <w:szCs w:val="22"/>
              </w:rPr>
              <w:t>eg</w:t>
            </w:r>
            <w:proofErr w:type="spellEnd"/>
            <w:r w:rsidRPr="00AC5334">
              <w:rPr>
                <w:rFonts w:asciiTheme="minorHAnsi" w:hAnsiTheme="minorHAnsi" w:cstheme="minorHAnsi"/>
                <w:sz w:val="22"/>
                <w:szCs w:val="22"/>
              </w:rPr>
              <w:t xml:space="preserve">, equal opportunities, </w:t>
            </w:r>
            <w:proofErr w:type="spellStart"/>
            <w:r w:rsidRPr="00AC5334">
              <w:rPr>
                <w:rFonts w:asciiTheme="minorHAnsi" w:hAnsiTheme="minorHAnsi" w:cstheme="minorHAnsi"/>
                <w:sz w:val="22"/>
                <w:szCs w:val="22"/>
              </w:rPr>
              <w:t>anti racism</w:t>
            </w:r>
            <w:proofErr w:type="spellEnd"/>
            <w:r w:rsidRPr="00AC5334">
              <w:rPr>
                <w:rFonts w:asciiTheme="minorHAnsi" w:hAnsiTheme="minorHAnsi" w:cstheme="minorHAnsi"/>
                <w:sz w:val="22"/>
                <w:szCs w:val="22"/>
              </w:rPr>
              <w:t xml:space="preserve">, inclusion, </w:t>
            </w:r>
            <w:proofErr w:type="spellStart"/>
            <w:r w:rsidRPr="00AC5334">
              <w:rPr>
                <w:rFonts w:asciiTheme="minorHAnsi" w:hAnsiTheme="minorHAnsi" w:cstheme="minorHAnsi"/>
                <w:sz w:val="22"/>
                <w:szCs w:val="22"/>
              </w:rPr>
              <w:t>anti sexism</w:t>
            </w:r>
            <w:proofErr w:type="spellEnd"/>
            <w:r w:rsidRPr="00AC5334">
              <w:rPr>
                <w:rFonts w:asciiTheme="minorHAnsi" w:hAnsiTheme="minorHAnsi" w:cstheme="minorHAnsi"/>
                <w:sz w:val="22"/>
                <w:szCs w:val="22"/>
              </w:rPr>
              <w:t xml:space="preserve"> and explore ways of putting them into practice in school.</w:t>
            </w:r>
          </w:p>
          <w:p w14:paraId="04D9AC8F" w14:textId="13780072" w:rsidR="00023F77" w:rsidRPr="00AC5334" w:rsidRDefault="00023F77" w:rsidP="00D52FB6">
            <w:pPr>
              <w:pStyle w:val="ListParagraph"/>
              <w:keepNext/>
              <w:numPr>
                <w:ilvl w:val="0"/>
                <w:numId w:val="21"/>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t>To be familiar with relevant whole school policies and implement within school.</w:t>
            </w:r>
            <w:r w:rsidRPr="00AC5334">
              <w:rPr>
                <w:rFonts w:asciiTheme="minorHAnsi" w:hAnsiTheme="minorHAnsi" w:cstheme="minorHAnsi"/>
                <w:sz w:val="22"/>
                <w:szCs w:val="22"/>
              </w:rPr>
              <w:tab/>
            </w:r>
          </w:p>
          <w:p w14:paraId="5B9C98DF" w14:textId="52451BC7" w:rsidR="007170B3" w:rsidRPr="00AC5334" w:rsidRDefault="00023F77" w:rsidP="00D52FB6">
            <w:pPr>
              <w:pStyle w:val="ListParagraph"/>
              <w:keepNext/>
              <w:numPr>
                <w:ilvl w:val="0"/>
                <w:numId w:val="21"/>
              </w:numPr>
              <w:spacing w:after="60"/>
              <w:outlineLvl w:val="1"/>
              <w:rPr>
                <w:rFonts w:asciiTheme="minorHAnsi" w:hAnsiTheme="minorHAnsi" w:cstheme="minorHAnsi"/>
                <w:sz w:val="22"/>
                <w:szCs w:val="22"/>
              </w:rPr>
            </w:pPr>
            <w:r w:rsidRPr="00AC5334">
              <w:rPr>
                <w:rFonts w:asciiTheme="minorHAnsi" w:hAnsiTheme="minorHAnsi" w:cstheme="minorHAnsi"/>
                <w:sz w:val="22"/>
                <w:szCs w:val="22"/>
              </w:rPr>
              <w:lastRenderedPageBreak/>
              <w:t>To undertake other reasonable duties and responsibilities as may be determined in consultation with the Executive Headteacher and the Head of School.</w:t>
            </w:r>
          </w:p>
        </w:tc>
      </w:tr>
      <w:tr w:rsidR="007170B3" w:rsidRPr="00D35AEE" w14:paraId="21FEE27F" w14:textId="77777777" w:rsidTr="006133E9">
        <w:tblPrEx>
          <w:tblLook w:val="0000" w:firstRow="0" w:lastRow="0" w:firstColumn="0" w:lastColumn="0" w:noHBand="0" w:noVBand="0"/>
        </w:tblPrEx>
        <w:tc>
          <w:tcPr>
            <w:tcW w:w="5000" w:type="pct"/>
            <w:gridSpan w:val="3"/>
          </w:tcPr>
          <w:p w14:paraId="34E3CB66" w14:textId="77777777" w:rsidR="007170B3" w:rsidRPr="00D35AEE" w:rsidRDefault="007170B3" w:rsidP="0055357B">
            <w:pPr>
              <w:jc w:val="both"/>
              <w:rPr>
                <w:rFonts w:ascii="Calibri" w:hAnsi="Calibri" w:cs="Calibri"/>
                <w:b/>
                <w:sz w:val="22"/>
                <w:szCs w:val="22"/>
              </w:rPr>
            </w:pPr>
            <w:r w:rsidRPr="00D35AEE">
              <w:rPr>
                <w:rFonts w:ascii="Calibri" w:hAnsi="Calibri" w:cs="Calibri"/>
                <w:b/>
                <w:sz w:val="22"/>
                <w:szCs w:val="22"/>
              </w:rPr>
              <w:lastRenderedPageBreak/>
              <w:t>Other Generic Responsibilities</w:t>
            </w:r>
            <w:r w:rsidRPr="00D35AEE">
              <w:rPr>
                <w:rFonts w:ascii="Calibri" w:hAnsi="Calibri" w:cs="Calibri"/>
                <w:sz w:val="22"/>
                <w:szCs w:val="22"/>
              </w:rPr>
              <w:t>:</w:t>
            </w:r>
          </w:p>
        </w:tc>
      </w:tr>
      <w:tr w:rsidR="007170B3" w:rsidRPr="00D35AEE" w14:paraId="18325B43" w14:textId="77777777" w:rsidTr="0061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5000" w:type="pct"/>
            <w:gridSpan w:val="3"/>
            <w:tcBorders>
              <w:top w:val="single" w:sz="6" w:space="0" w:color="auto"/>
              <w:left w:val="single" w:sz="6" w:space="0" w:color="auto"/>
              <w:right w:val="single" w:sz="6" w:space="0" w:color="auto"/>
            </w:tcBorders>
          </w:tcPr>
          <w:p w14:paraId="4A43DED4" w14:textId="77777777" w:rsidR="007170B3" w:rsidRPr="00D35AEE" w:rsidRDefault="007170B3" w:rsidP="0055357B">
            <w:pPr>
              <w:ind w:left="720"/>
              <w:rPr>
                <w:rFonts w:ascii="Calibri" w:hAnsi="Calibri" w:cs="Calibri"/>
                <w:sz w:val="22"/>
                <w:szCs w:val="22"/>
              </w:rPr>
            </w:pPr>
          </w:p>
          <w:p w14:paraId="28C849CD" w14:textId="77777777" w:rsidR="007170B3" w:rsidRPr="00D35AEE" w:rsidRDefault="007170B3" w:rsidP="007170B3">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Calibri"/>
                <w:sz w:val="22"/>
                <w:szCs w:val="22"/>
              </w:rPr>
              <w:t>Represent and promote the ethos and values of Esteem Multi-Academy Trust</w:t>
            </w:r>
          </w:p>
          <w:p w14:paraId="26C40EB2" w14:textId="77777777" w:rsidR="007170B3" w:rsidRPr="00D35AEE" w:rsidRDefault="007170B3" w:rsidP="0055357B">
            <w:pPr>
              <w:autoSpaceDE w:val="0"/>
              <w:autoSpaceDN w:val="0"/>
              <w:adjustRightInd w:val="0"/>
              <w:ind w:left="720"/>
              <w:jc w:val="both"/>
              <w:rPr>
                <w:rFonts w:ascii="Calibri" w:hAnsi="Calibri"/>
                <w:color w:val="000000" w:themeColor="text1"/>
                <w:sz w:val="22"/>
                <w:szCs w:val="22"/>
              </w:rPr>
            </w:pPr>
          </w:p>
          <w:p w14:paraId="4A74989B" w14:textId="77777777" w:rsidR="007170B3" w:rsidRPr="00D35AEE" w:rsidRDefault="007170B3" w:rsidP="007170B3">
            <w:pPr>
              <w:numPr>
                <w:ilvl w:val="0"/>
                <w:numId w:val="7"/>
              </w:numPr>
              <w:autoSpaceDE w:val="0"/>
              <w:autoSpaceDN w:val="0"/>
              <w:adjustRightInd w:val="0"/>
              <w:jc w:val="both"/>
              <w:rPr>
                <w:rFonts w:ascii="Calibri" w:hAnsi="Calibri"/>
                <w:color w:val="000000" w:themeColor="text1"/>
                <w:sz w:val="22"/>
                <w:szCs w:val="22"/>
              </w:rPr>
            </w:pPr>
            <w:r w:rsidRPr="00D35AEE">
              <w:rPr>
                <w:rFonts w:ascii="Calibri" w:hAnsi="Calibri" w:cstheme="minorHAnsi"/>
                <w:sz w:val="22"/>
                <w:szCs w:val="22"/>
              </w:rPr>
              <w:t>To take and be accountable for all decisions made within the parameters of the job description</w:t>
            </w:r>
          </w:p>
          <w:p w14:paraId="760F5942" w14:textId="77777777" w:rsidR="007170B3" w:rsidRPr="00D35AEE" w:rsidRDefault="007170B3" w:rsidP="0055357B">
            <w:pPr>
              <w:ind w:left="720"/>
              <w:rPr>
                <w:rFonts w:ascii="Calibri" w:hAnsi="Calibri" w:cs="Calibri"/>
                <w:sz w:val="22"/>
                <w:szCs w:val="22"/>
              </w:rPr>
            </w:pPr>
          </w:p>
          <w:p w14:paraId="45E028D8"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Participate with performance management and training and activities that contribute to personal and professional development.</w:t>
            </w:r>
          </w:p>
          <w:p w14:paraId="438BC7A7" w14:textId="77777777" w:rsidR="007170B3" w:rsidRPr="00D35AEE" w:rsidRDefault="007170B3" w:rsidP="0055357B">
            <w:pPr>
              <w:rPr>
                <w:rFonts w:ascii="Calibri" w:hAnsi="Calibri" w:cs="Calibri"/>
                <w:sz w:val="22"/>
                <w:szCs w:val="22"/>
              </w:rPr>
            </w:pPr>
          </w:p>
          <w:p w14:paraId="64771BB2"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 xml:space="preserve">Actively promote and act at all times in accordance with the policies of the MAT </w:t>
            </w:r>
            <w:proofErr w:type="gramStart"/>
            <w:r w:rsidRPr="00D35AEE">
              <w:rPr>
                <w:rFonts w:ascii="Calibri" w:hAnsi="Calibri" w:cs="Calibri"/>
                <w:sz w:val="22"/>
                <w:szCs w:val="22"/>
              </w:rPr>
              <w:t>e.g.</w:t>
            </w:r>
            <w:proofErr w:type="gramEnd"/>
            <w:r w:rsidRPr="00D35AEE">
              <w:rPr>
                <w:rFonts w:ascii="Calibri" w:hAnsi="Calibri" w:cs="Calibri"/>
                <w:sz w:val="22"/>
                <w:szCs w:val="22"/>
              </w:rPr>
              <w:t xml:space="preserve"> Safeguarding, Health and Safety, Equal Opportunities</w:t>
            </w:r>
          </w:p>
          <w:p w14:paraId="486E6730" w14:textId="77777777" w:rsidR="007170B3" w:rsidRPr="00D35AEE" w:rsidRDefault="007170B3" w:rsidP="0055357B">
            <w:pPr>
              <w:ind w:left="720"/>
              <w:rPr>
                <w:rFonts w:ascii="Calibri" w:hAnsi="Calibri" w:cs="Calibri"/>
                <w:sz w:val="22"/>
                <w:szCs w:val="22"/>
              </w:rPr>
            </w:pPr>
          </w:p>
          <w:p w14:paraId="4E796903"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 xml:space="preserve">Provide a high standard of customer service in all dealings internal and external to the MAT </w:t>
            </w:r>
          </w:p>
          <w:p w14:paraId="22BE8A5C" w14:textId="77777777" w:rsidR="007170B3" w:rsidRPr="00D35AEE" w:rsidRDefault="007170B3" w:rsidP="0055357B">
            <w:pPr>
              <w:ind w:left="720"/>
              <w:rPr>
                <w:rFonts w:ascii="Calibri" w:hAnsi="Calibri" w:cs="Calibri"/>
                <w:sz w:val="22"/>
                <w:szCs w:val="22"/>
              </w:rPr>
            </w:pPr>
          </w:p>
          <w:p w14:paraId="02CE9EFA"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Whilst every effort has been made to explain the main duties and responsibilities of the post, each individual task undertaken may not be identified.</w:t>
            </w:r>
          </w:p>
          <w:p w14:paraId="4BB58F19" w14:textId="77777777" w:rsidR="007170B3" w:rsidRPr="00D35AEE" w:rsidRDefault="007170B3" w:rsidP="0055357B">
            <w:pPr>
              <w:rPr>
                <w:rFonts w:ascii="Calibri" w:hAnsi="Calibri" w:cs="Calibri"/>
                <w:sz w:val="22"/>
                <w:szCs w:val="22"/>
              </w:rPr>
            </w:pPr>
          </w:p>
          <w:p w14:paraId="0F3F875B"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 xml:space="preserve">Employees will be expected to comply with any reasonable request from a manager to undertake work of a similar level that is not specified in this job description </w:t>
            </w:r>
          </w:p>
          <w:p w14:paraId="13386D4D" w14:textId="77777777" w:rsidR="007170B3" w:rsidRPr="00D35AEE" w:rsidRDefault="007170B3" w:rsidP="0055357B">
            <w:pPr>
              <w:rPr>
                <w:rFonts w:ascii="Calibri" w:hAnsi="Calibri" w:cs="Calibri"/>
                <w:sz w:val="22"/>
                <w:szCs w:val="22"/>
              </w:rPr>
            </w:pPr>
          </w:p>
          <w:p w14:paraId="76C5E222" w14:textId="77777777" w:rsidR="007170B3" w:rsidRPr="00D35AEE" w:rsidRDefault="007170B3" w:rsidP="007170B3">
            <w:pPr>
              <w:numPr>
                <w:ilvl w:val="0"/>
                <w:numId w:val="7"/>
              </w:numPr>
              <w:rPr>
                <w:rFonts w:ascii="Calibri" w:hAnsi="Calibri" w:cs="Calibri"/>
                <w:sz w:val="22"/>
                <w:szCs w:val="22"/>
              </w:rPr>
            </w:pPr>
            <w:r w:rsidRPr="00D35AEE">
              <w:rPr>
                <w:rFonts w:ascii="Calibri" w:hAnsi="Calibri" w:cs="Calibri"/>
                <w:sz w:val="22"/>
                <w:szCs w:val="22"/>
              </w:rPr>
              <w:t xml:space="preserve">The </w:t>
            </w:r>
            <w:smartTag w:uri="urn:schemas-microsoft-com:office:smarttags" w:element="stockticker">
              <w:r w:rsidRPr="00D35AEE">
                <w:rPr>
                  <w:rFonts w:ascii="Calibri" w:hAnsi="Calibri" w:cs="Calibri"/>
                  <w:sz w:val="22"/>
                  <w:szCs w:val="22"/>
                </w:rPr>
                <w:t>MAT</w:t>
              </w:r>
            </w:smartTag>
            <w:r w:rsidRPr="00D35AEE">
              <w:rPr>
                <w:rFonts w:ascii="Calibri" w:hAnsi="Calibri" w:cs="Calibri"/>
                <w:sz w:val="22"/>
                <w:szCs w:val="22"/>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20813747" w14:textId="77777777" w:rsidR="007170B3" w:rsidRPr="00D35AEE" w:rsidRDefault="007170B3" w:rsidP="0055357B">
            <w:pPr>
              <w:rPr>
                <w:rFonts w:ascii="Calibri" w:hAnsi="Calibri" w:cs="Calibri"/>
                <w:sz w:val="22"/>
                <w:szCs w:val="22"/>
              </w:rPr>
            </w:pPr>
          </w:p>
        </w:tc>
      </w:tr>
      <w:tr w:rsidR="007170B3" w:rsidRPr="00D35AEE" w14:paraId="6790B8ED" w14:textId="77777777" w:rsidTr="0061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5000" w:type="pct"/>
            <w:gridSpan w:val="3"/>
            <w:tcBorders>
              <w:top w:val="single" w:sz="6" w:space="0" w:color="auto"/>
              <w:left w:val="single" w:sz="6" w:space="0" w:color="auto"/>
              <w:bottom w:val="single" w:sz="6" w:space="0" w:color="auto"/>
              <w:right w:val="single" w:sz="6" w:space="0" w:color="auto"/>
            </w:tcBorders>
          </w:tcPr>
          <w:p w14:paraId="5EE3E338" w14:textId="77777777" w:rsidR="007170B3" w:rsidRPr="00D35AEE" w:rsidRDefault="007170B3" w:rsidP="0055357B">
            <w:pPr>
              <w:rPr>
                <w:rFonts w:ascii="Calibri" w:hAnsi="Calibri" w:cs="Calibri"/>
                <w:sz w:val="22"/>
                <w:szCs w:val="22"/>
              </w:rPr>
            </w:pPr>
          </w:p>
        </w:tc>
      </w:tr>
      <w:tr w:rsidR="007170B3" w:rsidRPr="00D35AEE" w14:paraId="57283385" w14:textId="77777777" w:rsidTr="006133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5000" w:type="pct"/>
            <w:gridSpan w:val="3"/>
            <w:tcBorders>
              <w:left w:val="single" w:sz="6" w:space="0" w:color="auto"/>
              <w:bottom w:val="single" w:sz="6" w:space="0" w:color="auto"/>
              <w:right w:val="single" w:sz="6" w:space="0" w:color="auto"/>
            </w:tcBorders>
          </w:tcPr>
          <w:p w14:paraId="36135748" w14:textId="77777777" w:rsidR="007170B3" w:rsidRPr="00D35AEE" w:rsidRDefault="007170B3" w:rsidP="0055357B">
            <w:pPr>
              <w:rPr>
                <w:rFonts w:ascii="Calibri" w:hAnsi="Calibri" w:cs="Calibri"/>
                <w:spacing w:val="-2"/>
                <w:sz w:val="22"/>
                <w:szCs w:val="22"/>
              </w:rPr>
            </w:pPr>
          </w:p>
          <w:p w14:paraId="1F083050" w14:textId="77777777" w:rsidR="007170B3" w:rsidRPr="00D35AEE" w:rsidRDefault="007170B3" w:rsidP="0055357B">
            <w:pPr>
              <w:rPr>
                <w:rFonts w:ascii="Calibri" w:hAnsi="Calibri" w:cs="Calibri"/>
                <w:spacing w:val="-2"/>
                <w:sz w:val="22"/>
                <w:szCs w:val="22"/>
              </w:rPr>
            </w:pPr>
            <w:r w:rsidRPr="00D35AEE">
              <w:rPr>
                <w:rFonts w:ascii="Calibri" w:hAnsi="Calibri" w:cs="Calibri"/>
                <w:spacing w:val="-2"/>
                <w:sz w:val="22"/>
                <w:szCs w:val="22"/>
              </w:rPr>
              <w:t>This job description is current at the date shown, but, in consultation with you, may be changed by the CEO to reflect or anticipate changes in the job commensurate with the grade and job title.</w:t>
            </w:r>
          </w:p>
          <w:p w14:paraId="183227A9" w14:textId="77777777" w:rsidR="007170B3" w:rsidRPr="00D35AEE" w:rsidRDefault="007170B3" w:rsidP="0055357B">
            <w:pPr>
              <w:rPr>
                <w:rFonts w:ascii="Calibri" w:hAnsi="Calibri" w:cs="Calibri"/>
                <w:sz w:val="22"/>
                <w:szCs w:val="22"/>
              </w:rPr>
            </w:pPr>
          </w:p>
        </w:tc>
      </w:tr>
    </w:tbl>
    <w:p w14:paraId="3C4D46D7" w14:textId="77777777" w:rsidR="007170B3" w:rsidRDefault="007170B3" w:rsidP="007170B3">
      <w:pPr>
        <w:jc w:val="both"/>
        <w:rPr>
          <w:rFonts w:ascii="Calibri" w:hAnsi="Calibri"/>
          <w:b/>
        </w:rPr>
      </w:pPr>
    </w:p>
    <w:p w14:paraId="7BA3718E" w14:textId="77777777" w:rsidR="007170B3" w:rsidRDefault="007170B3" w:rsidP="007170B3">
      <w:pPr>
        <w:jc w:val="both"/>
        <w:rPr>
          <w:rFonts w:ascii="Calibri" w:hAnsi="Calibri"/>
          <w:b/>
          <w:color w:val="B8BF13" w:themeColor="accent3" w:themeShade="BF"/>
          <w:sz w:val="36"/>
          <w:szCs w:val="36"/>
        </w:rPr>
      </w:pPr>
    </w:p>
    <w:p w14:paraId="4848516B" w14:textId="77777777" w:rsidR="007170B3" w:rsidRDefault="007170B3" w:rsidP="007170B3">
      <w:pPr>
        <w:jc w:val="both"/>
        <w:rPr>
          <w:rFonts w:ascii="Calibri" w:hAnsi="Calibri"/>
          <w:b/>
          <w:color w:val="B8BF13" w:themeColor="accent3" w:themeShade="BF"/>
          <w:sz w:val="36"/>
          <w:szCs w:val="36"/>
        </w:rPr>
      </w:pPr>
    </w:p>
    <w:p w14:paraId="19684107" w14:textId="77777777" w:rsidR="007170B3" w:rsidRDefault="007170B3" w:rsidP="007170B3">
      <w:pPr>
        <w:jc w:val="both"/>
        <w:rPr>
          <w:rFonts w:ascii="Calibri" w:hAnsi="Calibri"/>
          <w:b/>
          <w:color w:val="B8BF13" w:themeColor="accent3" w:themeShade="BF"/>
          <w:sz w:val="36"/>
          <w:szCs w:val="36"/>
        </w:rPr>
      </w:pPr>
    </w:p>
    <w:p w14:paraId="4F936423" w14:textId="77777777" w:rsidR="007170B3" w:rsidRDefault="007170B3" w:rsidP="007170B3">
      <w:pPr>
        <w:jc w:val="both"/>
        <w:rPr>
          <w:rFonts w:ascii="Calibri" w:hAnsi="Calibri"/>
          <w:b/>
          <w:color w:val="B8BF13" w:themeColor="accent3" w:themeShade="BF"/>
          <w:sz w:val="36"/>
          <w:szCs w:val="36"/>
        </w:rPr>
      </w:pPr>
    </w:p>
    <w:p w14:paraId="64756E33" w14:textId="77777777" w:rsidR="007170B3" w:rsidRDefault="007170B3" w:rsidP="007170B3">
      <w:pPr>
        <w:jc w:val="both"/>
        <w:rPr>
          <w:rFonts w:ascii="Calibri" w:hAnsi="Calibri"/>
          <w:b/>
          <w:color w:val="B8BF13" w:themeColor="accent3" w:themeShade="BF"/>
          <w:sz w:val="36"/>
          <w:szCs w:val="36"/>
        </w:rPr>
      </w:pPr>
    </w:p>
    <w:p w14:paraId="0811926B" w14:textId="77777777" w:rsidR="007170B3" w:rsidRDefault="007170B3" w:rsidP="007170B3">
      <w:pPr>
        <w:jc w:val="both"/>
        <w:rPr>
          <w:rFonts w:ascii="Calibri" w:hAnsi="Calibri"/>
          <w:b/>
          <w:color w:val="B8BF13" w:themeColor="accent3" w:themeShade="BF"/>
          <w:sz w:val="36"/>
          <w:szCs w:val="36"/>
        </w:rPr>
      </w:pPr>
    </w:p>
    <w:p w14:paraId="252AB7F6" w14:textId="77777777" w:rsidR="007170B3" w:rsidRDefault="007170B3" w:rsidP="007170B3">
      <w:pPr>
        <w:jc w:val="both"/>
        <w:rPr>
          <w:rFonts w:ascii="Calibri" w:hAnsi="Calibri"/>
          <w:b/>
          <w:color w:val="B8BF13" w:themeColor="accent3" w:themeShade="BF"/>
          <w:sz w:val="36"/>
          <w:szCs w:val="36"/>
        </w:rPr>
      </w:pPr>
    </w:p>
    <w:p w14:paraId="72E02ED5" w14:textId="77777777" w:rsidR="007170B3" w:rsidRDefault="007170B3" w:rsidP="007170B3">
      <w:pPr>
        <w:jc w:val="both"/>
        <w:rPr>
          <w:rFonts w:ascii="Calibri" w:hAnsi="Calibri"/>
          <w:b/>
          <w:color w:val="B8BF13" w:themeColor="accent3" w:themeShade="BF"/>
          <w:sz w:val="36"/>
          <w:szCs w:val="36"/>
        </w:rPr>
      </w:pPr>
    </w:p>
    <w:p w14:paraId="1D7192BF" w14:textId="77777777" w:rsidR="007170B3" w:rsidRDefault="007170B3" w:rsidP="007170B3">
      <w:pPr>
        <w:jc w:val="both"/>
        <w:rPr>
          <w:rFonts w:ascii="Calibri" w:hAnsi="Calibri"/>
          <w:b/>
          <w:color w:val="B8BF13" w:themeColor="accent3" w:themeShade="BF"/>
          <w:sz w:val="36"/>
          <w:szCs w:val="36"/>
        </w:rPr>
      </w:pPr>
    </w:p>
    <w:p w14:paraId="29177C7C" w14:textId="77777777" w:rsidR="007170B3" w:rsidRDefault="007170B3" w:rsidP="007170B3">
      <w:pPr>
        <w:jc w:val="both"/>
        <w:rPr>
          <w:rFonts w:ascii="Calibri" w:hAnsi="Calibri"/>
          <w:b/>
          <w:color w:val="B8BF13" w:themeColor="accent3" w:themeShade="BF"/>
          <w:sz w:val="36"/>
          <w:szCs w:val="36"/>
        </w:rPr>
      </w:pPr>
    </w:p>
    <w:p w14:paraId="61627A9F" w14:textId="77777777" w:rsidR="00C11EA2" w:rsidRDefault="00C11EA2" w:rsidP="007170B3">
      <w:pPr>
        <w:jc w:val="both"/>
        <w:rPr>
          <w:rFonts w:ascii="Calibri" w:hAnsi="Calibri"/>
          <w:b/>
          <w:color w:val="B8BF13" w:themeColor="accent3" w:themeShade="BF"/>
          <w:sz w:val="36"/>
          <w:szCs w:val="36"/>
        </w:rPr>
      </w:pPr>
    </w:p>
    <w:p w14:paraId="050F6563" w14:textId="6AAF469C" w:rsidR="007170B3" w:rsidRPr="00424463" w:rsidRDefault="007170B3" w:rsidP="007170B3">
      <w:pPr>
        <w:jc w:val="both"/>
        <w:rPr>
          <w:rFonts w:ascii="Calibri" w:hAnsi="Calibri"/>
          <w:b/>
          <w:color w:val="A6A6A6" w:themeColor="accent5" w:themeShade="A6"/>
          <w:sz w:val="36"/>
          <w:szCs w:val="36"/>
        </w:rPr>
      </w:pPr>
      <w:r w:rsidRPr="00424463">
        <w:rPr>
          <w:rFonts w:ascii="Calibri" w:hAnsi="Calibri"/>
          <w:b/>
          <w:color w:val="A6A6A6" w:themeColor="accent5" w:themeShade="A6"/>
          <w:sz w:val="36"/>
          <w:szCs w:val="36"/>
        </w:rPr>
        <w:lastRenderedPageBreak/>
        <w:t>Person Specification:</w:t>
      </w:r>
      <w:r w:rsidR="00424463" w:rsidRPr="00424463">
        <w:rPr>
          <w:rFonts w:ascii="Calibri" w:hAnsi="Calibri"/>
          <w:b/>
          <w:color w:val="A6A6A6" w:themeColor="accent5" w:themeShade="A6"/>
          <w:sz w:val="36"/>
          <w:szCs w:val="36"/>
        </w:rPr>
        <w:t xml:space="preserve"> </w:t>
      </w:r>
      <w:r w:rsidRPr="00424463">
        <w:rPr>
          <w:rFonts w:ascii="Calibri" w:hAnsi="Calibri"/>
          <w:b/>
          <w:color w:val="A6A6A6" w:themeColor="accent5" w:themeShade="A6"/>
          <w:sz w:val="36"/>
          <w:szCs w:val="36"/>
        </w:rPr>
        <w:t>Teacher</w:t>
      </w:r>
    </w:p>
    <w:p w14:paraId="3A21E97C" w14:textId="77777777" w:rsidR="007170B3" w:rsidRPr="00CC3CD0" w:rsidRDefault="007170B3" w:rsidP="007170B3">
      <w:pPr>
        <w:jc w:val="both"/>
        <w:rPr>
          <w:rFonts w:asciiTheme="minorHAnsi" w:hAnsiTheme="minorHAnsi" w:cs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33"/>
        <w:gridCol w:w="1701"/>
      </w:tblGrid>
      <w:tr w:rsidR="00FA054C" w:rsidRPr="00CC3CD0" w14:paraId="4AFDEAE1"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474F1FAF" w14:textId="77777777" w:rsidR="00FA054C" w:rsidRPr="00CC3CD0" w:rsidRDefault="00FA054C">
            <w:pPr>
              <w:rPr>
                <w:rFonts w:asciiTheme="minorHAnsi" w:hAnsiTheme="minorHAnsi" w:cstheme="minorHAnsi"/>
                <w:b/>
                <w:bCs/>
                <w:sz w:val="28"/>
                <w:szCs w:val="28"/>
              </w:rPr>
            </w:pPr>
            <w:r w:rsidRPr="00CC3CD0">
              <w:rPr>
                <w:rFonts w:asciiTheme="minorHAnsi" w:hAnsiTheme="minorHAnsi" w:cstheme="minorHAnsi"/>
                <w:b/>
                <w:bCs/>
                <w:sz w:val="28"/>
                <w:szCs w:val="28"/>
              </w:rPr>
              <w:t>Essential</w:t>
            </w:r>
          </w:p>
        </w:tc>
        <w:tc>
          <w:tcPr>
            <w:tcW w:w="1701" w:type="dxa"/>
            <w:tcBorders>
              <w:top w:val="single" w:sz="4" w:space="0" w:color="000000"/>
              <w:left w:val="single" w:sz="4" w:space="0" w:color="000000"/>
              <w:bottom w:val="single" w:sz="4" w:space="0" w:color="000000"/>
              <w:right w:val="single" w:sz="4" w:space="0" w:color="000000"/>
            </w:tcBorders>
            <w:hideMark/>
          </w:tcPr>
          <w:p w14:paraId="417F481A" w14:textId="77777777" w:rsidR="00FA054C" w:rsidRPr="00CC3CD0" w:rsidRDefault="00FA054C">
            <w:pPr>
              <w:rPr>
                <w:rFonts w:asciiTheme="minorHAnsi" w:hAnsiTheme="minorHAnsi" w:cstheme="minorHAnsi"/>
                <w:b/>
                <w:bCs/>
                <w:sz w:val="28"/>
                <w:szCs w:val="28"/>
              </w:rPr>
            </w:pPr>
            <w:r w:rsidRPr="00CC3CD0">
              <w:rPr>
                <w:rFonts w:asciiTheme="minorHAnsi" w:hAnsiTheme="minorHAnsi" w:cstheme="minorHAnsi"/>
                <w:b/>
                <w:bCs/>
                <w:sz w:val="28"/>
                <w:szCs w:val="28"/>
              </w:rPr>
              <w:t>Evidence</w:t>
            </w:r>
          </w:p>
        </w:tc>
      </w:tr>
      <w:tr w:rsidR="00FA054C" w:rsidRPr="00CC3CD0" w14:paraId="554DD1C2"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0A28A6FD"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Hold QTS</w:t>
            </w:r>
          </w:p>
        </w:tc>
        <w:tc>
          <w:tcPr>
            <w:tcW w:w="1701" w:type="dxa"/>
            <w:tcBorders>
              <w:top w:val="single" w:sz="4" w:space="0" w:color="000000"/>
              <w:left w:val="single" w:sz="4" w:space="0" w:color="000000"/>
              <w:bottom w:val="single" w:sz="4" w:space="0" w:color="000000"/>
              <w:right w:val="single" w:sz="4" w:space="0" w:color="000000"/>
            </w:tcBorders>
            <w:hideMark/>
          </w:tcPr>
          <w:p w14:paraId="549AE4F1"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w:t>
            </w:r>
          </w:p>
        </w:tc>
      </w:tr>
      <w:tr w:rsidR="00FA054C" w:rsidRPr="00CC3CD0" w14:paraId="335AF5CA"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2574E202"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Be an Outstanding Classroom Practitioner</w:t>
            </w:r>
          </w:p>
        </w:tc>
        <w:tc>
          <w:tcPr>
            <w:tcW w:w="1701" w:type="dxa"/>
            <w:tcBorders>
              <w:top w:val="single" w:sz="4" w:space="0" w:color="000000"/>
              <w:left w:val="single" w:sz="4" w:space="0" w:color="000000"/>
              <w:bottom w:val="single" w:sz="4" w:space="0" w:color="000000"/>
              <w:right w:val="single" w:sz="4" w:space="0" w:color="000000"/>
            </w:tcBorders>
            <w:hideMark/>
          </w:tcPr>
          <w:p w14:paraId="100F3B19"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6E84F223"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439419B4"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 xml:space="preserve">Experience of working with SLD/MLD/ASD/ PMLD pupils </w:t>
            </w:r>
          </w:p>
        </w:tc>
        <w:tc>
          <w:tcPr>
            <w:tcW w:w="1701" w:type="dxa"/>
            <w:tcBorders>
              <w:top w:val="single" w:sz="4" w:space="0" w:color="000000"/>
              <w:left w:val="single" w:sz="4" w:space="0" w:color="000000"/>
              <w:bottom w:val="single" w:sz="4" w:space="0" w:color="000000"/>
              <w:right w:val="single" w:sz="4" w:space="0" w:color="000000"/>
            </w:tcBorders>
            <w:hideMark/>
          </w:tcPr>
          <w:p w14:paraId="23AAE7A2"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7A27C8DB"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7D4A2312"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 xml:space="preserve">Experience of teaching through a cross curricular approach </w:t>
            </w:r>
          </w:p>
        </w:tc>
        <w:tc>
          <w:tcPr>
            <w:tcW w:w="1701" w:type="dxa"/>
            <w:tcBorders>
              <w:top w:val="single" w:sz="4" w:space="0" w:color="000000"/>
              <w:left w:val="single" w:sz="4" w:space="0" w:color="000000"/>
              <w:bottom w:val="single" w:sz="4" w:space="0" w:color="000000"/>
              <w:right w:val="single" w:sz="4" w:space="0" w:color="000000"/>
            </w:tcBorders>
            <w:hideMark/>
          </w:tcPr>
          <w:p w14:paraId="20305B35"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468F2F6F"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63517A22"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Have the ability to</w:t>
            </w:r>
            <w:proofErr w:type="gramEnd"/>
            <w:r w:rsidRPr="00CC3CD0">
              <w:rPr>
                <w:rFonts w:asciiTheme="minorHAnsi" w:hAnsiTheme="minorHAnsi" w:cstheme="minorHAnsi"/>
                <w:sz w:val="24"/>
                <w:szCs w:val="24"/>
              </w:rPr>
              <w:t xml:space="preserve"> lead on a curriculum subject.</w:t>
            </w:r>
          </w:p>
        </w:tc>
        <w:tc>
          <w:tcPr>
            <w:tcW w:w="1701" w:type="dxa"/>
            <w:tcBorders>
              <w:top w:val="single" w:sz="4" w:space="0" w:color="000000"/>
              <w:left w:val="single" w:sz="4" w:space="0" w:color="000000"/>
              <w:bottom w:val="single" w:sz="4" w:space="0" w:color="000000"/>
              <w:right w:val="single" w:sz="4" w:space="0" w:color="000000"/>
            </w:tcBorders>
            <w:hideMark/>
          </w:tcPr>
          <w:p w14:paraId="47C75EDD"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54BE3110"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7E1B856B"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Some experience of teaching Literacy and Numeracy</w:t>
            </w:r>
          </w:p>
        </w:tc>
        <w:tc>
          <w:tcPr>
            <w:tcW w:w="1701" w:type="dxa"/>
            <w:tcBorders>
              <w:top w:val="single" w:sz="4" w:space="0" w:color="000000"/>
              <w:left w:val="single" w:sz="4" w:space="0" w:color="000000"/>
              <w:bottom w:val="single" w:sz="4" w:space="0" w:color="000000"/>
              <w:right w:val="single" w:sz="4" w:space="0" w:color="000000"/>
            </w:tcBorders>
          </w:tcPr>
          <w:p w14:paraId="00DA60BF" w14:textId="77777777" w:rsidR="00FA054C" w:rsidRPr="00CC3CD0" w:rsidRDefault="00FA054C">
            <w:pPr>
              <w:rPr>
                <w:rFonts w:asciiTheme="minorHAnsi" w:hAnsiTheme="minorHAnsi" w:cstheme="minorHAnsi"/>
                <w:sz w:val="24"/>
                <w:szCs w:val="24"/>
              </w:rPr>
            </w:pPr>
          </w:p>
        </w:tc>
      </w:tr>
      <w:tr w:rsidR="00FA054C" w:rsidRPr="00CC3CD0" w14:paraId="10582944"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1F6D1D10"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 proven ability to personalise the curriculum for all pupils</w:t>
            </w:r>
          </w:p>
        </w:tc>
        <w:tc>
          <w:tcPr>
            <w:tcW w:w="1701" w:type="dxa"/>
            <w:tcBorders>
              <w:top w:val="single" w:sz="4" w:space="0" w:color="000000"/>
              <w:left w:val="single" w:sz="4" w:space="0" w:color="000000"/>
              <w:bottom w:val="single" w:sz="4" w:space="0" w:color="000000"/>
              <w:right w:val="single" w:sz="4" w:space="0" w:color="000000"/>
            </w:tcBorders>
            <w:hideMark/>
          </w:tcPr>
          <w:p w14:paraId="3800C37B"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70B94393"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2133D88B" w14:textId="1A85E27A"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 xml:space="preserve">A working knowledge of the </w:t>
            </w:r>
            <w:r w:rsidR="00495E0B">
              <w:rPr>
                <w:rFonts w:asciiTheme="minorHAnsi" w:hAnsiTheme="minorHAnsi" w:cstheme="minorHAnsi"/>
                <w:sz w:val="24"/>
                <w:szCs w:val="24"/>
              </w:rPr>
              <w:t>Primary</w:t>
            </w:r>
            <w:r w:rsidRPr="00CC3CD0">
              <w:rPr>
                <w:rFonts w:asciiTheme="minorHAnsi" w:hAnsiTheme="minorHAnsi" w:cstheme="minorHAnsi"/>
                <w:sz w:val="24"/>
                <w:szCs w:val="24"/>
              </w:rPr>
              <w:t xml:space="preserve"> Curriculum for pupils with Special Educational Needs</w:t>
            </w:r>
          </w:p>
        </w:tc>
        <w:tc>
          <w:tcPr>
            <w:tcW w:w="1701" w:type="dxa"/>
            <w:tcBorders>
              <w:top w:val="single" w:sz="4" w:space="0" w:color="000000"/>
              <w:left w:val="single" w:sz="4" w:space="0" w:color="000000"/>
              <w:bottom w:val="single" w:sz="4" w:space="0" w:color="000000"/>
              <w:right w:val="single" w:sz="4" w:space="0" w:color="000000"/>
            </w:tcBorders>
            <w:hideMark/>
          </w:tcPr>
          <w:p w14:paraId="5D0700DF"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07357049"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0E625312"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An understanding of and commitment to Applied Learning.</w:t>
            </w:r>
          </w:p>
        </w:tc>
        <w:tc>
          <w:tcPr>
            <w:tcW w:w="1701" w:type="dxa"/>
            <w:tcBorders>
              <w:top w:val="single" w:sz="4" w:space="0" w:color="000000"/>
              <w:left w:val="single" w:sz="4" w:space="0" w:color="000000"/>
              <w:bottom w:val="single" w:sz="4" w:space="0" w:color="000000"/>
              <w:right w:val="single" w:sz="4" w:space="0" w:color="000000"/>
            </w:tcBorders>
            <w:hideMark/>
          </w:tcPr>
          <w:p w14:paraId="6D1985F8"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0D5DF648"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2821574B"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Ability to work and plan as part of a team</w:t>
            </w:r>
          </w:p>
        </w:tc>
        <w:tc>
          <w:tcPr>
            <w:tcW w:w="1701" w:type="dxa"/>
            <w:tcBorders>
              <w:top w:val="single" w:sz="4" w:space="0" w:color="000000"/>
              <w:left w:val="single" w:sz="4" w:space="0" w:color="000000"/>
              <w:bottom w:val="single" w:sz="4" w:space="0" w:color="000000"/>
              <w:right w:val="single" w:sz="4" w:space="0" w:color="000000"/>
            </w:tcBorders>
            <w:hideMark/>
          </w:tcPr>
          <w:p w14:paraId="221EA99F"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45CB7BF6"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68BDE080"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Ability to manage support staff in the classroom</w:t>
            </w:r>
          </w:p>
        </w:tc>
        <w:tc>
          <w:tcPr>
            <w:tcW w:w="1701" w:type="dxa"/>
            <w:tcBorders>
              <w:top w:val="single" w:sz="4" w:space="0" w:color="000000"/>
              <w:left w:val="single" w:sz="4" w:space="0" w:color="000000"/>
              <w:bottom w:val="single" w:sz="4" w:space="0" w:color="000000"/>
              <w:right w:val="single" w:sz="4" w:space="0" w:color="000000"/>
            </w:tcBorders>
            <w:hideMark/>
          </w:tcPr>
          <w:p w14:paraId="575A7F1E"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r w:rsidRPr="00CC3CD0">
              <w:rPr>
                <w:rFonts w:asciiTheme="minorHAnsi" w:hAnsiTheme="minorHAnsi" w:cstheme="minorHAnsi"/>
                <w:sz w:val="24"/>
                <w:szCs w:val="24"/>
              </w:rPr>
              <w:t xml:space="preserve">, </w:t>
            </w:r>
          </w:p>
        </w:tc>
      </w:tr>
      <w:tr w:rsidR="00FA054C" w:rsidRPr="00CC3CD0" w14:paraId="0E7E3EE7"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2A5F72F2"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Have a working knowledge of formative and summative assessment for pupils with Special Needs</w:t>
            </w:r>
          </w:p>
        </w:tc>
        <w:tc>
          <w:tcPr>
            <w:tcW w:w="1701" w:type="dxa"/>
            <w:tcBorders>
              <w:top w:val="single" w:sz="4" w:space="0" w:color="000000"/>
              <w:left w:val="single" w:sz="4" w:space="0" w:color="000000"/>
              <w:bottom w:val="single" w:sz="4" w:space="0" w:color="000000"/>
              <w:right w:val="single" w:sz="4" w:space="0" w:color="000000"/>
            </w:tcBorders>
            <w:hideMark/>
          </w:tcPr>
          <w:p w14:paraId="2AC97AF1"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27AAEE2B"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1C3FE51C"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An innovative and creative thinker</w:t>
            </w:r>
          </w:p>
        </w:tc>
        <w:tc>
          <w:tcPr>
            <w:tcW w:w="1701" w:type="dxa"/>
            <w:tcBorders>
              <w:top w:val="single" w:sz="4" w:space="0" w:color="000000"/>
              <w:left w:val="single" w:sz="4" w:space="0" w:color="000000"/>
              <w:bottom w:val="single" w:sz="4" w:space="0" w:color="000000"/>
              <w:right w:val="single" w:sz="4" w:space="0" w:color="000000"/>
            </w:tcBorders>
            <w:hideMark/>
          </w:tcPr>
          <w:p w14:paraId="5A4517B2"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p>
        </w:tc>
      </w:tr>
      <w:tr w:rsidR="00FA054C" w:rsidRPr="00CC3CD0" w14:paraId="33645D63"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637FADAD"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 team player with a good sense of humour</w:t>
            </w:r>
          </w:p>
        </w:tc>
        <w:tc>
          <w:tcPr>
            <w:tcW w:w="1701" w:type="dxa"/>
            <w:tcBorders>
              <w:top w:val="single" w:sz="4" w:space="0" w:color="000000"/>
              <w:left w:val="single" w:sz="4" w:space="0" w:color="000000"/>
              <w:bottom w:val="single" w:sz="4" w:space="0" w:color="000000"/>
              <w:right w:val="single" w:sz="4" w:space="0" w:color="000000"/>
            </w:tcBorders>
            <w:hideMark/>
          </w:tcPr>
          <w:p w14:paraId="3436BFAF"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r w:rsidRPr="00CC3CD0">
              <w:rPr>
                <w:rFonts w:asciiTheme="minorHAnsi" w:hAnsiTheme="minorHAnsi" w:cstheme="minorHAnsi"/>
                <w:sz w:val="24"/>
                <w:szCs w:val="24"/>
              </w:rPr>
              <w:t>, R</w:t>
            </w:r>
          </w:p>
        </w:tc>
      </w:tr>
      <w:tr w:rsidR="00FA054C" w:rsidRPr="00CC3CD0" w14:paraId="1773B7F3"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2C5F7D60"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 xml:space="preserve">Excellent Communication skills – tactful, </w:t>
            </w:r>
            <w:proofErr w:type="gramStart"/>
            <w:r w:rsidRPr="00CC3CD0">
              <w:rPr>
                <w:rFonts w:asciiTheme="minorHAnsi" w:hAnsiTheme="minorHAnsi" w:cstheme="minorHAnsi"/>
                <w:sz w:val="24"/>
                <w:szCs w:val="24"/>
              </w:rPr>
              <w:t>patient</w:t>
            </w:r>
            <w:proofErr w:type="gramEnd"/>
            <w:r w:rsidRPr="00CC3CD0">
              <w:rPr>
                <w:rFonts w:asciiTheme="minorHAnsi" w:hAnsiTheme="minorHAnsi" w:cstheme="minorHAnsi"/>
                <w:sz w:val="24"/>
                <w:szCs w:val="24"/>
              </w:rPr>
              <w:t xml:space="preserve"> and sensitive</w:t>
            </w:r>
          </w:p>
        </w:tc>
        <w:tc>
          <w:tcPr>
            <w:tcW w:w="1701" w:type="dxa"/>
            <w:tcBorders>
              <w:top w:val="single" w:sz="4" w:space="0" w:color="000000"/>
              <w:left w:val="single" w:sz="4" w:space="0" w:color="000000"/>
              <w:bottom w:val="single" w:sz="4" w:space="0" w:color="000000"/>
              <w:right w:val="single" w:sz="4" w:space="0" w:color="000000"/>
            </w:tcBorders>
            <w:hideMark/>
          </w:tcPr>
          <w:p w14:paraId="6659A09E" w14:textId="77777777" w:rsidR="00FA054C" w:rsidRPr="00CC3CD0" w:rsidRDefault="00FA054C">
            <w:pPr>
              <w:rPr>
                <w:rFonts w:asciiTheme="minorHAnsi" w:hAnsiTheme="minorHAnsi" w:cstheme="minorHAnsi"/>
                <w:sz w:val="24"/>
                <w:szCs w:val="24"/>
              </w:rPr>
            </w:pPr>
            <w:proofErr w:type="gramStart"/>
            <w:r w:rsidRPr="00CC3CD0">
              <w:rPr>
                <w:rFonts w:asciiTheme="minorHAnsi" w:hAnsiTheme="minorHAnsi" w:cstheme="minorHAnsi"/>
                <w:sz w:val="24"/>
                <w:szCs w:val="24"/>
              </w:rPr>
              <w:t>A,I</w:t>
            </w:r>
            <w:proofErr w:type="gramEnd"/>
            <w:r w:rsidRPr="00CC3CD0">
              <w:rPr>
                <w:rFonts w:asciiTheme="minorHAnsi" w:hAnsiTheme="minorHAnsi" w:cstheme="minorHAnsi"/>
                <w:sz w:val="24"/>
                <w:szCs w:val="24"/>
              </w:rPr>
              <w:t>,R</w:t>
            </w:r>
          </w:p>
        </w:tc>
      </w:tr>
      <w:tr w:rsidR="00FA054C" w:rsidRPr="00CC3CD0" w14:paraId="38D80502" w14:textId="77777777" w:rsidTr="00FA054C">
        <w:tc>
          <w:tcPr>
            <w:tcW w:w="7933" w:type="dxa"/>
            <w:tcBorders>
              <w:top w:val="single" w:sz="4" w:space="0" w:color="000000"/>
              <w:left w:val="single" w:sz="4" w:space="0" w:color="000000"/>
              <w:bottom w:val="single" w:sz="4" w:space="0" w:color="000000"/>
              <w:right w:val="single" w:sz="4" w:space="0" w:color="000000"/>
            </w:tcBorders>
            <w:hideMark/>
          </w:tcPr>
          <w:p w14:paraId="4D64A3FE"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Demonstrate a clear understanding of equal opportunities, particularly issues relating to special needs.</w:t>
            </w:r>
          </w:p>
        </w:tc>
        <w:tc>
          <w:tcPr>
            <w:tcW w:w="1701" w:type="dxa"/>
            <w:tcBorders>
              <w:top w:val="single" w:sz="4" w:space="0" w:color="000000"/>
              <w:left w:val="single" w:sz="4" w:space="0" w:color="000000"/>
              <w:bottom w:val="single" w:sz="4" w:space="0" w:color="000000"/>
              <w:right w:val="single" w:sz="4" w:space="0" w:color="000000"/>
            </w:tcBorders>
            <w:hideMark/>
          </w:tcPr>
          <w:p w14:paraId="28F42263" w14:textId="77777777" w:rsidR="00FA054C" w:rsidRPr="00CC3CD0" w:rsidRDefault="00FA054C">
            <w:pPr>
              <w:rPr>
                <w:rFonts w:asciiTheme="minorHAnsi" w:hAnsiTheme="minorHAnsi" w:cstheme="minorHAnsi"/>
                <w:sz w:val="24"/>
                <w:szCs w:val="24"/>
              </w:rPr>
            </w:pPr>
            <w:r w:rsidRPr="00CC3CD0">
              <w:rPr>
                <w:rFonts w:asciiTheme="minorHAnsi" w:hAnsiTheme="minorHAnsi" w:cstheme="minorHAnsi"/>
                <w:sz w:val="24"/>
                <w:szCs w:val="24"/>
              </w:rPr>
              <w:t>A, R</w:t>
            </w:r>
          </w:p>
        </w:tc>
      </w:tr>
    </w:tbl>
    <w:p w14:paraId="177978DD" w14:textId="77777777" w:rsidR="007170B3" w:rsidRPr="00CC3CD0" w:rsidRDefault="007170B3" w:rsidP="007170B3">
      <w:pPr>
        <w:jc w:val="both"/>
        <w:rPr>
          <w:rFonts w:asciiTheme="minorHAnsi" w:hAnsiTheme="minorHAnsi" w:cstheme="minorHAnsi"/>
          <w:sz w:val="22"/>
          <w:szCs w:val="22"/>
        </w:rPr>
      </w:pPr>
    </w:p>
    <w:p w14:paraId="2A1E82F0" w14:textId="001D65C4" w:rsidR="007170B3" w:rsidRPr="00CC3CD0" w:rsidRDefault="00424463" w:rsidP="007170B3">
      <w:pPr>
        <w:rPr>
          <w:rFonts w:asciiTheme="minorHAnsi" w:hAnsiTheme="minorHAnsi" w:cstheme="minorHAnsi"/>
        </w:rPr>
      </w:pPr>
      <w:r w:rsidRPr="00CC3CD0">
        <w:rPr>
          <w:rFonts w:asciiTheme="minorHAnsi" w:hAnsiTheme="minorHAnsi" w:cstheme="minorHAnsi"/>
          <w:sz w:val="22"/>
          <w:szCs w:val="22"/>
        </w:rPr>
        <w:t xml:space="preserve">A – Application </w:t>
      </w:r>
      <w:r w:rsidRPr="00CC3CD0">
        <w:rPr>
          <w:rFonts w:asciiTheme="minorHAnsi" w:hAnsiTheme="minorHAnsi" w:cstheme="minorHAnsi"/>
          <w:sz w:val="22"/>
          <w:szCs w:val="22"/>
        </w:rPr>
        <w:tab/>
      </w:r>
      <w:r w:rsidRPr="00CC3CD0">
        <w:rPr>
          <w:rFonts w:asciiTheme="minorHAnsi" w:hAnsiTheme="minorHAnsi" w:cstheme="minorHAnsi"/>
          <w:sz w:val="22"/>
          <w:szCs w:val="22"/>
        </w:rPr>
        <w:tab/>
        <w:t xml:space="preserve">I – Interview </w:t>
      </w:r>
      <w:r w:rsidRPr="00CC3CD0">
        <w:rPr>
          <w:rFonts w:asciiTheme="minorHAnsi" w:hAnsiTheme="minorHAnsi" w:cstheme="minorHAnsi"/>
          <w:sz w:val="22"/>
          <w:szCs w:val="22"/>
        </w:rPr>
        <w:tab/>
      </w:r>
      <w:r w:rsidRPr="00CC3CD0">
        <w:rPr>
          <w:rFonts w:asciiTheme="minorHAnsi" w:hAnsiTheme="minorHAnsi" w:cstheme="minorHAnsi"/>
          <w:sz w:val="22"/>
          <w:szCs w:val="22"/>
        </w:rPr>
        <w:tab/>
        <w:t>R - References</w:t>
      </w:r>
      <w:r w:rsidRPr="00CC3CD0">
        <w:rPr>
          <w:rFonts w:asciiTheme="minorHAnsi" w:hAnsiTheme="minorHAnsi" w:cstheme="minorHAnsi"/>
          <w:sz w:val="22"/>
          <w:szCs w:val="22"/>
        </w:rPr>
        <w:tab/>
      </w:r>
      <w:r w:rsidR="007170B3" w:rsidRPr="00CC3CD0">
        <w:rPr>
          <w:rFonts w:asciiTheme="minorHAnsi" w:hAnsiTheme="minorHAnsi" w:cstheme="minorHAnsi"/>
          <w:sz w:val="22"/>
          <w:szCs w:val="22"/>
        </w:rPr>
        <w:br/>
      </w:r>
    </w:p>
    <w:p w14:paraId="6F92040E" w14:textId="77777777" w:rsidR="007170B3" w:rsidRDefault="007170B3" w:rsidP="007170B3">
      <w:pPr>
        <w:jc w:val="both"/>
        <w:rPr>
          <w:rFonts w:ascii="Calibri" w:hAnsi="Calibri" w:cs="Calibri"/>
          <w:b/>
          <w:color w:val="4A98BA"/>
          <w:sz w:val="40"/>
          <w:szCs w:val="24"/>
        </w:rPr>
      </w:pPr>
    </w:p>
    <w:p w14:paraId="00DBBFDD" w14:textId="77777777" w:rsidR="00424463" w:rsidRDefault="00424463" w:rsidP="007170B3">
      <w:pPr>
        <w:jc w:val="both"/>
        <w:rPr>
          <w:rFonts w:ascii="Calibri" w:hAnsi="Calibri" w:cs="Calibri"/>
          <w:b/>
          <w:color w:val="4A98BA"/>
          <w:sz w:val="40"/>
          <w:szCs w:val="24"/>
        </w:rPr>
      </w:pPr>
    </w:p>
    <w:p w14:paraId="325263A7" w14:textId="77777777" w:rsidR="00424463" w:rsidRDefault="00424463" w:rsidP="007170B3">
      <w:pPr>
        <w:jc w:val="both"/>
        <w:rPr>
          <w:rFonts w:ascii="Calibri" w:hAnsi="Calibri" w:cs="Calibri"/>
          <w:b/>
          <w:color w:val="4A98BA"/>
          <w:sz w:val="40"/>
          <w:szCs w:val="24"/>
        </w:rPr>
      </w:pPr>
    </w:p>
    <w:p w14:paraId="45AF2897" w14:textId="77777777" w:rsidR="00424463" w:rsidRDefault="00424463" w:rsidP="007170B3">
      <w:pPr>
        <w:jc w:val="both"/>
        <w:rPr>
          <w:rFonts w:ascii="Calibri" w:hAnsi="Calibri" w:cs="Calibri"/>
          <w:b/>
          <w:color w:val="4A98BA"/>
          <w:sz w:val="40"/>
          <w:szCs w:val="24"/>
        </w:rPr>
      </w:pPr>
    </w:p>
    <w:p w14:paraId="19D20CD6" w14:textId="77777777" w:rsidR="00424463" w:rsidRDefault="00424463" w:rsidP="007170B3">
      <w:pPr>
        <w:jc w:val="both"/>
        <w:rPr>
          <w:rFonts w:ascii="Calibri" w:hAnsi="Calibri" w:cs="Calibri"/>
          <w:b/>
          <w:color w:val="4A98BA"/>
          <w:sz w:val="40"/>
          <w:szCs w:val="24"/>
        </w:rPr>
      </w:pPr>
    </w:p>
    <w:p w14:paraId="70E77EC4" w14:textId="77777777" w:rsidR="00424463" w:rsidRDefault="00424463" w:rsidP="007170B3">
      <w:pPr>
        <w:jc w:val="both"/>
        <w:rPr>
          <w:rFonts w:ascii="Calibri" w:hAnsi="Calibri" w:cs="Calibri"/>
          <w:b/>
          <w:color w:val="4A98BA"/>
          <w:sz w:val="40"/>
          <w:szCs w:val="24"/>
        </w:rPr>
      </w:pPr>
    </w:p>
    <w:p w14:paraId="510733B0" w14:textId="77777777" w:rsidR="00424463" w:rsidRDefault="00424463" w:rsidP="007170B3">
      <w:pPr>
        <w:jc w:val="both"/>
        <w:rPr>
          <w:rFonts w:ascii="Calibri" w:hAnsi="Calibri" w:cs="Calibri"/>
          <w:b/>
          <w:color w:val="4A98BA"/>
          <w:sz w:val="40"/>
          <w:szCs w:val="24"/>
        </w:rPr>
      </w:pPr>
    </w:p>
    <w:p w14:paraId="45A1B5D0" w14:textId="77777777" w:rsidR="00424463" w:rsidRDefault="00424463" w:rsidP="007170B3">
      <w:pPr>
        <w:jc w:val="both"/>
        <w:rPr>
          <w:rFonts w:ascii="Calibri" w:hAnsi="Calibri" w:cs="Calibri"/>
          <w:b/>
          <w:color w:val="4A98BA"/>
          <w:sz w:val="40"/>
          <w:szCs w:val="24"/>
        </w:rPr>
      </w:pPr>
    </w:p>
    <w:p w14:paraId="1B5C3B82" w14:textId="77777777" w:rsidR="00424463" w:rsidRDefault="00424463" w:rsidP="007170B3">
      <w:pPr>
        <w:jc w:val="both"/>
        <w:rPr>
          <w:rFonts w:ascii="Calibri" w:hAnsi="Calibri" w:cs="Calibri"/>
          <w:b/>
          <w:color w:val="4A98BA"/>
          <w:sz w:val="40"/>
          <w:szCs w:val="24"/>
        </w:rPr>
      </w:pPr>
    </w:p>
    <w:p w14:paraId="56608025" w14:textId="77777777" w:rsidR="00424463" w:rsidRDefault="00424463" w:rsidP="007170B3">
      <w:pPr>
        <w:jc w:val="both"/>
        <w:rPr>
          <w:rFonts w:ascii="Calibri" w:hAnsi="Calibri" w:cs="Calibri"/>
          <w:b/>
          <w:color w:val="4A98BA"/>
          <w:sz w:val="40"/>
          <w:szCs w:val="24"/>
        </w:rPr>
      </w:pPr>
    </w:p>
    <w:p w14:paraId="3E982F58" w14:textId="77777777" w:rsidR="00424463" w:rsidRDefault="00424463" w:rsidP="007170B3">
      <w:pPr>
        <w:jc w:val="both"/>
        <w:rPr>
          <w:rFonts w:ascii="Calibri" w:hAnsi="Calibri" w:cs="Calibri"/>
          <w:b/>
          <w:color w:val="4A98BA"/>
          <w:sz w:val="40"/>
          <w:szCs w:val="24"/>
        </w:rPr>
      </w:pPr>
    </w:p>
    <w:p w14:paraId="4FB2893E" w14:textId="77777777" w:rsidR="007170B3" w:rsidRDefault="007170B3" w:rsidP="007170B3">
      <w:pPr>
        <w:jc w:val="both"/>
        <w:rPr>
          <w:rFonts w:ascii="Calibri" w:hAnsi="Calibri" w:cs="Calibri"/>
          <w:b/>
          <w:color w:val="4A98BA"/>
          <w:sz w:val="40"/>
          <w:szCs w:val="24"/>
        </w:rPr>
      </w:pPr>
    </w:p>
    <w:p w14:paraId="4D1865C4" w14:textId="77777777" w:rsidR="00CC3CD0" w:rsidRDefault="00CC3CD0" w:rsidP="007170B3">
      <w:pPr>
        <w:jc w:val="both"/>
        <w:rPr>
          <w:rFonts w:ascii="Calibri" w:hAnsi="Calibri" w:cs="Calibri"/>
          <w:b/>
          <w:color w:val="4A98BA"/>
          <w:sz w:val="40"/>
          <w:szCs w:val="24"/>
        </w:rPr>
      </w:pPr>
    </w:p>
    <w:p w14:paraId="0F47E89E" w14:textId="77777777" w:rsidR="007170B3" w:rsidRPr="006E0755" w:rsidRDefault="007170B3" w:rsidP="007170B3">
      <w:pPr>
        <w:jc w:val="both"/>
        <w:rPr>
          <w:rFonts w:asciiTheme="minorHAnsi" w:eastAsiaTheme="minorHAnsi" w:hAnsiTheme="minorHAnsi" w:cstheme="minorBidi"/>
          <w:color w:val="565656"/>
          <w:sz w:val="22"/>
          <w:szCs w:val="22"/>
          <w:lang w:eastAsia="en-US"/>
        </w:rPr>
      </w:pPr>
      <w:r w:rsidRPr="007514F0">
        <w:rPr>
          <w:rFonts w:ascii="Calibri" w:hAnsi="Calibri" w:cs="Calibri"/>
          <w:b/>
          <w:color w:val="4A98BA"/>
          <w:sz w:val="40"/>
          <w:szCs w:val="24"/>
        </w:rPr>
        <w:lastRenderedPageBreak/>
        <w:t>Safeguarding and checks</w:t>
      </w:r>
    </w:p>
    <w:p w14:paraId="54B3A7C0" w14:textId="77777777" w:rsidR="007170B3" w:rsidRPr="00790B3A" w:rsidRDefault="007170B3" w:rsidP="007170B3">
      <w:pPr>
        <w:jc w:val="both"/>
        <w:rPr>
          <w:rFonts w:ascii="Calibri" w:hAnsi="Calibri" w:cs="Calibri"/>
          <w:color w:val="262626" w:themeColor="text1" w:themeTint="D9"/>
          <w:sz w:val="28"/>
          <w:szCs w:val="28"/>
        </w:rPr>
      </w:pPr>
    </w:p>
    <w:p w14:paraId="0B374CFE" w14:textId="77777777" w:rsidR="007170B3" w:rsidRPr="00D831A7" w:rsidRDefault="007170B3" w:rsidP="007170B3">
      <w:pPr>
        <w:jc w:val="both"/>
        <w:rPr>
          <w:rFonts w:ascii="Calibri" w:hAnsi="Calibri" w:cs="Calibri"/>
          <w:color w:val="404040" w:themeColor="text1" w:themeTint="BF"/>
          <w:sz w:val="24"/>
          <w:szCs w:val="24"/>
          <w:shd w:val="clear" w:color="auto" w:fill="FFFFFF"/>
        </w:rPr>
      </w:pPr>
      <w:r w:rsidRPr="00D831A7">
        <w:rPr>
          <w:rFonts w:ascii="Calibri" w:hAnsi="Calibri" w:cs="Calibri"/>
          <w:color w:val="404040" w:themeColor="text1" w:themeTint="BF"/>
          <w:sz w:val="24"/>
          <w:szCs w:val="24"/>
        </w:rPr>
        <w:t xml:space="preserve">Esteem Multi-Academy Trust is committed to safeguarding and promoting the welfare of all its students.    We expect all staff, </w:t>
      </w:r>
      <w:proofErr w:type="gramStart"/>
      <w:r w:rsidRPr="00D831A7">
        <w:rPr>
          <w:rFonts w:ascii="Calibri" w:hAnsi="Calibri" w:cs="Calibri"/>
          <w:color w:val="404040" w:themeColor="text1" w:themeTint="BF"/>
          <w:sz w:val="24"/>
          <w:szCs w:val="24"/>
        </w:rPr>
        <w:t>volunteers</w:t>
      </w:r>
      <w:proofErr w:type="gramEnd"/>
      <w:r w:rsidRPr="00D831A7">
        <w:rPr>
          <w:rFonts w:ascii="Calibri" w:hAnsi="Calibri" w:cs="Calibri"/>
          <w:color w:val="404040" w:themeColor="text1" w:themeTint="BF"/>
          <w:sz w:val="24"/>
          <w:szCs w:val="24"/>
        </w:rPr>
        <w:t xml:space="preserve"> and agency staff to share this commitment.  The successful candidate will be required to undertake a Disclosure and Barring Service (DBS) check.  </w:t>
      </w:r>
      <w:r w:rsidRPr="00D831A7">
        <w:rPr>
          <w:rFonts w:ascii="Calibri" w:hAnsi="Calibri" w:cs="Calibri"/>
          <w:color w:val="404040" w:themeColor="text1" w:themeTint="BF"/>
          <w:sz w:val="24"/>
          <w:szCs w:val="24"/>
          <w:shd w:val="clear" w:color="auto" w:fill="FFFFFF"/>
        </w:rPr>
        <w:t>The possession of a criminal record will not necessarily prevent an applicant from obtaining this post, as all cases are judged individually according to the nature of the role and information provided.</w:t>
      </w:r>
    </w:p>
    <w:p w14:paraId="63915063" w14:textId="77777777" w:rsidR="007170B3" w:rsidRPr="00D831A7" w:rsidRDefault="007170B3" w:rsidP="007170B3">
      <w:pPr>
        <w:jc w:val="both"/>
        <w:rPr>
          <w:rFonts w:ascii="Calibri" w:hAnsi="Calibri" w:cs="Calibri"/>
          <w:color w:val="404040" w:themeColor="text1" w:themeTint="BF"/>
          <w:sz w:val="24"/>
          <w:szCs w:val="24"/>
          <w:shd w:val="clear" w:color="auto" w:fill="FFFFFF"/>
        </w:rPr>
      </w:pPr>
    </w:p>
    <w:p w14:paraId="58C5D4EF"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Esteem Multi-Academy Trust’s Safeguarding Policy applies to all adults, including volunteers and agency staff, working in or on behalf of the MAT.</w:t>
      </w:r>
    </w:p>
    <w:p w14:paraId="3886AF0A" w14:textId="77777777" w:rsidR="007170B3" w:rsidRPr="00D831A7" w:rsidRDefault="007170B3" w:rsidP="007170B3">
      <w:pPr>
        <w:jc w:val="both"/>
        <w:rPr>
          <w:rFonts w:ascii="Calibri" w:hAnsi="Calibri" w:cs="Calibri"/>
          <w:color w:val="404040" w:themeColor="text1" w:themeTint="BF"/>
          <w:sz w:val="24"/>
          <w:szCs w:val="24"/>
        </w:rPr>
      </w:pPr>
    </w:p>
    <w:p w14:paraId="21F5E0C9"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Each student’s welfare is of paramount importance.  We recognise that some children may be especially vulnerable to abuse </w:t>
      </w:r>
      <w:proofErr w:type="gramStart"/>
      <w:r w:rsidRPr="00D831A7">
        <w:rPr>
          <w:rFonts w:ascii="Calibri" w:hAnsi="Calibri" w:cs="Calibri"/>
          <w:color w:val="404040" w:themeColor="text1" w:themeTint="BF"/>
          <w:sz w:val="24"/>
          <w:szCs w:val="24"/>
        </w:rPr>
        <w:t>e.g.</w:t>
      </w:r>
      <w:proofErr w:type="gramEnd"/>
      <w:r w:rsidRPr="00D831A7">
        <w:rPr>
          <w:rFonts w:ascii="Calibri" w:hAnsi="Calibri" w:cs="Calibri"/>
          <w:color w:val="404040" w:themeColor="text1" w:themeTint="BF"/>
          <w:sz w:val="24"/>
          <w:szCs w:val="24"/>
        </w:rPr>
        <w:t xml:space="preserve"> those with special educational needs and disabilities, those living in adverse circumstances.  We recognise that children who are abused or neglected may find it difficult to develop a sense of self-worth and to view the world positively.  We recognise that some children who have experienced abuse may harm others.  We will always take a considered and sensitive approach in order that we can support all students within our academies.  </w:t>
      </w:r>
    </w:p>
    <w:p w14:paraId="70BD43CD" w14:textId="77777777" w:rsidR="007170B3" w:rsidRPr="00D831A7" w:rsidRDefault="007170B3" w:rsidP="007170B3">
      <w:pPr>
        <w:jc w:val="both"/>
        <w:rPr>
          <w:rFonts w:ascii="Calibri" w:hAnsi="Calibri" w:cs="Calibri"/>
          <w:color w:val="404040" w:themeColor="text1" w:themeTint="BF"/>
          <w:sz w:val="24"/>
          <w:szCs w:val="24"/>
        </w:rPr>
      </w:pPr>
    </w:p>
    <w:p w14:paraId="27DF05F0" w14:textId="220F6B21"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The MAT pays full regard to the DfE ‘Keeping Children Safe in Education </w:t>
      </w:r>
      <w:r w:rsidRPr="00D831A7">
        <w:rPr>
          <w:rFonts w:ascii="Calibri" w:hAnsi="Calibri" w:cs="Calibri"/>
          <w:color w:val="404040" w:themeColor="text1" w:themeTint="BF"/>
          <w:sz w:val="24"/>
          <w:szCs w:val="24"/>
        </w:rPr>
        <w:br/>
        <w:t>September 20</w:t>
      </w:r>
      <w:r>
        <w:rPr>
          <w:rFonts w:ascii="Calibri" w:hAnsi="Calibri" w:cs="Calibri"/>
          <w:color w:val="404040" w:themeColor="text1" w:themeTint="BF"/>
          <w:sz w:val="24"/>
          <w:szCs w:val="24"/>
        </w:rPr>
        <w:t>2</w:t>
      </w:r>
      <w:r w:rsidR="00CC3CD0">
        <w:rPr>
          <w:rFonts w:ascii="Calibri" w:hAnsi="Calibri" w:cs="Calibri"/>
          <w:color w:val="404040" w:themeColor="text1" w:themeTint="BF"/>
          <w:sz w:val="24"/>
          <w:szCs w:val="24"/>
        </w:rPr>
        <w:t>2</w:t>
      </w:r>
      <w:r w:rsidRPr="00D831A7">
        <w:rPr>
          <w:rFonts w:ascii="Calibri" w:hAnsi="Calibri" w:cs="Calibri"/>
          <w:color w:val="404040" w:themeColor="text1" w:themeTint="BF"/>
          <w:sz w:val="24"/>
          <w:szCs w:val="24"/>
        </w:rPr>
        <w:t xml:space="preserve">’ guidance.  We ensure that all appropriate measures are applied in relation to everyone who works for the MAT who is likely to be perceived by the students as a safe and trustworthy adult including volunteers and agency staff.  As part of our safer recruiting practises, we scrutinise applicants; verify their identity, academic or vocational qualifications, obtain professional and personal references, check full employment </w:t>
      </w:r>
      <w:proofErr w:type="gramStart"/>
      <w:r w:rsidRPr="00D831A7">
        <w:rPr>
          <w:rFonts w:ascii="Calibri" w:hAnsi="Calibri" w:cs="Calibri"/>
          <w:color w:val="404040" w:themeColor="text1" w:themeTint="BF"/>
          <w:sz w:val="24"/>
          <w:szCs w:val="24"/>
        </w:rPr>
        <w:t>history</w:t>
      </w:r>
      <w:proofErr w:type="gramEnd"/>
      <w:r w:rsidRPr="00D831A7">
        <w:rPr>
          <w:rFonts w:ascii="Calibri" w:hAnsi="Calibri" w:cs="Calibri"/>
          <w:color w:val="404040" w:themeColor="text1" w:themeTint="BF"/>
          <w:sz w:val="24"/>
          <w:szCs w:val="24"/>
        </w:rPr>
        <w:t xml:space="preserve"> and ensure the applicant’s health and physical capacity is suitable to undertake the role. Interviews and DBS checks are also undertaken.</w:t>
      </w:r>
    </w:p>
    <w:p w14:paraId="31F38268" w14:textId="77777777" w:rsidR="007170B3" w:rsidRPr="00D831A7" w:rsidRDefault="007170B3" w:rsidP="007170B3">
      <w:pPr>
        <w:jc w:val="both"/>
        <w:rPr>
          <w:rFonts w:ascii="Calibri" w:hAnsi="Calibri" w:cs="Calibri"/>
          <w:color w:val="404040" w:themeColor="text1" w:themeTint="BF"/>
          <w:sz w:val="24"/>
          <w:szCs w:val="24"/>
        </w:rPr>
      </w:pPr>
    </w:p>
    <w:p w14:paraId="65DEAECA"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This post is exempt from the Rehabilitation of Offenders Act 1974 and therefore all convictions, cautions and bind-overs, including those regarded as “spent” must be declared.</w:t>
      </w:r>
    </w:p>
    <w:p w14:paraId="2AE46183" w14:textId="77777777" w:rsidR="007170B3" w:rsidRPr="00D831A7" w:rsidRDefault="007170B3" w:rsidP="007170B3">
      <w:pPr>
        <w:jc w:val="both"/>
        <w:rPr>
          <w:rFonts w:ascii="Calibri" w:hAnsi="Calibri" w:cs="Calibri"/>
          <w:color w:val="404040" w:themeColor="text1" w:themeTint="BF"/>
          <w:sz w:val="24"/>
          <w:szCs w:val="24"/>
        </w:rPr>
      </w:pPr>
    </w:p>
    <w:p w14:paraId="167DA82C"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currently working with children, either paid or voluntary, your current employer will be asked about disciplinary offences, including those related to children or young people (whether disciplinary sanction is current or time-expired), and whether you have been the subject of any child protection allegations or concerns and, if so, the outcome of any investigation or disciplinary proceedings.</w:t>
      </w:r>
    </w:p>
    <w:p w14:paraId="6DA961B2" w14:textId="77777777" w:rsidR="007170B3" w:rsidRPr="00D831A7" w:rsidRDefault="007170B3" w:rsidP="007170B3">
      <w:pPr>
        <w:jc w:val="both"/>
        <w:rPr>
          <w:rFonts w:ascii="Calibri" w:hAnsi="Calibri" w:cs="Calibri"/>
          <w:color w:val="404040" w:themeColor="text1" w:themeTint="BF"/>
          <w:sz w:val="24"/>
          <w:szCs w:val="24"/>
        </w:rPr>
      </w:pPr>
    </w:p>
    <w:p w14:paraId="1615CEF8"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currently working with children, but have done in the past, that previous employer will be asked about these issues.</w:t>
      </w:r>
    </w:p>
    <w:p w14:paraId="5DB1C9BF" w14:textId="77777777" w:rsidR="007170B3" w:rsidRPr="00D831A7" w:rsidRDefault="007170B3" w:rsidP="007170B3">
      <w:pPr>
        <w:jc w:val="both"/>
        <w:rPr>
          <w:rFonts w:ascii="Calibri" w:hAnsi="Calibri" w:cs="Calibri"/>
          <w:color w:val="404040" w:themeColor="text1" w:themeTint="BF"/>
          <w:sz w:val="24"/>
          <w:szCs w:val="24"/>
        </w:rPr>
      </w:pPr>
    </w:p>
    <w:p w14:paraId="0895936F"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neither your current or previous employment has involved working with children or young people, your current employer will be asked about your suitability to work with children and young people, although it may be answered “not applicable”, where appropriate, if your work has not brought you in to contact with children or young people.</w:t>
      </w:r>
    </w:p>
    <w:p w14:paraId="6D45C424" w14:textId="77777777" w:rsidR="007170B3" w:rsidRDefault="007170B3" w:rsidP="007170B3">
      <w:pPr>
        <w:jc w:val="both"/>
        <w:rPr>
          <w:rFonts w:ascii="Calibri" w:hAnsi="Calibri" w:cs="Calibri"/>
          <w:color w:val="404040" w:themeColor="text1" w:themeTint="BF"/>
          <w:sz w:val="28"/>
          <w:szCs w:val="28"/>
        </w:rPr>
      </w:pPr>
    </w:p>
    <w:p w14:paraId="28828979" w14:textId="77777777" w:rsidR="007170B3" w:rsidRPr="00162740" w:rsidRDefault="007170B3" w:rsidP="007170B3">
      <w:pPr>
        <w:jc w:val="both"/>
        <w:rPr>
          <w:rFonts w:ascii="Calibri" w:hAnsi="Calibri" w:cs="Calibri"/>
          <w:color w:val="404040" w:themeColor="text1" w:themeTint="BF"/>
          <w:sz w:val="28"/>
          <w:szCs w:val="28"/>
        </w:rPr>
      </w:pPr>
    </w:p>
    <w:p w14:paraId="32E0AC1E" w14:textId="77777777" w:rsidR="007170B3" w:rsidRDefault="007170B3" w:rsidP="007170B3">
      <w:pPr>
        <w:jc w:val="both"/>
        <w:rPr>
          <w:rFonts w:ascii="Calibri" w:hAnsi="Calibri" w:cs="Calibri"/>
          <w:b/>
          <w:color w:val="4A98BA"/>
          <w:sz w:val="40"/>
          <w:szCs w:val="24"/>
        </w:rPr>
      </w:pPr>
    </w:p>
    <w:p w14:paraId="7037C779" w14:textId="77777777" w:rsidR="007170B3" w:rsidRPr="007514F0" w:rsidRDefault="007170B3" w:rsidP="007170B3">
      <w:pPr>
        <w:jc w:val="both"/>
        <w:rPr>
          <w:rFonts w:ascii="Calibri" w:hAnsi="Calibri" w:cs="Calibri"/>
          <w:b/>
          <w:color w:val="4A98BA"/>
          <w:sz w:val="40"/>
          <w:szCs w:val="24"/>
        </w:rPr>
      </w:pPr>
      <w:r w:rsidRPr="007514F0">
        <w:rPr>
          <w:rFonts w:ascii="Calibri" w:hAnsi="Calibri" w:cs="Calibri"/>
          <w:b/>
          <w:color w:val="4A98BA"/>
          <w:sz w:val="40"/>
          <w:szCs w:val="24"/>
        </w:rPr>
        <w:lastRenderedPageBreak/>
        <w:t>Application process and timeline</w:t>
      </w:r>
    </w:p>
    <w:p w14:paraId="26EC5F39" w14:textId="77777777" w:rsidR="007170B3" w:rsidRPr="00162740" w:rsidRDefault="007170B3" w:rsidP="007170B3">
      <w:pPr>
        <w:jc w:val="both"/>
        <w:rPr>
          <w:rFonts w:ascii="Calibri" w:hAnsi="Calibri" w:cs="Calibri"/>
          <w:color w:val="404040" w:themeColor="text1" w:themeTint="BF"/>
          <w:sz w:val="28"/>
          <w:szCs w:val="28"/>
        </w:rPr>
      </w:pPr>
    </w:p>
    <w:p w14:paraId="550DE7B2" w14:textId="24B4EFC8"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Application forms are available on our website at </w:t>
      </w:r>
      <w:hyperlink r:id="rId21" w:history="1">
        <w:r w:rsidRPr="009948A2">
          <w:rPr>
            <w:rFonts w:asciiTheme="minorHAnsi" w:hAnsiTheme="minorHAnsi" w:cstheme="minorHAnsi"/>
            <w:color w:val="4A98BA"/>
            <w:sz w:val="24"/>
            <w:szCs w:val="24"/>
            <w:u w:val="single"/>
          </w:rPr>
          <w:t>www.esteemmat.co.uk/jointheteam</w:t>
        </w:r>
      </w:hyperlink>
      <w:r w:rsidRPr="00D831A7">
        <w:rPr>
          <w:rFonts w:ascii="Calibri" w:hAnsi="Calibri" w:cs="Calibri"/>
          <w:color w:val="000000"/>
          <w:sz w:val="24"/>
          <w:szCs w:val="24"/>
          <w14:textFill>
            <w14:solidFill>
              <w14:srgbClr w14:val="000000">
                <w14:lumMod w14:val="75000"/>
                <w14:lumOff w14:val="25000"/>
              </w14:srgbClr>
            </w14:solidFill>
          </w14:textFill>
        </w:rPr>
        <w:t xml:space="preserve"> or you can emai</w:t>
      </w:r>
      <w:r w:rsidR="00CC3CD0">
        <w:rPr>
          <w:rFonts w:ascii="Calibri" w:hAnsi="Calibri" w:cs="Calibri"/>
          <w:color w:val="000000"/>
          <w:sz w:val="24"/>
          <w:szCs w:val="24"/>
          <w14:textFill>
            <w14:solidFill>
              <w14:srgbClr w14:val="000000">
                <w14:lumMod w14:val="75000"/>
                <w14:lumOff w14:val="25000"/>
              </w14:srgbClr>
            </w14:solidFill>
          </w14:textFill>
        </w:rPr>
        <w:t xml:space="preserve">l </w:t>
      </w:r>
      <w:hyperlink r:id="rId22" w:history="1">
        <w:r w:rsidR="00CC3CD0" w:rsidRPr="00CC3CD0">
          <w:rPr>
            <w:rStyle w:val="Hyperlink"/>
            <w:rFonts w:asciiTheme="minorHAnsi" w:hAnsiTheme="minorHAnsi" w:cstheme="minorHAnsi"/>
            <w:color w:val="4A98BA" w:themeColor="accent1"/>
            <w:sz w:val="24"/>
            <w:szCs w:val="24"/>
          </w:rPr>
          <w:t>hr@esteemmat.co.uk</w:t>
        </w:r>
      </w:hyperlink>
      <w:r w:rsidR="00CC3CD0">
        <w:rPr>
          <w:rFonts w:asciiTheme="minorHAnsi" w:hAnsiTheme="minorHAnsi" w:cstheme="minorHAnsi"/>
          <w:color w:val="4A98BA"/>
          <w:sz w:val="24"/>
          <w:szCs w:val="24"/>
          <w:u w:val="single"/>
        </w:rPr>
        <w:t xml:space="preserve"> </w:t>
      </w:r>
      <w:r w:rsidRPr="00D831A7">
        <w:rPr>
          <w:rFonts w:ascii="Calibri" w:hAnsi="Calibri" w:cs="Calibri"/>
          <w:color w:val="000000"/>
          <w:sz w:val="24"/>
          <w:szCs w:val="24"/>
          <w14:textFill>
            <w14:solidFill>
              <w14:srgbClr w14:val="000000">
                <w14:lumMod w14:val="75000"/>
                <w14:lumOff w14:val="25000"/>
              </w14:srgbClr>
            </w14:solidFill>
          </w14:textFill>
        </w:rPr>
        <w:t xml:space="preserve">to request a copy. Please specify the job vacancy for which you wish to apply.  </w:t>
      </w:r>
    </w:p>
    <w:p w14:paraId="117E7747" w14:textId="77777777" w:rsidR="007170B3" w:rsidRPr="00D831A7" w:rsidRDefault="007170B3" w:rsidP="007170B3">
      <w:pPr>
        <w:jc w:val="both"/>
        <w:rPr>
          <w:rFonts w:ascii="Calibri" w:hAnsi="Calibri" w:cs="Calibri"/>
          <w:color w:val="404040" w:themeColor="text1" w:themeTint="BF"/>
          <w:sz w:val="24"/>
          <w:szCs w:val="24"/>
        </w:rPr>
      </w:pPr>
    </w:p>
    <w:p w14:paraId="3BB28994"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After the closing date, shortlisting will be conducted by a panel who will match your skills and experience against the criteria in the Person Specification.  You will be selected for interview purely on your application form, so please ensure that you read the Job Description and Person Specification carefully before you complete your application form.</w:t>
      </w:r>
    </w:p>
    <w:p w14:paraId="4B54C1BD" w14:textId="77777777" w:rsidR="007170B3" w:rsidRPr="00D831A7" w:rsidRDefault="007170B3" w:rsidP="007170B3">
      <w:pPr>
        <w:jc w:val="both"/>
        <w:rPr>
          <w:rFonts w:ascii="Calibri" w:hAnsi="Calibri" w:cs="Calibri"/>
          <w:color w:val="404040" w:themeColor="text1" w:themeTint="BF"/>
          <w:sz w:val="24"/>
          <w:szCs w:val="24"/>
        </w:rPr>
      </w:pPr>
    </w:p>
    <w:p w14:paraId="0D995ABC" w14:textId="77777777" w:rsidR="007170B3"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All candidates invited to the interview and assessment day must bring the following </w:t>
      </w:r>
      <w:proofErr w:type="gramStart"/>
      <w:r w:rsidRPr="00D831A7">
        <w:rPr>
          <w:rFonts w:ascii="Calibri" w:hAnsi="Calibri" w:cs="Calibri"/>
          <w:color w:val="404040" w:themeColor="text1" w:themeTint="BF"/>
          <w:sz w:val="24"/>
          <w:szCs w:val="24"/>
        </w:rPr>
        <w:t>documents;</w:t>
      </w:r>
      <w:proofErr w:type="gramEnd"/>
      <w:r w:rsidRPr="00D831A7">
        <w:rPr>
          <w:rFonts w:ascii="Calibri" w:hAnsi="Calibri" w:cs="Calibri"/>
          <w:color w:val="404040" w:themeColor="text1" w:themeTint="BF"/>
          <w:sz w:val="24"/>
          <w:szCs w:val="24"/>
        </w:rPr>
        <w:t xml:space="preserve"> original documents only, copies will not be accepted:</w:t>
      </w:r>
    </w:p>
    <w:p w14:paraId="4F3AA76D" w14:textId="77777777" w:rsidR="007170B3" w:rsidRPr="00D831A7" w:rsidRDefault="007170B3" w:rsidP="007170B3">
      <w:pPr>
        <w:jc w:val="both"/>
        <w:rPr>
          <w:rFonts w:ascii="Calibri" w:hAnsi="Calibri" w:cs="Calibri"/>
          <w:color w:val="404040" w:themeColor="text1" w:themeTint="BF"/>
          <w:sz w:val="24"/>
          <w:szCs w:val="24"/>
        </w:rPr>
      </w:pPr>
    </w:p>
    <w:p w14:paraId="1835E53B" w14:textId="77777777" w:rsidR="007170B3" w:rsidRPr="00D831A7" w:rsidRDefault="007170B3" w:rsidP="007170B3">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Documentary evidence for your right to work in the UK</w:t>
      </w:r>
    </w:p>
    <w:p w14:paraId="66A7B9BC" w14:textId="77777777" w:rsidR="007170B3" w:rsidRPr="00D831A7" w:rsidRDefault="007170B3" w:rsidP="007170B3">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evidence of identity which meets the DBS requirements </w:t>
      </w:r>
      <w:proofErr w:type="gramStart"/>
      <w:r w:rsidRPr="00D831A7">
        <w:rPr>
          <w:rFonts w:ascii="Calibri" w:hAnsi="Calibri" w:cs="Calibri"/>
          <w:color w:val="404040" w:themeColor="text1" w:themeTint="BF"/>
          <w:sz w:val="24"/>
          <w:szCs w:val="24"/>
        </w:rPr>
        <w:t>i.e.</w:t>
      </w:r>
      <w:proofErr w:type="gramEnd"/>
      <w:r w:rsidRPr="00D831A7">
        <w:rPr>
          <w:rFonts w:ascii="Calibri" w:hAnsi="Calibri" w:cs="Calibri"/>
          <w:color w:val="404040" w:themeColor="text1" w:themeTint="BF"/>
          <w:sz w:val="24"/>
          <w:szCs w:val="24"/>
        </w:rPr>
        <w:t xml:space="preserve"> current photocard driving licence including a photograph and/or a passport and/or a full birth certificate</w:t>
      </w:r>
    </w:p>
    <w:p w14:paraId="4B8D4F11" w14:textId="77777777" w:rsidR="007170B3" w:rsidRPr="00D831A7" w:rsidRDefault="007170B3" w:rsidP="007170B3">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Documentary proof of current name and address </w:t>
      </w:r>
      <w:proofErr w:type="gramStart"/>
      <w:r w:rsidRPr="00D831A7">
        <w:rPr>
          <w:rFonts w:ascii="Calibri" w:hAnsi="Calibri" w:cs="Calibri"/>
          <w:color w:val="404040" w:themeColor="text1" w:themeTint="BF"/>
          <w:sz w:val="24"/>
          <w:szCs w:val="24"/>
        </w:rPr>
        <w:t>i.e.</w:t>
      </w:r>
      <w:proofErr w:type="gramEnd"/>
      <w:r w:rsidRPr="00D831A7">
        <w:rPr>
          <w:rFonts w:ascii="Calibri" w:hAnsi="Calibri" w:cs="Calibri"/>
          <w:color w:val="404040" w:themeColor="text1" w:themeTint="BF"/>
          <w:sz w:val="24"/>
          <w:szCs w:val="24"/>
        </w:rPr>
        <w:t xml:space="preserve"> utility bill, financial statement etc.</w:t>
      </w:r>
    </w:p>
    <w:p w14:paraId="071F1CFD" w14:textId="77777777" w:rsidR="007170B3" w:rsidRPr="00D831A7" w:rsidRDefault="007170B3" w:rsidP="007170B3">
      <w:pPr>
        <w:pStyle w:val="ListParagraph"/>
        <w:numPr>
          <w:ilvl w:val="0"/>
          <w:numId w:val="8"/>
        </w:numPr>
        <w:spacing w:after="120"/>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Where appropriate, documentation evidencing a name change</w:t>
      </w:r>
    </w:p>
    <w:p w14:paraId="4FA7D945" w14:textId="77777777" w:rsidR="007170B3" w:rsidRPr="00D831A7" w:rsidRDefault="007170B3" w:rsidP="007170B3">
      <w:pPr>
        <w:pStyle w:val="ListParagraph"/>
        <w:numPr>
          <w:ilvl w:val="0"/>
          <w:numId w:val="8"/>
        </w:numPr>
        <w:ind w:left="567" w:hanging="357"/>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Educational or professional qualifications that are necessary or relevant for the post</w:t>
      </w:r>
    </w:p>
    <w:p w14:paraId="75471137" w14:textId="77777777" w:rsidR="007170B3" w:rsidRPr="00D831A7" w:rsidRDefault="007170B3" w:rsidP="007170B3">
      <w:pPr>
        <w:jc w:val="both"/>
        <w:rPr>
          <w:rFonts w:ascii="Calibri" w:hAnsi="Calibri" w:cs="Calibri"/>
          <w:color w:val="404040" w:themeColor="text1" w:themeTint="BF"/>
          <w:sz w:val="24"/>
          <w:szCs w:val="24"/>
        </w:rPr>
      </w:pPr>
    </w:p>
    <w:p w14:paraId="426C736D" w14:textId="09119811"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Further information relating to DBS check documentation requirements can be found on the Government website at </w:t>
      </w:r>
      <w:hyperlink r:id="rId23" w:history="1">
        <w:r w:rsidR="00CC3CD0" w:rsidRPr="00CC3CD0">
          <w:rPr>
            <w:rStyle w:val="Hyperlink"/>
            <w:rFonts w:asciiTheme="minorHAnsi" w:hAnsiTheme="minorHAnsi" w:cstheme="minorHAnsi"/>
            <w:color w:val="4A98BA" w:themeColor="accent1"/>
            <w:sz w:val="24"/>
            <w:szCs w:val="24"/>
          </w:rPr>
          <w:t>https://www.gov.uk/guidance/documents-the-applicant-must-provide</w:t>
        </w:r>
      </w:hyperlink>
      <w:r w:rsidRPr="00D831A7">
        <w:rPr>
          <w:rFonts w:ascii="Calibri" w:hAnsi="Calibri" w:cs="Calibri"/>
          <w:color w:val="404040" w:themeColor="text1" w:themeTint="BF"/>
          <w:sz w:val="24"/>
          <w:szCs w:val="24"/>
        </w:rPr>
        <w:t>.</w:t>
      </w:r>
    </w:p>
    <w:p w14:paraId="5594ED98" w14:textId="77777777" w:rsidR="007170B3" w:rsidRPr="00D831A7" w:rsidRDefault="007170B3" w:rsidP="007170B3">
      <w:pPr>
        <w:jc w:val="both"/>
        <w:rPr>
          <w:rFonts w:ascii="Calibri" w:hAnsi="Calibri" w:cs="Calibri"/>
          <w:color w:val="404040" w:themeColor="text1" w:themeTint="BF"/>
          <w:sz w:val="24"/>
          <w:szCs w:val="24"/>
        </w:rPr>
      </w:pPr>
    </w:p>
    <w:p w14:paraId="4D6BC79F"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If you are not the successful candidate, all your personal information will be destroyed, in a secure way, in line with General Data Protection Regulations</w:t>
      </w:r>
      <w:r>
        <w:rPr>
          <w:rFonts w:ascii="Calibri" w:hAnsi="Calibri" w:cs="Calibri"/>
          <w:color w:val="404040" w:themeColor="text1" w:themeTint="BF"/>
          <w:sz w:val="24"/>
          <w:szCs w:val="24"/>
        </w:rPr>
        <w:t xml:space="preserve"> </w:t>
      </w:r>
      <w:r w:rsidRPr="00D831A7">
        <w:rPr>
          <w:rFonts w:ascii="Calibri" w:hAnsi="Calibri" w:cs="Calibri"/>
          <w:color w:val="404040" w:themeColor="text1" w:themeTint="BF"/>
          <w:sz w:val="24"/>
          <w:szCs w:val="24"/>
        </w:rPr>
        <w:t xml:space="preserve">(GDPR May 2018) guidelines.  </w:t>
      </w:r>
    </w:p>
    <w:p w14:paraId="3AD5EBB7" w14:textId="77777777" w:rsidR="007170B3" w:rsidRPr="00D831A7" w:rsidRDefault="007170B3" w:rsidP="007170B3">
      <w:pPr>
        <w:rPr>
          <w:rFonts w:ascii="Calibri" w:hAnsi="Calibri" w:cs="Calibri"/>
          <w:color w:val="404040" w:themeColor="text1" w:themeTint="BF"/>
          <w:sz w:val="24"/>
          <w:szCs w:val="24"/>
        </w:rPr>
      </w:pPr>
    </w:p>
    <w:p w14:paraId="3BC093DD"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References will be sought for shortlisted candidates for any central office-based positions and we may approach previous employers for information to verify experience or qualifications prior to interview.  Any relevant issues arising from references will be discussed at interview.  </w:t>
      </w:r>
    </w:p>
    <w:p w14:paraId="65F54A98" w14:textId="77777777" w:rsidR="007170B3" w:rsidRPr="00D831A7" w:rsidRDefault="007170B3" w:rsidP="007170B3">
      <w:pPr>
        <w:jc w:val="both"/>
        <w:rPr>
          <w:rFonts w:ascii="Calibri" w:hAnsi="Calibri" w:cs="Calibri"/>
          <w:color w:val="404040" w:themeColor="text1" w:themeTint="BF"/>
          <w:sz w:val="24"/>
          <w:szCs w:val="24"/>
        </w:rPr>
      </w:pPr>
    </w:p>
    <w:p w14:paraId="0E3B83BC" w14:textId="77777777" w:rsidR="007170B3" w:rsidRPr="00D831A7" w:rsidRDefault="007170B3" w:rsidP="007170B3">
      <w:pPr>
        <w:jc w:val="both"/>
        <w:rPr>
          <w:rFonts w:ascii="Calibri" w:hAnsi="Calibri" w:cs="Calibri"/>
          <w:color w:val="404040" w:themeColor="text1" w:themeTint="BF"/>
          <w:sz w:val="24"/>
          <w:szCs w:val="24"/>
        </w:rPr>
      </w:pPr>
      <w:r w:rsidRPr="00D831A7">
        <w:rPr>
          <w:rFonts w:ascii="Calibri" w:hAnsi="Calibri" w:cs="Calibri"/>
          <w:color w:val="404040" w:themeColor="text1" w:themeTint="BF"/>
          <w:sz w:val="24"/>
          <w:szCs w:val="24"/>
        </w:rPr>
        <w:t xml:space="preserve">Your completed application form and supporting letter should address and evidence the essential and desired criteria in the Person Specification. </w:t>
      </w:r>
    </w:p>
    <w:p w14:paraId="1C3986F6" w14:textId="77777777" w:rsidR="007170B3" w:rsidRPr="004832A1" w:rsidRDefault="007170B3" w:rsidP="007170B3">
      <w:pPr>
        <w:jc w:val="both"/>
        <w:rPr>
          <w:rFonts w:ascii="Calibri" w:hAnsi="Calibri" w:cs="Calibri"/>
          <w:color w:val="404040" w:themeColor="text1" w:themeTint="BF"/>
          <w:sz w:val="16"/>
          <w:szCs w:val="16"/>
        </w:rPr>
      </w:pPr>
    </w:p>
    <w:p w14:paraId="65FB3FAA" w14:textId="78FC3B17" w:rsidR="007170B3" w:rsidRPr="00E400F5" w:rsidRDefault="007170B3" w:rsidP="007170B3">
      <w:pPr>
        <w:jc w:val="both"/>
        <w:rPr>
          <w:rFonts w:asciiTheme="minorHAnsi" w:hAnsiTheme="minorHAnsi" w:cstheme="minorHAnsi"/>
          <w:b/>
          <w:color w:val="4A98BA"/>
          <w:sz w:val="28"/>
          <w:szCs w:val="28"/>
        </w:rPr>
      </w:pPr>
      <w:r w:rsidRPr="00E400F5">
        <w:rPr>
          <w:rFonts w:asciiTheme="minorHAnsi" w:hAnsiTheme="minorHAnsi" w:cstheme="minorHAnsi"/>
          <w:b/>
          <w:color w:val="4A98BA"/>
          <w:sz w:val="28"/>
          <w:szCs w:val="28"/>
        </w:rPr>
        <w:t xml:space="preserve">Closing date for applications: </w:t>
      </w:r>
      <w:r w:rsidR="00CC3CD0">
        <w:rPr>
          <w:rFonts w:asciiTheme="minorHAnsi" w:hAnsiTheme="minorHAnsi" w:cstheme="minorHAnsi"/>
          <w:b/>
          <w:color w:val="4A98BA"/>
          <w:sz w:val="28"/>
          <w:szCs w:val="28"/>
        </w:rPr>
        <w:t>06 January 2023</w:t>
      </w:r>
      <w:r w:rsidRPr="00E400F5">
        <w:rPr>
          <w:rFonts w:asciiTheme="minorHAnsi" w:hAnsiTheme="minorHAnsi" w:cstheme="minorHAnsi"/>
          <w:b/>
          <w:color w:val="4A98BA"/>
          <w:sz w:val="28"/>
          <w:szCs w:val="28"/>
        </w:rPr>
        <w:t xml:space="preserve"> (12:00pm) </w:t>
      </w:r>
    </w:p>
    <w:p w14:paraId="72C654B7" w14:textId="41826815" w:rsidR="007170B3" w:rsidRPr="005D6D0A" w:rsidRDefault="007170B3" w:rsidP="007170B3">
      <w:pPr>
        <w:jc w:val="both"/>
        <w:rPr>
          <w:rFonts w:asciiTheme="minorHAnsi" w:hAnsiTheme="minorHAnsi" w:cstheme="minorHAnsi"/>
          <w:b/>
          <w:color w:val="4A98BA"/>
          <w:sz w:val="28"/>
          <w:szCs w:val="28"/>
        </w:rPr>
      </w:pPr>
      <w:r w:rsidRPr="00E400F5">
        <w:rPr>
          <w:rFonts w:asciiTheme="minorHAnsi" w:hAnsiTheme="minorHAnsi" w:cstheme="minorHAnsi"/>
          <w:b/>
          <w:color w:val="4A98BA"/>
          <w:sz w:val="28"/>
          <w:szCs w:val="28"/>
        </w:rPr>
        <w:t xml:space="preserve">Interview date: </w:t>
      </w:r>
      <w:r w:rsidR="00CC3CD0">
        <w:rPr>
          <w:rFonts w:asciiTheme="minorHAnsi" w:hAnsiTheme="minorHAnsi" w:cstheme="minorHAnsi"/>
          <w:b/>
          <w:color w:val="4A98BA"/>
          <w:sz w:val="28"/>
          <w:szCs w:val="28"/>
        </w:rPr>
        <w:t>WC 16 January 2023</w:t>
      </w:r>
    </w:p>
    <w:p w14:paraId="3DACE944" w14:textId="77777777" w:rsidR="007170B3" w:rsidRPr="004832A1" w:rsidRDefault="007170B3" w:rsidP="007170B3">
      <w:pPr>
        <w:jc w:val="both"/>
        <w:rPr>
          <w:rFonts w:ascii="Calibri" w:hAnsi="Calibri" w:cs="Calibri"/>
          <w:color w:val="404040" w:themeColor="text1" w:themeTint="BF"/>
          <w:sz w:val="16"/>
          <w:szCs w:val="16"/>
        </w:rPr>
      </w:pPr>
    </w:p>
    <w:p w14:paraId="2D7DA80D" w14:textId="77777777" w:rsidR="007170B3" w:rsidRPr="00ED36CE" w:rsidRDefault="007170B3" w:rsidP="007170B3">
      <w:pPr>
        <w:jc w:val="both"/>
        <w:rPr>
          <w:rFonts w:ascii="Calibri" w:hAnsi="Calibri" w:cs="Calibri"/>
          <w:b/>
          <w:color w:val="404040" w:themeColor="text1" w:themeTint="BF"/>
          <w:sz w:val="24"/>
          <w:szCs w:val="24"/>
        </w:rPr>
      </w:pPr>
      <w:r w:rsidRPr="00D831A7">
        <w:rPr>
          <w:rFonts w:ascii="Calibri" w:hAnsi="Calibri" w:cs="Calibri"/>
          <w:color w:val="404040" w:themeColor="text1" w:themeTint="BF"/>
          <w:sz w:val="24"/>
          <w:szCs w:val="24"/>
        </w:rPr>
        <w:t>Completed application forms can be returned electronically to the HR team via email to</w:t>
      </w:r>
      <w:r>
        <w:rPr>
          <w:rFonts w:ascii="Calibri" w:hAnsi="Calibri" w:cs="Calibri"/>
          <w:color w:val="404040" w:themeColor="text1" w:themeTint="BF"/>
          <w:sz w:val="24"/>
          <w:szCs w:val="24"/>
        </w:rPr>
        <w:t xml:space="preserve">: </w:t>
      </w:r>
      <w:r>
        <w:rPr>
          <w:rFonts w:asciiTheme="minorHAnsi" w:hAnsiTheme="minorHAnsi" w:cstheme="minorHAnsi"/>
          <w:color w:val="4A98BA"/>
          <w:sz w:val="24"/>
          <w:szCs w:val="24"/>
          <w:u w:val="single"/>
        </w:rPr>
        <w:t>ddolman@sdsc.derbyshire.sch.uk</w:t>
      </w:r>
    </w:p>
    <w:p w14:paraId="48A4C61A" w14:textId="77777777" w:rsidR="007170B3" w:rsidRDefault="007170B3" w:rsidP="007170B3">
      <w:pPr>
        <w:jc w:val="both"/>
        <w:rPr>
          <w:rFonts w:ascii="Calibri" w:hAnsi="Calibri" w:cs="Calibri"/>
          <w:b/>
          <w:color w:val="404040" w:themeColor="text1" w:themeTint="BF"/>
          <w:sz w:val="24"/>
          <w:szCs w:val="24"/>
        </w:rPr>
      </w:pPr>
    </w:p>
    <w:p w14:paraId="7450A2F1" w14:textId="77777777" w:rsidR="007170B3" w:rsidRPr="00B043B8" w:rsidRDefault="007170B3" w:rsidP="007170B3">
      <w:pPr>
        <w:jc w:val="both"/>
        <w:rPr>
          <w:rFonts w:ascii="Calibri" w:hAnsi="Calibri" w:cs="Calibri"/>
          <w:bCs/>
          <w:color w:val="404040" w:themeColor="text1" w:themeTint="BF"/>
          <w:sz w:val="24"/>
          <w:szCs w:val="24"/>
        </w:rPr>
      </w:pPr>
      <w:r w:rsidRPr="00B043B8">
        <w:rPr>
          <w:rFonts w:ascii="Calibri" w:hAnsi="Calibri" w:cs="Calibri"/>
          <w:bCs/>
          <w:color w:val="404040" w:themeColor="text1" w:themeTint="BF"/>
          <w:sz w:val="24"/>
          <w:szCs w:val="24"/>
        </w:rPr>
        <w:t>If you wish to submit your application form by post, please return it to the following address:</w:t>
      </w:r>
    </w:p>
    <w:p w14:paraId="5487ED0A" w14:textId="77777777" w:rsidR="007170B3" w:rsidRPr="00773CFD" w:rsidRDefault="007170B3" w:rsidP="007170B3">
      <w:pPr>
        <w:jc w:val="both"/>
        <w:rPr>
          <w:rFonts w:ascii="Calibri" w:hAnsi="Calibri" w:cs="Calibri"/>
          <w:b/>
          <w:color w:val="404040" w:themeColor="text1" w:themeTint="BF"/>
          <w:sz w:val="24"/>
          <w:szCs w:val="24"/>
        </w:rPr>
      </w:pPr>
      <w:r w:rsidRPr="00773CFD">
        <w:rPr>
          <w:rFonts w:ascii="Calibri" w:hAnsi="Calibri" w:cs="Calibri"/>
          <w:b/>
          <w:color w:val="404040" w:themeColor="text1" w:themeTint="BF"/>
          <w:sz w:val="24"/>
          <w:szCs w:val="24"/>
        </w:rPr>
        <w:t xml:space="preserve">Private &amp; Confidential: </w:t>
      </w:r>
      <w:r>
        <w:rPr>
          <w:rFonts w:ascii="Calibri" w:hAnsi="Calibri" w:cs="Calibri"/>
          <w:b/>
          <w:color w:val="404040" w:themeColor="text1" w:themeTint="BF"/>
          <w:sz w:val="24"/>
          <w:szCs w:val="24"/>
        </w:rPr>
        <w:t>Deborah Dolman, School Business Manager, South Derbyshire Support Centre, Memorial Hall, Main Street, Newhall, Swadlincote, DE11 0TW</w:t>
      </w:r>
    </w:p>
    <w:p w14:paraId="6245F376" w14:textId="77777777" w:rsidR="00D463A2" w:rsidRPr="0050565B" w:rsidRDefault="00D463A2" w:rsidP="003160AB">
      <w:pPr>
        <w:jc w:val="both"/>
        <w:rPr>
          <w:rFonts w:ascii="Calibri" w:hAnsi="Calibri" w:cs="Calibri"/>
          <w:b/>
          <w:color w:val="404040" w:themeColor="text1" w:themeTint="BF"/>
          <w:sz w:val="28"/>
          <w:szCs w:val="28"/>
        </w:rPr>
      </w:pPr>
    </w:p>
    <w:sectPr w:rsidR="00D463A2" w:rsidRPr="0050565B" w:rsidSect="00D463A2">
      <w:headerReference w:type="default" r:id="rId24"/>
      <w:footerReference w:type="default" r:id="rId25"/>
      <w:pgSz w:w="11907" w:h="16840" w:code="9"/>
      <w:pgMar w:top="1985" w:right="1077" w:bottom="907" w:left="1134" w:header="720" w:footer="2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8521" w14:textId="77777777" w:rsidR="00362C77" w:rsidRDefault="00362C77">
      <w:r>
        <w:separator/>
      </w:r>
    </w:p>
  </w:endnote>
  <w:endnote w:type="continuationSeparator" w:id="0">
    <w:p w14:paraId="5765BC5E" w14:textId="77777777" w:rsidR="00362C77" w:rsidRDefault="00362C77">
      <w:r>
        <w:continuationSeparator/>
      </w:r>
    </w:p>
  </w:endnote>
  <w:endnote w:type="continuationNotice" w:id="1">
    <w:p w14:paraId="718CB14E" w14:textId="77777777" w:rsidR="00362C77" w:rsidRDefault="00362C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324686"/>
      <w:docPartObj>
        <w:docPartGallery w:val="Page Numbers (Bottom of Page)"/>
        <w:docPartUnique/>
      </w:docPartObj>
    </w:sdtPr>
    <w:sdtContent>
      <w:p w14:paraId="6C6336DC" w14:textId="77777777" w:rsidR="004F619D" w:rsidRDefault="004F619D">
        <w:pPr>
          <w:pStyle w:val="Footer"/>
        </w:pPr>
        <w:r>
          <w:rPr>
            <w:noProof/>
          </w:rPr>
          <mc:AlternateContent>
            <mc:Choice Requires="wpg">
              <w:drawing>
                <wp:anchor distT="0" distB="0" distL="114300" distR="114300" simplePos="0" relativeHeight="251663360" behindDoc="0" locked="0" layoutInCell="1" allowOverlap="1" wp14:anchorId="7318679C" wp14:editId="0A4BBA7F">
                  <wp:simplePos x="0" y="0"/>
                  <wp:positionH relativeFrom="page">
                    <wp:align>center</wp:align>
                  </wp:positionH>
                  <wp:positionV relativeFrom="bottomMargin">
                    <wp:align>center</wp:align>
                  </wp:positionV>
                  <wp:extent cx="7753350" cy="190500"/>
                  <wp:effectExtent l="9525" t="9525" r="952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DDEDE" w14:textId="77777777" w:rsidR="004F619D" w:rsidRDefault="004F619D">
                                <w:pPr>
                                  <w:jc w:val="center"/>
                                </w:pPr>
                                <w:r>
                                  <w:fldChar w:fldCharType="begin"/>
                                </w:r>
                                <w:r>
                                  <w:instrText xml:space="preserve"> PAGE    \* MERGEFORMAT </w:instrText>
                                </w:r>
                                <w:r>
                                  <w:fldChar w:fldCharType="separate"/>
                                </w:r>
                                <w:r w:rsidRPr="009F5F0E">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3"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7318679C" id="Group 5"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A4DDEDE" w14:textId="77777777" w:rsidR="004F619D" w:rsidRDefault="004F619D">
                          <w:pPr>
                            <w:jc w:val="center"/>
                          </w:pPr>
                          <w:r>
                            <w:fldChar w:fldCharType="begin"/>
                          </w:r>
                          <w:r>
                            <w:instrText xml:space="preserve"> PAGE    \* MERGEFORMAT </w:instrText>
                          </w:r>
                          <w:r>
                            <w:fldChar w:fldCharType="separate"/>
                          </w:r>
                          <w:r w:rsidRPr="009F5F0E">
                            <w:rPr>
                              <w:noProof/>
                              <w:color w:val="8C8C8C" w:themeColor="background1" w:themeShade="8C"/>
                            </w:rPr>
                            <w:t>1</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F1E2" w14:textId="77777777" w:rsidR="00362C77" w:rsidRDefault="00362C77">
      <w:r>
        <w:separator/>
      </w:r>
    </w:p>
  </w:footnote>
  <w:footnote w:type="continuationSeparator" w:id="0">
    <w:p w14:paraId="4E827AB4" w14:textId="77777777" w:rsidR="00362C77" w:rsidRDefault="00362C77">
      <w:r>
        <w:continuationSeparator/>
      </w:r>
    </w:p>
  </w:footnote>
  <w:footnote w:type="continuationNotice" w:id="1">
    <w:p w14:paraId="60CD7552" w14:textId="77777777" w:rsidR="00362C77" w:rsidRDefault="00362C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364B" w14:textId="77777777" w:rsidR="004F619D" w:rsidRDefault="004F619D" w:rsidP="0002068C">
    <w:pPr>
      <w:pStyle w:val="Header"/>
    </w:pPr>
  </w:p>
  <w:p w14:paraId="208CB17E" w14:textId="77777777" w:rsidR="004F619D" w:rsidRDefault="004F619D" w:rsidP="0002068C">
    <w:pPr>
      <w:pStyle w:val="Header"/>
    </w:pPr>
  </w:p>
  <w:p w14:paraId="5081E4DF" w14:textId="77777777" w:rsidR="004F619D" w:rsidRDefault="004F619D" w:rsidP="00020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71A9" w14:textId="5DB7B954" w:rsidR="00255372" w:rsidRDefault="00674ACD" w:rsidP="0002068C">
    <w:pPr>
      <w:pStyle w:val="Header"/>
    </w:pPr>
    <w:r>
      <w:rPr>
        <w:rFonts w:ascii="Calibri" w:hAnsi="Calibri" w:cs="Calibri"/>
        <w:caps/>
        <w:noProof/>
        <w:sz w:val="72"/>
        <w:szCs w:val="72"/>
      </w:rPr>
      <w:drawing>
        <wp:anchor distT="0" distB="0" distL="114300" distR="114300" simplePos="0" relativeHeight="251667456" behindDoc="0" locked="0" layoutInCell="1" allowOverlap="1" wp14:anchorId="6C4DBD1B" wp14:editId="1C353DFF">
          <wp:simplePos x="0" y="0"/>
          <wp:positionH relativeFrom="column">
            <wp:posOffset>137160</wp:posOffset>
          </wp:positionH>
          <wp:positionV relativeFrom="paragraph">
            <wp:posOffset>-192405</wp:posOffset>
          </wp:positionV>
          <wp:extent cx="2724150" cy="849787"/>
          <wp:effectExtent l="0" t="0" r="0" b="7620"/>
          <wp:wrapNone/>
          <wp:docPr id="20" name="Picture 2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4150" cy="849787"/>
                  </a:xfrm>
                  <a:prstGeom prst="rect">
                    <a:avLst/>
                  </a:prstGeom>
                </pic:spPr>
              </pic:pic>
            </a:graphicData>
          </a:graphic>
          <wp14:sizeRelH relativeFrom="margin">
            <wp14:pctWidth>0</wp14:pctWidth>
          </wp14:sizeRelH>
          <wp14:sizeRelV relativeFrom="margin">
            <wp14:pctHeight>0</wp14:pctHeight>
          </wp14:sizeRelV>
        </wp:anchor>
      </w:drawing>
    </w:r>
    <w:r w:rsidR="000F500A">
      <w:rPr>
        <w:noProof/>
      </w:rPr>
      <w:drawing>
        <wp:anchor distT="0" distB="0" distL="114300" distR="114300" simplePos="0" relativeHeight="251665408" behindDoc="0" locked="0" layoutInCell="1" allowOverlap="1" wp14:anchorId="2978C49C" wp14:editId="29CCEABB">
          <wp:simplePos x="0" y="0"/>
          <wp:positionH relativeFrom="column">
            <wp:posOffset>3913561</wp:posOffset>
          </wp:positionH>
          <wp:positionV relativeFrom="paragraph">
            <wp:posOffset>-186690</wp:posOffset>
          </wp:positionV>
          <wp:extent cx="2143125" cy="816271"/>
          <wp:effectExtent l="0" t="0" r="0" b="3175"/>
          <wp:wrapNone/>
          <wp:docPr id="15" name="Picture 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43125" cy="816271"/>
                  </a:xfrm>
                  <a:prstGeom prst="rect">
                    <a:avLst/>
                  </a:prstGeom>
                </pic:spPr>
              </pic:pic>
            </a:graphicData>
          </a:graphic>
          <wp14:sizeRelH relativeFrom="margin">
            <wp14:pctWidth>0</wp14:pctWidth>
          </wp14:sizeRelH>
          <wp14:sizeRelV relativeFrom="margin">
            <wp14:pctHeight>0</wp14:pctHeight>
          </wp14:sizeRelV>
        </wp:anchor>
      </w:drawing>
    </w:r>
    <w:r w:rsidR="00255372">
      <w:rPr>
        <w:noProof/>
      </w:rPr>
      <w:drawing>
        <wp:anchor distT="0" distB="0" distL="114300" distR="114300" simplePos="0" relativeHeight="251664384" behindDoc="0" locked="0" layoutInCell="1" allowOverlap="1" wp14:anchorId="2606CC46" wp14:editId="19AED02E">
          <wp:simplePos x="0" y="0"/>
          <wp:positionH relativeFrom="column">
            <wp:posOffset>80010</wp:posOffset>
          </wp:positionH>
          <wp:positionV relativeFrom="paragraph">
            <wp:posOffset>-190500</wp:posOffset>
          </wp:positionV>
          <wp:extent cx="828675" cy="828675"/>
          <wp:effectExtent l="0" t="0" r="9525" b="9525"/>
          <wp:wrapNone/>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004F619D">
      <w:tab/>
    </w:r>
  </w:p>
  <w:p w14:paraId="6D1352AC" w14:textId="77777777" w:rsidR="00255372" w:rsidRDefault="00255372" w:rsidP="0002068C">
    <w:pPr>
      <w:pStyle w:val="Header"/>
    </w:pPr>
  </w:p>
  <w:p w14:paraId="4BA7AC1A" w14:textId="6CC8A389" w:rsidR="00255372" w:rsidRDefault="00255372" w:rsidP="0002068C">
    <w:pPr>
      <w:pStyle w:val="Header"/>
    </w:pPr>
  </w:p>
  <w:p w14:paraId="6CEC25F1" w14:textId="7639902E" w:rsidR="00255372" w:rsidRDefault="00255372" w:rsidP="0002068C">
    <w:pPr>
      <w:pStyle w:val="Header"/>
    </w:pPr>
  </w:p>
  <w:p w14:paraId="1138EB4D" w14:textId="7F409DA1" w:rsidR="004F619D" w:rsidRDefault="004F619D" w:rsidP="0002068C">
    <w:pPr>
      <w:pStyle w:val="Header"/>
    </w:pPr>
    <w:r>
      <w:tab/>
      <w:t xml:space="preserve">   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3D3B"/>
    <w:multiLevelType w:val="hybridMultilevel"/>
    <w:tmpl w:val="9082780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7B069A"/>
    <w:multiLevelType w:val="hybridMultilevel"/>
    <w:tmpl w:val="C4242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16CB0"/>
    <w:multiLevelType w:val="hybridMultilevel"/>
    <w:tmpl w:val="3D44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72D7D"/>
    <w:multiLevelType w:val="hybridMultilevel"/>
    <w:tmpl w:val="84AC5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0629"/>
    <w:multiLevelType w:val="hybridMultilevel"/>
    <w:tmpl w:val="087E0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1C0F1A"/>
    <w:multiLevelType w:val="multilevel"/>
    <w:tmpl w:val="1598EFC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26EF67B8"/>
    <w:multiLevelType w:val="multilevel"/>
    <w:tmpl w:val="A1EA4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E3315E"/>
    <w:multiLevelType w:val="hybridMultilevel"/>
    <w:tmpl w:val="5E487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3D36E35"/>
    <w:multiLevelType w:val="hybridMultilevel"/>
    <w:tmpl w:val="70A8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8464FD"/>
    <w:multiLevelType w:val="hybridMultilevel"/>
    <w:tmpl w:val="BA0C11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1F107A0"/>
    <w:multiLevelType w:val="hybridMultilevel"/>
    <w:tmpl w:val="4D807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204941"/>
    <w:multiLevelType w:val="hybridMultilevel"/>
    <w:tmpl w:val="FA18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C7D92"/>
    <w:multiLevelType w:val="hybridMultilevel"/>
    <w:tmpl w:val="2D2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755615"/>
    <w:multiLevelType w:val="hybridMultilevel"/>
    <w:tmpl w:val="6E7AB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31724"/>
    <w:multiLevelType w:val="hybridMultilevel"/>
    <w:tmpl w:val="D5D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F11202"/>
    <w:multiLevelType w:val="hybridMultilevel"/>
    <w:tmpl w:val="1C786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A3139EE"/>
    <w:multiLevelType w:val="multilevel"/>
    <w:tmpl w:val="A1F26C88"/>
    <w:styleLink w:val="Style3"/>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0D16192"/>
    <w:multiLevelType w:val="multilevel"/>
    <w:tmpl w:val="0809001F"/>
    <w:styleLink w:val="11111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37E0BD3"/>
    <w:multiLevelType w:val="multilevel"/>
    <w:tmpl w:val="A1EA4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6F29B8"/>
    <w:multiLevelType w:val="hybridMultilevel"/>
    <w:tmpl w:val="6784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BF7E94"/>
    <w:multiLevelType w:val="hybridMultilevel"/>
    <w:tmpl w:val="902A3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8938390">
    <w:abstractNumId w:val="17"/>
  </w:num>
  <w:num w:numId="2" w16cid:durableId="449905114">
    <w:abstractNumId w:val="16"/>
  </w:num>
  <w:num w:numId="3" w16cid:durableId="475757028">
    <w:abstractNumId w:val="11"/>
  </w:num>
  <w:num w:numId="4" w16cid:durableId="1124813148">
    <w:abstractNumId w:val="12"/>
  </w:num>
  <w:num w:numId="5" w16cid:durableId="1616592770">
    <w:abstractNumId w:val="9"/>
  </w:num>
  <w:num w:numId="6" w16cid:durableId="1413427335">
    <w:abstractNumId w:val="1"/>
  </w:num>
  <w:num w:numId="7" w16cid:durableId="2122147008">
    <w:abstractNumId w:val="8"/>
  </w:num>
  <w:num w:numId="8" w16cid:durableId="345715839">
    <w:abstractNumId w:val="3"/>
  </w:num>
  <w:num w:numId="9" w16cid:durableId="1347714718">
    <w:abstractNumId w:val="19"/>
  </w:num>
  <w:num w:numId="10" w16cid:durableId="886527424">
    <w:abstractNumId w:val="13"/>
  </w:num>
  <w:num w:numId="11" w16cid:durableId="2079204245">
    <w:abstractNumId w:val="5"/>
  </w:num>
  <w:num w:numId="12" w16cid:durableId="1443066702">
    <w:abstractNumId w:val="2"/>
  </w:num>
  <w:num w:numId="13" w16cid:durableId="280378219">
    <w:abstractNumId w:val="10"/>
  </w:num>
  <w:num w:numId="14" w16cid:durableId="230501916">
    <w:abstractNumId w:val="14"/>
  </w:num>
  <w:num w:numId="15" w16cid:durableId="1278679047">
    <w:abstractNumId w:val="0"/>
  </w:num>
  <w:num w:numId="16" w16cid:durableId="1689673304">
    <w:abstractNumId w:val="18"/>
  </w:num>
  <w:num w:numId="17" w16cid:durableId="1650743289">
    <w:abstractNumId w:val="6"/>
  </w:num>
  <w:num w:numId="18" w16cid:durableId="1513489985">
    <w:abstractNumId w:val="4"/>
  </w:num>
  <w:num w:numId="19" w16cid:durableId="332345589">
    <w:abstractNumId w:val="15"/>
  </w:num>
  <w:num w:numId="20" w16cid:durableId="1195386885">
    <w:abstractNumId w:val="20"/>
  </w:num>
  <w:num w:numId="21" w16cid:durableId="194001804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CC2"/>
    <w:rsid w:val="00002808"/>
    <w:rsid w:val="00003477"/>
    <w:rsid w:val="00003E01"/>
    <w:rsid w:val="00004C07"/>
    <w:rsid w:val="0000541E"/>
    <w:rsid w:val="00006D31"/>
    <w:rsid w:val="00006F7E"/>
    <w:rsid w:val="00010B80"/>
    <w:rsid w:val="00011627"/>
    <w:rsid w:val="00011BEC"/>
    <w:rsid w:val="00011C24"/>
    <w:rsid w:val="000124EE"/>
    <w:rsid w:val="000144B1"/>
    <w:rsid w:val="00014A87"/>
    <w:rsid w:val="000157A9"/>
    <w:rsid w:val="0001632D"/>
    <w:rsid w:val="00016614"/>
    <w:rsid w:val="0002068C"/>
    <w:rsid w:val="00020EF2"/>
    <w:rsid w:val="00021E86"/>
    <w:rsid w:val="00022508"/>
    <w:rsid w:val="00022C20"/>
    <w:rsid w:val="00023661"/>
    <w:rsid w:val="00023F77"/>
    <w:rsid w:val="000246B2"/>
    <w:rsid w:val="00024A87"/>
    <w:rsid w:val="00025CE9"/>
    <w:rsid w:val="00026159"/>
    <w:rsid w:val="00026FAF"/>
    <w:rsid w:val="000314DD"/>
    <w:rsid w:val="000317F8"/>
    <w:rsid w:val="000325C5"/>
    <w:rsid w:val="0003350F"/>
    <w:rsid w:val="000341F5"/>
    <w:rsid w:val="00034534"/>
    <w:rsid w:val="00035B8A"/>
    <w:rsid w:val="0003705D"/>
    <w:rsid w:val="00037872"/>
    <w:rsid w:val="000406C6"/>
    <w:rsid w:val="000415F8"/>
    <w:rsid w:val="00042CD4"/>
    <w:rsid w:val="000433E2"/>
    <w:rsid w:val="00043E81"/>
    <w:rsid w:val="00051974"/>
    <w:rsid w:val="00051C81"/>
    <w:rsid w:val="00051F48"/>
    <w:rsid w:val="00052C18"/>
    <w:rsid w:val="00052EC5"/>
    <w:rsid w:val="00053CFB"/>
    <w:rsid w:val="00054DD6"/>
    <w:rsid w:val="000567B5"/>
    <w:rsid w:val="00056F3E"/>
    <w:rsid w:val="00062457"/>
    <w:rsid w:val="00064427"/>
    <w:rsid w:val="0006699E"/>
    <w:rsid w:val="00066BC9"/>
    <w:rsid w:val="000674ED"/>
    <w:rsid w:val="00067A5A"/>
    <w:rsid w:val="000717F0"/>
    <w:rsid w:val="00071AA4"/>
    <w:rsid w:val="00073150"/>
    <w:rsid w:val="00073FC9"/>
    <w:rsid w:val="00073FE2"/>
    <w:rsid w:val="000758D1"/>
    <w:rsid w:val="0007621D"/>
    <w:rsid w:val="00080232"/>
    <w:rsid w:val="00080B5D"/>
    <w:rsid w:val="00081A34"/>
    <w:rsid w:val="00081DD9"/>
    <w:rsid w:val="0008418F"/>
    <w:rsid w:val="00084BF8"/>
    <w:rsid w:val="00086085"/>
    <w:rsid w:val="000872B6"/>
    <w:rsid w:val="00090167"/>
    <w:rsid w:val="00091C7C"/>
    <w:rsid w:val="00091D41"/>
    <w:rsid w:val="000931B4"/>
    <w:rsid w:val="00094137"/>
    <w:rsid w:val="0009437B"/>
    <w:rsid w:val="000947AD"/>
    <w:rsid w:val="000959A8"/>
    <w:rsid w:val="000959C1"/>
    <w:rsid w:val="00095EA0"/>
    <w:rsid w:val="00096227"/>
    <w:rsid w:val="00096EEA"/>
    <w:rsid w:val="00096FE3"/>
    <w:rsid w:val="000A012D"/>
    <w:rsid w:val="000A0378"/>
    <w:rsid w:val="000A2B16"/>
    <w:rsid w:val="000A3682"/>
    <w:rsid w:val="000A3913"/>
    <w:rsid w:val="000B25D9"/>
    <w:rsid w:val="000B3551"/>
    <w:rsid w:val="000B3BC6"/>
    <w:rsid w:val="000B5C59"/>
    <w:rsid w:val="000C00D3"/>
    <w:rsid w:val="000C0453"/>
    <w:rsid w:val="000C04DE"/>
    <w:rsid w:val="000C0DCF"/>
    <w:rsid w:val="000C23DC"/>
    <w:rsid w:val="000C2629"/>
    <w:rsid w:val="000C2A7F"/>
    <w:rsid w:val="000C3620"/>
    <w:rsid w:val="000C5129"/>
    <w:rsid w:val="000C5728"/>
    <w:rsid w:val="000C7466"/>
    <w:rsid w:val="000D1080"/>
    <w:rsid w:val="000D36DC"/>
    <w:rsid w:val="000D3DD7"/>
    <w:rsid w:val="000D4038"/>
    <w:rsid w:val="000E1654"/>
    <w:rsid w:val="000E16CF"/>
    <w:rsid w:val="000E3001"/>
    <w:rsid w:val="000E3716"/>
    <w:rsid w:val="000E4721"/>
    <w:rsid w:val="000E5ADD"/>
    <w:rsid w:val="000E6E6A"/>
    <w:rsid w:val="000E7752"/>
    <w:rsid w:val="000F4F4C"/>
    <w:rsid w:val="000F500A"/>
    <w:rsid w:val="000F5407"/>
    <w:rsid w:val="000F76C2"/>
    <w:rsid w:val="001044D2"/>
    <w:rsid w:val="00105DF3"/>
    <w:rsid w:val="00106FDF"/>
    <w:rsid w:val="0011061A"/>
    <w:rsid w:val="00111217"/>
    <w:rsid w:val="0011254A"/>
    <w:rsid w:val="00112E09"/>
    <w:rsid w:val="00114ED3"/>
    <w:rsid w:val="0011750E"/>
    <w:rsid w:val="001179AB"/>
    <w:rsid w:val="001208C3"/>
    <w:rsid w:val="00120D23"/>
    <w:rsid w:val="001217C9"/>
    <w:rsid w:val="00122D23"/>
    <w:rsid w:val="001256EE"/>
    <w:rsid w:val="001261BE"/>
    <w:rsid w:val="00126685"/>
    <w:rsid w:val="00127693"/>
    <w:rsid w:val="001319A6"/>
    <w:rsid w:val="00131EA0"/>
    <w:rsid w:val="00132B7F"/>
    <w:rsid w:val="00133D52"/>
    <w:rsid w:val="00133EB2"/>
    <w:rsid w:val="00136BC9"/>
    <w:rsid w:val="00136E17"/>
    <w:rsid w:val="0013757D"/>
    <w:rsid w:val="00140B55"/>
    <w:rsid w:val="00140BF9"/>
    <w:rsid w:val="0014149B"/>
    <w:rsid w:val="00141C07"/>
    <w:rsid w:val="00141ED8"/>
    <w:rsid w:val="0014276A"/>
    <w:rsid w:val="00147929"/>
    <w:rsid w:val="00150304"/>
    <w:rsid w:val="00150D48"/>
    <w:rsid w:val="00151D01"/>
    <w:rsid w:val="001538A6"/>
    <w:rsid w:val="0015572B"/>
    <w:rsid w:val="001558F6"/>
    <w:rsid w:val="00157525"/>
    <w:rsid w:val="001604A0"/>
    <w:rsid w:val="0016070A"/>
    <w:rsid w:val="00161287"/>
    <w:rsid w:val="00162740"/>
    <w:rsid w:val="001632DE"/>
    <w:rsid w:val="00164B26"/>
    <w:rsid w:val="00165CF5"/>
    <w:rsid w:val="0017680E"/>
    <w:rsid w:val="001773AA"/>
    <w:rsid w:val="00177921"/>
    <w:rsid w:val="00183691"/>
    <w:rsid w:val="0018406D"/>
    <w:rsid w:val="001840D0"/>
    <w:rsid w:val="0018509E"/>
    <w:rsid w:val="001850BB"/>
    <w:rsid w:val="00187514"/>
    <w:rsid w:val="001911BA"/>
    <w:rsid w:val="0019126E"/>
    <w:rsid w:val="001922FB"/>
    <w:rsid w:val="00192460"/>
    <w:rsid w:val="00192905"/>
    <w:rsid w:val="001935E4"/>
    <w:rsid w:val="00193ADE"/>
    <w:rsid w:val="00196697"/>
    <w:rsid w:val="00197E83"/>
    <w:rsid w:val="001A0863"/>
    <w:rsid w:val="001A0B78"/>
    <w:rsid w:val="001A0BA1"/>
    <w:rsid w:val="001A2052"/>
    <w:rsid w:val="001A2401"/>
    <w:rsid w:val="001A29C9"/>
    <w:rsid w:val="001A4A12"/>
    <w:rsid w:val="001A4D04"/>
    <w:rsid w:val="001A729F"/>
    <w:rsid w:val="001A78A3"/>
    <w:rsid w:val="001B0276"/>
    <w:rsid w:val="001B3ABE"/>
    <w:rsid w:val="001B3EE3"/>
    <w:rsid w:val="001B444A"/>
    <w:rsid w:val="001B54B9"/>
    <w:rsid w:val="001B5522"/>
    <w:rsid w:val="001B60B7"/>
    <w:rsid w:val="001B7AD2"/>
    <w:rsid w:val="001C245E"/>
    <w:rsid w:val="001C296F"/>
    <w:rsid w:val="001C4242"/>
    <w:rsid w:val="001C7585"/>
    <w:rsid w:val="001D1C81"/>
    <w:rsid w:val="001D2412"/>
    <w:rsid w:val="001D24D0"/>
    <w:rsid w:val="001D2600"/>
    <w:rsid w:val="001D2B78"/>
    <w:rsid w:val="001D2CA6"/>
    <w:rsid w:val="001D7F31"/>
    <w:rsid w:val="001E691F"/>
    <w:rsid w:val="001F1257"/>
    <w:rsid w:val="001F302F"/>
    <w:rsid w:val="001F3981"/>
    <w:rsid w:val="001F4925"/>
    <w:rsid w:val="001F5A06"/>
    <w:rsid w:val="001F6B56"/>
    <w:rsid w:val="001F6C00"/>
    <w:rsid w:val="001F6D40"/>
    <w:rsid w:val="00200AB6"/>
    <w:rsid w:val="00200C95"/>
    <w:rsid w:val="002022CF"/>
    <w:rsid w:val="00203925"/>
    <w:rsid w:val="00203955"/>
    <w:rsid w:val="002041AB"/>
    <w:rsid w:val="00204792"/>
    <w:rsid w:val="0020690B"/>
    <w:rsid w:val="00211843"/>
    <w:rsid w:val="002157CA"/>
    <w:rsid w:val="002167E9"/>
    <w:rsid w:val="00220444"/>
    <w:rsid w:val="0022112E"/>
    <w:rsid w:val="00221C7C"/>
    <w:rsid w:val="00222D0F"/>
    <w:rsid w:val="00224D50"/>
    <w:rsid w:val="00224E62"/>
    <w:rsid w:val="00224F1A"/>
    <w:rsid w:val="00225F95"/>
    <w:rsid w:val="00226217"/>
    <w:rsid w:val="0022669D"/>
    <w:rsid w:val="00230C7D"/>
    <w:rsid w:val="00230DA5"/>
    <w:rsid w:val="00231293"/>
    <w:rsid w:val="00231A5B"/>
    <w:rsid w:val="00231D9F"/>
    <w:rsid w:val="00231F69"/>
    <w:rsid w:val="002320EF"/>
    <w:rsid w:val="00233152"/>
    <w:rsid w:val="00233840"/>
    <w:rsid w:val="00234977"/>
    <w:rsid w:val="00234F2F"/>
    <w:rsid w:val="00235101"/>
    <w:rsid w:val="0023668E"/>
    <w:rsid w:val="00240918"/>
    <w:rsid w:val="00243C22"/>
    <w:rsid w:val="002455D5"/>
    <w:rsid w:val="0024743B"/>
    <w:rsid w:val="002501F7"/>
    <w:rsid w:val="00250BE2"/>
    <w:rsid w:val="00251A4B"/>
    <w:rsid w:val="00252001"/>
    <w:rsid w:val="002521BA"/>
    <w:rsid w:val="00255372"/>
    <w:rsid w:val="0025768C"/>
    <w:rsid w:val="002607FC"/>
    <w:rsid w:val="0026253F"/>
    <w:rsid w:val="0026267F"/>
    <w:rsid w:val="002634C9"/>
    <w:rsid w:val="002652CE"/>
    <w:rsid w:val="002719D4"/>
    <w:rsid w:val="00272440"/>
    <w:rsid w:val="00272D17"/>
    <w:rsid w:val="002738AB"/>
    <w:rsid w:val="00274A92"/>
    <w:rsid w:val="00277FAD"/>
    <w:rsid w:val="00281175"/>
    <w:rsid w:val="00281E3E"/>
    <w:rsid w:val="00282B44"/>
    <w:rsid w:val="00285FD9"/>
    <w:rsid w:val="002863DD"/>
    <w:rsid w:val="00290F21"/>
    <w:rsid w:val="00291A84"/>
    <w:rsid w:val="00292085"/>
    <w:rsid w:val="002936BD"/>
    <w:rsid w:val="00295806"/>
    <w:rsid w:val="002960FF"/>
    <w:rsid w:val="00296577"/>
    <w:rsid w:val="002966EA"/>
    <w:rsid w:val="002A1633"/>
    <w:rsid w:val="002A3673"/>
    <w:rsid w:val="002A52CB"/>
    <w:rsid w:val="002A6030"/>
    <w:rsid w:val="002A7214"/>
    <w:rsid w:val="002B04AA"/>
    <w:rsid w:val="002B0524"/>
    <w:rsid w:val="002B1093"/>
    <w:rsid w:val="002B1486"/>
    <w:rsid w:val="002B148B"/>
    <w:rsid w:val="002B1995"/>
    <w:rsid w:val="002B2570"/>
    <w:rsid w:val="002B3584"/>
    <w:rsid w:val="002B4901"/>
    <w:rsid w:val="002B5E8E"/>
    <w:rsid w:val="002B5EC3"/>
    <w:rsid w:val="002B5EF0"/>
    <w:rsid w:val="002B6EA6"/>
    <w:rsid w:val="002C16EF"/>
    <w:rsid w:val="002C1834"/>
    <w:rsid w:val="002C3B2E"/>
    <w:rsid w:val="002C6606"/>
    <w:rsid w:val="002C67C8"/>
    <w:rsid w:val="002C79FC"/>
    <w:rsid w:val="002D0308"/>
    <w:rsid w:val="002D1105"/>
    <w:rsid w:val="002D1CB8"/>
    <w:rsid w:val="002D429A"/>
    <w:rsid w:val="002D6417"/>
    <w:rsid w:val="002D7B11"/>
    <w:rsid w:val="002E0900"/>
    <w:rsid w:val="002E0CC3"/>
    <w:rsid w:val="002E100E"/>
    <w:rsid w:val="002E1406"/>
    <w:rsid w:val="002E2622"/>
    <w:rsid w:val="002E39F0"/>
    <w:rsid w:val="002E4E5A"/>
    <w:rsid w:val="002E5828"/>
    <w:rsid w:val="002E5AD4"/>
    <w:rsid w:val="002F1DAC"/>
    <w:rsid w:val="002F344F"/>
    <w:rsid w:val="002F43E1"/>
    <w:rsid w:val="002F5434"/>
    <w:rsid w:val="002F60F9"/>
    <w:rsid w:val="002F7C49"/>
    <w:rsid w:val="003046FA"/>
    <w:rsid w:val="0030481D"/>
    <w:rsid w:val="00306A26"/>
    <w:rsid w:val="003070B4"/>
    <w:rsid w:val="0031013A"/>
    <w:rsid w:val="00310D2E"/>
    <w:rsid w:val="00310E59"/>
    <w:rsid w:val="00310ECE"/>
    <w:rsid w:val="003115B4"/>
    <w:rsid w:val="00312905"/>
    <w:rsid w:val="00312B7C"/>
    <w:rsid w:val="00312ED0"/>
    <w:rsid w:val="003147EA"/>
    <w:rsid w:val="003160AB"/>
    <w:rsid w:val="0031613A"/>
    <w:rsid w:val="0031641E"/>
    <w:rsid w:val="00316947"/>
    <w:rsid w:val="00322B3F"/>
    <w:rsid w:val="00322C80"/>
    <w:rsid w:val="003253FB"/>
    <w:rsid w:val="00327546"/>
    <w:rsid w:val="00327EB0"/>
    <w:rsid w:val="00327F73"/>
    <w:rsid w:val="00330465"/>
    <w:rsid w:val="00331148"/>
    <w:rsid w:val="00333C89"/>
    <w:rsid w:val="003341D4"/>
    <w:rsid w:val="003351DD"/>
    <w:rsid w:val="00335A00"/>
    <w:rsid w:val="003365E9"/>
    <w:rsid w:val="00336996"/>
    <w:rsid w:val="00336C9D"/>
    <w:rsid w:val="003411B3"/>
    <w:rsid w:val="003418EA"/>
    <w:rsid w:val="0034301B"/>
    <w:rsid w:val="0034472B"/>
    <w:rsid w:val="00345575"/>
    <w:rsid w:val="00345CC7"/>
    <w:rsid w:val="003468FE"/>
    <w:rsid w:val="0035076D"/>
    <w:rsid w:val="003507F2"/>
    <w:rsid w:val="00350E48"/>
    <w:rsid w:val="00352263"/>
    <w:rsid w:val="00353122"/>
    <w:rsid w:val="00353394"/>
    <w:rsid w:val="00355214"/>
    <w:rsid w:val="00357167"/>
    <w:rsid w:val="00361095"/>
    <w:rsid w:val="00362C77"/>
    <w:rsid w:val="00363C68"/>
    <w:rsid w:val="00364436"/>
    <w:rsid w:val="0036573A"/>
    <w:rsid w:val="0036762A"/>
    <w:rsid w:val="00367D15"/>
    <w:rsid w:val="00371506"/>
    <w:rsid w:val="0037769F"/>
    <w:rsid w:val="00380495"/>
    <w:rsid w:val="00381940"/>
    <w:rsid w:val="003845F7"/>
    <w:rsid w:val="00384E71"/>
    <w:rsid w:val="0038533A"/>
    <w:rsid w:val="00386AE4"/>
    <w:rsid w:val="0038744B"/>
    <w:rsid w:val="003878F5"/>
    <w:rsid w:val="00387934"/>
    <w:rsid w:val="00391642"/>
    <w:rsid w:val="003929DB"/>
    <w:rsid w:val="00393BFC"/>
    <w:rsid w:val="00394588"/>
    <w:rsid w:val="0039508D"/>
    <w:rsid w:val="003969D3"/>
    <w:rsid w:val="00396B8C"/>
    <w:rsid w:val="003A062B"/>
    <w:rsid w:val="003A1DB3"/>
    <w:rsid w:val="003A4C65"/>
    <w:rsid w:val="003A5325"/>
    <w:rsid w:val="003A573E"/>
    <w:rsid w:val="003B02A6"/>
    <w:rsid w:val="003B0780"/>
    <w:rsid w:val="003B254A"/>
    <w:rsid w:val="003B543B"/>
    <w:rsid w:val="003B5C8B"/>
    <w:rsid w:val="003B77BA"/>
    <w:rsid w:val="003B79C7"/>
    <w:rsid w:val="003C185C"/>
    <w:rsid w:val="003C1EAF"/>
    <w:rsid w:val="003C2C93"/>
    <w:rsid w:val="003C3FE0"/>
    <w:rsid w:val="003C4982"/>
    <w:rsid w:val="003C6AA9"/>
    <w:rsid w:val="003C77AD"/>
    <w:rsid w:val="003D02FC"/>
    <w:rsid w:val="003D1364"/>
    <w:rsid w:val="003D16A6"/>
    <w:rsid w:val="003D50B9"/>
    <w:rsid w:val="003E16EA"/>
    <w:rsid w:val="003E52F3"/>
    <w:rsid w:val="003E5771"/>
    <w:rsid w:val="003E5798"/>
    <w:rsid w:val="003E5D9C"/>
    <w:rsid w:val="003E6E03"/>
    <w:rsid w:val="003E72C8"/>
    <w:rsid w:val="003E7A5F"/>
    <w:rsid w:val="003F10A6"/>
    <w:rsid w:val="003F17F4"/>
    <w:rsid w:val="003F1D2C"/>
    <w:rsid w:val="003F1F94"/>
    <w:rsid w:val="003F25AE"/>
    <w:rsid w:val="003F292E"/>
    <w:rsid w:val="003F346C"/>
    <w:rsid w:val="003F4165"/>
    <w:rsid w:val="003F6124"/>
    <w:rsid w:val="003F6329"/>
    <w:rsid w:val="003F7240"/>
    <w:rsid w:val="003F7BEA"/>
    <w:rsid w:val="003F7EE6"/>
    <w:rsid w:val="00401698"/>
    <w:rsid w:val="00401839"/>
    <w:rsid w:val="00402BBF"/>
    <w:rsid w:val="004044D2"/>
    <w:rsid w:val="00404959"/>
    <w:rsid w:val="0040516D"/>
    <w:rsid w:val="00410926"/>
    <w:rsid w:val="00411670"/>
    <w:rsid w:val="00411A34"/>
    <w:rsid w:val="0041247E"/>
    <w:rsid w:val="00412934"/>
    <w:rsid w:val="004130AA"/>
    <w:rsid w:val="00413206"/>
    <w:rsid w:val="00413A9E"/>
    <w:rsid w:val="004156DB"/>
    <w:rsid w:val="0041603D"/>
    <w:rsid w:val="00424463"/>
    <w:rsid w:val="00424FB2"/>
    <w:rsid w:val="00425435"/>
    <w:rsid w:val="004277BA"/>
    <w:rsid w:val="00430331"/>
    <w:rsid w:val="00431576"/>
    <w:rsid w:val="004327FB"/>
    <w:rsid w:val="00432C0C"/>
    <w:rsid w:val="0043510B"/>
    <w:rsid w:val="0044072C"/>
    <w:rsid w:val="00441701"/>
    <w:rsid w:val="0044256B"/>
    <w:rsid w:val="00442F23"/>
    <w:rsid w:val="00443FC0"/>
    <w:rsid w:val="00445C8A"/>
    <w:rsid w:val="004561FB"/>
    <w:rsid w:val="00456FB1"/>
    <w:rsid w:val="00462895"/>
    <w:rsid w:val="00462BB7"/>
    <w:rsid w:val="00462D9C"/>
    <w:rsid w:val="00462DE6"/>
    <w:rsid w:val="00464D1C"/>
    <w:rsid w:val="004660D7"/>
    <w:rsid w:val="00466287"/>
    <w:rsid w:val="00471772"/>
    <w:rsid w:val="00471943"/>
    <w:rsid w:val="004734D5"/>
    <w:rsid w:val="0047452B"/>
    <w:rsid w:val="00476536"/>
    <w:rsid w:val="0047719E"/>
    <w:rsid w:val="00483354"/>
    <w:rsid w:val="00483B00"/>
    <w:rsid w:val="00486240"/>
    <w:rsid w:val="004876B8"/>
    <w:rsid w:val="004878A6"/>
    <w:rsid w:val="00487A0D"/>
    <w:rsid w:val="004955AC"/>
    <w:rsid w:val="004956BF"/>
    <w:rsid w:val="00495E0B"/>
    <w:rsid w:val="00496C98"/>
    <w:rsid w:val="004975DB"/>
    <w:rsid w:val="004A0674"/>
    <w:rsid w:val="004A0BAF"/>
    <w:rsid w:val="004A10CB"/>
    <w:rsid w:val="004A1B1A"/>
    <w:rsid w:val="004A2686"/>
    <w:rsid w:val="004A354B"/>
    <w:rsid w:val="004A441F"/>
    <w:rsid w:val="004A5AD7"/>
    <w:rsid w:val="004A7409"/>
    <w:rsid w:val="004B16C3"/>
    <w:rsid w:val="004B1A64"/>
    <w:rsid w:val="004B29F4"/>
    <w:rsid w:val="004B3052"/>
    <w:rsid w:val="004B4051"/>
    <w:rsid w:val="004B4305"/>
    <w:rsid w:val="004B4792"/>
    <w:rsid w:val="004B7F2A"/>
    <w:rsid w:val="004B7F91"/>
    <w:rsid w:val="004C0CE0"/>
    <w:rsid w:val="004C0FF6"/>
    <w:rsid w:val="004C4E8A"/>
    <w:rsid w:val="004C54B2"/>
    <w:rsid w:val="004D02F9"/>
    <w:rsid w:val="004D4546"/>
    <w:rsid w:val="004D458D"/>
    <w:rsid w:val="004D61AC"/>
    <w:rsid w:val="004D65C7"/>
    <w:rsid w:val="004D6AD8"/>
    <w:rsid w:val="004D6BB9"/>
    <w:rsid w:val="004D7329"/>
    <w:rsid w:val="004E1588"/>
    <w:rsid w:val="004E2630"/>
    <w:rsid w:val="004E2A05"/>
    <w:rsid w:val="004E2AC7"/>
    <w:rsid w:val="004E3CCF"/>
    <w:rsid w:val="004E3CD4"/>
    <w:rsid w:val="004E48E1"/>
    <w:rsid w:val="004E77EB"/>
    <w:rsid w:val="004E7B25"/>
    <w:rsid w:val="004F14F5"/>
    <w:rsid w:val="004F184A"/>
    <w:rsid w:val="004F2AF9"/>
    <w:rsid w:val="004F420A"/>
    <w:rsid w:val="004F4CC2"/>
    <w:rsid w:val="004F619D"/>
    <w:rsid w:val="00500F9E"/>
    <w:rsid w:val="00503280"/>
    <w:rsid w:val="00503540"/>
    <w:rsid w:val="00503DCC"/>
    <w:rsid w:val="00504A4B"/>
    <w:rsid w:val="0050565B"/>
    <w:rsid w:val="00505D2E"/>
    <w:rsid w:val="00506320"/>
    <w:rsid w:val="00507DF4"/>
    <w:rsid w:val="005115FB"/>
    <w:rsid w:val="00513DFC"/>
    <w:rsid w:val="00515AB8"/>
    <w:rsid w:val="00515B5D"/>
    <w:rsid w:val="00516BA5"/>
    <w:rsid w:val="005171D6"/>
    <w:rsid w:val="00521EAB"/>
    <w:rsid w:val="005234AA"/>
    <w:rsid w:val="0052375C"/>
    <w:rsid w:val="00523B45"/>
    <w:rsid w:val="00526287"/>
    <w:rsid w:val="0052676D"/>
    <w:rsid w:val="005268BD"/>
    <w:rsid w:val="00526A33"/>
    <w:rsid w:val="00527AF0"/>
    <w:rsid w:val="005358C8"/>
    <w:rsid w:val="00535FC0"/>
    <w:rsid w:val="00536C4B"/>
    <w:rsid w:val="00540588"/>
    <w:rsid w:val="00540B53"/>
    <w:rsid w:val="005435EA"/>
    <w:rsid w:val="0054478A"/>
    <w:rsid w:val="00545679"/>
    <w:rsid w:val="00551CE8"/>
    <w:rsid w:val="00552A93"/>
    <w:rsid w:val="005554AB"/>
    <w:rsid w:val="00555EF9"/>
    <w:rsid w:val="00556AAA"/>
    <w:rsid w:val="0055767D"/>
    <w:rsid w:val="00561054"/>
    <w:rsid w:val="00562E86"/>
    <w:rsid w:val="005639B2"/>
    <w:rsid w:val="00564C6C"/>
    <w:rsid w:val="00566C6E"/>
    <w:rsid w:val="005674E6"/>
    <w:rsid w:val="00567A16"/>
    <w:rsid w:val="0057211E"/>
    <w:rsid w:val="00572B0F"/>
    <w:rsid w:val="00573775"/>
    <w:rsid w:val="005739AA"/>
    <w:rsid w:val="005754F2"/>
    <w:rsid w:val="005758EB"/>
    <w:rsid w:val="00575DA3"/>
    <w:rsid w:val="00576269"/>
    <w:rsid w:val="00576B25"/>
    <w:rsid w:val="0057703F"/>
    <w:rsid w:val="005808DD"/>
    <w:rsid w:val="00580B77"/>
    <w:rsid w:val="00580EB6"/>
    <w:rsid w:val="00581BA1"/>
    <w:rsid w:val="00581BB7"/>
    <w:rsid w:val="00582479"/>
    <w:rsid w:val="00582A90"/>
    <w:rsid w:val="00582C5F"/>
    <w:rsid w:val="00583DE2"/>
    <w:rsid w:val="00584FB8"/>
    <w:rsid w:val="00587377"/>
    <w:rsid w:val="00587D4F"/>
    <w:rsid w:val="00590B81"/>
    <w:rsid w:val="00590B86"/>
    <w:rsid w:val="00591E07"/>
    <w:rsid w:val="00591F6B"/>
    <w:rsid w:val="0059261E"/>
    <w:rsid w:val="005932CB"/>
    <w:rsid w:val="0059365F"/>
    <w:rsid w:val="00594C4C"/>
    <w:rsid w:val="005955B1"/>
    <w:rsid w:val="00595F44"/>
    <w:rsid w:val="0059740B"/>
    <w:rsid w:val="0059796E"/>
    <w:rsid w:val="005A06AC"/>
    <w:rsid w:val="005A1F37"/>
    <w:rsid w:val="005A2B94"/>
    <w:rsid w:val="005A39FF"/>
    <w:rsid w:val="005A555B"/>
    <w:rsid w:val="005A6E34"/>
    <w:rsid w:val="005B2B81"/>
    <w:rsid w:val="005B3324"/>
    <w:rsid w:val="005B689D"/>
    <w:rsid w:val="005C0D47"/>
    <w:rsid w:val="005C15A7"/>
    <w:rsid w:val="005C1612"/>
    <w:rsid w:val="005C4F59"/>
    <w:rsid w:val="005D007A"/>
    <w:rsid w:val="005D00F8"/>
    <w:rsid w:val="005D0FD7"/>
    <w:rsid w:val="005D1506"/>
    <w:rsid w:val="005D1E8B"/>
    <w:rsid w:val="005D3211"/>
    <w:rsid w:val="005D41E0"/>
    <w:rsid w:val="005D466C"/>
    <w:rsid w:val="005D54DA"/>
    <w:rsid w:val="005D6E0A"/>
    <w:rsid w:val="005D74AB"/>
    <w:rsid w:val="005E0ECA"/>
    <w:rsid w:val="005E26A0"/>
    <w:rsid w:val="005E64CF"/>
    <w:rsid w:val="005F058B"/>
    <w:rsid w:val="005F3639"/>
    <w:rsid w:val="005F3865"/>
    <w:rsid w:val="005F487B"/>
    <w:rsid w:val="005F4EB0"/>
    <w:rsid w:val="005F57DD"/>
    <w:rsid w:val="005F7EE1"/>
    <w:rsid w:val="00605052"/>
    <w:rsid w:val="0060592E"/>
    <w:rsid w:val="00606756"/>
    <w:rsid w:val="00606A41"/>
    <w:rsid w:val="006074BC"/>
    <w:rsid w:val="00607F96"/>
    <w:rsid w:val="00610E8C"/>
    <w:rsid w:val="00611948"/>
    <w:rsid w:val="00612541"/>
    <w:rsid w:val="0061258E"/>
    <w:rsid w:val="00612761"/>
    <w:rsid w:val="0061302A"/>
    <w:rsid w:val="006133E9"/>
    <w:rsid w:val="006139BF"/>
    <w:rsid w:val="00616E69"/>
    <w:rsid w:val="00620F53"/>
    <w:rsid w:val="0062113B"/>
    <w:rsid w:val="006219C0"/>
    <w:rsid w:val="00623766"/>
    <w:rsid w:val="00623BD0"/>
    <w:rsid w:val="006246B5"/>
    <w:rsid w:val="00624B70"/>
    <w:rsid w:val="006260C1"/>
    <w:rsid w:val="00626595"/>
    <w:rsid w:val="00626FC4"/>
    <w:rsid w:val="006277B4"/>
    <w:rsid w:val="00630E8B"/>
    <w:rsid w:val="0063167F"/>
    <w:rsid w:val="00632BB4"/>
    <w:rsid w:val="00633E42"/>
    <w:rsid w:val="00636686"/>
    <w:rsid w:val="00641AAB"/>
    <w:rsid w:val="00642690"/>
    <w:rsid w:val="006427C3"/>
    <w:rsid w:val="00644450"/>
    <w:rsid w:val="00653451"/>
    <w:rsid w:val="006534B8"/>
    <w:rsid w:val="00654192"/>
    <w:rsid w:val="00656BC7"/>
    <w:rsid w:val="00657B7B"/>
    <w:rsid w:val="00660587"/>
    <w:rsid w:val="00662C1E"/>
    <w:rsid w:val="00664517"/>
    <w:rsid w:val="00665B03"/>
    <w:rsid w:val="00665CA3"/>
    <w:rsid w:val="006700BF"/>
    <w:rsid w:val="00671D61"/>
    <w:rsid w:val="0067241C"/>
    <w:rsid w:val="006726EC"/>
    <w:rsid w:val="00674235"/>
    <w:rsid w:val="0067467B"/>
    <w:rsid w:val="00674ACD"/>
    <w:rsid w:val="00675053"/>
    <w:rsid w:val="006802E8"/>
    <w:rsid w:val="00680478"/>
    <w:rsid w:val="0068087A"/>
    <w:rsid w:val="006833AC"/>
    <w:rsid w:val="0068372B"/>
    <w:rsid w:val="00684B4E"/>
    <w:rsid w:val="006858FE"/>
    <w:rsid w:val="00685C1A"/>
    <w:rsid w:val="00685CFC"/>
    <w:rsid w:val="00686569"/>
    <w:rsid w:val="00686D59"/>
    <w:rsid w:val="00687527"/>
    <w:rsid w:val="006877D9"/>
    <w:rsid w:val="00690A4F"/>
    <w:rsid w:val="006921CB"/>
    <w:rsid w:val="00693208"/>
    <w:rsid w:val="00693FB6"/>
    <w:rsid w:val="006947A5"/>
    <w:rsid w:val="00694BA4"/>
    <w:rsid w:val="00695187"/>
    <w:rsid w:val="0069590F"/>
    <w:rsid w:val="006A1298"/>
    <w:rsid w:val="006A2BE4"/>
    <w:rsid w:val="006A3A83"/>
    <w:rsid w:val="006A403E"/>
    <w:rsid w:val="006A6285"/>
    <w:rsid w:val="006A6748"/>
    <w:rsid w:val="006B12A7"/>
    <w:rsid w:val="006B163A"/>
    <w:rsid w:val="006B18FB"/>
    <w:rsid w:val="006B1B0F"/>
    <w:rsid w:val="006B1CD9"/>
    <w:rsid w:val="006B2085"/>
    <w:rsid w:val="006B4106"/>
    <w:rsid w:val="006B47FA"/>
    <w:rsid w:val="006B49AE"/>
    <w:rsid w:val="006B6747"/>
    <w:rsid w:val="006B7E77"/>
    <w:rsid w:val="006C00A2"/>
    <w:rsid w:val="006C0480"/>
    <w:rsid w:val="006C0B0A"/>
    <w:rsid w:val="006C0B8B"/>
    <w:rsid w:val="006C1A7D"/>
    <w:rsid w:val="006C1E3F"/>
    <w:rsid w:val="006C5290"/>
    <w:rsid w:val="006C542A"/>
    <w:rsid w:val="006C544F"/>
    <w:rsid w:val="006C5537"/>
    <w:rsid w:val="006C5C99"/>
    <w:rsid w:val="006C7A06"/>
    <w:rsid w:val="006C7CE2"/>
    <w:rsid w:val="006D0070"/>
    <w:rsid w:val="006D0BD3"/>
    <w:rsid w:val="006D0CED"/>
    <w:rsid w:val="006D2356"/>
    <w:rsid w:val="006D3F05"/>
    <w:rsid w:val="006E0781"/>
    <w:rsid w:val="006E0C29"/>
    <w:rsid w:val="006E116E"/>
    <w:rsid w:val="006E1213"/>
    <w:rsid w:val="006E1C25"/>
    <w:rsid w:val="006E4FB2"/>
    <w:rsid w:val="006E6B37"/>
    <w:rsid w:val="006E7510"/>
    <w:rsid w:val="006E7B86"/>
    <w:rsid w:val="006E7EBE"/>
    <w:rsid w:val="006F09ED"/>
    <w:rsid w:val="006F45F4"/>
    <w:rsid w:val="006F50C9"/>
    <w:rsid w:val="006F5D1D"/>
    <w:rsid w:val="006F7759"/>
    <w:rsid w:val="006F7965"/>
    <w:rsid w:val="00700F73"/>
    <w:rsid w:val="00701DC4"/>
    <w:rsid w:val="007046A1"/>
    <w:rsid w:val="0070645B"/>
    <w:rsid w:val="00706FDE"/>
    <w:rsid w:val="00707B36"/>
    <w:rsid w:val="00707C51"/>
    <w:rsid w:val="00711763"/>
    <w:rsid w:val="00712102"/>
    <w:rsid w:val="007122F9"/>
    <w:rsid w:val="0071237F"/>
    <w:rsid w:val="00714E2E"/>
    <w:rsid w:val="0071517B"/>
    <w:rsid w:val="007170B3"/>
    <w:rsid w:val="00721129"/>
    <w:rsid w:val="00721658"/>
    <w:rsid w:val="00721F8C"/>
    <w:rsid w:val="00722AB9"/>
    <w:rsid w:val="00722D78"/>
    <w:rsid w:val="0072477B"/>
    <w:rsid w:val="007260D8"/>
    <w:rsid w:val="00733E79"/>
    <w:rsid w:val="00734DB0"/>
    <w:rsid w:val="00735849"/>
    <w:rsid w:val="00737877"/>
    <w:rsid w:val="007379D2"/>
    <w:rsid w:val="00737B80"/>
    <w:rsid w:val="00737D4F"/>
    <w:rsid w:val="00737EB1"/>
    <w:rsid w:val="007405A6"/>
    <w:rsid w:val="00740B1B"/>
    <w:rsid w:val="00743EE6"/>
    <w:rsid w:val="00744D48"/>
    <w:rsid w:val="00747059"/>
    <w:rsid w:val="00747ADE"/>
    <w:rsid w:val="00751608"/>
    <w:rsid w:val="007521FA"/>
    <w:rsid w:val="007536A6"/>
    <w:rsid w:val="00753714"/>
    <w:rsid w:val="00754687"/>
    <w:rsid w:val="007557D0"/>
    <w:rsid w:val="00755E11"/>
    <w:rsid w:val="007561EA"/>
    <w:rsid w:val="007571AB"/>
    <w:rsid w:val="0075746A"/>
    <w:rsid w:val="00761CEE"/>
    <w:rsid w:val="00762624"/>
    <w:rsid w:val="0076334A"/>
    <w:rsid w:val="00763AD3"/>
    <w:rsid w:val="00763BAC"/>
    <w:rsid w:val="00763C89"/>
    <w:rsid w:val="007647DE"/>
    <w:rsid w:val="00766262"/>
    <w:rsid w:val="00770701"/>
    <w:rsid w:val="00770A33"/>
    <w:rsid w:val="00770D9B"/>
    <w:rsid w:val="00772899"/>
    <w:rsid w:val="00772BED"/>
    <w:rsid w:val="00773379"/>
    <w:rsid w:val="00776253"/>
    <w:rsid w:val="007762B0"/>
    <w:rsid w:val="00777F13"/>
    <w:rsid w:val="007800AA"/>
    <w:rsid w:val="00781FBC"/>
    <w:rsid w:val="0078532A"/>
    <w:rsid w:val="0078730E"/>
    <w:rsid w:val="00790090"/>
    <w:rsid w:val="00790850"/>
    <w:rsid w:val="00790B3A"/>
    <w:rsid w:val="00791479"/>
    <w:rsid w:val="007928AC"/>
    <w:rsid w:val="00793802"/>
    <w:rsid w:val="00794339"/>
    <w:rsid w:val="007A0742"/>
    <w:rsid w:val="007A15A1"/>
    <w:rsid w:val="007A69B6"/>
    <w:rsid w:val="007A7DD0"/>
    <w:rsid w:val="007B0718"/>
    <w:rsid w:val="007B1161"/>
    <w:rsid w:val="007B1C4F"/>
    <w:rsid w:val="007B1FC3"/>
    <w:rsid w:val="007B25E2"/>
    <w:rsid w:val="007B3AFC"/>
    <w:rsid w:val="007B3ECB"/>
    <w:rsid w:val="007B4A0B"/>
    <w:rsid w:val="007B5939"/>
    <w:rsid w:val="007B5CC5"/>
    <w:rsid w:val="007B5F3C"/>
    <w:rsid w:val="007C0C56"/>
    <w:rsid w:val="007C38AA"/>
    <w:rsid w:val="007C5455"/>
    <w:rsid w:val="007C5D0A"/>
    <w:rsid w:val="007C67D5"/>
    <w:rsid w:val="007C6B1F"/>
    <w:rsid w:val="007C7BFF"/>
    <w:rsid w:val="007D0A43"/>
    <w:rsid w:val="007D14C1"/>
    <w:rsid w:val="007D22B4"/>
    <w:rsid w:val="007D274B"/>
    <w:rsid w:val="007D3E4B"/>
    <w:rsid w:val="007D5251"/>
    <w:rsid w:val="007D5E27"/>
    <w:rsid w:val="007D61C5"/>
    <w:rsid w:val="007D714F"/>
    <w:rsid w:val="007D7716"/>
    <w:rsid w:val="007E0BF8"/>
    <w:rsid w:val="007E1959"/>
    <w:rsid w:val="007E3ECA"/>
    <w:rsid w:val="007E44E0"/>
    <w:rsid w:val="007E48FF"/>
    <w:rsid w:val="007E5315"/>
    <w:rsid w:val="007E554A"/>
    <w:rsid w:val="007E6109"/>
    <w:rsid w:val="007F1C11"/>
    <w:rsid w:val="007F2421"/>
    <w:rsid w:val="007F3B87"/>
    <w:rsid w:val="007F3F43"/>
    <w:rsid w:val="007F5418"/>
    <w:rsid w:val="007F57BB"/>
    <w:rsid w:val="007F6BE8"/>
    <w:rsid w:val="007F7DD5"/>
    <w:rsid w:val="007F7E6E"/>
    <w:rsid w:val="008016C2"/>
    <w:rsid w:val="0080704E"/>
    <w:rsid w:val="00807369"/>
    <w:rsid w:val="0081002B"/>
    <w:rsid w:val="00811673"/>
    <w:rsid w:val="008137AF"/>
    <w:rsid w:val="00816418"/>
    <w:rsid w:val="008175A9"/>
    <w:rsid w:val="00822E17"/>
    <w:rsid w:val="00822E30"/>
    <w:rsid w:val="00822F4B"/>
    <w:rsid w:val="00823FAE"/>
    <w:rsid w:val="00824550"/>
    <w:rsid w:val="00824F80"/>
    <w:rsid w:val="00825475"/>
    <w:rsid w:val="008257B1"/>
    <w:rsid w:val="00825B57"/>
    <w:rsid w:val="00826F18"/>
    <w:rsid w:val="00830A1E"/>
    <w:rsid w:val="008318A4"/>
    <w:rsid w:val="0083570B"/>
    <w:rsid w:val="00835879"/>
    <w:rsid w:val="00835F88"/>
    <w:rsid w:val="00837470"/>
    <w:rsid w:val="008404AF"/>
    <w:rsid w:val="00841169"/>
    <w:rsid w:val="00842B1B"/>
    <w:rsid w:val="0084429E"/>
    <w:rsid w:val="0084473B"/>
    <w:rsid w:val="00844B8F"/>
    <w:rsid w:val="00844F1E"/>
    <w:rsid w:val="008455B6"/>
    <w:rsid w:val="00846463"/>
    <w:rsid w:val="00846BE7"/>
    <w:rsid w:val="00851D03"/>
    <w:rsid w:val="00854809"/>
    <w:rsid w:val="00861075"/>
    <w:rsid w:val="0086146E"/>
    <w:rsid w:val="00861598"/>
    <w:rsid w:val="0086245A"/>
    <w:rsid w:val="00865DB9"/>
    <w:rsid w:val="00870253"/>
    <w:rsid w:val="00870748"/>
    <w:rsid w:val="00871D9C"/>
    <w:rsid w:val="00871F57"/>
    <w:rsid w:val="0087202E"/>
    <w:rsid w:val="008724CD"/>
    <w:rsid w:val="00872CC0"/>
    <w:rsid w:val="008737D8"/>
    <w:rsid w:val="00874A5D"/>
    <w:rsid w:val="008761BC"/>
    <w:rsid w:val="008774EB"/>
    <w:rsid w:val="00883668"/>
    <w:rsid w:val="00883B3C"/>
    <w:rsid w:val="00883F11"/>
    <w:rsid w:val="00884020"/>
    <w:rsid w:val="0088416E"/>
    <w:rsid w:val="008841F2"/>
    <w:rsid w:val="00884494"/>
    <w:rsid w:val="0088574E"/>
    <w:rsid w:val="008859D2"/>
    <w:rsid w:val="00885BFD"/>
    <w:rsid w:val="008869DA"/>
    <w:rsid w:val="00887CE5"/>
    <w:rsid w:val="00890270"/>
    <w:rsid w:val="00891BB3"/>
    <w:rsid w:val="00894360"/>
    <w:rsid w:val="00896B30"/>
    <w:rsid w:val="00896FD5"/>
    <w:rsid w:val="008A13C7"/>
    <w:rsid w:val="008A1615"/>
    <w:rsid w:val="008A1947"/>
    <w:rsid w:val="008A31DA"/>
    <w:rsid w:val="008A3E60"/>
    <w:rsid w:val="008A4495"/>
    <w:rsid w:val="008A4A17"/>
    <w:rsid w:val="008A6BD1"/>
    <w:rsid w:val="008A7ADF"/>
    <w:rsid w:val="008A7C4F"/>
    <w:rsid w:val="008A7F02"/>
    <w:rsid w:val="008B1752"/>
    <w:rsid w:val="008B234E"/>
    <w:rsid w:val="008B265D"/>
    <w:rsid w:val="008B317A"/>
    <w:rsid w:val="008B3B44"/>
    <w:rsid w:val="008B4602"/>
    <w:rsid w:val="008B4C6C"/>
    <w:rsid w:val="008B5D1A"/>
    <w:rsid w:val="008B5E17"/>
    <w:rsid w:val="008B608D"/>
    <w:rsid w:val="008B6B52"/>
    <w:rsid w:val="008B7286"/>
    <w:rsid w:val="008B758D"/>
    <w:rsid w:val="008B762B"/>
    <w:rsid w:val="008B7823"/>
    <w:rsid w:val="008C0484"/>
    <w:rsid w:val="008C100A"/>
    <w:rsid w:val="008C1DBC"/>
    <w:rsid w:val="008C1F45"/>
    <w:rsid w:val="008C222E"/>
    <w:rsid w:val="008C2718"/>
    <w:rsid w:val="008C37E1"/>
    <w:rsid w:val="008C3B84"/>
    <w:rsid w:val="008C3FED"/>
    <w:rsid w:val="008C41D9"/>
    <w:rsid w:val="008C4361"/>
    <w:rsid w:val="008C5251"/>
    <w:rsid w:val="008C608C"/>
    <w:rsid w:val="008C6254"/>
    <w:rsid w:val="008C6C3E"/>
    <w:rsid w:val="008C71DE"/>
    <w:rsid w:val="008D1430"/>
    <w:rsid w:val="008D188B"/>
    <w:rsid w:val="008D1949"/>
    <w:rsid w:val="008D1FC9"/>
    <w:rsid w:val="008D2122"/>
    <w:rsid w:val="008D21D1"/>
    <w:rsid w:val="008D28C1"/>
    <w:rsid w:val="008D30AA"/>
    <w:rsid w:val="008D465C"/>
    <w:rsid w:val="008D536A"/>
    <w:rsid w:val="008D6B2C"/>
    <w:rsid w:val="008D6C63"/>
    <w:rsid w:val="008D7021"/>
    <w:rsid w:val="008D71EC"/>
    <w:rsid w:val="008D786C"/>
    <w:rsid w:val="008D7E4B"/>
    <w:rsid w:val="008E37DC"/>
    <w:rsid w:val="008E3A67"/>
    <w:rsid w:val="008E435D"/>
    <w:rsid w:val="008F05B2"/>
    <w:rsid w:val="008F1130"/>
    <w:rsid w:val="008F191B"/>
    <w:rsid w:val="008F4890"/>
    <w:rsid w:val="008F748B"/>
    <w:rsid w:val="008F7735"/>
    <w:rsid w:val="00903CDA"/>
    <w:rsid w:val="00905962"/>
    <w:rsid w:val="0090686E"/>
    <w:rsid w:val="0091096F"/>
    <w:rsid w:val="00911215"/>
    <w:rsid w:val="009125A8"/>
    <w:rsid w:val="0091411B"/>
    <w:rsid w:val="009144A1"/>
    <w:rsid w:val="00914DBD"/>
    <w:rsid w:val="00915204"/>
    <w:rsid w:val="0091580F"/>
    <w:rsid w:val="009158A8"/>
    <w:rsid w:val="00915FF4"/>
    <w:rsid w:val="00916BA9"/>
    <w:rsid w:val="00920A4B"/>
    <w:rsid w:val="00920B05"/>
    <w:rsid w:val="00921BA3"/>
    <w:rsid w:val="0092214C"/>
    <w:rsid w:val="009228A6"/>
    <w:rsid w:val="00923C3E"/>
    <w:rsid w:val="00923EB5"/>
    <w:rsid w:val="00923EFF"/>
    <w:rsid w:val="009247D2"/>
    <w:rsid w:val="00926E62"/>
    <w:rsid w:val="0092789D"/>
    <w:rsid w:val="00930813"/>
    <w:rsid w:val="00931BB9"/>
    <w:rsid w:val="009325C7"/>
    <w:rsid w:val="00932A6A"/>
    <w:rsid w:val="00932D10"/>
    <w:rsid w:val="0093377A"/>
    <w:rsid w:val="00935927"/>
    <w:rsid w:val="0094050E"/>
    <w:rsid w:val="00940E52"/>
    <w:rsid w:val="00944B73"/>
    <w:rsid w:val="0094611D"/>
    <w:rsid w:val="00947B2E"/>
    <w:rsid w:val="0095738D"/>
    <w:rsid w:val="00961600"/>
    <w:rsid w:val="00961A8B"/>
    <w:rsid w:val="00964249"/>
    <w:rsid w:val="009646FD"/>
    <w:rsid w:val="0096482C"/>
    <w:rsid w:val="00967328"/>
    <w:rsid w:val="0096767F"/>
    <w:rsid w:val="0097011D"/>
    <w:rsid w:val="00970B3A"/>
    <w:rsid w:val="00970BCC"/>
    <w:rsid w:val="0097204D"/>
    <w:rsid w:val="00972EBC"/>
    <w:rsid w:val="0097337A"/>
    <w:rsid w:val="00974319"/>
    <w:rsid w:val="00976F7B"/>
    <w:rsid w:val="009800D5"/>
    <w:rsid w:val="009817EA"/>
    <w:rsid w:val="009825AD"/>
    <w:rsid w:val="00982955"/>
    <w:rsid w:val="00982B33"/>
    <w:rsid w:val="009830FE"/>
    <w:rsid w:val="00983A7A"/>
    <w:rsid w:val="009864A1"/>
    <w:rsid w:val="009875AF"/>
    <w:rsid w:val="00992A39"/>
    <w:rsid w:val="00993BDE"/>
    <w:rsid w:val="00994E0B"/>
    <w:rsid w:val="00995068"/>
    <w:rsid w:val="00996C86"/>
    <w:rsid w:val="0099787A"/>
    <w:rsid w:val="009A2E6D"/>
    <w:rsid w:val="009A3D39"/>
    <w:rsid w:val="009A608F"/>
    <w:rsid w:val="009A6364"/>
    <w:rsid w:val="009A6906"/>
    <w:rsid w:val="009A7554"/>
    <w:rsid w:val="009B02B5"/>
    <w:rsid w:val="009B468C"/>
    <w:rsid w:val="009B6CF1"/>
    <w:rsid w:val="009C2D33"/>
    <w:rsid w:val="009C497D"/>
    <w:rsid w:val="009C54D8"/>
    <w:rsid w:val="009C6EA3"/>
    <w:rsid w:val="009C713C"/>
    <w:rsid w:val="009D09AD"/>
    <w:rsid w:val="009D12D9"/>
    <w:rsid w:val="009D1B31"/>
    <w:rsid w:val="009D40FD"/>
    <w:rsid w:val="009D444B"/>
    <w:rsid w:val="009D530A"/>
    <w:rsid w:val="009D5DDB"/>
    <w:rsid w:val="009D6602"/>
    <w:rsid w:val="009D6D89"/>
    <w:rsid w:val="009E03CE"/>
    <w:rsid w:val="009E12B3"/>
    <w:rsid w:val="009E194A"/>
    <w:rsid w:val="009E241B"/>
    <w:rsid w:val="009E3F4F"/>
    <w:rsid w:val="009E7B29"/>
    <w:rsid w:val="009E7EC9"/>
    <w:rsid w:val="009F0AA2"/>
    <w:rsid w:val="009F337B"/>
    <w:rsid w:val="009F50DC"/>
    <w:rsid w:val="009F5F0E"/>
    <w:rsid w:val="009F65D4"/>
    <w:rsid w:val="009F6B9A"/>
    <w:rsid w:val="009F7DDE"/>
    <w:rsid w:val="00A01393"/>
    <w:rsid w:val="00A03730"/>
    <w:rsid w:val="00A03D25"/>
    <w:rsid w:val="00A04510"/>
    <w:rsid w:val="00A04CC2"/>
    <w:rsid w:val="00A051D1"/>
    <w:rsid w:val="00A058EE"/>
    <w:rsid w:val="00A06006"/>
    <w:rsid w:val="00A0617B"/>
    <w:rsid w:val="00A0687F"/>
    <w:rsid w:val="00A06E0D"/>
    <w:rsid w:val="00A1069B"/>
    <w:rsid w:val="00A12C02"/>
    <w:rsid w:val="00A13394"/>
    <w:rsid w:val="00A136E4"/>
    <w:rsid w:val="00A157CC"/>
    <w:rsid w:val="00A16274"/>
    <w:rsid w:val="00A16F67"/>
    <w:rsid w:val="00A2010B"/>
    <w:rsid w:val="00A21101"/>
    <w:rsid w:val="00A21DB3"/>
    <w:rsid w:val="00A2310D"/>
    <w:rsid w:val="00A232E9"/>
    <w:rsid w:val="00A23C0F"/>
    <w:rsid w:val="00A24033"/>
    <w:rsid w:val="00A278F8"/>
    <w:rsid w:val="00A278FA"/>
    <w:rsid w:val="00A27A55"/>
    <w:rsid w:val="00A329F5"/>
    <w:rsid w:val="00A32A73"/>
    <w:rsid w:val="00A35311"/>
    <w:rsid w:val="00A356F4"/>
    <w:rsid w:val="00A40748"/>
    <w:rsid w:val="00A4155F"/>
    <w:rsid w:val="00A42792"/>
    <w:rsid w:val="00A44CE7"/>
    <w:rsid w:val="00A451AE"/>
    <w:rsid w:val="00A4648F"/>
    <w:rsid w:val="00A464B6"/>
    <w:rsid w:val="00A46F57"/>
    <w:rsid w:val="00A50A96"/>
    <w:rsid w:val="00A53BD3"/>
    <w:rsid w:val="00A553F3"/>
    <w:rsid w:val="00A55469"/>
    <w:rsid w:val="00A55CB1"/>
    <w:rsid w:val="00A564FF"/>
    <w:rsid w:val="00A57574"/>
    <w:rsid w:val="00A60419"/>
    <w:rsid w:val="00A6169F"/>
    <w:rsid w:val="00A62AFD"/>
    <w:rsid w:val="00A63CBD"/>
    <w:rsid w:val="00A67D20"/>
    <w:rsid w:val="00A7045C"/>
    <w:rsid w:val="00A711FD"/>
    <w:rsid w:val="00A7221B"/>
    <w:rsid w:val="00A74945"/>
    <w:rsid w:val="00A74DAE"/>
    <w:rsid w:val="00A75314"/>
    <w:rsid w:val="00A762D9"/>
    <w:rsid w:val="00A76631"/>
    <w:rsid w:val="00A76677"/>
    <w:rsid w:val="00A76DE3"/>
    <w:rsid w:val="00A77911"/>
    <w:rsid w:val="00A803E9"/>
    <w:rsid w:val="00A82DD2"/>
    <w:rsid w:val="00A82EA6"/>
    <w:rsid w:val="00A82F77"/>
    <w:rsid w:val="00A84361"/>
    <w:rsid w:val="00A84D39"/>
    <w:rsid w:val="00A854B5"/>
    <w:rsid w:val="00A86635"/>
    <w:rsid w:val="00A87D10"/>
    <w:rsid w:val="00A93E2E"/>
    <w:rsid w:val="00A943E6"/>
    <w:rsid w:val="00A9653A"/>
    <w:rsid w:val="00AA00B9"/>
    <w:rsid w:val="00AA0F8E"/>
    <w:rsid w:val="00AA1A59"/>
    <w:rsid w:val="00AA337F"/>
    <w:rsid w:val="00AA4269"/>
    <w:rsid w:val="00AA6AF1"/>
    <w:rsid w:val="00AA7012"/>
    <w:rsid w:val="00AB4EB1"/>
    <w:rsid w:val="00AB678C"/>
    <w:rsid w:val="00AB69C4"/>
    <w:rsid w:val="00AC0D22"/>
    <w:rsid w:val="00AC2878"/>
    <w:rsid w:val="00AC4589"/>
    <w:rsid w:val="00AC4833"/>
    <w:rsid w:val="00AC4949"/>
    <w:rsid w:val="00AC5334"/>
    <w:rsid w:val="00AC5CB2"/>
    <w:rsid w:val="00AD0D5B"/>
    <w:rsid w:val="00AD2559"/>
    <w:rsid w:val="00AD3381"/>
    <w:rsid w:val="00AD384B"/>
    <w:rsid w:val="00AD6842"/>
    <w:rsid w:val="00AD6DCC"/>
    <w:rsid w:val="00AE09C6"/>
    <w:rsid w:val="00AE0A78"/>
    <w:rsid w:val="00AE470E"/>
    <w:rsid w:val="00AE489B"/>
    <w:rsid w:val="00AE521E"/>
    <w:rsid w:val="00AE5455"/>
    <w:rsid w:val="00AE54D7"/>
    <w:rsid w:val="00AE648E"/>
    <w:rsid w:val="00AE78BE"/>
    <w:rsid w:val="00AF0443"/>
    <w:rsid w:val="00AF13D0"/>
    <w:rsid w:val="00AF24FA"/>
    <w:rsid w:val="00AF2A33"/>
    <w:rsid w:val="00AF3072"/>
    <w:rsid w:val="00AF31B9"/>
    <w:rsid w:val="00AF38AF"/>
    <w:rsid w:val="00AF3B76"/>
    <w:rsid w:val="00AF3C6F"/>
    <w:rsid w:val="00AF59C7"/>
    <w:rsid w:val="00AF60E3"/>
    <w:rsid w:val="00AF799F"/>
    <w:rsid w:val="00AF7D81"/>
    <w:rsid w:val="00B00399"/>
    <w:rsid w:val="00B025BC"/>
    <w:rsid w:val="00B02E79"/>
    <w:rsid w:val="00B04463"/>
    <w:rsid w:val="00B05F8E"/>
    <w:rsid w:val="00B10265"/>
    <w:rsid w:val="00B10759"/>
    <w:rsid w:val="00B12E32"/>
    <w:rsid w:val="00B14073"/>
    <w:rsid w:val="00B15FD4"/>
    <w:rsid w:val="00B16CED"/>
    <w:rsid w:val="00B1705D"/>
    <w:rsid w:val="00B174C3"/>
    <w:rsid w:val="00B17BB8"/>
    <w:rsid w:val="00B22B49"/>
    <w:rsid w:val="00B22E94"/>
    <w:rsid w:val="00B2612B"/>
    <w:rsid w:val="00B27023"/>
    <w:rsid w:val="00B271B2"/>
    <w:rsid w:val="00B273CC"/>
    <w:rsid w:val="00B308DB"/>
    <w:rsid w:val="00B30A36"/>
    <w:rsid w:val="00B32864"/>
    <w:rsid w:val="00B3307A"/>
    <w:rsid w:val="00B401B4"/>
    <w:rsid w:val="00B40756"/>
    <w:rsid w:val="00B41296"/>
    <w:rsid w:val="00B41477"/>
    <w:rsid w:val="00B436E7"/>
    <w:rsid w:val="00B45BC4"/>
    <w:rsid w:val="00B50F7A"/>
    <w:rsid w:val="00B518C9"/>
    <w:rsid w:val="00B57B10"/>
    <w:rsid w:val="00B57D77"/>
    <w:rsid w:val="00B61014"/>
    <w:rsid w:val="00B62844"/>
    <w:rsid w:val="00B6396D"/>
    <w:rsid w:val="00B644E4"/>
    <w:rsid w:val="00B64897"/>
    <w:rsid w:val="00B64EE2"/>
    <w:rsid w:val="00B655DF"/>
    <w:rsid w:val="00B658B4"/>
    <w:rsid w:val="00B65AAB"/>
    <w:rsid w:val="00B66F88"/>
    <w:rsid w:val="00B67879"/>
    <w:rsid w:val="00B678EB"/>
    <w:rsid w:val="00B71494"/>
    <w:rsid w:val="00B720BC"/>
    <w:rsid w:val="00B72FB6"/>
    <w:rsid w:val="00B737F1"/>
    <w:rsid w:val="00B751D6"/>
    <w:rsid w:val="00B75938"/>
    <w:rsid w:val="00B75AC3"/>
    <w:rsid w:val="00B7728E"/>
    <w:rsid w:val="00B7740E"/>
    <w:rsid w:val="00B8015B"/>
    <w:rsid w:val="00B85081"/>
    <w:rsid w:val="00B853AE"/>
    <w:rsid w:val="00B9044B"/>
    <w:rsid w:val="00B92327"/>
    <w:rsid w:val="00B92600"/>
    <w:rsid w:val="00B92D66"/>
    <w:rsid w:val="00B935D5"/>
    <w:rsid w:val="00B93971"/>
    <w:rsid w:val="00B9488C"/>
    <w:rsid w:val="00B94A45"/>
    <w:rsid w:val="00BA0430"/>
    <w:rsid w:val="00BA076D"/>
    <w:rsid w:val="00BA147D"/>
    <w:rsid w:val="00BA1F71"/>
    <w:rsid w:val="00BA27A6"/>
    <w:rsid w:val="00BA2EF8"/>
    <w:rsid w:val="00BA5EC4"/>
    <w:rsid w:val="00BA78EB"/>
    <w:rsid w:val="00BB2EE6"/>
    <w:rsid w:val="00BB4504"/>
    <w:rsid w:val="00BC12E3"/>
    <w:rsid w:val="00BC150D"/>
    <w:rsid w:val="00BC16FE"/>
    <w:rsid w:val="00BC2CE9"/>
    <w:rsid w:val="00BC3472"/>
    <w:rsid w:val="00BC4278"/>
    <w:rsid w:val="00BC5068"/>
    <w:rsid w:val="00BC6749"/>
    <w:rsid w:val="00BC7567"/>
    <w:rsid w:val="00BD18E8"/>
    <w:rsid w:val="00BD1AA0"/>
    <w:rsid w:val="00BD1D1F"/>
    <w:rsid w:val="00BD27A2"/>
    <w:rsid w:val="00BD27DA"/>
    <w:rsid w:val="00BD4843"/>
    <w:rsid w:val="00BD4BAB"/>
    <w:rsid w:val="00BD4E55"/>
    <w:rsid w:val="00BD56DF"/>
    <w:rsid w:val="00BD6976"/>
    <w:rsid w:val="00BD7A47"/>
    <w:rsid w:val="00BD7F76"/>
    <w:rsid w:val="00BE05FC"/>
    <w:rsid w:val="00BE0610"/>
    <w:rsid w:val="00BE0BAF"/>
    <w:rsid w:val="00BE0ED9"/>
    <w:rsid w:val="00BE2242"/>
    <w:rsid w:val="00BE4101"/>
    <w:rsid w:val="00BE5890"/>
    <w:rsid w:val="00BE6768"/>
    <w:rsid w:val="00BE6E7E"/>
    <w:rsid w:val="00BF1297"/>
    <w:rsid w:val="00BF157A"/>
    <w:rsid w:val="00BF1657"/>
    <w:rsid w:val="00BF2E4F"/>
    <w:rsid w:val="00BF34D6"/>
    <w:rsid w:val="00BF38C7"/>
    <w:rsid w:val="00BF54EE"/>
    <w:rsid w:val="00BF561F"/>
    <w:rsid w:val="00BF5AC6"/>
    <w:rsid w:val="00BF6B9D"/>
    <w:rsid w:val="00BF743D"/>
    <w:rsid w:val="00BF7E9A"/>
    <w:rsid w:val="00C014B5"/>
    <w:rsid w:val="00C0189C"/>
    <w:rsid w:val="00C01C9E"/>
    <w:rsid w:val="00C01D4F"/>
    <w:rsid w:val="00C0359A"/>
    <w:rsid w:val="00C03FF6"/>
    <w:rsid w:val="00C04367"/>
    <w:rsid w:val="00C05791"/>
    <w:rsid w:val="00C1117C"/>
    <w:rsid w:val="00C115E4"/>
    <w:rsid w:val="00C11EA2"/>
    <w:rsid w:val="00C1202F"/>
    <w:rsid w:val="00C122A1"/>
    <w:rsid w:val="00C127B6"/>
    <w:rsid w:val="00C12B40"/>
    <w:rsid w:val="00C14184"/>
    <w:rsid w:val="00C1431E"/>
    <w:rsid w:val="00C148D7"/>
    <w:rsid w:val="00C1528A"/>
    <w:rsid w:val="00C166D3"/>
    <w:rsid w:val="00C174C9"/>
    <w:rsid w:val="00C176A1"/>
    <w:rsid w:val="00C177CE"/>
    <w:rsid w:val="00C211E8"/>
    <w:rsid w:val="00C23139"/>
    <w:rsid w:val="00C251E6"/>
    <w:rsid w:val="00C268E0"/>
    <w:rsid w:val="00C273F8"/>
    <w:rsid w:val="00C30E64"/>
    <w:rsid w:val="00C31CF0"/>
    <w:rsid w:val="00C33890"/>
    <w:rsid w:val="00C340BC"/>
    <w:rsid w:val="00C37F4D"/>
    <w:rsid w:val="00C41C4D"/>
    <w:rsid w:val="00C44A60"/>
    <w:rsid w:val="00C4519C"/>
    <w:rsid w:val="00C451D2"/>
    <w:rsid w:val="00C45D89"/>
    <w:rsid w:val="00C4612B"/>
    <w:rsid w:val="00C50872"/>
    <w:rsid w:val="00C5221F"/>
    <w:rsid w:val="00C527BB"/>
    <w:rsid w:val="00C5324F"/>
    <w:rsid w:val="00C55557"/>
    <w:rsid w:val="00C55712"/>
    <w:rsid w:val="00C56FC6"/>
    <w:rsid w:val="00C601C7"/>
    <w:rsid w:val="00C61587"/>
    <w:rsid w:val="00C63983"/>
    <w:rsid w:val="00C63BD7"/>
    <w:rsid w:val="00C646EF"/>
    <w:rsid w:val="00C664C5"/>
    <w:rsid w:val="00C70F39"/>
    <w:rsid w:val="00C72278"/>
    <w:rsid w:val="00C72560"/>
    <w:rsid w:val="00C73785"/>
    <w:rsid w:val="00C746B6"/>
    <w:rsid w:val="00C74912"/>
    <w:rsid w:val="00C75A44"/>
    <w:rsid w:val="00C80449"/>
    <w:rsid w:val="00C808E3"/>
    <w:rsid w:val="00C8135C"/>
    <w:rsid w:val="00C82336"/>
    <w:rsid w:val="00C82A40"/>
    <w:rsid w:val="00C83260"/>
    <w:rsid w:val="00C833B2"/>
    <w:rsid w:val="00C84047"/>
    <w:rsid w:val="00C840DB"/>
    <w:rsid w:val="00C85AEA"/>
    <w:rsid w:val="00C91A5D"/>
    <w:rsid w:val="00C91B95"/>
    <w:rsid w:val="00C921D2"/>
    <w:rsid w:val="00C93DE4"/>
    <w:rsid w:val="00C959F6"/>
    <w:rsid w:val="00C964BA"/>
    <w:rsid w:val="00CA0E46"/>
    <w:rsid w:val="00CA252B"/>
    <w:rsid w:val="00CA2A4C"/>
    <w:rsid w:val="00CA31F1"/>
    <w:rsid w:val="00CA3ABE"/>
    <w:rsid w:val="00CA464C"/>
    <w:rsid w:val="00CA5FCC"/>
    <w:rsid w:val="00CA6036"/>
    <w:rsid w:val="00CB0509"/>
    <w:rsid w:val="00CB09F3"/>
    <w:rsid w:val="00CB0DFB"/>
    <w:rsid w:val="00CB34FE"/>
    <w:rsid w:val="00CB3A1A"/>
    <w:rsid w:val="00CB4440"/>
    <w:rsid w:val="00CB4EE2"/>
    <w:rsid w:val="00CB4F8B"/>
    <w:rsid w:val="00CB52D2"/>
    <w:rsid w:val="00CB5389"/>
    <w:rsid w:val="00CB58EC"/>
    <w:rsid w:val="00CC00E7"/>
    <w:rsid w:val="00CC12CD"/>
    <w:rsid w:val="00CC238E"/>
    <w:rsid w:val="00CC2480"/>
    <w:rsid w:val="00CC2516"/>
    <w:rsid w:val="00CC2EFD"/>
    <w:rsid w:val="00CC3CD0"/>
    <w:rsid w:val="00CC6AAB"/>
    <w:rsid w:val="00CD06BD"/>
    <w:rsid w:val="00CD1202"/>
    <w:rsid w:val="00CD2770"/>
    <w:rsid w:val="00CD28F1"/>
    <w:rsid w:val="00CD4614"/>
    <w:rsid w:val="00CD48F8"/>
    <w:rsid w:val="00CD5050"/>
    <w:rsid w:val="00CD5126"/>
    <w:rsid w:val="00CD607E"/>
    <w:rsid w:val="00CD6C6E"/>
    <w:rsid w:val="00CD78B5"/>
    <w:rsid w:val="00CD7A88"/>
    <w:rsid w:val="00CE00F7"/>
    <w:rsid w:val="00CE08D8"/>
    <w:rsid w:val="00CE12DB"/>
    <w:rsid w:val="00CE1FBE"/>
    <w:rsid w:val="00CE26E9"/>
    <w:rsid w:val="00CF09D8"/>
    <w:rsid w:val="00CF2A81"/>
    <w:rsid w:val="00CF3131"/>
    <w:rsid w:val="00CF3729"/>
    <w:rsid w:val="00CF3753"/>
    <w:rsid w:val="00CF3AD1"/>
    <w:rsid w:val="00CF3C9E"/>
    <w:rsid w:val="00CF40CA"/>
    <w:rsid w:val="00CF6F02"/>
    <w:rsid w:val="00CF74A1"/>
    <w:rsid w:val="00D007AA"/>
    <w:rsid w:val="00D00912"/>
    <w:rsid w:val="00D0291D"/>
    <w:rsid w:val="00D036BA"/>
    <w:rsid w:val="00D0462D"/>
    <w:rsid w:val="00D04936"/>
    <w:rsid w:val="00D05E13"/>
    <w:rsid w:val="00D0621D"/>
    <w:rsid w:val="00D0662E"/>
    <w:rsid w:val="00D0725E"/>
    <w:rsid w:val="00D108B4"/>
    <w:rsid w:val="00D12693"/>
    <w:rsid w:val="00D1271D"/>
    <w:rsid w:val="00D13AAF"/>
    <w:rsid w:val="00D13F90"/>
    <w:rsid w:val="00D147C5"/>
    <w:rsid w:val="00D179D6"/>
    <w:rsid w:val="00D17AB7"/>
    <w:rsid w:val="00D226F9"/>
    <w:rsid w:val="00D24273"/>
    <w:rsid w:val="00D244D6"/>
    <w:rsid w:val="00D260F8"/>
    <w:rsid w:val="00D2695A"/>
    <w:rsid w:val="00D26AE1"/>
    <w:rsid w:val="00D26B59"/>
    <w:rsid w:val="00D27AE2"/>
    <w:rsid w:val="00D27F4B"/>
    <w:rsid w:val="00D303DE"/>
    <w:rsid w:val="00D3164C"/>
    <w:rsid w:val="00D31DB9"/>
    <w:rsid w:val="00D33912"/>
    <w:rsid w:val="00D35AEE"/>
    <w:rsid w:val="00D40CDE"/>
    <w:rsid w:val="00D4270E"/>
    <w:rsid w:val="00D42C13"/>
    <w:rsid w:val="00D42D5C"/>
    <w:rsid w:val="00D4338A"/>
    <w:rsid w:val="00D44F2B"/>
    <w:rsid w:val="00D457B7"/>
    <w:rsid w:val="00D463A2"/>
    <w:rsid w:val="00D47FD6"/>
    <w:rsid w:val="00D503CA"/>
    <w:rsid w:val="00D51E54"/>
    <w:rsid w:val="00D52FB6"/>
    <w:rsid w:val="00D53D9D"/>
    <w:rsid w:val="00D55150"/>
    <w:rsid w:val="00D55843"/>
    <w:rsid w:val="00D55FD1"/>
    <w:rsid w:val="00D613BF"/>
    <w:rsid w:val="00D61A2C"/>
    <w:rsid w:val="00D626F4"/>
    <w:rsid w:val="00D63401"/>
    <w:rsid w:val="00D6447B"/>
    <w:rsid w:val="00D6477A"/>
    <w:rsid w:val="00D64FE3"/>
    <w:rsid w:val="00D654CC"/>
    <w:rsid w:val="00D670A9"/>
    <w:rsid w:val="00D674FD"/>
    <w:rsid w:val="00D704E3"/>
    <w:rsid w:val="00D70675"/>
    <w:rsid w:val="00D72220"/>
    <w:rsid w:val="00D73B6D"/>
    <w:rsid w:val="00D77619"/>
    <w:rsid w:val="00D776E2"/>
    <w:rsid w:val="00D77943"/>
    <w:rsid w:val="00D81058"/>
    <w:rsid w:val="00D82C82"/>
    <w:rsid w:val="00D82E45"/>
    <w:rsid w:val="00D83A45"/>
    <w:rsid w:val="00D84AE9"/>
    <w:rsid w:val="00D84E8A"/>
    <w:rsid w:val="00D8544C"/>
    <w:rsid w:val="00D8554D"/>
    <w:rsid w:val="00D87660"/>
    <w:rsid w:val="00D91296"/>
    <w:rsid w:val="00D929A8"/>
    <w:rsid w:val="00D9373D"/>
    <w:rsid w:val="00D937B7"/>
    <w:rsid w:val="00D94210"/>
    <w:rsid w:val="00D94846"/>
    <w:rsid w:val="00D9488D"/>
    <w:rsid w:val="00D94DD9"/>
    <w:rsid w:val="00D96B95"/>
    <w:rsid w:val="00DA07D4"/>
    <w:rsid w:val="00DA1CBC"/>
    <w:rsid w:val="00DA530C"/>
    <w:rsid w:val="00DB0F3A"/>
    <w:rsid w:val="00DB14DC"/>
    <w:rsid w:val="00DB5893"/>
    <w:rsid w:val="00DB5B7C"/>
    <w:rsid w:val="00DB621A"/>
    <w:rsid w:val="00DB667F"/>
    <w:rsid w:val="00DB78E5"/>
    <w:rsid w:val="00DB7FA2"/>
    <w:rsid w:val="00DC4B30"/>
    <w:rsid w:val="00DC66A9"/>
    <w:rsid w:val="00DC6A28"/>
    <w:rsid w:val="00DC7E21"/>
    <w:rsid w:val="00DD03D1"/>
    <w:rsid w:val="00DD0E56"/>
    <w:rsid w:val="00DD12AF"/>
    <w:rsid w:val="00DD222F"/>
    <w:rsid w:val="00DD5DDC"/>
    <w:rsid w:val="00DD6144"/>
    <w:rsid w:val="00DD7C92"/>
    <w:rsid w:val="00DE2AB5"/>
    <w:rsid w:val="00DE2C04"/>
    <w:rsid w:val="00DE2C3D"/>
    <w:rsid w:val="00DE3EF8"/>
    <w:rsid w:val="00DE55F1"/>
    <w:rsid w:val="00DE6AF7"/>
    <w:rsid w:val="00DE717E"/>
    <w:rsid w:val="00DF00FC"/>
    <w:rsid w:val="00DF1384"/>
    <w:rsid w:val="00DF138F"/>
    <w:rsid w:val="00DF14A9"/>
    <w:rsid w:val="00DF187C"/>
    <w:rsid w:val="00DF1D91"/>
    <w:rsid w:val="00DF1DE5"/>
    <w:rsid w:val="00DF2E25"/>
    <w:rsid w:val="00DF6105"/>
    <w:rsid w:val="00E019CE"/>
    <w:rsid w:val="00E02070"/>
    <w:rsid w:val="00E02292"/>
    <w:rsid w:val="00E03015"/>
    <w:rsid w:val="00E03515"/>
    <w:rsid w:val="00E03CBF"/>
    <w:rsid w:val="00E04803"/>
    <w:rsid w:val="00E05869"/>
    <w:rsid w:val="00E069D2"/>
    <w:rsid w:val="00E06B29"/>
    <w:rsid w:val="00E07360"/>
    <w:rsid w:val="00E07DDB"/>
    <w:rsid w:val="00E13DE0"/>
    <w:rsid w:val="00E14453"/>
    <w:rsid w:val="00E1487A"/>
    <w:rsid w:val="00E150D8"/>
    <w:rsid w:val="00E201CD"/>
    <w:rsid w:val="00E21540"/>
    <w:rsid w:val="00E22237"/>
    <w:rsid w:val="00E230AC"/>
    <w:rsid w:val="00E238E8"/>
    <w:rsid w:val="00E24E6C"/>
    <w:rsid w:val="00E25393"/>
    <w:rsid w:val="00E25B7A"/>
    <w:rsid w:val="00E25E5A"/>
    <w:rsid w:val="00E27020"/>
    <w:rsid w:val="00E27463"/>
    <w:rsid w:val="00E3221B"/>
    <w:rsid w:val="00E3277C"/>
    <w:rsid w:val="00E33520"/>
    <w:rsid w:val="00E33963"/>
    <w:rsid w:val="00E34967"/>
    <w:rsid w:val="00E354D1"/>
    <w:rsid w:val="00E41B14"/>
    <w:rsid w:val="00E41BF1"/>
    <w:rsid w:val="00E41DF7"/>
    <w:rsid w:val="00E44871"/>
    <w:rsid w:val="00E44B1C"/>
    <w:rsid w:val="00E47644"/>
    <w:rsid w:val="00E50925"/>
    <w:rsid w:val="00E520C8"/>
    <w:rsid w:val="00E52B90"/>
    <w:rsid w:val="00E54203"/>
    <w:rsid w:val="00E54DB8"/>
    <w:rsid w:val="00E5675B"/>
    <w:rsid w:val="00E6210F"/>
    <w:rsid w:val="00E626DD"/>
    <w:rsid w:val="00E62F11"/>
    <w:rsid w:val="00E644D9"/>
    <w:rsid w:val="00E67E04"/>
    <w:rsid w:val="00E70413"/>
    <w:rsid w:val="00E71D80"/>
    <w:rsid w:val="00E7212F"/>
    <w:rsid w:val="00E72A68"/>
    <w:rsid w:val="00E736E7"/>
    <w:rsid w:val="00E74114"/>
    <w:rsid w:val="00E75F99"/>
    <w:rsid w:val="00E8015E"/>
    <w:rsid w:val="00E80889"/>
    <w:rsid w:val="00E808C1"/>
    <w:rsid w:val="00E82098"/>
    <w:rsid w:val="00E826B0"/>
    <w:rsid w:val="00E82B94"/>
    <w:rsid w:val="00E83C5C"/>
    <w:rsid w:val="00E83D07"/>
    <w:rsid w:val="00E9044A"/>
    <w:rsid w:val="00E909B1"/>
    <w:rsid w:val="00E90FD3"/>
    <w:rsid w:val="00E9137C"/>
    <w:rsid w:val="00E914C9"/>
    <w:rsid w:val="00E93F4C"/>
    <w:rsid w:val="00E95F9A"/>
    <w:rsid w:val="00EA019F"/>
    <w:rsid w:val="00EA0BCC"/>
    <w:rsid w:val="00EA10E7"/>
    <w:rsid w:val="00EA323B"/>
    <w:rsid w:val="00EA705E"/>
    <w:rsid w:val="00EB06FB"/>
    <w:rsid w:val="00EB0DD8"/>
    <w:rsid w:val="00EB27A3"/>
    <w:rsid w:val="00EB4088"/>
    <w:rsid w:val="00EB5F3B"/>
    <w:rsid w:val="00EC07CE"/>
    <w:rsid w:val="00EC13DB"/>
    <w:rsid w:val="00EC3816"/>
    <w:rsid w:val="00EC57FB"/>
    <w:rsid w:val="00EC6C76"/>
    <w:rsid w:val="00ED32EC"/>
    <w:rsid w:val="00ED370C"/>
    <w:rsid w:val="00ED3933"/>
    <w:rsid w:val="00ED4AE2"/>
    <w:rsid w:val="00ED4FC1"/>
    <w:rsid w:val="00ED698D"/>
    <w:rsid w:val="00ED7B6E"/>
    <w:rsid w:val="00ED7CC7"/>
    <w:rsid w:val="00EE14D3"/>
    <w:rsid w:val="00EE16A9"/>
    <w:rsid w:val="00EE2FDE"/>
    <w:rsid w:val="00EE31B3"/>
    <w:rsid w:val="00EE518D"/>
    <w:rsid w:val="00EE520E"/>
    <w:rsid w:val="00EE62A0"/>
    <w:rsid w:val="00EE655A"/>
    <w:rsid w:val="00EE6587"/>
    <w:rsid w:val="00EE72CD"/>
    <w:rsid w:val="00EF2E0D"/>
    <w:rsid w:val="00EF3CD9"/>
    <w:rsid w:val="00EF4099"/>
    <w:rsid w:val="00EF4EC3"/>
    <w:rsid w:val="00EF618D"/>
    <w:rsid w:val="00EF64F8"/>
    <w:rsid w:val="00EF7562"/>
    <w:rsid w:val="00F00D11"/>
    <w:rsid w:val="00F00FD3"/>
    <w:rsid w:val="00F0442B"/>
    <w:rsid w:val="00F079DE"/>
    <w:rsid w:val="00F07C9B"/>
    <w:rsid w:val="00F11CB4"/>
    <w:rsid w:val="00F13144"/>
    <w:rsid w:val="00F132D0"/>
    <w:rsid w:val="00F141DF"/>
    <w:rsid w:val="00F14616"/>
    <w:rsid w:val="00F15A1D"/>
    <w:rsid w:val="00F16D4B"/>
    <w:rsid w:val="00F17BF1"/>
    <w:rsid w:val="00F24204"/>
    <w:rsid w:val="00F25B1D"/>
    <w:rsid w:val="00F30D43"/>
    <w:rsid w:val="00F32397"/>
    <w:rsid w:val="00F34EFF"/>
    <w:rsid w:val="00F35892"/>
    <w:rsid w:val="00F3636E"/>
    <w:rsid w:val="00F36840"/>
    <w:rsid w:val="00F36D3B"/>
    <w:rsid w:val="00F3793F"/>
    <w:rsid w:val="00F37DFF"/>
    <w:rsid w:val="00F4093E"/>
    <w:rsid w:val="00F40EEE"/>
    <w:rsid w:val="00F4491F"/>
    <w:rsid w:val="00F45291"/>
    <w:rsid w:val="00F47555"/>
    <w:rsid w:val="00F500A1"/>
    <w:rsid w:val="00F50A29"/>
    <w:rsid w:val="00F51708"/>
    <w:rsid w:val="00F523FD"/>
    <w:rsid w:val="00F5259A"/>
    <w:rsid w:val="00F534EF"/>
    <w:rsid w:val="00F548FA"/>
    <w:rsid w:val="00F54A79"/>
    <w:rsid w:val="00F55B16"/>
    <w:rsid w:val="00F55CE0"/>
    <w:rsid w:val="00F56A61"/>
    <w:rsid w:val="00F56AA0"/>
    <w:rsid w:val="00F61333"/>
    <w:rsid w:val="00F61BF6"/>
    <w:rsid w:val="00F629BE"/>
    <w:rsid w:val="00F62C85"/>
    <w:rsid w:val="00F6609B"/>
    <w:rsid w:val="00F67350"/>
    <w:rsid w:val="00F679F5"/>
    <w:rsid w:val="00F72F7A"/>
    <w:rsid w:val="00F73C85"/>
    <w:rsid w:val="00F75A1A"/>
    <w:rsid w:val="00F764C3"/>
    <w:rsid w:val="00F8186B"/>
    <w:rsid w:val="00F82BED"/>
    <w:rsid w:val="00F85166"/>
    <w:rsid w:val="00F85472"/>
    <w:rsid w:val="00F858D7"/>
    <w:rsid w:val="00F905D1"/>
    <w:rsid w:val="00F935E8"/>
    <w:rsid w:val="00F943AB"/>
    <w:rsid w:val="00F95336"/>
    <w:rsid w:val="00F957A3"/>
    <w:rsid w:val="00F95AF2"/>
    <w:rsid w:val="00F962F3"/>
    <w:rsid w:val="00F97BE7"/>
    <w:rsid w:val="00F97C40"/>
    <w:rsid w:val="00FA054C"/>
    <w:rsid w:val="00FA091A"/>
    <w:rsid w:val="00FA1C0C"/>
    <w:rsid w:val="00FA1C20"/>
    <w:rsid w:val="00FA3915"/>
    <w:rsid w:val="00FA41A2"/>
    <w:rsid w:val="00FA4469"/>
    <w:rsid w:val="00FA52D4"/>
    <w:rsid w:val="00FA5F62"/>
    <w:rsid w:val="00FA6229"/>
    <w:rsid w:val="00FA6F12"/>
    <w:rsid w:val="00FB1103"/>
    <w:rsid w:val="00FB1D80"/>
    <w:rsid w:val="00FB3379"/>
    <w:rsid w:val="00FB766A"/>
    <w:rsid w:val="00FC1F42"/>
    <w:rsid w:val="00FC2C7B"/>
    <w:rsid w:val="00FC72DB"/>
    <w:rsid w:val="00FC78E6"/>
    <w:rsid w:val="00FD0350"/>
    <w:rsid w:val="00FD2760"/>
    <w:rsid w:val="00FD2E21"/>
    <w:rsid w:val="00FD39EE"/>
    <w:rsid w:val="00FD4B31"/>
    <w:rsid w:val="00FD5F72"/>
    <w:rsid w:val="00FD6FC8"/>
    <w:rsid w:val="00FD7C04"/>
    <w:rsid w:val="00FE1963"/>
    <w:rsid w:val="00FE5AF2"/>
    <w:rsid w:val="00FE633E"/>
    <w:rsid w:val="00FF04D8"/>
    <w:rsid w:val="00FF0AB6"/>
    <w:rsid w:val="00FF324D"/>
    <w:rsid w:val="00FF327A"/>
    <w:rsid w:val="00FF34A9"/>
    <w:rsid w:val="00FF3553"/>
    <w:rsid w:val="00FF3F14"/>
    <w:rsid w:val="00FF4023"/>
    <w:rsid w:val="00FF5966"/>
    <w:rsid w:val="00FF5CE9"/>
    <w:rsid w:val="00FF6319"/>
    <w:rsid w:val="00FF7490"/>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A255D2C"/>
  <w15:chartTrackingRefBased/>
  <w15:docId w15:val="{A3498772-2610-4D46-BAA2-A1C1BE56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link w:val="Heading1Char"/>
    <w:uiPriority w:val="9"/>
    <w:qFormat/>
    <w:rsid w:val="007B5F3C"/>
    <w:pPr>
      <w:keepNext/>
      <w:outlineLvl w:val="0"/>
    </w:pPr>
    <w:rPr>
      <w:rFonts w:ascii="Arial" w:hAnsi="Arial"/>
      <w:b/>
      <w:sz w:val="24"/>
      <w:szCs w:val="24"/>
    </w:rPr>
  </w:style>
  <w:style w:type="paragraph" w:styleId="Heading2">
    <w:name w:val="heading 2"/>
    <w:aliases w:val="Numbered - 2"/>
    <w:basedOn w:val="Normal"/>
    <w:next w:val="Normal"/>
    <w:qFormat/>
    <w:pPr>
      <w:keepNext/>
      <w:outlineLvl w:val="1"/>
    </w:pPr>
    <w:rPr>
      <w:rFonts w:ascii="Arial" w:hAnsi="Arial"/>
      <w:b/>
      <w:i/>
      <w:sz w:val="24"/>
    </w:rPr>
  </w:style>
  <w:style w:type="paragraph" w:styleId="Heading3">
    <w:name w:val="heading 3"/>
    <w:aliases w:val="Numbered - 3"/>
    <w:basedOn w:val="Normal"/>
    <w:next w:val="Normal"/>
    <w:link w:val="Heading3Char"/>
    <w:qFormat/>
    <w:pPr>
      <w:keepNext/>
      <w:outlineLvl w:val="2"/>
    </w:pPr>
    <w:rPr>
      <w:rFonts w:ascii="Arial" w:hAnsi="Arial"/>
      <w:b/>
      <w:sz w:val="24"/>
      <w:u w:val="single"/>
    </w:rPr>
  </w:style>
  <w:style w:type="paragraph" w:styleId="Heading4">
    <w:name w:val="heading 4"/>
    <w:basedOn w:val="Normal"/>
    <w:next w:val="Normal"/>
    <w:link w:val="Heading4Char"/>
    <w:qFormat/>
    <w:rsid w:val="00443FC0"/>
    <w:pPr>
      <w:outlineLvl w:val="3"/>
    </w:pPr>
    <w:rPr>
      <w:rFonts w:ascii="Arial" w:hAnsi="Arial"/>
      <w:sz w:val="24"/>
    </w:rPr>
  </w:style>
  <w:style w:type="paragraph" w:styleId="Heading5">
    <w:name w:val="heading 5"/>
    <w:basedOn w:val="Normal"/>
    <w:next w:val="Normal"/>
    <w:qFormat/>
    <w:pPr>
      <w:keepNext/>
      <w:pBdr>
        <w:top w:val="triple" w:sz="4" w:space="1" w:color="auto"/>
        <w:left w:val="triple" w:sz="4" w:space="4" w:color="auto"/>
        <w:bottom w:val="triple" w:sz="4" w:space="1" w:color="auto"/>
        <w:right w:val="triple" w:sz="4" w:space="4" w:color="auto"/>
      </w:pBdr>
      <w:shd w:val="pct20" w:color="auto" w:fill="FFFFFF"/>
      <w:jc w:val="center"/>
      <w:outlineLvl w:val="4"/>
    </w:pPr>
    <w:rPr>
      <w:rFonts w:ascii="Arial" w:hAnsi="Arial"/>
      <w:b/>
      <w:i/>
      <w:sz w:val="72"/>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outlineLvl w:val="6"/>
    </w:pPr>
    <w:rPr>
      <w:rFonts w:ascii="Arial" w:hAnsi="Arial"/>
      <w:sz w:val="28"/>
    </w:rPr>
  </w:style>
  <w:style w:type="paragraph" w:styleId="Heading8">
    <w:name w:val="heading 8"/>
    <w:basedOn w:val="Normal"/>
    <w:next w:val="Normal"/>
    <w:qFormat/>
    <w:pPr>
      <w:keepNext/>
      <w:widowControl w:val="0"/>
      <w:tabs>
        <w:tab w:val="left" w:pos="481"/>
      </w:tabs>
      <w:spacing w:line="549" w:lineRule="exact"/>
      <w:jc w:val="center"/>
      <w:outlineLvl w:val="7"/>
    </w:pPr>
    <w:rPr>
      <w:rFonts w:ascii="Arial" w:hAnsi="Arial"/>
      <w:b/>
      <w:sz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uiPriority w:val="99"/>
    <w:rPr>
      <w:color w:val="0000FF"/>
      <w:u w:val="single"/>
    </w:rPr>
  </w:style>
  <w:style w:type="paragraph" w:styleId="Footer">
    <w:name w:val="footer"/>
    <w:basedOn w:val="Normal"/>
    <w:link w:val="FooterChar"/>
    <w:pPr>
      <w:tabs>
        <w:tab w:val="center" w:pos="4153"/>
        <w:tab w:val="right" w:pos="8306"/>
      </w:tabs>
    </w:pPr>
  </w:style>
  <w:style w:type="paragraph" w:styleId="Header">
    <w:name w:val="header"/>
    <w:basedOn w:val="Normal"/>
    <w:pPr>
      <w:tabs>
        <w:tab w:val="center" w:pos="4153"/>
        <w:tab w:val="right" w:pos="8306"/>
      </w:tabs>
    </w:pPr>
  </w:style>
  <w:style w:type="paragraph" w:styleId="BodyTextIndent">
    <w:name w:val="Body Text Indent"/>
    <w:basedOn w:val="Normal"/>
    <w:pPr>
      <w:ind w:left="720"/>
    </w:pPr>
    <w:rPr>
      <w:rFonts w:ascii="Arial" w:hAnsi="Arial"/>
      <w:sz w:val="24"/>
    </w:rPr>
  </w:style>
  <w:style w:type="paragraph" w:styleId="Title">
    <w:name w:val="Title"/>
    <w:basedOn w:val="Normal"/>
    <w:link w:val="TitleChar"/>
    <w:uiPriority w:val="10"/>
    <w:qFormat/>
    <w:pPr>
      <w:jc w:val="center"/>
    </w:pPr>
    <w:rPr>
      <w:rFonts w:ascii="Arial" w:hAnsi="Arial"/>
      <w:b/>
      <w:sz w:val="28"/>
    </w:rPr>
  </w:style>
  <w:style w:type="paragraph" w:styleId="BodyTextIndent2">
    <w:name w:val="Body Text Indent 2"/>
    <w:basedOn w:val="Normal"/>
    <w:pPr>
      <w:ind w:left="504"/>
      <w:jc w:val="both"/>
    </w:pPr>
    <w:rPr>
      <w:rFonts w:ascii="Arial" w:hAnsi="Arial"/>
      <w:sz w:val="24"/>
    </w:rPr>
  </w:style>
  <w:style w:type="character" w:styleId="PageNumber">
    <w:name w:val="page number"/>
    <w:basedOn w:val="DefaultParagraphFont"/>
  </w:style>
  <w:style w:type="paragraph" w:styleId="BodyTextIndent3">
    <w:name w:val="Body Text Indent 3"/>
    <w:basedOn w:val="Normal"/>
    <w:pPr>
      <w:ind w:left="360"/>
    </w:pPr>
    <w:rPr>
      <w:rFonts w:ascii="Arial" w:hAnsi="Arial"/>
      <w:sz w:val="28"/>
    </w:rPr>
  </w:style>
  <w:style w:type="paragraph" w:styleId="BalloonText">
    <w:name w:val="Balloon Text"/>
    <w:basedOn w:val="Normal"/>
    <w:link w:val="BalloonTextChar"/>
    <w:rsid w:val="001850BB"/>
    <w:rPr>
      <w:rFonts w:ascii="Tahoma" w:hAnsi="Tahoma" w:cs="Tahoma"/>
      <w:sz w:val="16"/>
      <w:szCs w:val="16"/>
    </w:rPr>
  </w:style>
  <w:style w:type="table" w:styleId="TableGrid">
    <w:name w:val="Table Grid"/>
    <w:basedOn w:val="TableNormal"/>
    <w:rsid w:val="00A8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955AC"/>
    <w:pPr>
      <w:widowControl w:val="0"/>
      <w:overflowPunct w:val="0"/>
      <w:autoSpaceDE w:val="0"/>
      <w:autoSpaceDN w:val="0"/>
      <w:adjustRightInd w:val="0"/>
      <w:textAlignment w:val="baseline"/>
    </w:pPr>
    <w:rPr>
      <w:rFonts w:ascii="Arial" w:hAnsi="Arial"/>
      <w:lang w:eastAsia="en-US"/>
    </w:rPr>
  </w:style>
  <w:style w:type="paragraph" w:styleId="DocumentMap">
    <w:name w:val="Document Map"/>
    <w:basedOn w:val="Normal"/>
    <w:semiHidden/>
    <w:rsid w:val="00D260F8"/>
    <w:pPr>
      <w:shd w:val="clear" w:color="auto" w:fill="000080"/>
    </w:pPr>
    <w:rPr>
      <w:rFonts w:ascii="Tahoma" w:hAnsi="Tahoma" w:cs="Tahoma"/>
    </w:rPr>
  </w:style>
  <w:style w:type="character" w:customStyle="1" w:styleId="Heading4Char">
    <w:name w:val="Heading 4 Char"/>
    <w:link w:val="Heading4"/>
    <w:rsid w:val="00443FC0"/>
    <w:rPr>
      <w:rFonts w:ascii="Arial" w:hAnsi="Arial"/>
      <w:sz w:val="24"/>
      <w:lang w:val="en-GB" w:eastAsia="en-GB" w:bidi="ar-SA"/>
    </w:rPr>
  </w:style>
  <w:style w:type="paragraph" w:customStyle="1" w:styleId="Style1">
    <w:name w:val="Style1"/>
    <w:basedOn w:val="Heading3"/>
    <w:link w:val="Style1Char"/>
    <w:rsid w:val="00E95F9A"/>
    <w:pPr>
      <w:ind w:left="567" w:hanging="567"/>
    </w:pPr>
    <w:rPr>
      <w:bCs/>
      <w:u w:val="none"/>
    </w:rPr>
  </w:style>
  <w:style w:type="paragraph" w:customStyle="1" w:styleId="Style2">
    <w:name w:val="Style2"/>
    <w:basedOn w:val="Heading3"/>
    <w:rsid w:val="009C2D33"/>
    <w:pPr>
      <w:ind w:left="851" w:hanging="851"/>
    </w:pPr>
    <w:rPr>
      <w:b w:val="0"/>
      <w:bCs/>
      <w:u w:val="none"/>
    </w:rPr>
  </w:style>
  <w:style w:type="character" w:customStyle="1" w:styleId="Heading3Char">
    <w:name w:val="Heading 3 Char"/>
    <w:aliases w:val="Numbered - 3 Char"/>
    <w:link w:val="Heading3"/>
    <w:rsid w:val="00890270"/>
    <w:rPr>
      <w:rFonts w:ascii="Arial" w:hAnsi="Arial"/>
      <w:b/>
      <w:sz w:val="24"/>
      <w:u w:val="single"/>
      <w:lang w:val="en-GB" w:eastAsia="en-GB" w:bidi="ar-SA"/>
    </w:rPr>
  </w:style>
  <w:style w:type="numbering" w:styleId="111111">
    <w:name w:val="Outline List 2"/>
    <w:basedOn w:val="NoList"/>
    <w:rsid w:val="000124EE"/>
    <w:pPr>
      <w:numPr>
        <w:numId w:val="1"/>
      </w:numPr>
    </w:pPr>
  </w:style>
  <w:style w:type="numbering" w:customStyle="1" w:styleId="Style3">
    <w:name w:val="Style3"/>
    <w:rsid w:val="000124EE"/>
    <w:pPr>
      <w:numPr>
        <w:numId w:val="2"/>
      </w:numPr>
    </w:pPr>
  </w:style>
  <w:style w:type="character" w:customStyle="1" w:styleId="Style1Char">
    <w:name w:val="Style1 Char"/>
    <w:link w:val="Style1"/>
    <w:rsid w:val="00890270"/>
    <w:rPr>
      <w:rFonts w:ascii="Arial" w:hAnsi="Arial"/>
      <w:b/>
      <w:bCs/>
      <w:sz w:val="24"/>
      <w:u w:val="single"/>
      <w:lang w:val="en-GB" w:eastAsia="en-GB" w:bidi="ar-SA"/>
    </w:rPr>
  </w:style>
  <w:style w:type="paragraph" w:customStyle="1" w:styleId="CharCharCharChar">
    <w:name w:val="Char Char Char Char"/>
    <w:basedOn w:val="Normal"/>
    <w:rsid w:val="006074BC"/>
    <w:pPr>
      <w:keepLines/>
      <w:widowControl w:val="0"/>
      <w:overflowPunct w:val="0"/>
      <w:autoSpaceDE w:val="0"/>
      <w:autoSpaceDN w:val="0"/>
      <w:adjustRightInd w:val="0"/>
      <w:spacing w:after="160" w:line="240" w:lineRule="exact"/>
      <w:ind w:left="2977"/>
    </w:pPr>
    <w:rPr>
      <w:rFonts w:ascii="Tahoma" w:hAnsi="Tahoma"/>
      <w:lang w:val="en-US" w:eastAsia="en-US"/>
    </w:rPr>
  </w:style>
  <w:style w:type="paragraph" w:customStyle="1" w:styleId="DfESBullets">
    <w:name w:val="DfESBullets"/>
    <w:basedOn w:val="Normal"/>
    <w:rsid w:val="00C122A1"/>
    <w:pPr>
      <w:widowControl w:val="0"/>
      <w:overflowPunct w:val="0"/>
      <w:autoSpaceDE w:val="0"/>
      <w:autoSpaceDN w:val="0"/>
      <w:adjustRightInd w:val="0"/>
      <w:spacing w:after="240"/>
      <w:textAlignment w:val="baseline"/>
    </w:pPr>
    <w:rPr>
      <w:rFonts w:ascii="Arial" w:hAnsi="Arial"/>
      <w:sz w:val="24"/>
      <w:lang w:eastAsia="en-US"/>
    </w:rPr>
  </w:style>
  <w:style w:type="character" w:styleId="FollowedHyperlink">
    <w:name w:val="FollowedHyperlink"/>
    <w:rsid w:val="00FF04D8"/>
    <w:rPr>
      <w:color w:val="800080"/>
      <w:u w:val="single"/>
    </w:rPr>
  </w:style>
  <w:style w:type="paragraph" w:styleId="ListParagraph">
    <w:name w:val="List Paragraph"/>
    <w:basedOn w:val="Normal"/>
    <w:uiPriority w:val="34"/>
    <w:qFormat/>
    <w:rsid w:val="0013757D"/>
    <w:pPr>
      <w:ind w:left="720"/>
    </w:pPr>
  </w:style>
  <w:style w:type="character" w:customStyle="1" w:styleId="FooterChar">
    <w:name w:val="Footer Char"/>
    <w:link w:val="Footer"/>
    <w:uiPriority w:val="99"/>
    <w:rsid w:val="00D94846"/>
  </w:style>
  <w:style w:type="paragraph" w:customStyle="1" w:styleId="Default">
    <w:name w:val="Default"/>
    <w:rsid w:val="004A740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FD4B31"/>
    <w:rPr>
      <w:rFonts w:eastAsia="Calibri"/>
      <w:sz w:val="24"/>
      <w:szCs w:val="24"/>
    </w:rPr>
  </w:style>
  <w:style w:type="character" w:styleId="Emphasis">
    <w:name w:val="Emphasis"/>
    <w:uiPriority w:val="20"/>
    <w:qFormat/>
    <w:rsid w:val="00FD4B31"/>
    <w:rPr>
      <w:i/>
      <w:iCs/>
    </w:rPr>
  </w:style>
  <w:style w:type="paragraph" w:styleId="Revision">
    <w:name w:val="Revision"/>
    <w:hidden/>
    <w:uiPriority w:val="99"/>
    <w:semiHidden/>
    <w:rsid w:val="00E150D8"/>
    <w:rPr>
      <w:lang w:val="en-GB" w:eastAsia="en-GB"/>
    </w:rPr>
  </w:style>
  <w:style w:type="paragraph" w:styleId="NoSpacing">
    <w:name w:val="No Spacing"/>
    <w:uiPriority w:val="1"/>
    <w:qFormat/>
    <w:rsid w:val="008B6B52"/>
    <w:rPr>
      <w:rFonts w:ascii="Arial" w:hAnsi="Arial" w:cs="Impact"/>
      <w:szCs w:val="32"/>
      <w:lang w:val="en-GB"/>
    </w:rPr>
  </w:style>
  <w:style w:type="character" w:styleId="CommentReference">
    <w:name w:val="annotation reference"/>
    <w:rsid w:val="009D6D89"/>
    <w:rPr>
      <w:sz w:val="16"/>
      <w:szCs w:val="16"/>
    </w:rPr>
  </w:style>
  <w:style w:type="paragraph" w:styleId="CommentSubject">
    <w:name w:val="annotation subject"/>
    <w:basedOn w:val="CommentText"/>
    <w:next w:val="CommentText"/>
    <w:link w:val="CommentSubjectChar"/>
    <w:rsid w:val="009D6D89"/>
    <w:pPr>
      <w:widowControl/>
      <w:overflowPunct/>
      <w:autoSpaceDE/>
      <w:autoSpaceDN/>
      <w:adjustRightInd/>
      <w:textAlignment w:val="auto"/>
    </w:pPr>
    <w:rPr>
      <w:rFonts w:ascii="Times New Roman" w:hAnsi="Times New Roman"/>
      <w:b/>
      <w:bCs/>
      <w:lang w:eastAsia="en-GB"/>
    </w:rPr>
  </w:style>
  <w:style w:type="character" w:customStyle="1" w:styleId="CommentTextChar">
    <w:name w:val="Comment Text Char"/>
    <w:link w:val="CommentText"/>
    <w:semiHidden/>
    <w:rsid w:val="009D6D89"/>
    <w:rPr>
      <w:rFonts w:ascii="Arial" w:hAnsi="Arial"/>
      <w:lang w:eastAsia="en-US"/>
    </w:rPr>
  </w:style>
  <w:style w:type="character" w:customStyle="1" w:styleId="CommentSubjectChar">
    <w:name w:val="Comment Subject Char"/>
    <w:link w:val="CommentSubject"/>
    <w:rsid w:val="009D6D89"/>
    <w:rPr>
      <w:rFonts w:ascii="Arial" w:hAnsi="Arial"/>
      <w:b/>
      <w:bCs/>
      <w:lang w:eastAsia="en-US"/>
    </w:rPr>
  </w:style>
  <w:style w:type="character" w:customStyle="1" w:styleId="TitleChar">
    <w:name w:val="Title Char"/>
    <w:link w:val="Title"/>
    <w:uiPriority w:val="10"/>
    <w:rsid w:val="003115B4"/>
    <w:rPr>
      <w:rFonts w:ascii="Arial" w:hAnsi="Arial"/>
      <w:b/>
      <w:sz w:val="28"/>
      <w:lang w:val="en-GB" w:eastAsia="en-GB"/>
    </w:rPr>
  </w:style>
  <w:style w:type="paragraph" w:styleId="Subtitle">
    <w:name w:val="Subtitle"/>
    <w:basedOn w:val="Normal"/>
    <w:next w:val="Normal"/>
    <w:link w:val="SubtitleChar"/>
    <w:uiPriority w:val="11"/>
    <w:qFormat/>
    <w:rsid w:val="003115B4"/>
    <w:pPr>
      <w:numPr>
        <w:ilvl w:val="1"/>
      </w:numPr>
      <w:spacing w:after="160" w:line="259" w:lineRule="auto"/>
    </w:pPr>
    <w:rPr>
      <w:rFonts w:ascii="Calibri" w:hAnsi="Calibri"/>
      <w:color w:val="5A5A5A"/>
      <w:spacing w:val="15"/>
      <w:sz w:val="22"/>
      <w:szCs w:val="22"/>
      <w:lang w:val="en-US" w:eastAsia="en-US"/>
    </w:rPr>
  </w:style>
  <w:style w:type="character" w:customStyle="1" w:styleId="SubtitleChar">
    <w:name w:val="Subtitle Char"/>
    <w:basedOn w:val="DefaultParagraphFont"/>
    <w:link w:val="Subtitle"/>
    <w:uiPriority w:val="11"/>
    <w:rsid w:val="003115B4"/>
    <w:rPr>
      <w:rFonts w:ascii="Calibri" w:hAnsi="Calibri"/>
      <w:color w:val="5A5A5A"/>
      <w:spacing w:val="15"/>
      <w:sz w:val="22"/>
      <w:szCs w:val="22"/>
    </w:rPr>
  </w:style>
  <w:style w:type="character" w:customStyle="1" w:styleId="UnresolvedMention1">
    <w:name w:val="Unresolved Mention1"/>
    <w:basedOn w:val="DefaultParagraphFont"/>
    <w:uiPriority w:val="99"/>
    <w:semiHidden/>
    <w:unhideWhenUsed/>
    <w:rsid w:val="001E691F"/>
    <w:rPr>
      <w:color w:val="605E5C"/>
      <w:shd w:val="clear" w:color="auto" w:fill="E1DFDD"/>
    </w:rPr>
  </w:style>
  <w:style w:type="paragraph" w:customStyle="1" w:styleId="font8">
    <w:name w:val="font_8"/>
    <w:basedOn w:val="Normal"/>
    <w:rsid w:val="00C177CE"/>
    <w:pPr>
      <w:spacing w:before="100" w:beforeAutospacing="1" w:after="100" w:afterAutospacing="1"/>
    </w:pPr>
    <w:rPr>
      <w:sz w:val="24"/>
      <w:szCs w:val="24"/>
      <w:lang w:val="en-US" w:eastAsia="en-US"/>
    </w:rPr>
  </w:style>
  <w:style w:type="paragraph" w:customStyle="1" w:styleId="LargeSubheading">
    <w:name w:val="_Large Subheading"/>
    <w:basedOn w:val="Normal"/>
    <w:next w:val="Normal"/>
    <w:rsid w:val="00743EE6"/>
    <w:pPr>
      <w:spacing w:after="240" w:line="810" w:lineRule="exact"/>
    </w:pPr>
    <w:rPr>
      <w:rFonts w:ascii="Arial" w:hAnsi="Arial" w:cs="Arial"/>
      <w:b/>
      <w:caps/>
      <w:color w:val="009FDA"/>
      <w:sz w:val="90"/>
      <w:szCs w:val="24"/>
    </w:rPr>
  </w:style>
  <w:style w:type="character" w:styleId="Strong">
    <w:name w:val="Strong"/>
    <w:uiPriority w:val="22"/>
    <w:qFormat/>
    <w:rsid w:val="00DE2C04"/>
    <w:rPr>
      <w:b/>
      <w:bCs/>
    </w:rPr>
  </w:style>
  <w:style w:type="character" w:customStyle="1" w:styleId="Heading1Char">
    <w:name w:val="Heading 1 Char"/>
    <w:link w:val="Heading1"/>
    <w:uiPriority w:val="9"/>
    <w:rsid w:val="00DE2C04"/>
    <w:rPr>
      <w:rFonts w:ascii="Arial" w:hAnsi="Arial"/>
      <w:b/>
      <w:sz w:val="24"/>
      <w:szCs w:val="24"/>
      <w:lang w:val="en-GB" w:eastAsia="en-GB"/>
    </w:rPr>
  </w:style>
  <w:style w:type="character" w:customStyle="1" w:styleId="BalloonTextChar">
    <w:name w:val="Balloon Text Char"/>
    <w:link w:val="BalloonText"/>
    <w:rsid w:val="00DE2C04"/>
    <w:rPr>
      <w:rFonts w:ascii="Tahoma" w:hAnsi="Tahoma" w:cs="Tahoma"/>
      <w:sz w:val="16"/>
      <w:szCs w:val="16"/>
      <w:lang w:val="en-GB" w:eastAsia="en-GB"/>
    </w:rPr>
  </w:style>
  <w:style w:type="character" w:styleId="UnresolvedMention">
    <w:name w:val="Unresolved Mention"/>
    <w:basedOn w:val="DefaultParagraphFont"/>
    <w:uiPriority w:val="99"/>
    <w:semiHidden/>
    <w:unhideWhenUsed/>
    <w:rsid w:val="00BD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7397">
      <w:bodyDiv w:val="1"/>
      <w:marLeft w:val="0"/>
      <w:marRight w:val="0"/>
      <w:marTop w:val="0"/>
      <w:marBottom w:val="0"/>
      <w:divBdr>
        <w:top w:val="none" w:sz="0" w:space="0" w:color="auto"/>
        <w:left w:val="none" w:sz="0" w:space="0" w:color="auto"/>
        <w:bottom w:val="none" w:sz="0" w:space="0" w:color="auto"/>
        <w:right w:val="none" w:sz="0" w:space="0" w:color="auto"/>
      </w:divBdr>
    </w:div>
    <w:div w:id="111024223">
      <w:bodyDiv w:val="1"/>
      <w:marLeft w:val="0"/>
      <w:marRight w:val="0"/>
      <w:marTop w:val="0"/>
      <w:marBottom w:val="0"/>
      <w:divBdr>
        <w:top w:val="none" w:sz="0" w:space="0" w:color="auto"/>
        <w:left w:val="none" w:sz="0" w:space="0" w:color="auto"/>
        <w:bottom w:val="none" w:sz="0" w:space="0" w:color="auto"/>
        <w:right w:val="none" w:sz="0" w:space="0" w:color="auto"/>
      </w:divBdr>
    </w:div>
    <w:div w:id="223176008">
      <w:bodyDiv w:val="1"/>
      <w:marLeft w:val="0"/>
      <w:marRight w:val="0"/>
      <w:marTop w:val="0"/>
      <w:marBottom w:val="0"/>
      <w:divBdr>
        <w:top w:val="none" w:sz="0" w:space="0" w:color="auto"/>
        <w:left w:val="none" w:sz="0" w:space="0" w:color="auto"/>
        <w:bottom w:val="none" w:sz="0" w:space="0" w:color="auto"/>
        <w:right w:val="none" w:sz="0" w:space="0" w:color="auto"/>
      </w:divBdr>
    </w:div>
    <w:div w:id="229536569">
      <w:bodyDiv w:val="1"/>
      <w:marLeft w:val="0"/>
      <w:marRight w:val="0"/>
      <w:marTop w:val="0"/>
      <w:marBottom w:val="0"/>
      <w:divBdr>
        <w:top w:val="none" w:sz="0" w:space="0" w:color="auto"/>
        <w:left w:val="none" w:sz="0" w:space="0" w:color="auto"/>
        <w:bottom w:val="none" w:sz="0" w:space="0" w:color="auto"/>
        <w:right w:val="none" w:sz="0" w:space="0" w:color="auto"/>
      </w:divBdr>
    </w:div>
    <w:div w:id="392772832">
      <w:bodyDiv w:val="1"/>
      <w:marLeft w:val="0"/>
      <w:marRight w:val="0"/>
      <w:marTop w:val="0"/>
      <w:marBottom w:val="0"/>
      <w:divBdr>
        <w:top w:val="none" w:sz="0" w:space="0" w:color="auto"/>
        <w:left w:val="none" w:sz="0" w:space="0" w:color="auto"/>
        <w:bottom w:val="none" w:sz="0" w:space="0" w:color="auto"/>
        <w:right w:val="none" w:sz="0" w:space="0" w:color="auto"/>
      </w:divBdr>
    </w:div>
    <w:div w:id="819662388">
      <w:bodyDiv w:val="1"/>
      <w:marLeft w:val="0"/>
      <w:marRight w:val="0"/>
      <w:marTop w:val="0"/>
      <w:marBottom w:val="0"/>
      <w:divBdr>
        <w:top w:val="none" w:sz="0" w:space="0" w:color="auto"/>
        <w:left w:val="none" w:sz="0" w:space="0" w:color="auto"/>
        <w:bottom w:val="none" w:sz="0" w:space="0" w:color="auto"/>
        <w:right w:val="none" w:sz="0" w:space="0" w:color="auto"/>
      </w:divBdr>
    </w:div>
    <w:div w:id="955678351">
      <w:bodyDiv w:val="1"/>
      <w:marLeft w:val="0"/>
      <w:marRight w:val="0"/>
      <w:marTop w:val="0"/>
      <w:marBottom w:val="0"/>
      <w:divBdr>
        <w:top w:val="none" w:sz="0" w:space="0" w:color="auto"/>
        <w:left w:val="none" w:sz="0" w:space="0" w:color="auto"/>
        <w:bottom w:val="none" w:sz="0" w:space="0" w:color="auto"/>
        <w:right w:val="none" w:sz="0" w:space="0" w:color="auto"/>
      </w:divBdr>
    </w:div>
    <w:div w:id="1016227146">
      <w:bodyDiv w:val="1"/>
      <w:marLeft w:val="0"/>
      <w:marRight w:val="0"/>
      <w:marTop w:val="0"/>
      <w:marBottom w:val="0"/>
      <w:divBdr>
        <w:top w:val="none" w:sz="0" w:space="0" w:color="auto"/>
        <w:left w:val="none" w:sz="0" w:space="0" w:color="auto"/>
        <w:bottom w:val="none" w:sz="0" w:space="0" w:color="auto"/>
        <w:right w:val="none" w:sz="0" w:space="0" w:color="auto"/>
      </w:divBdr>
    </w:div>
    <w:div w:id="1082217864">
      <w:bodyDiv w:val="1"/>
      <w:marLeft w:val="0"/>
      <w:marRight w:val="0"/>
      <w:marTop w:val="0"/>
      <w:marBottom w:val="0"/>
      <w:divBdr>
        <w:top w:val="none" w:sz="0" w:space="0" w:color="auto"/>
        <w:left w:val="none" w:sz="0" w:space="0" w:color="auto"/>
        <w:bottom w:val="none" w:sz="0" w:space="0" w:color="auto"/>
        <w:right w:val="none" w:sz="0" w:space="0" w:color="auto"/>
      </w:divBdr>
    </w:div>
    <w:div w:id="1165902682">
      <w:bodyDiv w:val="1"/>
      <w:marLeft w:val="0"/>
      <w:marRight w:val="0"/>
      <w:marTop w:val="0"/>
      <w:marBottom w:val="0"/>
      <w:divBdr>
        <w:top w:val="none" w:sz="0" w:space="0" w:color="auto"/>
        <w:left w:val="none" w:sz="0" w:space="0" w:color="auto"/>
        <w:bottom w:val="none" w:sz="0" w:space="0" w:color="auto"/>
        <w:right w:val="none" w:sz="0" w:space="0" w:color="auto"/>
      </w:divBdr>
    </w:div>
    <w:div w:id="1288513928">
      <w:bodyDiv w:val="1"/>
      <w:marLeft w:val="0"/>
      <w:marRight w:val="0"/>
      <w:marTop w:val="0"/>
      <w:marBottom w:val="0"/>
      <w:divBdr>
        <w:top w:val="none" w:sz="0" w:space="0" w:color="auto"/>
        <w:left w:val="none" w:sz="0" w:space="0" w:color="auto"/>
        <w:bottom w:val="none" w:sz="0" w:space="0" w:color="auto"/>
        <w:right w:val="none" w:sz="0" w:space="0" w:color="auto"/>
      </w:divBdr>
    </w:div>
    <w:div w:id="1435437124">
      <w:bodyDiv w:val="1"/>
      <w:marLeft w:val="0"/>
      <w:marRight w:val="0"/>
      <w:marTop w:val="0"/>
      <w:marBottom w:val="0"/>
      <w:divBdr>
        <w:top w:val="none" w:sz="0" w:space="0" w:color="auto"/>
        <w:left w:val="none" w:sz="0" w:space="0" w:color="auto"/>
        <w:bottom w:val="none" w:sz="0" w:space="0" w:color="auto"/>
        <w:right w:val="none" w:sz="0" w:space="0" w:color="auto"/>
      </w:divBdr>
    </w:div>
    <w:div w:id="1439909224">
      <w:bodyDiv w:val="1"/>
      <w:marLeft w:val="0"/>
      <w:marRight w:val="0"/>
      <w:marTop w:val="0"/>
      <w:marBottom w:val="0"/>
      <w:divBdr>
        <w:top w:val="none" w:sz="0" w:space="0" w:color="auto"/>
        <w:left w:val="none" w:sz="0" w:space="0" w:color="auto"/>
        <w:bottom w:val="none" w:sz="0" w:space="0" w:color="auto"/>
        <w:right w:val="none" w:sz="0" w:space="0" w:color="auto"/>
      </w:divBdr>
    </w:div>
    <w:div w:id="1595241245">
      <w:bodyDiv w:val="1"/>
      <w:marLeft w:val="0"/>
      <w:marRight w:val="0"/>
      <w:marTop w:val="0"/>
      <w:marBottom w:val="0"/>
      <w:divBdr>
        <w:top w:val="none" w:sz="0" w:space="0" w:color="auto"/>
        <w:left w:val="none" w:sz="0" w:space="0" w:color="auto"/>
        <w:bottom w:val="none" w:sz="0" w:space="0" w:color="auto"/>
        <w:right w:val="none" w:sz="0" w:space="0" w:color="auto"/>
      </w:divBdr>
    </w:div>
    <w:div w:id="199945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sdsc.derbyshire.sch.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teemmat.co.uk/jointhetea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esteemmat.co.uk/jointhe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hyperlink" Target="https://www.gov.uk/guidance/documents-the-applicant-must-provide" TargetMode="External"/><Relationship Id="rId10" Type="http://schemas.openxmlformats.org/officeDocument/2006/relationships/endnotes" Target="endnotes.xml"/><Relationship Id="rId19" Type="http://schemas.openxmlformats.org/officeDocument/2006/relationships/hyperlink" Target="mailto:headteacher.high@fountains.staffs.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hr@esteemmat.co.uk"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jpg"/><Relationship Id="rId1" Type="http://schemas.openxmlformats.org/officeDocument/2006/relationships/image" Target="media/image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ryn.Linstead\AppData\Local\Packages\Microsoft.Office.Desktop_8wekyb3d8bbwe\AC\INetCache\Content.Outlook\P08NJLKZ\Candidate%20Information%20Pack%20TEMPLATE%20v09-2019%20FOU.dotx" TargetMode="External"/></Relationships>
</file>

<file path=word/theme/theme1.xml><?xml version="1.0" encoding="utf-8"?>
<a:theme xmlns:a="http://schemas.openxmlformats.org/drawingml/2006/main" name="Esteem MAT PANTONE THEME">
  <a:themeElements>
    <a:clrScheme name="Esteem MAT">
      <a:dk1>
        <a:sysClr val="windowText" lastClr="000000"/>
      </a:dk1>
      <a:lt1>
        <a:sysClr val="window" lastClr="FFFFFF"/>
      </a:lt1>
      <a:dk2>
        <a:srgbClr val="2E627A"/>
      </a:dk2>
      <a:lt2>
        <a:srgbClr val="B7D5E3"/>
      </a:lt2>
      <a:accent1>
        <a:srgbClr val="4A98BA"/>
      </a:accent1>
      <a:accent2>
        <a:srgbClr val="7EC448"/>
      </a:accent2>
      <a:accent3>
        <a:srgbClr val="E2EA30"/>
      </a:accent3>
      <a:accent4>
        <a:srgbClr val="EF9C29"/>
      </a:accent4>
      <a:accent5>
        <a:srgbClr val="FFFFFF"/>
      </a:accent5>
      <a:accent6>
        <a:srgbClr val="FFFFFF"/>
      </a:accent6>
      <a:hlink>
        <a:srgbClr val="4A98BA"/>
      </a:hlink>
      <a:folHlink>
        <a:srgbClr val="7EC44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ee0ec-b6a9-47be-87e2-d656f5c1050b">
      <Terms xmlns="http://schemas.microsoft.com/office/infopath/2007/PartnerControls"/>
    </lcf76f155ced4ddcb4097134ff3c332f>
    <TaxCatchAll xmlns="057ad739-14d4-49eb-b33d-d4aa299446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73D13B2D7D4DB449C8BB31074930A43" ma:contentTypeVersion="16" ma:contentTypeDescription="Create a new document." ma:contentTypeScope="" ma:versionID="42519bd1689a8fa51300c703892961cd">
  <xsd:schema xmlns:xsd="http://www.w3.org/2001/XMLSchema" xmlns:xs="http://www.w3.org/2001/XMLSchema" xmlns:p="http://schemas.microsoft.com/office/2006/metadata/properties" xmlns:ns2="e98ee0ec-b6a9-47be-87e2-d656f5c1050b" xmlns:ns3="057ad739-14d4-49eb-b33d-d4aa2994469e" targetNamespace="http://schemas.microsoft.com/office/2006/metadata/properties" ma:root="true" ma:fieldsID="739c8ad79ef1c27abb9da9d95ec23608" ns2:_="" ns3:_="">
    <xsd:import namespace="e98ee0ec-b6a9-47be-87e2-d656f5c1050b"/>
    <xsd:import namespace="057ad739-14d4-49eb-b33d-d4aa299446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ee0ec-b6a9-47be-87e2-d656f5c10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1dd4cf-7a66-41fe-b2af-c4a31992d51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7ad739-14d4-49eb-b33d-d4aa299446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1f58058-aa6e-4fd1-bdc7-17e25e09bdec}" ma:internalName="TaxCatchAll" ma:showField="CatchAllData" ma:web="057ad739-14d4-49eb-b33d-d4aa29944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9E7E6A-D3AD-43B6-8D16-0D45F294FA51}">
  <ds:schemaRefs>
    <ds:schemaRef ds:uri="http://schemas.microsoft.com/sharepoint/v3/contenttype/forms"/>
  </ds:schemaRefs>
</ds:datastoreItem>
</file>

<file path=customXml/itemProps2.xml><?xml version="1.0" encoding="utf-8"?>
<ds:datastoreItem xmlns:ds="http://schemas.openxmlformats.org/officeDocument/2006/customXml" ds:itemID="{630CBD4C-FBE9-4D14-8E00-4580B8CA3D6D}">
  <ds:schemaRefs>
    <ds:schemaRef ds:uri="http://schemas.microsoft.com/office/2006/metadata/properties"/>
    <ds:schemaRef ds:uri="http://schemas.microsoft.com/office/infopath/2007/PartnerControls"/>
    <ds:schemaRef ds:uri="e98ee0ec-b6a9-47be-87e2-d656f5c1050b"/>
    <ds:schemaRef ds:uri="057ad739-14d4-49eb-b33d-d4aa2994469e"/>
  </ds:schemaRefs>
</ds:datastoreItem>
</file>

<file path=customXml/itemProps3.xml><?xml version="1.0" encoding="utf-8"?>
<ds:datastoreItem xmlns:ds="http://schemas.openxmlformats.org/officeDocument/2006/customXml" ds:itemID="{657DEF6E-4E15-495D-92F1-C448B7D4122C}">
  <ds:schemaRefs>
    <ds:schemaRef ds:uri="http://schemas.openxmlformats.org/officeDocument/2006/bibliography"/>
  </ds:schemaRefs>
</ds:datastoreItem>
</file>

<file path=customXml/itemProps4.xml><?xml version="1.0" encoding="utf-8"?>
<ds:datastoreItem xmlns:ds="http://schemas.openxmlformats.org/officeDocument/2006/customXml" ds:itemID="{3AB1FDAB-35E0-47F6-8471-5426E5F84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ee0ec-b6a9-47be-87e2-d656f5c1050b"/>
    <ds:schemaRef ds:uri="057ad739-14d4-49eb-b33d-d4aa29944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Candidate Information Pack TEMPLATE v09-2019 FOU</Template>
  <TotalTime>39</TotalTime>
  <Pages>13</Pages>
  <Words>3012</Words>
  <Characters>17170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Candidate Information Pack</vt:lpstr>
    </vt:vector>
  </TitlesOfParts>
  <Company>Esteem MAT</Company>
  <LinksUpToDate>false</LinksUpToDate>
  <CharactersWithSpaces>20142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Information Pack</dc:title>
  <dc:creator>Kathryn Linstead</dc:creator>
  <cp:keywords/>
  <cp:lastModifiedBy>Olivia Daniells</cp:lastModifiedBy>
  <cp:revision>34</cp:revision>
  <cp:lastPrinted>2021-05-25T09:06:00Z</cp:lastPrinted>
  <dcterms:created xsi:type="dcterms:W3CDTF">2021-06-21T08:01:00Z</dcterms:created>
  <dcterms:modified xsi:type="dcterms:W3CDTF">2022-12-02T13:08:00Z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0x010100473D13B2D7D4DB449C8BB31074930A43</vt:lpwstr>
  </property>
  <property fmtid="{D5CDD505-2E9C-101B-9397-08002B2CF9AE}" pid="3" name="MediaServiceImageTags">
    <vt:lpwstr/>
  </property>
</Properties>
</file>