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826E9" w14:textId="77777777" w:rsidR="00F0366A" w:rsidRDefault="00F0366A">
      <w:pPr>
        <w:jc w:val="center"/>
      </w:pPr>
    </w:p>
    <w:tbl>
      <w:tblPr>
        <w:tblW w:w="107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0"/>
        <w:gridCol w:w="7796"/>
        <w:gridCol w:w="2694"/>
      </w:tblGrid>
      <w:tr w:rsidR="00F0366A" w14:paraId="03B826ED" w14:textId="77777777" w:rsidTr="2C0F94F3">
        <w:trPr>
          <w:trHeight w:val="832"/>
        </w:trPr>
        <w:tc>
          <w:tcPr>
            <w:tcW w:w="8046" w:type="dxa"/>
            <w:gridSpan w:val="2"/>
            <w:vAlign w:val="center"/>
          </w:tcPr>
          <w:p w14:paraId="03B826EA" w14:textId="4C3A8529" w:rsidR="00F0366A" w:rsidRDefault="00694F7B">
            <w:pPr>
              <w:spacing w:line="276" w:lineRule="auto"/>
              <w:jc w:val="center"/>
              <w:rPr>
                <w:rFonts w:asciiTheme="minorHAnsi" w:hAnsiTheme="minorHAnsi"/>
                <w:b/>
                <w:szCs w:val="24"/>
                <w:u w:val="single"/>
              </w:rPr>
            </w:pPr>
            <w:r>
              <w:rPr>
                <w:rFonts w:asciiTheme="minorHAnsi" w:hAnsiTheme="minorHAnsi"/>
                <w:b/>
                <w:szCs w:val="24"/>
                <w:u w:val="single"/>
              </w:rPr>
              <w:t xml:space="preserve">BIRDWELL </w:t>
            </w:r>
            <w:r w:rsidR="00581FA1">
              <w:rPr>
                <w:rFonts w:asciiTheme="minorHAnsi" w:hAnsiTheme="minorHAnsi"/>
                <w:b/>
                <w:szCs w:val="24"/>
                <w:u w:val="single"/>
              </w:rPr>
              <w:t>PRIMARY SCHOOL</w:t>
            </w:r>
          </w:p>
          <w:p w14:paraId="03B826EB" w14:textId="77777777" w:rsidR="00F0366A" w:rsidRDefault="0049600F">
            <w:pPr>
              <w:spacing w:line="276" w:lineRule="auto"/>
              <w:jc w:val="center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b/>
                <w:szCs w:val="24"/>
                <w:u w:val="single"/>
              </w:rPr>
              <w:t>TEACHER JOB DESCRIPTION</w:t>
            </w:r>
          </w:p>
        </w:tc>
        <w:tc>
          <w:tcPr>
            <w:tcW w:w="2694" w:type="dxa"/>
            <w:vAlign w:val="center"/>
          </w:tcPr>
          <w:p w14:paraId="03B826EC" w14:textId="4BA569EC" w:rsidR="00F0366A" w:rsidRDefault="00694F7B">
            <w:pPr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 wp14:anchorId="23DD70F5" wp14:editId="2FF5B9B2">
                  <wp:extent cx="606176" cy="606176"/>
                  <wp:effectExtent l="0" t="0" r="3810" b="381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211" cy="611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0366A" w14:paraId="03B826F6" w14:textId="77777777" w:rsidTr="2C0F94F3">
        <w:tc>
          <w:tcPr>
            <w:tcW w:w="10740" w:type="dxa"/>
            <w:gridSpan w:val="3"/>
          </w:tcPr>
          <w:p w14:paraId="03B826EE" w14:textId="77777777" w:rsidR="00F0366A" w:rsidRDefault="0049600F">
            <w:pPr>
              <w:pStyle w:val="Heading1"/>
              <w:spacing w:line="276" w:lineRule="auto"/>
              <w:ind w:left="720" w:hanging="578"/>
              <w:jc w:val="left"/>
              <w:rPr>
                <w:rFonts w:asciiTheme="minorHAnsi" w:hAnsiTheme="minorHAnsi"/>
                <w:sz w:val="24"/>
                <w:u w:val="single"/>
              </w:rPr>
            </w:pPr>
            <w:r>
              <w:rPr>
                <w:rFonts w:asciiTheme="minorHAnsi" w:hAnsiTheme="minorHAnsi"/>
                <w:sz w:val="24"/>
                <w:u w:val="single"/>
              </w:rPr>
              <w:t>Introduction:</w:t>
            </w:r>
          </w:p>
          <w:p w14:paraId="03B826EF" w14:textId="77777777" w:rsidR="00F0366A" w:rsidRDefault="00F0366A">
            <w:pPr>
              <w:spacing w:line="276" w:lineRule="auto"/>
              <w:rPr>
                <w:rFonts w:asciiTheme="minorHAnsi" w:hAnsiTheme="minorHAnsi"/>
                <w:szCs w:val="24"/>
              </w:rPr>
            </w:pPr>
          </w:p>
          <w:p w14:paraId="03B826F0" w14:textId="22B1CF2B" w:rsidR="00F0366A" w:rsidRDefault="0049600F">
            <w:pPr>
              <w:pStyle w:val="ListParagraph"/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line="276" w:lineRule="auto"/>
              <w:ind w:right="493"/>
              <w:textAlignment w:val="auto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This job description outlines, within the terms of your conditions of employment, the range of professional duties that are attached to your post.  It is not a comprehensive definition of these duties.  These will be negotiated with the Head</w:t>
            </w:r>
            <w:r w:rsidR="005C7E6D">
              <w:rPr>
                <w:rFonts w:asciiTheme="minorHAnsi" w:hAnsiTheme="minorHAnsi"/>
                <w:szCs w:val="24"/>
              </w:rPr>
              <w:t xml:space="preserve"> of School</w:t>
            </w:r>
            <w:r>
              <w:rPr>
                <w:rFonts w:asciiTheme="minorHAnsi" w:hAnsiTheme="minorHAnsi"/>
                <w:szCs w:val="24"/>
              </w:rPr>
              <w:t xml:space="preserve"> on appointment.</w:t>
            </w:r>
          </w:p>
          <w:p w14:paraId="03B826F1" w14:textId="77777777" w:rsidR="00F0366A" w:rsidRDefault="0049600F">
            <w:pPr>
              <w:pStyle w:val="ListParagraph"/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line="276" w:lineRule="auto"/>
              <w:ind w:right="493"/>
              <w:textAlignment w:val="auto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Your terms and conditions of employment are referred to in the statement of particulars provided to you at the time of your appointment.</w:t>
            </w:r>
          </w:p>
          <w:p w14:paraId="03B826F2" w14:textId="77777777" w:rsidR="00F0366A" w:rsidRDefault="0049600F">
            <w:pPr>
              <w:pStyle w:val="ListParagraph"/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line="276" w:lineRule="auto"/>
              <w:ind w:right="493"/>
              <w:textAlignment w:val="auto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You will be required to perform duties described in the School Teacher’s Pay and Conditions Document.</w:t>
            </w:r>
          </w:p>
          <w:p w14:paraId="03B826F3" w14:textId="77777777" w:rsidR="00F0366A" w:rsidRDefault="0049600F">
            <w:pPr>
              <w:pStyle w:val="ListParagraph"/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line="276" w:lineRule="auto"/>
              <w:ind w:right="493"/>
              <w:textAlignment w:val="auto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You will be available for work for the number of days and the hours of duty, which conform to the statuary requirements of current legislation.</w:t>
            </w:r>
          </w:p>
          <w:p w14:paraId="03B826F4" w14:textId="77777777" w:rsidR="00F0366A" w:rsidRDefault="0049600F">
            <w:pPr>
              <w:pStyle w:val="ListParagraph"/>
              <w:numPr>
                <w:ilvl w:val="0"/>
                <w:numId w:val="10"/>
              </w:numPr>
              <w:overflowPunct/>
              <w:autoSpaceDE/>
              <w:autoSpaceDN/>
              <w:adjustRightInd/>
              <w:spacing w:line="276" w:lineRule="auto"/>
              <w:ind w:right="493"/>
              <w:textAlignment w:val="auto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This job description may be reviewed annually, and it may be amended at any time during the year after consultation with you.</w:t>
            </w:r>
          </w:p>
          <w:p w14:paraId="03B826F5" w14:textId="77777777" w:rsidR="00F0366A" w:rsidRDefault="00F0366A">
            <w:pPr>
              <w:spacing w:line="276" w:lineRule="auto"/>
              <w:jc w:val="both"/>
              <w:rPr>
                <w:rFonts w:asciiTheme="minorHAnsi" w:hAnsiTheme="minorHAnsi"/>
                <w:szCs w:val="24"/>
              </w:rPr>
            </w:pPr>
          </w:p>
        </w:tc>
      </w:tr>
      <w:tr w:rsidR="00F0366A" w14:paraId="03B826FF" w14:textId="77777777" w:rsidTr="2C0F94F3">
        <w:tc>
          <w:tcPr>
            <w:tcW w:w="10740" w:type="dxa"/>
            <w:gridSpan w:val="3"/>
          </w:tcPr>
          <w:p w14:paraId="03B826F7" w14:textId="77777777" w:rsidR="00F0366A" w:rsidRDefault="0049600F">
            <w:pPr>
              <w:pStyle w:val="ListParagraph"/>
              <w:spacing w:line="276" w:lineRule="auto"/>
              <w:ind w:hanging="578"/>
              <w:jc w:val="both"/>
              <w:rPr>
                <w:rFonts w:asciiTheme="minorHAnsi" w:hAnsiTheme="minorHAnsi"/>
                <w:b/>
                <w:bCs/>
                <w:szCs w:val="24"/>
                <w:u w:val="single"/>
              </w:rPr>
            </w:pPr>
            <w:r>
              <w:rPr>
                <w:rFonts w:asciiTheme="minorHAnsi" w:hAnsiTheme="minorHAnsi"/>
                <w:b/>
                <w:bCs/>
                <w:szCs w:val="24"/>
                <w:u w:val="single"/>
              </w:rPr>
              <w:t>General Duties:</w:t>
            </w:r>
          </w:p>
          <w:p w14:paraId="03B826F8" w14:textId="77777777" w:rsidR="00F0366A" w:rsidRDefault="00F0366A">
            <w:pPr>
              <w:spacing w:line="276" w:lineRule="auto"/>
              <w:jc w:val="both"/>
              <w:rPr>
                <w:rFonts w:asciiTheme="minorHAnsi" w:hAnsiTheme="minorHAnsi"/>
                <w:b/>
                <w:bCs/>
                <w:szCs w:val="24"/>
                <w:u w:val="single"/>
              </w:rPr>
            </w:pPr>
          </w:p>
          <w:p w14:paraId="03B826F9" w14:textId="77777777" w:rsidR="00F0366A" w:rsidRDefault="0049600F">
            <w:pPr>
              <w:pStyle w:val="ListParagraph"/>
              <w:numPr>
                <w:ilvl w:val="0"/>
                <w:numId w:val="10"/>
              </w:numPr>
              <w:spacing w:line="276" w:lineRule="auto"/>
              <w:jc w:val="both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The education and welfare of a designated class or groups of children.</w:t>
            </w:r>
          </w:p>
          <w:p w14:paraId="03B826FA" w14:textId="02BF4DF2" w:rsidR="00F0366A" w:rsidRDefault="0049600F">
            <w:pPr>
              <w:pStyle w:val="ListParagraph"/>
              <w:numPr>
                <w:ilvl w:val="0"/>
                <w:numId w:val="10"/>
              </w:numPr>
              <w:spacing w:line="276" w:lineRule="auto"/>
              <w:jc w:val="both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 xml:space="preserve">To lead the </w:t>
            </w:r>
            <w:r w:rsidR="00694F7B">
              <w:rPr>
                <w:rFonts w:asciiTheme="minorHAnsi" w:hAnsiTheme="minorHAnsi"/>
                <w:szCs w:val="24"/>
              </w:rPr>
              <w:t>Teaching &amp; Learning</w:t>
            </w:r>
            <w:r>
              <w:rPr>
                <w:rFonts w:asciiTheme="minorHAnsi" w:hAnsiTheme="minorHAnsi"/>
                <w:szCs w:val="24"/>
              </w:rPr>
              <w:t xml:space="preserve"> within the classroom in accordance with the </w:t>
            </w:r>
            <w:r w:rsidR="00694F7B">
              <w:rPr>
                <w:rFonts w:asciiTheme="minorHAnsi" w:hAnsiTheme="minorHAnsi"/>
                <w:szCs w:val="24"/>
              </w:rPr>
              <w:t>Birdwell</w:t>
            </w:r>
            <w:r>
              <w:rPr>
                <w:rFonts w:asciiTheme="minorHAnsi" w:hAnsiTheme="minorHAnsi"/>
                <w:szCs w:val="24"/>
              </w:rPr>
              <w:t xml:space="preserve"> </w:t>
            </w:r>
            <w:r w:rsidR="00581FA1">
              <w:rPr>
                <w:rFonts w:asciiTheme="minorHAnsi" w:hAnsiTheme="minorHAnsi"/>
                <w:szCs w:val="24"/>
              </w:rPr>
              <w:t>Teaching and Learning</w:t>
            </w:r>
            <w:r>
              <w:rPr>
                <w:rFonts w:asciiTheme="minorHAnsi" w:hAnsiTheme="minorHAnsi"/>
                <w:szCs w:val="24"/>
              </w:rPr>
              <w:t xml:space="preserve"> policy and in pursuit of the highest standards of pupil achievement.</w:t>
            </w:r>
          </w:p>
          <w:p w14:paraId="03B826FB" w14:textId="7C134DB5" w:rsidR="00F0366A" w:rsidRDefault="0049600F">
            <w:pPr>
              <w:pStyle w:val="ListParagraph"/>
              <w:numPr>
                <w:ilvl w:val="0"/>
                <w:numId w:val="10"/>
              </w:numPr>
              <w:spacing w:line="276" w:lineRule="auto"/>
              <w:jc w:val="both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To ensu</w:t>
            </w:r>
            <w:r w:rsidR="00581FA1">
              <w:rPr>
                <w:rFonts w:asciiTheme="minorHAnsi" w:hAnsiTheme="minorHAnsi"/>
                <w:szCs w:val="24"/>
              </w:rPr>
              <w:t xml:space="preserve">re that the requirements of The </w:t>
            </w:r>
            <w:r>
              <w:rPr>
                <w:rFonts w:asciiTheme="minorHAnsi" w:hAnsiTheme="minorHAnsi"/>
                <w:szCs w:val="24"/>
              </w:rPr>
              <w:t xml:space="preserve">National Curriculum, the school </w:t>
            </w:r>
            <w:proofErr w:type="gramStart"/>
            <w:r>
              <w:rPr>
                <w:rFonts w:asciiTheme="minorHAnsi" w:hAnsiTheme="minorHAnsi"/>
                <w:szCs w:val="24"/>
              </w:rPr>
              <w:t>aims</w:t>
            </w:r>
            <w:proofErr w:type="gramEnd"/>
            <w:r>
              <w:rPr>
                <w:rFonts w:asciiTheme="minorHAnsi" w:hAnsiTheme="minorHAnsi"/>
                <w:szCs w:val="24"/>
              </w:rPr>
              <w:t xml:space="preserve"> and vision and all policies are complied with.</w:t>
            </w:r>
          </w:p>
          <w:p w14:paraId="03B826FC" w14:textId="77777777" w:rsidR="00F0366A" w:rsidRDefault="0049600F">
            <w:pPr>
              <w:pStyle w:val="ListParagraph"/>
              <w:numPr>
                <w:ilvl w:val="0"/>
                <w:numId w:val="10"/>
              </w:numPr>
              <w:spacing w:line="276" w:lineRule="auto"/>
              <w:jc w:val="both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To share responsibility for the well-being and behaviour of all pupils.</w:t>
            </w:r>
          </w:p>
          <w:p w14:paraId="03B826FD" w14:textId="77777777" w:rsidR="00F0366A" w:rsidRDefault="0049600F">
            <w:pPr>
              <w:pStyle w:val="ListParagraph"/>
              <w:numPr>
                <w:ilvl w:val="0"/>
                <w:numId w:val="10"/>
              </w:numPr>
              <w:spacing w:line="276" w:lineRule="auto"/>
              <w:jc w:val="both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To acknowledge that good, or above standards of learning and teaching will ensure all pupils make better than excellent progress.</w:t>
            </w:r>
          </w:p>
          <w:p w14:paraId="03B826FE" w14:textId="77777777" w:rsidR="00F0366A" w:rsidRDefault="00F0366A">
            <w:pPr>
              <w:numPr>
                <w:ilvl w:val="12"/>
                <w:numId w:val="0"/>
              </w:numPr>
              <w:spacing w:line="276" w:lineRule="auto"/>
              <w:jc w:val="both"/>
              <w:rPr>
                <w:rFonts w:asciiTheme="minorHAnsi" w:hAnsiTheme="minorHAnsi"/>
                <w:szCs w:val="24"/>
              </w:rPr>
            </w:pPr>
          </w:p>
        </w:tc>
      </w:tr>
      <w:tr w:rsidR="00F0366A" w14:paraId="03B8270D" w14:textId="77777777" w:rsidTr="2C0F94F3">
        <w:trPr>
          <w:trHeight w:val="5234"/>
        </w:trPr>
        <w:tc>
          <w:tcPr>
            <w:tcW w:w="10740" w:type="dxa"/>
            <w:gridSpan w:val="3"/>
          </w:tcPr>
          <w:p w14:paraId="03B82700" w14:textId="77777777" w:rsidR="00F0366A" w:rsidRDefault="0049600F">
            <w:pPr>
              <w:pStyle w:val="ListParagraph"/>
              <w:spacing w:line="276" w:lineRule="auto"/>
              <w:ind w:hanging="578"/>
              <w:jc w:val="both"/>
              <w:rPr>
                <w:rFonts w:asciiTheme="minorHAnsi" w:hAnsiTheme="minorHAnsi"/>
                <w:b/>
                <w:bCs/>
                <w:szCs w:val="24"/>
                <w:u w:val="single"/>
              </w:rPr>
            </w:pPr>
            <w:r>
              <w:rPr>
                <w:rFonts w:asciiTheme="minorHAnsi" w:hAnsiTheme="minorHAnsi"/>
                <w:b/>
                <w:bCs/>
                <w:szCs w:val="24"/>
                <w:u w:val="single"/>
              </w:rPr>
              <w:t>Knowledge and Understanding:</w:t>
            </w:r>
          </w:p>
          <w:p w14:paraId="03B82701" w14:textId="77777777" w:rsidR="00F0366A" w:rsidRDefault="00F0366A">
            <w:pPr>
              <w:spacing w:line="276" w:lineRule="auto"/>
              <w:jc w:val="both"/>
              <w:rPr>
                <w:rFonts w:asciiTheme="minorHAnsi" w:hAnsiTheme="minorHAnsi"/>
                <w:b/>
                <w:bCs/>
                <w:szCs w:val="24"/>
                <w:u w:val="single"/>
              </w:rPr>
            </w:pPr>
          </w:p>
          <w:p w14:paraId="03B82702" w14:textId="77777777" w:rsidR="00F0366A" w:rsidRDefault="0049600F">
            <w:pPr>
              <w:pStyle w:val="BlockText"/>
              <w:numPr>
                <w:ilvl w:val="0"/>
                <w:numId w:val="13"/>
              </w:numPr>
              <w:spacing w:line="276" w:lineRule="auto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>Understand how pupils’ learning is affected by their physical, intellectual, emotional and social development</w:t>
            </w:r>
          </w:p>
          <w:p w14:paraId="03B82703" w14:textId="001DE2D5" w:rsidR="00F0366A" w:rsidRDefault="0049600F">
            <w:pPr>
              <w:pStyle w:val="BlockText"/>
              <w:numPr>
                <w:ilvl w:val="0"/>
                <w:numId w:val="13"/>
              </w:numPr>
              <w:spacing w:line="276" w:lineRule="auto"/>
              <w:rPr>
                <w:rFonts w:asciiTheme="minorHAnsi" w:hAnsiTheme="minorHAnsi"/>
                <w:sz w:val="24"/>
              </w:rPr>
            </w:pPr>
            <w:r>
              <w:rPr>
                <w:rFonts w:asciiTheme="minorHAnsi" w:hAnsiTheme="minorHAnsi"/>
                <w:sz w:val="24"/>
              </w:rPr>
              <w:t xml:space="preserve">Select and make good use of a range of resources including IT. </w:t>
            </w:r>
          </w:p>
          <w:p w14:paraId="03B82704" w14:textId="77777777" w:rsidR="00F0366A" w:rsidRDefault="0049600F">
            <w:pPr>
              <w:pStyle w:val="ListParagraph"/>
              <w:numPr>
                <w:ilvl w:val="0"/>
                <w:numId w:val="13"/>
              </w:num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Be familiar with the school’s current systems and structures including Child Protection Procedures.</w:t>
            </w:r>
          </w:p>
          <w:p w14:paraId="03B82705" w14:textId="77777777" w:rsidR="00F0366A" w:rsidRDefault="0049600F">
            <w:pPr>
              <w:pStyle w:val="ListParagraph"/>
              <w:numPr>
                <w:ilvl w:val="0"/>
                <w:numId w:val="13"/>
              </w:num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Understand how summative and formative data can be used to set clear targets for achievement.</w:t>
            </w:r>
          </w:p>
          <w:p w14:paraId="03B82706" w14:textId="77777777" w:rsidR="00F0366A" w:rsidRDefault="00F0366A">
            <w:pPr>
              <w:pStyle w:val="ListParagraph"/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Theme="minorHAnsi" w:hAnsiTheme="minorHAnsi"/>
                <w:szCs w:val="24"/>
              </w:rPr>
            </w:pPr>
          </w:p>
          <w:p w14:paraId="03B82707" w14:textId="77777777" w:rsidR="00F0366A" w:rsidRDefault="0049600F">
            <w:pPr>
              <w:pStyle w:val="Heading1"/>
              <w:spacing w:line="276" w:lineRule="auto"/>
              <w:ind w:left="720" w:hanging="578"/>
              <w:jc w:val="both"/>
              <w:rPr>
                <w:rFonts w:asciiTheme="minorHAnsi" w:hAnsiTheme="minorHAnsi"/>
                <w:sz w:val="24"/>
                <w:u w:val="single"/>
              </w:rPr>
            </w:pPr>
            <w:r>
              <w:rPr>
                <w:rFonts w:asciiTheme="minorHAnsi" w:hAnsiTheme="minorHAnsi"/>
                <w:sz w:val="24"/>
                <w:u w:val="single"/>
              </w:rPr>
              <w:t>Monitoring and Assessment</w:t>
            </w:r>
          </w:p>
          <w:p w14:paraId="03B82708" w14:textId="77777777" w:rsidR="00F0366A" w:rsidRDefault="00F0366A">
            <w:pPr>
              <w:spacing w:line="276" w:lineRule="auto"/>
              <w:rPr>
                <w:rFonts w:asciiTheme="minorHAnsi" w:hAnsiTheme="minorHAnsi"/>
                <w:szCs w:val="24"/>
              </w:rPr>
            </w:pPr>
          </w:p>
          <w:p w14:paraId="03B82709" w14:textId="561EBA4D" w:rsidR="00F0366A" w:rsidRDefault="0049600F">
            <w:pPr>
              <w:numPr>
                <w:ilvl w:val="0"/>
                <w:numId w:val="14"/>
              </w:num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Theme="minorHAnsi" w:hAnsiTheme="minorHAnsi"/>
                <w:b/>
                <w:bCs/>
                <w:szCs w:val="24"/>
                <w:u w:val="single"/>
              </w:rPr>
            </w:pPr>
            <w:r>
              <w:rPr>
                <w:rFonts w:asciiTheme="minorHAnsi" w:hAnsiTheme="minorHAnsi"/>
                <w:szCs w:val="24"/>
              </w:rPr>
              <w:t xml:space="preserve">Assess and record each pupil’s, groups of pupils and cohort progress systematically with reference to the </w:t>
            </w:r>
            <w:r w:rsidR="005C7E6D">
              <w:rPr>
                <w:rFonts w:asciiTheme="minorHAnsi" w:hAnsiTheme="minorHAnsi"/>
                <w:szCs w:val="24"/>
              </w:rPr>
              <w:t>school’s</w:t>
            </w:r>
            <w:r>
              <w:rPr>
                <w:rFonts w:asciiTheme="minorHAnsi" w:hAnsiTheme="minorHAnsi"/>
                <w:szCs w:val="24"/>
              </w:rPr>
              <w:t xml:space="preserve"> current practice, including the social progress of each child and use the results to inform planning.</w:t>
            </w:r>
          </w:p>
          <w:p w14:paraId="03B8270A" w14:textId="77777777" w:rsidR="00F0366A" w:rsidRDefault="0049600F">
            <w:pPr>
              <w:numPr>
                <w:ilvl w:val="0"/>
                <w:numId w:val="14"/>
              </w:num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Theme="minorHAnsi" w:hAnsiTheme="minorHAnsi"/>
                <w:b/>
                <w:bCs/>
                <w:szCs w:val="24"/>
                <w:u w:val="single"/>
              </w:rPr>
            </w:pPr>
            <w:r>
              <w:rPr>
                <w:rFonts w:asciiTheme="minorHAnsi" w:hAnsiTheme="minorHAnsi"/>
                <w:szCs w:val="24"/>
              </w:rPr>
              <w:t>Mark and monitor providing constructive feedback and setting targets for future progress.</w:t>
            </w:r>
          </w:p>
          <w:p w14:paraId="03B8270B" w14:textId="77777777" w:rsidR="00F0366A" w:rsidRDefault="0049600F">
            <w:pPr>
              <w:numPr>
                <w:ilvl w:val="0"/>
                <w:numId w:val="14"/>
              </w:num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Theme="minorHAnsi" w:hAnsiTheme="minorHAnsi"/>
                <w:b/>
                <w:bCs/>
                <w:szCs w:val="24"/>
                <w:u w:val="single"/>
              </w:rPr>
            </w:pPr>
            <w:r>
              <w:rPr>
                <w:rFonts w:asciiTheme="minorHAnsi" w:hAnsiTheme="minorHAnsi"/>
                <w:szCs w:val="24"/>
              </w:rPr>
              <w:t>Share information on progress with children and parents and carers.</w:t>
            </w:r>
          </w:p>
          <w:p w14:paraId="03B8270C" w14:textId="77777777" w:rsidR="00F0366A" w:rsidRDefault="00F0366A">
            <w:pPr>
              <w:overflowPunct/>
              <w:autoSpaceDE/>
              <w:autoSpaceDN/>
              <w:adjustRightInd/>
              <w:spacing w:line="276" w:lineRule="auto"/>
              <w:ind w:left="397"/>
              <w:jc w:val="both"/>
              <w:textAlignment w:val="auto"/>
              <w:rPr>
                <w:rFonts w:asciiTheme="minorHAnsi" w:hAnsiTheme="minorHAnsi"/>
                <w:szCs w:val="24"/>
              </w:rPr>
            </w:pPr>
          </w:p>
        </w:tc>
      </w:tr>
      <w:tr w:rsidR="00F0366A" w14:paraId="03B82718" w14:textId="77777777" w:rsidTr="2C0F94F3">
        <w:tc>
          <w:tcPr>
            <w:tcW w:w="10740" w:type="dxa"/>
            <w:gridSpan w:val="3"/>
            <w:tcBorders>
              <w:bottom w:val="nil"/>
            </w:tcBorders>
          </w:tcPr>
          <w:p w14:paraId="03B8270E" w14:textId="77777777" w:rsidR="00F0366A" w:rsidRDefault="00F0366A">
            <w:pPr>
              <w:overflowPunct/>
              <w:autoSpaceDE/>
              <w:autoSpaceDN/>
              <w:adjustRightInd/>
              <w:spacing w:line="276" w:lineRule="auto"/>
              <w:ind w:left="397"/>
              <w:jc w:val="both"/>
              <w:textAlignment w:val="auto"/>
              <w:rPr>
                <w:rFonts w:asciiTheme="minorHAnsi" w:hAnsiTheme="minorHAnsi"/>
                <w:b/>
                <w:bCs/>
                <w:szCs w:val="24"/>
                <w:u w:val="single"/>
              </w:rPr>
            </w:pPr>
          </w:p>
          <w:p w14:paraId="03B8270F" w14:textId="77777777" w:rsidR="00F0366A" w:rsidRDefault="0049600F">
            <w:pPr>
              <w:pStyle w:val="Heading1"/>
              <w:spacing w:line="276" w:lineRule="auto"/>
              <w:ind w:left="720" w:hanging="578"/>
              <w:jc w:val="both"/>
              <w:rPr>
                <w:rFonts w:asciiTheme="minorHAnsi" w:hAnsiTheme="minorHAnsi"/>
                <w:sz w:val="24"/>
                <w:u w:val="single"/>
              </w:rPr>
            </w:pPr>
            <w:r>
              <w:rPr>
                <w:rFonts w:asciiTheme="minorHAnsi" w:hAnsiTheme="minorHAnsi"/>
                <w:sz w:val="24"/>
                <w:u w:val="single"/>
              </w:rPr>
              <w:t>Planning, Teaching and Class Management</w:t>
            </w:r>
          </w:p>
          <w:p w14:paraId="03B82710" w14:textId="77777777" w:rsidR="00F0366A" w:rsidRDefault="00F0366A">
            <w:pPr>
              <w:spacing w:line="276" w:lineRule="auto"/>
              <w:rPr>
                <w:rFonts w:asciiTheme="minorHAnsi" w:hAnsiTheme="minorHAnsi"/>
                <w:szCs w:val="24"/>
              </w:rPr>
            </w:pPr>
          </w:p>
          <w:p w14:paraId="03B82711" w14:textId="171B3914" w:rsidR="00F0366A" w:rsidRDefault="0049600F">
            <w:pPr>
              <w:numPr>
                <w:ilvl w:val="0"/>
                <w:numId w:val="14"/>
              </w:numPr>
              <w:spacing w:line="276" w:lineRule="auto"/>
              <w:jc w:val="both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Consistently and effectively plan lessons and sequences of lessons to meet pupils</w:t>
            </w:r>
            <w:r w:rsidR="005C7E6D">
              <w:rPr>
                <w:rFonts w:asciiTheme="minorHAnsi" w:hAnsiTheme="minorHAnsi"/>
                <w:szCs w:val="24"/>
              </w:rPr>
              <w:t xml:space="preserve">’ individual </w:t>
            </w:r>
            <w:r>
              <w:rPr>
                <w:rFonts w:asciiTheme="minorHAnsi" w:hAnsiTheme="minorHAnsi"/>
                <w:szCs w:val="24"/>
              </w:rPr>
              <w:t>needs, ensuring children are motivated and challenged.</w:t>
            </w:r>
          </w:p>
          <w:p w14:paraId="03B82712" w14:textId="77777777" w:rsidR="00F0366A" w:rsidRDefault="0049600F">
            <w:pPr>
              <w:numPr>
                <w:ilvl w:val="0"/>
                <w:numId w:val="14"/>
              </w:numPr>
              <w:spacing w:line="276" w:lineRule="auto"/>
              <w:jc w:val="both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To continually assess pupil’s learning to inform planning to provide challenging targets which are regularly reported to parents and SLT.</w:t>
            </w:r>
          </w:p>
          <w:p w14:paraId="03B82713" w14:textId="77777777" w:rsidR="00F0366A" w:rsidRDefault="0049600F">
            <w:pPr>
              <w:numPr>
                <w:ilvl w:val="0"/>
                <w:numId w:val="14"/>
              </w:numPr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 xml:space="preserve">Ensure effective teaching of whole classes, groups and individuals. </w:t>
            </w:r>
          </w:p>
          <w:p w14:paraId="03B82714" w14:textId="77777777" w:rsidR="00F0366A" w:rsidRDefault="0049600F">
            <w:pPr>
              <w:numPr>
                <w:ilvl w:val="0"/>
                <w:numId w:val="14"/>
              </w:numPr>
              <w:spacing w:line="276" w:lineRule="auto"/>
              <w:jc w:val="both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Consistently and effectively use a range of appropriate strategies for teaching and classroom management ensuring high expectations of attainment and behaviour.</w:t>
            </w:r>
          </w:p>
          <w:p w14:paraId="03B82715" w14:textId="77777777" w:rsidR="00F0366A" w:rsidRDefault="0049600F">
            <w:pPr>
              <w:numPr>
                <w:ilvl w:val="0"/>
                <w:numId w:val="14"/>
              </w:num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 xml:space="preserve">To use the professional development review to reflect and evaluate practice and as a tool to improve effectiveness. </w:t>
            </w:r>
          </w:p>
          <w:p w14:paraId="03B82716" w14:textId="1593B56A" w:rsidR="00F0366A" w:rsidRPr="00581FA1" w:rsidRDefault="0049600F" w:rsidP="00581FA1">
            <w:pPr>
              <w:numPr>
                <w:ilvl w:val="0"/>
                <w:numId w:val="14"/>
              </w:num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Be familiar with the SEN</w:t>
            </w:r>
            <w:r w:rsidR="00694F7B">
              <w:rPr>
                <w:rFonts w:asciiTheme="minorHAnsi" w:hAnsiTheme="minorHAnsi"/>
                <w:szCs w:val="24"/>
              </w:rPr>
              <w:t>D</w:t>
            </w:r>
            <w:r>
              <w:rPr>
                <w:rFonts w:asciiTheme="minorHAnsi" w:hAnsiTheme="minorHAnsi"/>
                <w:szCs w:val="24"/>
              </w:rPr>
              <w:t xml:space="preserve"> Code of Practice. </w:t>
            </w:r>
          </w:p>
          <w:p w14:paraId="03B82717" w14:textId="77777777" w:rsidR="00F0366A" w:rsidRDefault="00F0366A">
            <w:pPr>
              <w:numPr>
                <w:ilvl w:val="12"/>
                <w:numId w:val="0"/>
              </w:numPr>
              <w:spacing w:line="276" w:lineRule="auto"/>
              <w:jc w:val="both"/>
              <w:rPr>
                <w:rFonts w:asciiTheme="minorHAnsi" w:hAnsiTheme="minorHAnsi"/>
                <w:szCs w:val="24"/>
                <w:u w:val="single"/>
              </w:rPr>
            </w:pPr>
          </w:p>
        </w:tc>
      </w:tr>
      <w:tr w:rsidR="00F0366A" w14:paraId="03B82725" w14:textId="77777777" w:rsidTr="2C0F94F3">
        <w:tc>
          <w:tcPr>
            <w:tcW w:w="10740" w:type="dxa"/>
            <w:gridSpan w:val="3"/>
            <w:tcBorders>
              <w:bottom w:val="nil"/>
            </w:tcBorders>
          </w:tcPr>
          <w:p w14:paraId="03B82719" w14:textId="77777777" w:rsidR="00F0366A" w:rsidRDefault="0049600F">
            <w:pPr>
              <w:pStyle w:val="ListParagraph"/>
              <w:spacing w:line="276" w:lineRule="auto"/>
              <w:ind w:hanging="578"/>
              <w:jc w:val="both"/>
              <w:rPr>
                <w:rFonts w:asciiTheme="minorHAnsi" w:hAnsiTheme="minorHAnsi"/>
                <w:b/>
                <w:szCs w:val="24"/>
                <w:u w:val="single"/>
              </w:rPr>
            </w:pPr>
            <w:r>
              <w:rPr>
                <w:rFonts w:asciiTheme="minorHAnsi" w:hAnsiTheme="minorHAnsi"/>
                <w:b/>
                <w:szCs w:val="24"/>
                <w:u w:val="single"/>
              </w:rPr>
              <w:t>Other Professional Requirements</w:t>
            </w:r>
          </w:p>
          <w:p w14:paraId="03B8271A" w14:textId="77777777" w:rsidR="00F0366A" w:rsidRDefault="00F0366A">
            <w:pPr>
              <w:pStyle w:val="ListParagraph"/>
              <w:spacing w:line="276" w:lineRule="auto"/>
              <w:ind w:hanging="578"/>
              <w:jc w:val="both"/>
              <w:rPr>
                <w:rFonts w:asciiTheme="minorHAnsi" w:hAnsiTheme="minorHAnsi"/>
                <w:szCs w:val="24"/>
                <w:u w:val="single"/>
              </w:rPr>
            </w:pPr>
          </w:p>
          <w:p w14:paraId="03B8271B" w14:textId="77777777" w:rsidR="00F0366A" w:rsidRDefault="0049600F">
            <w:pPr>
              <w:numPr>
                <w:ilvl w:val="0"/>
                <w:numId w:val="14"/>
              </w:numPr>
              <w:spacing w:line="276" w:lineRule="auto"/>
              <w:jc w:val="both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To implement national strategic and agreed school initiatives.</w:t>
            </w:r>
          </w:p>
          <w:p w14:paraId="03B8271C" w14:textId="77777777" w:rsidR="00F0366A" w:rsidRDefault="0049600F">
            <w:pPr>
              <w:numPr>
                <w:ilvl w:val="0"/>
                <w:numId w:val="14"/>
              </w:numPr>
              <w:spacing w:line="276" w:lineRule="auto"/>
              <w:jc w:val="both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To contribute to and support school improvement.</w:t>
            </w:r>
          </w:p>
          <w:p w14:paraId="03B8271D" w14:textId="77777777" w:rsidR="00F0366A" w:rsidRDefault="0049600F">
            <w:pPr>
              <w:numPr>
                <w:ilvl w:val="0"/>
                <w:numId w:val="14"/>
              </w:numPr>
              <w:spacing w:line="276" w:lineRule="auto"/>
              <w:jc w:val="both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To maintain a learning environment that encourages independence.</w:t>
            </w:r>
          </w:p>
          <w:p w14:paraId="03B8271E" w14:textId="77777777" w:rsidR="00F0366A" w:rsidRDefault="0049600F">
            <w:pPr>
              <w:numPr>
                <w:ilvl w:val="0"/>
                <w:numId w:val="14"/>
              </w:numPr>
              <w:spacing w:line="276" w:lineRule="auto"/>
              <w:jc w:val="both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To maintain and update a portfolio to include record of professional development reviews, personal lesson observations, achievements, training received.</w:t>
            </w:r>
          </w:p>
          <w:p w14:paraId="03B8271F" w14:textId="77777777" w:rsidR="00F0366A" w:rsidRDefault="0049600F">
            <w:pPr>
              <w:numPr>
                <w:ilvl w:val="0"/>
                <w:numId w:val="14"/>
              </w:numPr>
              <w:spacing w:line="276" w:lineRule="auto"/>
              <w:jc w:val="both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To take responsibility for leadership &amp; development of curriculum areas where applicable.</w:t>
            </w:r>
          </w:p>
          <w:p w14:paraId="03B82720" w14:textId="77777777" w:rsidR="00F0366A" w:rsidRDefault="0049600F">
            <w:pPr>
              <w:numPr>
                <w:ilvl w:val="0"/>
                <w:numId w:val="14"/>
              </w:numPr>
              <w:spacing w:line="276" w:lineRule="auto"/>
              <w:jc w:val="both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 xml:space="preserve">To work with </w:t>
            </w:r>
            <w:r w:rsidR="00581FA1">
              <w:rPr>
                <w:rFonts w:asciiTheme="minorHAnsi" w:hAnsiTheme="minorHAnsi"/>
                <w:szCs w:val="24"/>
              </w:rPr>
              <w:t>SENCO</w:t>
            </w:r>
            <w:r>
              <w:rPr>
                <w:rFonts w:asciiTheme="minorHAnsi" w:hAnsiTheme="minorHAnsi"/>
                <w:szCs w:val="24"/>
              </w:rPr>
              <w:t xml:space="preserve"> to maintain, update and review the provision for vulnerable pupils.</w:t>
            </w:r>
          </w:p>
          <w:p w14:paraId="03B82721" w14:textId="77777777" w:rsidR="00F0366A" w:rsidRDefault="0049600F">
            <w:pPr>
              <w:pStyle w:val="Heading1"/>
              <w:numPr>
                <w:ilvl w:val="0"/>
                <w:numId w:val="14"/>
              </w:numPr>
              <w:spacing w:line="276" w:lineRule="auto"/>
              <w:jc w:val="both"/>
              <w:rPr>
                <w:rFonts w:asciiTheme="minorHAnsi" w:hAnsiTheme="minorHAnsi"/>
                <w:b w:val="0"/>
                <w:sz w:val="24"/>
                <w:u w:val="single"/>
              </w:rPr>
            </w:pPr>
            <w:r>
              <w:rPr>
                <w:rFonts w:asciiTheme="minorHAnsi" w:hAnsiTheme="minorHAnsi"/>
                <w:b w:val="0"/>
                <w:sz w:val="24"/>
              </w:rPr>
              <w:t>To contribute fully to the life of the school community.</w:t>
            </w:r>
          </w:p>
          <w:p w14:paraId="03B82722" w14:textId="77777777" w:rsidR="00F0366A" w:rsidRDefault="0049600F">
            <w:pPr>
              <w:numPr>
                <w:ilvl w:val="0"/>
                <w:numId w:val="14"/>
              </w:num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Establish and maintain effective working relationships with colleagues and parents.</w:t>
            </w:r>
          </w:p>
          <w:p w14:paraId="03B82723" w14:textId="77777777" w:rsidR="00F0366A" w:rsidRDefault="0049600F">
            <w:pPr>
              <w:numPr>
                <w:ilvl w:val="0"/>
                <w:numId w:val="14"/>
              </w:num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Participate in meetings with colleagues and parents.</w:t>
            </w:r>
          </w:p>
          <w:p w14:paraId="03B82724" w14:textId="77777777" w:rsidR="00F0366A" w:rsidRDefault="0049600F">
            <w:pPr>
              <w:numPr>
                <w:ilvl w:val="0"/>
                <w:numId w:val="14"/>
              </w:numPr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Theme="minorHAnsi" w:hAnsiTheme="minorHAnsi"/>
                <w:szCs w:val="24"/>
              </w:rPr>
            </w:pPr>
            <w:r>
              <w:rPr>
                <w:rFonts w:asciiTheme="minorHAnsi" w:hAnsiTheme="minorHAnsi"/>
                <w:szCs w:val="24"/>
              </w:rPr>
              <w:t>Take responsibility for your own professional development.</w:t>
            </w:r>
          </w:p>
        </w:tc>
      </w:tr>
      <w:tr w:rsidR="00F0366A" w14:paraId="03B82728" w14:textId="77777777" w:rsidTr="2C0F94F3">
        <w:trPr>
          <w:trHeight w:val="154"/>
        </w:trPr>
        <w:tc>
          <w:tcPr>
            <w:tcW w:w="250" w:type="dxa"/>
            <w:tcBorders>
              <w:top w:val="nil"/>
              <w:right w:val="nil"/>
            </w:tcBorders>
          </w:tcPr>
          <w:p w14:paraId="03B82726" w14:textId="77777777" w:rsidR="00F0366A" w:rsidRDefault="00F0366A">
            <w:pPr>
              <w:jc w:val="both"/>
              <w:rPr>
                <w:b/>
                <w:szCs w:val="24"/>
                <w:u w:val="single"/>
              </w:rPr>
            </w:pPr>
          </w:p>
        </w:tc>
        <w:tc>
          <w:tcPr>
            <w:tcW w:w="10490" w:type="dxa"/>
            <w:gridSpan w:val="2"/>
            <w:tcBorders>
              <w:top w:val="nil"/>
              <w:left w:val="nil"/>
            </w:tcBorders>
          </w:tcPr>
          <w:p w14:paraId="03B82727" w14:textId="77777777" w:rsidR="00F0366A" w:rsidRDefault="00F0366A">
            <w:pPr>
              <w:jc w:val="both"/>
              <w:rPr>
                <w:szCs w:val="24"/>
              </w:rPr>
            </w:pPr>
          </w:p>
        </w:tc>
      </w:tr>
    </w:tbl>
    <w:p w14:paraId="03B8272E" w14:textId="77777777" w:rsidR="00F0366A" w:rsidRDefault="00F0366A">
      <w:pPr>
        <w:jc w:val="both"/>
        <w:rPr>
          <w:szCs w:val="24"/>
        </w:rPr>
      </w:pPr>
    </w:p>
    <w:p w14:paraId="03B8272F" w14:textId="6D6C76CC" w:rsidR="00F0366A" w:rsidRDefault="0049600F">
      <w:pPr>
        <w:jc w:val="center"/>
        <w:rPr>
          <w:szCs w:val="24"/>
        </w:rPr>
      </w:pPr>
      <w:r>
        <w:rPr>
          <w:szCs w:val="24"/>
        </w:rPr>
        <w:t>This job description may be updated as necessary in consultation with the member of staff and Head</w:t>
      </w:r>
      <w:r w:rsidR="00DD78ED">
        <w:rPr>
          <w:szCs w:val="24"/>
        </w:rPr>
        <w:t xml:space="preserve"> </w:t>
      </w:r>
      <w:r w:rsidR="005801F5">
        <w:rPr>
          <w:szCs w:val="24"/>
        </w:rPr>
        <w:t>of School</w:t>
      </w:r>
      <w:r>
        <w:rPr>
          <w:szCs w:val="24"/>
        </w:rPr>
        <w:t>.</w:t>
      </w:r>
    </w:p>
    <w:sectPr w:rsidR="00F0366A">
      <w:pgSz w:w="11907" w:h="16840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6C6242CA"/>
    <w:lvl w:ilvl="0">
      <w:numFmt w:val="bullet"/>
      <w:lvlText w:val="*"/>
      <w:lvlJc w:val="left"/>
    </w:lvl>
  </w:abstractNum>
  <w:abstractNum w:abstractNumId="1" w15:restartNumberingAfterBreak="0">
    <w:nsid w:val="185A5B01"/>
    <w:multiLevelType w:val="hybridMultilevel"/>
    <w:tmpl w:val="DE9C8BC0"/>
    <w:lvl w:ilvl="0" w:tplc="F79A52B2">
      <w:start w:val="1"/>
      <w:numFmt w:val="bullet"/>
      <w:lvlText w:val=""/>
      <w:lvlJc w:val="left"/>
      <w:pPr>
        <w:tabs>
          <w:tab w:val="num" w:pos="57"/>
        </w:tabs>
        <w:ind w:left="397" w:hanging="340"/>
      </w:pPr>
      <w:rPr>
        <w:rFonts w:ascii="Symbol" w:hAnsi="Symbol" w:hint="default"/>
        <w:color w:val="auto"/>
        <w:sz w:val="8"/>
        <w:szCs w:val="8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9773BF"/>
    <w:multiLevelType w:val="hybridMultilevel"/>
    <w:tmpl w:val="5DF884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EA466B"/>
    <w:multiLevelType w:val="hybridMultilevel"/>
    <w:tmpl w:val="65CCBF76"/>
    <w:lvl w:ilvl="0" w:tplc="F79A52B2">
      <w:start w:val="1"/>
      <w:numFmt w:val="bullet"/>
      <w:lvlText w:val=""/>
      <w:lvlJc w:val="left"/>
      <w:pPr>
        <w:tabs>
          <w:tab w:val="num" w:pos="57"/>
        </w:tabs>
        <w:ind w:left="397" w:hanging="340"/>
      </w:pPr>
      <w:rPr>
        <w:rFonts w:ascii="Symbol" w:hAnsi="Symbol" w:hint="default"/>
        <w:color w:val="auto"/>
        <w:sz w:val="8"/>
        <w:szCs w:val="8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2D20CC"/>
    <w:multiLevelType w:val="hybridMultilevel"/>
    <w:tmpl w:val="E8081B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3F1CCF"/>
    <w:multiLevelType w:val="hybridMultilevel"/>
    <w:tmpl w:val="B53899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A84260"/>
    <w:multiLevelType w:val="hybridMultilevel"/>
    <w:tmpl w:val="4B964010"/>
    <w:lvl w:ilvl="0" w:tplc="F79A52B2">
      <w:start w:val="1"/>
      <w:numFmt w:val="bullet"/>
      <w:lvlText w:val=""/>
      <w:lvlJc w:val="left"/>
      <w:pPr>
        <w:tabs>
          <w:tab w:val="num" w:pos="57"/>
        </w:tabs>
        <w:ind w:left="397" w:hanging="340"/>
      </w:pPr>
      <w:rPr>
        <w:rFonts w:ascii="Symbol" w:hAnsi="Symbol" w:hint="default"/>
        <w:color w:val="auto"/>
        <w:sz w:val="8"/>
        <w:szCs w:val="8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F7069E"/>
    <w:multiLevelType w:val="hybridMultilevel"/>
    <w:tmpl w:val="19924C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941ED6"/>
    <w:multiLevelType w:val="hybridMultilevel"/>
    <w:tmpl w:val="7BB4170E"/>
    <w:lvl w:ilvl="0" w:tplc="F79A52B2">
      <w:start w:val="1"/>
      <w:numFmt w:val="bullet"/>
      <w:lvlText w:val=""/>
      <w:lvlJc w:val="left"/>
      <w:pPr>
        <w:tabs>
          <w:tab w:val="num" w:pos="57"/>
        </w:tabs>
        <w:ind w:left="397" w:hanging="340"/>
      </w:pPr>
      <w:rPr>
        <w:rFonts w:ascii="Symbol" w:hAnsi="Symbol" w:hint="default"/>
        <w:color w:val="auto"/>
        <w:sz w:val="8"/>
        <w:szCs w:val="8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887BF9"/>
    <w:multiLevelType w:val="hybridMultilevel"/>
    <w:tmpl w:val="B582C05A"/>
    <w:lvl w:ilvl="0" w:tplc="F79A52B2">
      <w:start w:val="1"/>
      <w:numFmt w:val="bullet"/>
      <w:lvlText w:val=""/>
      <w:lvlJc w:val="left"/>
      <w:pPr>
        <w:tabs>
          <w:tab w:val="num" w:pos="57"/>
        </w:tabs>
        <w:ind w:left="397" w:hanging="340"/>
      </w:pPr>
      <w:rPr>
        <w:rFonts w:ascii="Symbol" w:hAnsi="Symbol" w:hint="default"/>
        <w:color w:val="auto"/>
        <w:sz w:val="8"/>
        <w:szCs w:val="8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99731D"/>
    <w:multiLevelType w:val="hybridMultilevel"/>
    <w:tmpl w:val="CC103F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0102D8"/>
    <w:multiLevelType w:val="hybridMultilevel"/>
    <w:tmpl w:val="699AC37E"/>
    <w:lvl w:ilvl="0" w:tplc="F79A52B2">
      <w:start w:val="1"/>
      <w:numFmt w:val="bullet"/>
      <w:lvlText w:val=""/>
      <w:lvlJc w:val="left"/>
      <w:pPr>
        <w:tabs>
          <w:tab w:val="num" w:pos="57"/>
        </w:tabs>
        <w:ind w:left="397" w:hanging="340"/>
      </w:pPr>
      <w:rPr>
        <w:rFonts w:ascii="Symbol" w:hAnsi="Symbol" w:hint="default"/>
        <w:color w:val="auto"/>
        <w:sz w:val="8"/>
        <w:szCs w:val="8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713C47"/>
    <w:multiLevelType w:val="hybridMultilevel"/>
    <w:tmpl w:val="40E60EE4"/>
    <w:lvl w:ilvl="0" w:tplc="F79A52B2">
      <w:start w:val="1"/>
      <w:numFmt w:val="bullet"/>
      <w:lvlText w:val=""/>
      <w:lvlJc w:val="left"/>
      <w:pPr>
        <w:tabs>
          <w:tab w:val="num" w:pos="57"/>
        </w:tabs>
        <w:ind w:left="397" w:hanging="340"/>
      </w:pPr>
      <w:rPr>
        <w:rFonts w:ascii="Symbol" w:hAnsi="Symbol" w:hint="default"/>
        <w:color w:val="auto"/>
        <w:sz w:val="8"/>
        <w:szCs w:val="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DE7CDF"/>
    <w:multiLevelType w:val="hybridMultilevel"/>
    <w:tmpl w:val="70F016C6"/>
    <w:lvl w:ilvl="0" w:tplc="F79A52B2">
      <w:start w:val="1"/>
      <w:numFmt w:val="bullet"/>
      <w:lvlText w:val=""/>
      <w:lvlJc w:val="left"/>
      <w:pPr>
        <w:tabs>
          <w:tab w:val="num" w:pos="57"/>
        </w:tabs>
        <w:ind w:left="397" w:hanging="340"/>
      </w:pPr>
      <w:rPr>
        <w:rFonts w:ascii="Symbol" w:hAnsi="Symbol" w:hint="default"/>
        <w:color w:val="auto"/>
        <w:sz w:val="8"/>
        <w:szCs w:val="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2290538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 w16cid:durableId="464932083">
    <w:abstractNumId w:val="8"/>
  </w:num>
  <w:num w:numId="3" w16cid:durableId="255097086">
    <w:abstractNumId w:val="1"/>
  </w:num>
  <w:num w:numId="4" w16cid:durableId="1938712417">
    <w:abstractNumId w:val="9"/>
  </w:num>
  <w:num w:numId="5" w16cid:durableId="1322660193">
    <w:abstractNumId w:val="3"/>
  </w:num>
  <w:num w:numId="6" w16cid:durableId="1691681918">
    <w:abstractNumId w:val="6"/>
  </w:num>
  <w:num w:numId="7" w16cid:durableId="1671522026">
    <w:abstractNumId w:val="11"/>
  </w:num>
  <w:num w:numId="8" w16cid:durableId="631793034">
    <w:abstractNumId w:val="10"/>
  </w:num>
  <w:num w:numId="9" w16cid:durableId="1702241182">
    <w:abstractNumId w:val="7"/>
  </w:num>
  <w:num w:numId="10" w16cid:durableId="1378814736">
    <w:abstractNumId w:val="5"/>
  </w:num>
  <w:num w:numId="11" w16cid:durableId="606617676">
    <w:abstractNumId w:val="12"/>
  </w:num>
  <w:num w:numId="12" w16cid:durableId="1880048142">
    <w:abstractNumId w:val="13"/>
  </w:num>
  <w:num w:numId="13" w16cid:durableId="800807935">
    <w:abstractNumId w:val="4"/>
  </w:num>
  <w:num w:numId="14" w16cid:durableId="5294156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doNotHyphenateCaps/>
  <w:drawingGridHorizontalSpacing w:val="120"/>
  <w:drawingGridVerticalSpacing w:val="120"/>
  <w:displayHorizontalDrawingGridEvery w:val="2"/>
  <w:displayVerticalDrawingGridEvery w:val="0"/>
  <w:characterSpacingControl w:val="doNotCompress"/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66A"/>
    <w:rsid w:val="00270805"/>
    <w:rsid w:val="0049600F"/>
    <w:rsid w:val="005206B7"/>
    <w:rsid w:val="005801F5"/>
    <w:rsid w:val="00581FA1"/>
    <w:rsid w:val="005C7E6D"/>
    <w:rsid w:val="00621C61"/>
    <w:rsid w:val="00694F7B"/>
    <w:rsid w:val="00BD752A"/>
    <w:rsid w:val="00C63C29"/>
    <w:rsid w:val="00D34862"/>
    <w:rsid w:val="00DD78ED"/>
    <w:rsid w:val="00F0366A"/>
    <w:rsid w:val="2C0F94F3"/>
    <w:rsid w:val="54045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3B826E9"/>
  <w15:docId w15:val="{E68A1567-B66F-324C-9ED4-B8E248E6A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qFormat/>
    <w:pPr>
      <w:keepNext/>
      <w:overflowPunct/>
      <w:autoSpaceDE/>
      <w:autoSpaceDN/>
      <w:adjustRightInd/>
      <w:jc w:val="center"/>
      <w:textAlignment w:val="auto"/>
      <w:outlineLvl w:val="0"/>
    </w:pPr>
    <w:rPr>
      <w:rFonts w:ascii="Times New Roman" w:hAnsi="Times New Roman"/>
      <w:b/>
      <w:bCs/>
      <w:sz w:val="2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Pr>
      <w:b/>
      <w:bCs/>
      <w:sz w:val="22"/>
      <w:szCs w:val="24"/>
      <w:lang w:eastAsia="en-US"/>
    </w:rPr>
  </w:style>
  <w:style w:type="paragraph" w:styleId="BlockText">
    <w:name w:val="Block Text"/>
    <w:basedOn w:val="Normal"/>
    <w:pPr>
      <w:overflowPunct/>
      <w:autoSpaceDE/>
      <w:autoSpaceDN/>
      <w:adjustRightInd/>
      <w:ind w:left="134" w:right="133"/>
      <w:textAlignment w:val="auto"/>
    </w:pPr>
    <w:rPr>
      <w:rFonts w:ascii="Times New Roman" w:hAnsi="Times New Roman"/>
      <w:sz w:val="28"/>
      <w:szCs w:val="24"/>
      <w:lang w:eastAsia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E4EAA776001343AFA6DD976881D067" ma:contentTypeVersion="13" ma:contentTypeDescription="Create a new document." ma:contentTypeScope="" ma:versionID="72728c7736d0b05b3d10f9ef9c19f529">
  <xsd:schema xmlns:xsd="http://www.w3.org/2001/XMLSchema" xmlns:xs="http://www.w3.org/2001/XMLSchema" xmlns:p="http://schemas.microsoft.com/office/2006/metadata/properties" xmlns:ns2="b2354569-9694-44c9-b3ff-6f2d445a8603" xmlns:ns3="bac2f174-a213-4246-a3dd-4351274f8b92" targetNamespace="http://schemas.microsoft.com/office/2006/metadata/properties" ma:root="true" ma:fieldsID="a679e9453272647a0d851fad1b1cc123" ns2:_="" ns3:_="">
    <xsd:import namespace="b2354569-9694-44c9-b3ff-6f2d445a8603"/>
    <xsd:import namespace="bac2f174-a213-4246-a3dd-4351274f8b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354569-9694-44c9-b3ff-6f2d445a860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c2f174-a213-4246-a3dd-4351274f8b9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4F63238-FC62-4E30-A92E-4AFFA5DC420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2236081-11E1-4AEA-B55D-B44176C675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354569-9694-44c9-b3ff-6f2d445a8603"/>
    <ds:schemaRef ds:uri="bac2f174-a213-4246-a3dd-4351274f8b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4BBAD68-CB88-4F72-83F8-189026E695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577</Words>
  <Characters>3294</Characters>
  <Application>Microsoft Office Word</Application>
  <DocSecurity>0</DocSecurity>
  <Lines>27</Lines>
  <Paragraphs>7</Paragraphs>
  <ScaleCrop>false</ScaleCrop>
  <Company>Hoyland Common Primary</Company>
  <LinksUpToDate>false</LinksUpToDate>
  <CharactersWithSpaces>3864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FRAMEWORK</dc:title>
  <dc:creator>Unknown</dc:creator>
  <cp:lastModifiedBy>Steven Honeyman</cp:lastModifiedBy>
  <cp:revision>8</cp:revision>
  <cp:lastPrinted>2008-04-29T14:45:00Z</cp:lastPrinted>
  <dcterms:created xsi:type="dcterms:W3CDTF">2022-11-01T12:10:00Z</dcterms:created>
  <dcterms:modified xsi:type="dcterms:W3CDTF">2025-09-19T14:10:00Z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0x010100B4E4EAA776001343AFA6DD976881D067</vt:lpwstr>
  </property>
</Properties>
</file>