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5E2DE9E" w:rsidR="00B872A1" w:rsidRDefault="00764A36" w:rsidP="00982A73">
      <w:pPr>
        <w:pStyle w:val="ListParagraph"/>
        <w:numPr>
          <w:ilvl w:val="0"/>
          <w:numId w:val="14"/>
        </w:numPr>
        <w:jc w:val="both"/>
        <w:rPr>
          <w:rFonts w:asciiTheme="minorHAnsi" w:hAnsiTheme="minorHAnsi"/>
        </w:rPr>
      </w:pPr>
      <w:r w:rsidRPr="00127CA2">
        <w:rPr>
          <w:rFonts w:asciiTheme="minorHAnsi" w:hAnsiTheme="minorHAnsi"/>
        </w:rPr>
        <w:t>We are</w:t>
      </w:r>
      <w:r w:rsidR="00127CA2" w:rsidRPr="00127CA2">
        <w:rPr>
          <w:rFonts w:asciiTheme="minorHAnsi" w:hAnsiTheme="minorHAnsi"/>
        </w:rPr>
        <w:t xml:space="preserve"> St Mary’s Catholic Primary School, Vivian Road, Harborne, Birmingham B17 0DN, a Voluntary Aided School. </w:t>
      </w:r>
    </w:p>
    <w:p w14:paraId="3375A716" w14:textId="77777777" w:rsidR="00127CA2" w:rsidRPr="00127CA2" w:rsidRDefault="00127CA2" w:rsidP="00127CA2">
      <w:pPr>
        <w:pStyle w:val="ListParagraph"/>
        <w:ind w:left="1080"/>
        <w:jc w:val="both"/>
        <w:rPr>
          <w:rFonts w:asciiTheme="minorHAnsi" w:hAnsiTheme="minorHAnsi"/>
        </w:rPr>
      </w:pPr>
    </w:p>
    <w:p w14:paraId="53BA438C" w14:textId="40D08C4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27CA2" w:rsidRPr="00127CA2">
        <w:rPr>
          <w:rFonts w:asciiTheme="minorHAnsi" w:hAnsiTheme="minorHAnsi"/>
        </w:rPr>
        <w:t xml:space="preserve">the school’s Diocesan Authority, the school’s Governing Body,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C866B2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127CA2">
        <w:rPr>
          <w:rFonts w:asciiTheme="minorHAnsi" w:hAnsiTheme="minorHAnsi"/>
        </w:rPr>
        <w:t xml:space="preserve">Tracy Vincent </w:t>
      </w:r>
      <w:r w:rsidRPr="00B5457A">
        <w:rPr>
          <w:rFonts w:asciiTheme="minorHAnsi" w:hAnsiTheme="minorHAnsi"/>
        </w:rPr>
        <w:t xml:space="preserve">and you can contact them with any questions relating to our handling of your data.  You can contact them by </w:t>
      </w:r>
      <w:proofErr w:type="spellStart"/>
      <w:r w:rsidR="00127CA2" w:rsidRPr="00127CA2">
        <w:rPr>
          <w:rFonts w:asciiTheme="minorHAnsi" w:hAnsiTheme="minorHAnsi"/>
        </w:rPr>
        <w:t>by</w:t>
      </w:r>
      <w:proofErr w:type="spellEnd"/>
      <w:r w:rsidR="00127CA2" w:rsidRPr="00127CA2">
        <w:rPr>
          <w:rFonts w:asciiTheme="minorHAnsi" w:hAnsiTheme="minorHAnsi"/>
        </w:rPr>
        <w:t xml:space="preserve"> email – dpo@stmaryrc.bham.sch.uk or telephone – 0121 464 2141.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A1C7B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127CA2">
        <w:rPr>
          <w:rFonts w:asciiTheme="minorHAnsi" w:hAnsiTheme="minorHAnsi"/>
        </w:rPr>
        <w:t xml:space="preserve"> </w:t>
      </w:r>
      <w:proofErr w:type="spellStart"/>
      <w:r w:rsidR="00127CA2" w:rsidRPr="00127CA2">
        <w:rPr>
          <w:rFonts w:asciiTheme="minorHAnsi" w:hAnsiTheme="minorHAnsi"/>
        </w:rPr>
        <w:t>by</w:t>
      </w:r>
      <w:proofErr w:type="spellEnd"/>
      <w:r w:rsidR="00127CA2" w:rsidRPr="00127CA2">
        <w:rPr>
          <w:rFonts w:asciiTheme="minorHAnsi" w:hAnsiTheme="minorHAnsi"/>
        </w:rPr>
        <w:t xml:space="preserve"> following St Mary's Catholic Primary School Complaints Procedure</w:t>
      </w:r>
      <w:r w:rsidR="00127CA2">
        <w:rPr>
          <w:rFonts w:asciiTheme="minorHAnsi" w:hAnsiTheme="minorHAnsi"/>
        </w:rPr>
        <w:t>.</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27CA2"/>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terms/"/>
    <ds:schemaRef ds:uri="http://purl.org/dc/dcmitype/"/>
    <ds:schemaRef ds:uri="http://purl.org/dc/elements/1.1/"/>
    <ds:schemaRef ds:uri="d4dfaa1f-f179-4211-beb9-86f6063cde03"/>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10139F2C-7928-48FA-A321-039A0382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2023-11-23T08:09:00Z</dcterms:created>
  <dcterms:modified xsi:type="dcterms:W3CDTF">2023-11-23T08:09:00Z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