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D398" w14:textId="17547D5D" w:rsidR="006C4C61" w:rsidRDefault="006C4C61" w:rsidP="09E1530F">
      <w:pPr>
        <w:rPr>
          <w:rFonts w:ascii="Calibri" w:eastAsiaTheme="minorEastAsia" w:hAnsi="Calibri" w:cs="Calibri"/>
        </w:rPr>
      </w:pPr>
      <w:r>
        <w:t>.</w:t>
      </w:r>
    </w:p>
    <w:p w14:paraId="75666077" w14:textId="0273D074" w:rsidR="008F2709" w:rsidRDefault="2BF171EB" w:rsidP="09E1530F">
      <w:pPr>
        <w:jc w:val="center"/>
      </w:pPr>
      <w:r>
        <w:rPr>
          <w:noProof/>
        </w:rPr>
        <w:drawing>
          <wp:inline distT="0" distB="0" distL="0" distR="0" wp14:anchorId="69C43829" wp14:editId="2547EB7F">
            <wp:extent cx="3619500" cy="973857"/>
            <wp:effectExtent l="0" t="0" r="0" b="0"/>
            <wp:docPr id="12933834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83464" name="Picture 1293383464"/>
                    <pic:cNvPicPr/>
                  </pic:nvPicPr>
                  <pic:blipFill>
                    <a:blip r:embed="rId10">
                      <a:extLst>
                        <a:ext uri="{28A0092B-C50C-407E-A947-70E740481C1C}">
                          <a14:useLocalDpi xmlns:a14="http://schemas.microsoft.com/office/drawing/2010/main"/>
                        </a:ext>
                      </a:extLst>
                    </a:blip>
                    <a:stretch>
                      <a:fillRect/>
                    </a:stretch>
                  </pic:blipFill>
                  <pic:spPr>
                    <a:xfrm>
                      <a:off x="0" y="0"/>
                      <a:ext cx="3619500" cy="973857"/>
                    </a:xfrm>
                    <a:prstGeom prst="rect">
                      <a:avLst/>
                    </a:prstGeom>
                  </pic:spPr>
                </pic:pic>
              </a:graphicData>
            </a:graphic>
          </wp:inline>
        </w:drawing>
      </w:r>
    </w:p>
    <w:p w14:paraId="643F0B62" w14:textId="45C76E99" w:rsidR="00302F5B" w:rsidRDefault="00302F5B" w:rsidP="00302F5B">
      <w:pPr>
        <w:jc w:val="center"/>
      </w:pPr>
    </w:p>
    <w:p w14:paraId="02942BE3" w14:textId="44E76034" w:rsidR="00302F5B" w:rsidRDefault="00302F5B" w:rsidP="00302F5B">
      <w:pPr>
        <w:jc w:val="center"/>
      </w:pPr>
    </w:p>
    <w:p w14:paraId="035A01A4" w14:textId="3474D313" w:rsidR="00302F5B" w:rsidRDefault="009C1310" w:rsidP="00302F5B">
      <w:pPr>
        <w:jc w:val="center"/>
      </w:pPr>
      <w:r>
        <w:rPr>
          <w:noProof/>
        </w:rPr>
        <w:drawing>
          <wp:anchor distT="0" distB="0" distL="114300" distR="114300" simplePos="0" relativeHeight="251658240" behindDoc="1" locked="0" layoutInCell="1" allowOverlap="1" wp14:anchorId="4D67F127" wp14:editId="73119246">
            <wp:simplePos x="0" y="0"/>
            <wp:positionH relativeFrom="column">
              <wp:posOffset>-695325</wp:posOffset>
            </wp:positionH>
            <wp:positionV relativeFrom="paragraph">
              <wp:posOffset>295910</wp:posOffset>
            </wp:positionV>
            <wp:extent cx="6946409" cy="5076825"/>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1559" cy="50805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35A60B" w14:textId="22B3A562" w:rsidR="00302F5B" w:rsidRDefault="00302F5B" w:rsidP="00302F5B">
      <w:pPr>
        <w:jc w:val="center"/>
      </w:pPr>
    </w:p>
    <w:p w14:paraId="5875E4A7" w14:textId="03C4EAEA" w:rsidR="00302F5B" w:rsidRPr="00302F5B" w:rsidRDefault="00302F5B" w:rsidP="00302F5B"/>
    <w:p w14:paraId="33CCB0F5" w14:textId="1140342F" w:rsidR="00302F5B" w:rsidRPr="00302F5B" w:rsidRDefault="00302F5B" w:rsidP="00302F5B"/>
    <w:p w14:paraId="6E12B438" w14:textId="67DD169B" w:rsidR="00302F5B" w:rsidRPr="00302F5B" w:rsidRDefault="00302F5B" w:rsidP="00302F5B"/>
    <w:p w14:paraId="26161766" w14:textId="12F97884" w:rsidR="00302F5B" w:rsidRPr="00302F5B" w:rsidRDefault="00302F5B" w:rsidP="00302F5B"/>
    <w:p w14:paraId="7E84C5DB" w14:textId="3E913D81" w:rsidR="00302F5B" w:rsidRPr="00302F5B" w:rsidRDefault="00302F5B" w:rsidP="00302F5B"/>
    <w:p w14:paraId="1C1AA052" w14:textId="6D6DCFB0" w:rsidR="00302F5B" w:rsidRPr="00302F5B" w:rsidRDefault="00302F5B" w:rsidP="00302F5B"/>
    <w:p w14:paraId="52E4C642" w14:textId="1ED5E455" w:rsidR="00302F5B" w:rsidRDefault="00302F5B" w:rsidP="00302F5B"/>
    <w:p w14:paraId="336480EE" w14:textId="15A52AC5" w:rsidR="000027B5" w:rsidRDefault="000027B5" w:rsidP="00302F5B">
      <w:pPr>
        <w:spacing w:after="26"/>
        <w:jc w:val="both"/>
        <w:rPr>
          <w:rFonts w:eastAsia="Calibri" w:cstheme="minorHAnsi"/>
          <w:b/>
          <w:color w:val="000000"/>
          <w:sz w:val="36"/>
          <w:szCs w:val="36"/>
          <w:lang w:eastAsia="en-GB"/>
        </w:rPr>
      </w:pPr>
    </w:p>
    <w:p w14:paraId="37B69DD1" w14:textId="484DE10A" w:rsidR="000027B5" w:rsidRDefault="000027B5" w:rsidP="00302F5B">
      <w:pPr>
        <w:spacing w:after="26"/>
        <w:jc w:val="both"/>
        <w:rPr>
          <w:rFonts w:eastAsia="Calibri" w:cstheme="minorHAnsi"/>
          <w:b/>
          <w:color w:val="000000"/>
          <w:sz w:val="36"/>
          <w:szCs w:val="36"/>
          <w:lang w:eastAsia="en-GB"/>
        </w:rPr>
      </w:pPr>
    </w:p>
    <w:p w14:paraId="3813A0B8" w14:textId="20A31008" w:rsidR="000027B5" w:rsidRDefault="000027B5" w:rsidP="00302F5B">
      <w:pPr>
        <w:spacing w:after="26"/>
        <w:jc w:val="both"/>
        <w:rPr>
          <w:rFonts w:eastAsia="Calibri" w:cstheme="minorHAnsi"/>
          <w:b/>
          <w:color w:val="000000"/>
          <w:sz w:val="36"/>
          <w:szCs w:val="36"/>
          <w:lang w:eastAsia="en-GB"/>
        </w:rPr>
      </w:pPr>
    </w:p>
    <w:p w14:paraId="59FD0E8F" w14:textId="02F63341" w:rsidR="000027B5" w:rsidRDefault="000027B5" w:rsidP="00302F5B">
      <w:pPr>
        <w:spacing w:after="26"/>
        <w:jc w:val="both"/>
        <w:rPr>
          <w:rFonts w:eastAsia="Calibri" w:cstheme="minorHAnsi"/>
          <w:b/>
          <w:color w:val="000000"/>
          <w:sz w:val="36"/>
          <w:szCs w:val="36"/>
          <w:lang w:eastAsia="en-GB"/>
        </w:rPr>
      </w:pPr>
    </w:p>
    <w:p w14:paraId="7DE37560" w14:textId="77777777" w:rsidR="000027B5" w:rsidRDefault="000027B5" w:rsidP="00302F5B">
      <w:pPr>
        <w:spacing w:after="26"/>
        <w:jc w:val="both"/>
        <w:rPr>
          <w:rFonts w:eastAsia="Calibri" w:cstheme="minorHAnsi"/>
          <w:b/>
          <w:color w:val="000000"/>
          <w:sz w:val="36"/>
          <w:szCs w:val="36"/>
          <w:lang w:eastAsia="en-GB"/>
        </w:rPr>
      </w:pPr>
    </w:p>
    <w:p w14:paraId="12064389" w14:textId="77777777" w:rsidR="000027B5" w:rsidRDefault="000027B5" w:rsidP="00302F5B">
      <w:pPr>
        <w:spacing w:after="26"/>
        <w:jc w:val="both"/>
        <w:rPr>
          <w:rFonts w:eastAsia="Calibri" w:cstheme="minorHAnsi"/>
          <w:b/>
          <w:color w:val="000000"/>
          <w:sz w:val="36"/>
          <w:szCs w:val="36"/>
          <w:lang w:eastAsia="en-GB"/>
        </w:rPr>
      </w:pPr>
    </w:p>
    <w:p w14:paraId="2B4BCA08" w14:textId="77777777" w:rsidR="000027B5" w:rsidRDefault="000027B5" w:rsidP="00302F5B">
      <w:pPr>
        <w:spacing w:after="26"/>
        <w:jc w:val="both"/>
        <w:rPr>
          <w:rFonts w:eastAsia="Calibri" w:cstheme="minorHAnsi"/>
          <w:b/>
          <w:color w:val="000000"/>
          <w:sz w:val="36"/>
          <w:szCs w:val="36"/>
          <w:lang w:eastAsia="en-GB"/>
        </w:rPr>
      </w:pPr>
    </w:p>
    <w:p w14:paraId="29B2F4F9" w14:textId="77777777" w:rsidR="000027B5" w:rsidRDefault="000027B5" w:rsidP="00302F5B">
      <w:pPr>
        <w:spacing w:after="26"/>
        <w:jc w:val="both"/>
        <w:rPr>
          <w:rFonts w:eastAsia="Calibri" w:cstheme="minorHAnsi"/>
          <w:b/>
          <w:color w:val="000000"/>
          <w:sz w:val="36"/>
          <w:szCs w:val="36"/>
          <w:lang w:eastAsia="en-GB"/>
        </w:rPr>
      </w:pPr>
    </w:p>
    <w:p w14:paraId="51286559" w14:textId="77777777" w:rsidR="000027B5" w:rsidRDefault="000027B5" w:rsidP="00302F5B">
      <w:pPr>
        <w:spacing w:after="26"/>
        <w:jc w:val="both"/>
        <w:rPr>
          <w:rFonts w:eastAsia="Calibri" w:cstheme="minorHAnsi"/>
          <w:b/>
          <w:color w:val="000000"/>
          <w:sz w:val="36"/>
          <w:szCs w:val="36"/>
          <w:lang w:eastAsia="en-GB"/>
        </w:rPr>
      </w:pPr>
    </w:p>
    <w:p w14:paraId="3E43F80B" w14:textId="77777777" w:rsidR="000027B5" w:rsidRDefault="000027B5" w:rsidP="00302F5B">
      <w:pPr>
        <w:spacing w:after="26"/>
        <w:jc w:val="both"/>
        <w:rPr>
          <w:rFonts w:eastAsia="Calibri" w:cstheme="minorHAnsi"/>
          <w:b/>
          <w:color w:val="000000"/>
          <w:sz w:val="36"/>
          <w:szCs w:val="36"/>
          <w:lang w:eastAsia="en-GB"/>
        </w:rPr>
      </w:pPr>
    </w:p>
    <w:p w14:paraId="0B48F17C" w14:textId="26141131" w:rsidR="00302F5B" w:rsidRPr="00FF4AF7" w:rsidRDefault="00143C5D" w:rsidP="00302F5B">
      <w:pPr>
        <w:spacing w:after="26"/>
        <w:jc w:val="both"/>
        <w:rPr>
          <w:rFonts w:ascii="Century Gothic" w:eastAsia="Calibri" w:hAnsi="Century Gothic" w:cstheme="minorHAnsi"/>
          <w:b/>
          <w:color w:val="2F5496" w:themeColor="accent1" w:themeShade="BF"/>
          <w:sz w:val="28"/>
          <w:szCs w:val="28"/>
          <w:lang w:eastAsia="en-GB"/>
        </w:rPr>
      </w:pPr>
      <w:r w:rsidRPr="00FF4AF7">
        <w:rPr>
          <w:rFonts w:ascii="Century Gothic" w:eastAsia="Calibri" w:hAnsi="Century Gothic" w:cstheme="minorHAnsi"/>
          <w:b/>
          <w:color w:val="2F5496" w:themeColor="accent1" w:themeShade="BF"/>
          <w:sz w:val="28"/>
          <w:szCs w:val="28"/>
          <w:lang w:eastAsia="en-GB"/>
        </w:rPr>
        <w:t>Applicant</w:t>
      </w:r>
      <w:r w:rsidR="00302F5B" w:rsidRPr="00FF4AF7">
        <w:rPr>
          <w:rFonts w:ascii="Century Gothic" w:eastAsia="Calibri" w:hAnsi="Century Gothic" w:cstheme="minorHAnsi"/>
          <w:b/>
          <w:color w:val="2F5496" w:themeColor="accent1" w:themeShade="BF"/>
          <w:sz w:val="28"/>
          <w:szCs w:val="28"/>
          <w:lang w:eastAsia="en-GB"/>
        </w:rPr>
        <w:t xml:space="preserve"> Information</w:t>
      </w:r>
    </w:p>
    <w:p w14:paraId="730D0F99" w14:textId="793C64F8" w:rsidR="00034A50" w:rsidRPr="00FF4AF7" w:rsidRDefault="00DB2A54" w:rsidP="001413D7">
      <w:pPr>
        <w:spacing w:after="26"/>
        <w:jc w:val="both"/>
        <w:rPr>
          <w:rFonts w:ascii="Century Gothic" w:eastAsia="Tahoma" w:hAnsi="Century Gothic" w:cstheme="minorHAnsi"/>
          <w:color w:val="2F5496" w:themeColor="accent1" w:themeShade="BF"/>
          <w:sz w:val="28"/>
          <w:szCs w:val="28"/>
          <w:lang w:eastAsia="en-GB"/>
        </w:rPr>
      </w:pPr>
      <w:r w:rsidRPr="00FF4AF7">
        <w:rPr>
          <w:rFonts w:ascii="Century Gothic" w:eastAsia="Tahoma" w:hAnsi="Century Gothic" w:cstheme="minorHAnsi"/>
          <w:color w:val="2F5496" w:themeColor="accent1" w:themeShade="BF"/>
          <w:sz w:val="28"/>
          <w:szCs w:val="28"/>
          <w:lang w:eastAsia="en-GB"/>
        </w:rPr>
        <w:t>Class Teacher</w:t>
      </w:r>
      <w:r w:rsidR="00B27167" w:rsidRPr="00FF4AF7">
        <w:rPr>
          <w:rFonts w:ascii="Century Gothic" w:eastAsia="Tahoma" w:hAnsi="Century Gothic" w:cstheme="minorHAnsi"/>
          <w:color w:val="2F5496" w:themeColor="accent1" w:themeShade="BF"/>
          <w:sz w:val="28"/>
          <w:szCs w:val="28"/>
          <w:lang w:eastAsia="en-GB"/>
        </w:rPr>
        <w:t xml:space="preserve"> in Key Stage </w:t>
      </w:r>
      <w:r w:rsidR="00FF4AF7">
        <w:rPr>
          <w:rFonts w:ascii="Century Gothic" w:eastAsia="Tahoma" w:hAnsi="Century Gothic" w:cstheme="minorHAnsi"/>
          <w:color w:val="2F5496" w:themeColor="accent1" w:themeShade="BF"/>
          <w:sz w:val="28"/>
          <w:szCs w:val="28"/>
          <w:lang w:eastAsia="en-GB"/>
        </w:rPr>
        <w:t xml:space="preserve">1 </w:t>
      </w:r>
    </w:p>
    <w:p w14:paraId="08F3C144" w14:textId="56EB5E62" w:rsidR="002B41D8" w:rsidRPr="00FF4AF7" w:rsidRDefault="301AE492" w:rsidP="4CF9ABB0">
      <w:pPr>
        <w:spacing w:after="26"/>
        <w:jc w:val="both"/>
        <w:rPr>
          <w:rFonts w:ascii="Century Gothic" w:eastAsia="Tahoma" w:hAnsi="Century Gothic"/>
          <w:color w:val="2F5496" w:themeColor="accent1" w:themeShade="BF"/>
          <w:sz w:val="28"/>
          <w:szCs w:val="28"/>
          <w:lang w:eastAsia="en-GB"/>
        </w:rPr>
      </w:pPr>
      <w:r w:rsidRPr="4CF9ABB0">
        <w:rPr>
          <w:rFonts w:ascii="Century Gothic" w:eastAsia="Tahoma" w:hAnsi="Century Gothic"/>
          <w:color w:val="2F5496" w:themeColor="accent1" w:themeShade="BF"/>
          <w:sz w:val="28"/>
          <w:szCs w:val="28"/>
          <w:lang w:eastAsia="en-GB"/>
        </w:rPr>
        <w:t>Lightwoods Primary Academy</w:t>
      </w:r>
    </w:p>
    <w:p w14:paraId="5523E6E0" w14:textId="2B35FEEB" w:rsidR="00FF4AF7" w:rsidRPr="00FF4AF7" w:rsidRDefault="002B41D8" w:rsidP="00302F5B">
      <w:pPr>
        <w:spacing w:after="26"/>
        <w:jc w:val="both"/>
        <w:rPr>
          <w:rFonts w:ascii="Century Gothic" w:eastAsia="Tahoma" w:hAnsi="Century Gothic" w:cstheme="minorHAnsi"/>
          <w:color w:val="2F5496" w:themeColor="accent1" w:themeShade="BF"/>
          <w:sz w:val="28"/>
          <w:szCs w:val="28"/>
          <w:lang w:eastAsia="en-GB"/>
        </w:rPr>
        <w:sectPr w:rsidR="00FF4AF7" w:rsidRPr="00FF4AF7" w:rsidSect="0016667A">
          <w:headerReference w:type="default" r:id="rId12"/>
          <w:footerReference w:type="default" r:id="rId13"/>
          <w:pgSz w:w="11906" w:h="16838"/>
          <w:pgMar w:top="1440" w:right="1440" w:bottom="1440" w:left="1440" w:header="708" w:footer="708" w:gutter="0"/>
          <w:cols w:space="708"/>
          <w:docGrid w:linePitch="360"/>
        </w:sectPr>
      </w:pPr>
      <w:r w:rsidRPr="00FF4AF7">
        <w:rPr>
          <w:rFonts w:ascii="Century Gothic" w:eastAsia="Tahoma" w:hAnsi="Century Gothic" w:cstheme="minorHAnsi"/>
          <w:color w:val="2F5496" w:themeColor="accent1" w:themeShade="BF"/>
          <w:sz w:val="28"/>
          <w:szCs w:val="28"/>
          <w:lang w:eastAsia="en-GB"/>
        </w:rPr>
        <w:t>September 202</w:t>
      </w:r>
      <w:r w:rsidR="00E11DE0">
        <w:rPr>
          <w:rFonts w:ascii="Century Gothic" w:eastAsia="Tahoma" w:hAnsi="Century Gothic" w:cstheme="minorHAnsi"/>
          <w:color w:val="2F5496" w:themeColor="accent1" w:themeShade="BF"/>
          <w:sz w:val="28"/>
          <w:szCs w:val="28"/>
          <w:lang w:eastAsia="en-GB"/>
        </w:rPr>
        <w:t>6</w:t>
      </w:r>
    </w:p>
    <w:p w14:paraId="44FE2698" w14:textId="5D1FA3F6" w:rsidR="00FC3BEB" w:rsidRPr="00EF0E59" w:rsidRDefault="3E0493F0" w:rsidP="4CF9ABB0">
      <w:pPr>
        <w:keepNext/>
        <w:keepLines/>
        <w:spacing w:after="4"/>
        <w:outlineLvl w:val="1"/>
        <w:rPr>
          <w:rFonts w:ascii="Mulish" w:eastAsia="Tahoma" w:hAnsi="Mulish" w:cs="Tahoma"/>
          <w:b/>
          <w:bCs/>
          <w:color w:val="2F5496" w:themeColor="accent1" w:themeShade="BF"/>
          <w:sz w:val="28"/>
          <w:szCs w:val="28"/>
          <w:lang w:eastAsia="en-GB"/>
        </w:rPr>
      </w:pPr>
      <w:r w:rsidRPr="4CF9ABB0">
        <w:rPr>
          <w:rFonts w:ascii="Mulish" w:eastAsia="Tahoma" w:hAnsi="Mulish" w:cs="Tahoma"/>
          <w:b/>
          <w:bCs/>
          <w:color w:val="2F5496" w:themeColor="accent1" w:themeShade="BF"/>
          <w:sz w:val="28"/>
          <w:szCs w:val="28"/>
          <w:lang w:eastAsia="en-GB"/>
        </w:rPr>
        <w:lastRenderedPageBreak/>
        <w:t>Lightwoods Primary Academ</w:t>
      </w:r>
      <w:r w:rsidR="00FC3BEB" w:rsidRPr="4CF9ABB0">
        <w:rPr>
          <w:rFonts w:ascii="Mulish" w:eastAsia="Tahoma" w:hAnsi="Mulish" w:cs="Tahoma"/>
          <w:b/>
          <w:bCs/>
          <w:color w:val="2F5496" w:themeColor="accent1" w:themeShade="BF"/>
          <w:sz w:val="28"/>
          <w:szCs w:val="28"/>
          <w:lang w:eastAsia="en-GB"/>
        </w:rPr>
        <w:t>y</w:t>
      </w:r>
      <w:r w:rsidR="00D31B33" w:rsidRPr="4CF9ABB0">
        <w:rPr>
          <w:rFonts w:ascii="Mulish" w:eastAsia="Tahoma" w:hAnsi="Mulish" w:cs="Tahoma"/>
          <w:b/>
          <w:bCs/>
          <w:color w:val="2F5496" w:themeColor="accent1" w:themeShade="BF"/>
          <w:sz w:val="28"/>
          <w:szCs w:val="28"/>
          <w:lang w:eastAsia="en-GB"/>
        </w:rPr>
        <w:t xml:space="preserve"> – want to join us?</w:t>
      </w:r>
    </w:p>
    <w:p w14:paraId="651B7DAB" w14:textId="77777777" w:rsidR="00FC3BEB" w:rsidRPr="00EF0E59" w:rsidRDefault="00FC3BEB" w:rsidP="00FC3BEB">
      <w:pPr>
        <w:keepNext/>
        <w:keepLines/>
        <w:spacing w:after="4"/>
        <w:outlineLvl w:val="1"/>
        <w:rPr>
          <w:rFonts w:ascii="Mulish" w:hAnsi="Mulish"/>
        </w:rPr>
      </w:pPr>
    </w:p>
    <w:p w14:paraId="78C421B6" w14:textId="320F76D3" w:rsidR="00E11DE0" w:rsidRPr="00E11DE0" w:rsidRDefault="00E11DE0" w:rsidP="5A9EB0C5">
      <w:pPr>
        <w:spacing w:after="26"/>
        <w:jc w:val="both"/>
        <w:rPr>
          <w:rFonts w:ascii="Mulish" w:eastAsia="Tahoma" w:hAnsi="Mulish" w:cs="Tahoma"/>
          <w:color w:val="2F5496" w:themeColor="accent1" w:themeShade="BF"/>
          <w:lang w:eastAsia="en-GB"/>
        </w:rPr>
      </w:pPr>
      <w:r w:rsidRPr="5A9EB0C5">
        <w:rPr>
          <w:rFonts w:ascii="Mulish" w:eastAsia="Tahoma" w:hAnsi="Mulish" w:cs="Tahoma"/>
          <w:color w:val="2F5496" w:themeColor="accent1" w:themeShade="BF"/>
          <w:lang w:eastAsia="en-GB"/>
        </w:rPr>
        <w:t xml:space="preserve">Are you an enthusiastic </w:t>
      </w:r>
      <w:r w:rsidRPr="5A9EB0C5">
        <w:rPr>
          <w:rFonts w:ascii="Mulish" w:eastAsia="Tahoma" w:hAnsi="Mulish" w:cs="Tahoma"/>
          <w:b/>
          <w:bCs/>
          <w:color w:val="2F5496" w:themeColor="accent1" w:themeShade="BF"/>
          <w:lang w:eastAsia="en-GB"/>
        </w:rPr>
        <w:t>teacher</w:t>
      </w:r>
      <w:r w:rsidRPr="5A9EB0C5">
        <w:rPr>
          <w:rFonts w:ascii="Mulish" w:eastAsia="Tahoma" w:hAnsi="Mulish" w:cs="Tahoma"/>
          <w:color w:val="2F5496" w:themeColor="accent1" w:themeShade="BF"/>
          <w:lang w:eastAsia="en-GB"/>
        </w:rPr>
        <w:t xml:space="preserve"> looking for a school where you will be </w:t>
      </w:r>
      <w:r w:rsidRPr="5A9EB0C5">
        <w:rPr>
          <w:rFonts w:ascii="Mulish" w:eastAsia="Tahoma" w:hAnsi="Mulish" w:cs="Tahoma"/>
          <w:b/>
          <w:bCs/>
          <w:color w:val="2F5496" w:themeColor="accent1" w:themeShade="BF"/>
          <w:lang w:eastAsia="en-GB"/>
        </w:rPr>
        <w:t>supported, developed and genuinely valued</w:t>
      </w:r>
      <w:r w:rsidRPr="5A9EB0C5">
        <w:rPr>
          <w:rFonts w:ascii="Mulish" w:eastAsia="Tahoma" w:hAnsi="Mulish" w:cs="Tahoma"/>
          <w:color w:val="2F5496" w:themeColor="accent1" w:themeShade="BF"/>
          <w:lang w:eastAsia="en-GB"/>
        </w:rPr>
        <w:t>?</w:t>
      </w:r>
    </w:p>
    <w:p w14:paraId="521E466F" w14:textId="3E62832B" w:rsidR="5A9EB0C5" w:rsidRDefault="5A9EB0C5" w:rsidP="5A9EB0C5">
      <w:pPr>
        <w:spacing w:after="26"/>
        <w:jc w:val="both"/>
        <w:rPr>
          <w:rFonts w:ascii="Mulish" w:eastAsia="Tahoma" w:hAnsi="Mulish" w:cs="Tahoma"/>
          <w:color w:val="2F5496" w:themeColor="accent1" w:themeShade="BF"/>
          <w:lang w:eastAsia="en-GB"/>
        </w:rPr>
      </w:pPr>
    </w:p>
    <w:p w14:paraId="174E41AD" w14:textId="4A1745A1" w:rsidR="00E11DE0" w:rsidRDefault="00E11DE0" w:rsidP="4CF9ABB0">
      <w:pPr>
        <w:spacing w:after="26"/>
        <w:jc w:val="both"/>
        <w:rPr>
          <w:rFonts w:ascii="Mulish" w:eastAsia="Tahoma" w:hAnsi="Mulish" w:cs="Tahoma"/>
          <w:color w:val="2F5496" w:themeColor="accent1" w:themeShade="BF"/>
          <w:lang w:eastAsia="en-GB"/>
        </w:rPr>
      </w:pPr>
      <w:r w:rsidRPr="4CF9ABB0">
        <w:rPr>
          <w:rFonts w:ascii="Mulish" w:eastAsia="Tahoma" w:hAnsi="Mulish" w:cs="Tahoma"/>
          <w:color w:val="2F5496" w:themeColor="accent1" w:themeShade="BF"/>
          <w:lang w:eastAsia="en-GB"/>
        </w:rPr>
        <w:t xml:space="preserve">At </w:t>
      </w:r>
      <w:r w:rsidR="6FA1EF11" w:rsidRPr="4CF9ABB0">
        <w:rPr>
          <w:rFonts w:ascii="Mulish" w:eastAsia="Tahoma" w:hAnsi="Mulish" w:cs="Tahoma"/>
          <w:b/>
          <w:bCs/>
          <w:color w:val="2F5496" w:themeColor="accent1" w:themeShade="BF"/>
          <w:lang w:eastAsia="en-GB"/>
        </w:rPr>
        <w:t>Lightwoods Primary Academ</w:t>
      </w:r>
      <w:r w:rsidRPr="4CF9ABB0">
        <w:rPr>
          <w:rFonts w:ascii="Mulish" w:eastAsia="Tahoma" w:hAnsi="Mulish" w:cs="Tahoma"/>
          <w:b/>
          <w:bCs/>
          <w:color w:val="2F5496" w:themeColor="accent1" w:themeShade="BF"/>
          <w:lang w:eastAsia="en-GB"/>
        </w:rPr>
        <w:t>y</w:t>
      </w:r>
      <w:r w:rsidRPr="4CF9ABB0">
        <w:rPr>
          <w:rFonts w:ascii="Mulish" w:eastAsia="Tahoma" w:hAnsi="Mulish" w:cs="Tahoma"/>
          <w:color w:val="2F5496" w:themeColor="accent1" w:themeShade="BF"/>
          <w:lang w:eastAsia="en-GB"/>
        </w:rPr>
        <w:t>, we are proud to offer an environment where teachers grow in confidence, skill and ambition — supported by an experienced, collaborative team and exceptional professional development opportunities.</w:t>
      </w:r>
    </w:p>
    <w:p w14:paraId="56926EDC" w14:textId="77777777" w:rsidR="00E11DE0" w:rsidRPr="00E11DE0" w:rsidRDefault="00E11DE0" w:rsidP="5A9EB0C5">
      <w:pPr>
        <w:spacing w:after="26"/>
        <w:jc w:val="both"/>
        <w:rPr>
          <w:rFonts w:ascii="Mulish" w:eastAsia="Tahoma" w:hAnsi="Mulish" w:cs="Tahoma"/>
          <w:color w:val="2F5496" w:themeColor="accent1" w:themeShade="BF"/>
          <w:lang w:eastAsia="en-GB"/>
        </w:rPr>
      </w:pPr>
    </w:p>
    <w:p w14:paraId="6AB0EAE6" w14:textId="0F81543A" w:rsidR="00FC3BEB" w:rsidRPr="00EF0E59" w:rsidRDefault="4C3AC2E6" w:rsidP="5A9EB0C5">
      <w:pPr>
        <w:spacing w:after="26"/>
        <w:jc w:val="both"/>
        <w:rPr>
          <w:rFonts w:ascii="Mulish" w:eastAsia="Tahoma" w:hAnsi="Mulish" w:cs="Tahoma"/>
          <w:color w:val="2F5496" w:themeColor="accent1" w:themeShade="BF"/>
          <w:lang w:eastAsia="en-GB"/>
        </w:rPr>
      </w:pPr>
      <w:r w:rsidRPr="5A9EB0C5">
        <w:rPr>
          <w:rFonts w:ascii="Mulish" w:eastAsia="Tahoma" w:hAnsi="Mulish" w:cs="Tahoma"/>
          <w:b/>
          <w:bCs/>
          <w:color w:val="2F5496" w:themeColor="accent1" w:themeShade="BF"/>
          <w:lang w:eastAsia="en-GB"/>
        </w:rPr>
        <w:t>Lightwoods Primary Academy</w:t>
      </w:r>
      <w:r w:rsidR="00FC3BEB" w:rsidRPr="5A9EB0C5">
        <w:rPr>
          <w:rFonts w:ascii="Mulish" w:eastAsia="Tahoma" w:hAnsi="Mulish" w:cs="Tahoma"/>
          <w:b/>
          <w:bCs/>
          <w:color w:val="2F5496" w:themeColor="accent1" w:themeShade="BF"/>
          <w:lang w:eastAsia="en-GB"/>
        </w:rPr>
        <w:t xml:space="preserve"> </w:t>
      </w:r>
      <w:r w:rsidR="00FC3BEB" w:rsidRPr="5A9EB0C5">
        <w:rPr>
          <w:rFonts w:ascii="Mulish" w:eastAsia="Tahoma" w:hAnsi="Mulish" w:cs="Tahoma"/>
          <w:color w:val="2F5496" w:themeColor="accent1" w:themeShade="BF"/>
          <w:lang w:eastAsia="en-GB"/>
        </w:rPr>
        <w:t>is part of the</w:t>
      </w:r>
      <w:r w:rsidR="00FC3BEB" w:rsidRPr="5A9EB0C5">
        <w:rPr>
          <w:rFonts w:ascii="Mulish" w:eastAsia="Tahoma" w:hAnsi="Mulish" w:cs="Tahoma"/>
          <w:b/>
          <w:bCs/>
          <w:color w:val="2F5496" w:themeColor="accent1" w:themeShade="BF"/>
          <w:lang w:eastAsia="en-GB"/>
        </w:rPr>
        <w:t xml:space="preserve"> </w:t>
      </w:r>
      <w:r w:rsidR="00FC3BEB" w:rsidRPr="5A9EB0C5">
        <w:rPr>
          <w:rFonts w:ascii="Mulish" w:eastAsia="Tahoma" w:hAnsi="Mulish" w:cs="Tahoma"/>
          <w:color w:val="2F5496" w:themeColor="accent1" w:themeShade="BF"/>
          <w:lang w:eastAsia="en-GB"/>
        </w:rPr>
        <w:t xml:space="preserve">Shireland Collegiate Academy Trust and is situated </w:t>
      </w:r>
      <w:r w:rsidR="436953B3" w:rsidRPr="5A9EB0C5">
        <w:rPr>
          <w:rFonts w:ascii="Mulish" w:eastAsia="Tahoma" w:hAnsi="Mulish" w:cs="Tahoma"/>
          <w:color w:val="2F5496" w:themeColor="accent1" w:themeShade="BF"/>
          <w:lang w:eastAsia="en-GB"/>
        </w:rPr>
        <w:t>on the border of Oldbury and Birmingham</w:t>
      </w:r>
      <w:r w:rsidR="00FC3BEB" w:rsidRPr="5A9EB0C5">
        <w:rPr>
          <w:rFonts w:ascii="Mulish" w:eastAsia="Tahoma" w:hAnsi="Mulish" w:cs="Tahoma"/>
          <w:color w:val="2F5496" w:themeColor="accent1" w:themeShade="BF"/>
          <w:lang w:eastAsia="en-GB"/>
        </w:rPr>
        <w:t xml:space="preserve"> in the West Midlands.</w:t>
      </w:r>
    </w:p>
    <w:p w14:paraId="20307B55" w14:textId="77777777" w:rsidR="00FC3BEB" w:rsidRPr="00EF0E59" w:rsidRDefault="00FC3BEB" w:rsidP="5A9EB0C5">
      <w:pPr>
        <w:spacing w:after="26"/>
        <w:jc w:val="both"/>
        <w:rPr>
          <w:rFonts w:ascii="Mulish" w:hAnsi="Mulish"/>
        </w:rPr>
      </w:pPr>
    </w:p>
    <w:p w14:paraId="60D558CC" w14:textId="5138720B" w:rsidR="00FC3BEB" w:rsidRPr="00EF0E59" w:rsidRDefault="4EDEB531" w:rsidP="4CF9ABB0">
      <w:pPr>
        <w:keepNext/>
        <w:keepLines/>
        <w:spacing w:after="0" w:line="240" w:lineRule="auto"/>
        <w:rPr>
          <w:rFonts w:ascii="Mulish" w:eastAsia="Mulish" w:hAnsi="Mulish" w:cs="Mulish"/>
          <w:color w:val="2F5496" w:themeColor="accent1" w:themeShade="BF"/>
        </w:rPr>
      </w:pPr>
      <w:r w:rsidRPr="5A9EB0C5">
        <w:rPr>
          <w:rFonts w:ascii="Mulish" w:eastAsia="Mulish" w:hAnsi="Mulish" w:cs="Mulish"/>
          <w:color w:val="2F5496" w:themeColor="accent1" w:themeShade="BF"/>
        </w:rPr>
        <w:t>We are an innovative and dynamic two-form entry school on the border of Oldbury and Birmingham. Our values of self-awareness, collaboration, resilience, excellence and warmth resonate through our school.</w:t>
      </w:r>
    </w:p>
    <w:p w14:paraId="3D5C2E92" w14:textId="0F6B6290" w:rsidR="00FC3BEB" w:rsidRPr="00EF0E59" w:rsidRDefault="00FC3BEB" w:rsidP="5A9EB0C5">
      <w:pPr>
        <w:keepNext/>
        <w:keepLines/>
        <w:spacing w:after="4"/>
        <w:outlineLvl w:val="1"/>
        <w:rPr>
          <w:rFonts w:ascii="Mulish" w:eastAsia="Tahoma" w:hAnsi="Mulish" w:cs="Tahoma"/>
          <w:lang w:eastAsia="en-GB"/>
        </w:rPr>
      </w:pPr>
    </w:p>
    <w:p w14:paraId="1473766D" w14:textId="77777777" w:rsidR="00FC3BEB" w:rsidRPr="00EF0E59" w:rsidRDefault="00FC3BEB" w:rsidP="5A9EB0C5">
      <w:pPr>
        <w:keepNext/>
        <w:keepLines/>
        <w:spacing w:after="4"/>
        <w:outlineLvl w:val="1"/>
        <w:rPr>
          <w:rFonts w:ascii="Mulish" w:eastAsia="Tahoma" w:hAnsi="Mulish" w:cs="Tahoma"/>
          <w:color w:val="2F5496" w:themeColor="accent1" w:themeShade="BF"/>
          <w:lang w:eastAsia="en-GB"/>
        </w:rPr>
      </w:pPr>
      <w:r w:rsidRPr="5A9EB0C5">
        <w:rPr>
          <w:rFonts w:ascii="Mulish" w:eastAsia="Tahoma" w:hAnsi="Mulish" w:cs="Tahoma"/>
          <w:color w:val="2F5496" w:themeColor="accent1" w:themeShade="BF"/>
          <w:lang w:eastAsia="en-GB"/>
        </w:rPr>
        <w:t>We believe passionately in making a significant difference to the lives of all the children in our care.  Having a great team of staff who work together well and have the drive and ambition to shape our school to be the best it possibly can be from every perspective, will enable us to achieve this aim.</w:t>
      </w:r>
    </w:p>
    <w:p w14:paraId="2C92EFD7" w14:textId="77777777" w:rsidR="00FC3BEB" w:rsidRPr="00EF0E59" w:rsidRDefault="00FC3BEB" w:rsidP="5A9EB0C5">
      <w:pPr>
        <w:keepNext/>
        <w:keepLines/>
        <w:spacing w:after="4"/>
        <w:outlineLvl w:val="1"/>
        <w:rPr>
          <w:rFonts w:ascii="Mulish" w:eastAsia="Tahoma" w:hAnsi="Mulish" w:cs="Tahoma"/>
          <w:color w:val="2F5496" w:themeColor="accent1" w:themeShade="BF"/>
          <w:lang w:eastAsia="en-GB"/>
        </w:rPr>
      </w:pPr>
    </w:p>
    <w:p w14:paraId="65DBD45F" w14:textId="0FE84C4F" w:rsidR="637B14CC" w:rsidRDefault="637B14CC" w:rsidP="5A9EB0C5">
      <w:pPr>
        <w:spacing w:after="0" w:line="240" w:lineRule="auto"/>
        <w:rPr>
          <w:rFonts w:ascii="Mulish" w:eastAsia="Mulish" w:hAnsi="Mulish" w:cs="Mulish"/>
        </w:rPr>
      </w:pPr>
      <w:hyperlink r:id="rId14">
        <w:r w:rsidRPr="5A9EB0C5">
          <w:rPr>
            <w:rStyle w:val="Hyperlink"/>
            <w:rFonts w:ascii="Mulish" w:eastAsia="Mulish" w:hAnsi="Mulish" w:cs="Mulish"/>
            <w:color w:val="2F5496" w:themeColor="accent1" w:themeShade="BF"/>
            <w:u w:val="none"/>
          </w:rPr>
          <w:t>Our school was judged as</w:t>
        </w:r>
        <w:r w:rsidRPr="5A9EB0C5">
          <w:rPr>
            <w:rStyle w:val="Hyperlink"/>
            <w:rFonts w:ascii="Times New Roman" w:eastAsia="Times New Roman" w:hAnsi="Times New Roman" w:cs="Times New Roman"/>
            <w:color w:val="2F5496" w:themeColor="accent1" w:themeShade="BF"/>
            <w:u w:val="none"/>
          </w:rPr>
          <w:t> </w:t>
        </w:r>
        <w:r w:rsidRPr="5A9EB0C5">
          <w:rPr>
            <w:rStyle w:val="Hyperlink"/>
            <w:rFonts w:ascii="Mulish" w:eastAsia="Mulish" w:hAnsi="Mulish" w:cs="Mulish"/>
            <w:b/>
            <w:bCs/>
            <w:color w:val="2F5496" w:themeColor="accent1" w:themeShade="BF"/>
            <w:u w:val="none"/>
          </w:rPr>
          <w:t>outstanding</w:t>
        </w:r>
        <w:r w:rsidRPr="5A9EB0C5">
          <w:rPr>
            <w:rStyle w:val="Hyperlink"/>
            <w:rFonts w:ascii="Times New Roman" w:eastAsia="Times New Roman" w:hAnsi="Times New Roman" w:cs="Times New Roman"/>
            <w:color w:val="2F5496" w:themeColor="accent1" w:themeShade="BF"/>
            <w:u w:val="none"/>
          </w:rPr>
          <w:t> </w:t>
        </w:r>
        <w:r w:rsidRPr="5A9EB0C5">
          <w:rPr>
            <w:rStyle w:val="Hyperlink"/>
            <w:rFonts w:ascii="Mulish" w:eastAsia="Mulish" w:hAnsi="Mulish" w:cs="Mulish"/>
            <w:color w:val="2F5496" w:themeColor="accent1" w:themeShade="BF"/>
            <w:u w:val="none"/>
          </w:rPr>
          <w:t>by Ofsted in 3 areas in 2024: behaviour and attitudes, personal development and leadership and management.</w:t>
        </w:r>
      </w:hyperlink>
      <w:r w:rsidRPr="5A9EB0C5">
        <w:rPr>
          <w:rFonts w:ascii="Mulish" w:eastAsia="Mulish" w:hAnsi="Mulish" w:cs="Mulish"/>
          <w:color w:val="2F5496" w:themeColor="accent1" w:themeShade="BF"/>
        </w:rPr>
        <w:t xml:space="preserve"> Ofsted stated that, </w:t>
      </w:r>
      <w:r w:rsidRPr="5A9EB0C5">
        <w:rPr>
          <w:rStyle w:val="normaltextrun"/>
          <w:rFonts w:ascii="Mulish" w:eastAsia="Mulish" w:hAnsi="Mulish" w:cs="Mulish"/>
          <w:i/>
          <w:iCs/>
          <w:color w:val="2F5496" w:themeColor="accent1" w:themeShade="BF"/>
        </w:rPr>
        <w:t>‘pupils excel here.</w:t>
      </w:r>
      <w:r w:rsidRPr="5A9EB0C5">
        <w:rPr>
          <w:rStyle w:val="normaltextrun"/>
          <w:rFonts w:ascii="Mulish" w:eastAsia="Mulish" w:hAnsi="Mulish" w:cs="Mulish"/>
          <w:color w:val="2F5496" w:themeColor="accent1" w:themeShade="BF"/>
        </w:rPr>
        <w:t>’</w:t>
      </w:r>
    </w:p>
    <w:p w14:paraId="0D2279DA" w14:textId="1061BE39" w:rsidR="4CF9ABB0" w:rsidRDefault="4CF9ABB0" w:rsidP="4CF9ABB0">
      <w:pPr>
        <w:pStyle w:val="paragraph"/>
        <w:spacing w:before="0" w:beforeAutospacing="0" w:after="0" w:afterAutospacing="0"/>
        <w:rPr>
          <w:rStyle w:val="normaltextrun"/>
          <w:rFonts w:ascii="Mulish" w:hAnsi="Mulish" w:cs="Segoe UI"/>
          <w:color w:val="2F5496" w:themeColor="accent1" w:themeShade="BF"/>
          <w:sz w:val="22"/>
          <w:szCs w:val="22"/>
        </w:rPr>
      </w:pPr>
    </w:p>
    <w:p w14:paraId="4C5EDC0B" w14:textId="6364ADA1" w:rsidR="00F80E88" w:rsidRPr="00E11DE0" w:rsidRDefault="00F80E88" w:rsidP="4CF9ABB0">
      <w:pPr>
        <w:pStyle w:val="paragraph"/>
        <w:spacing w:before="0" w:beforeAutospacing="0" w:after="0" w:afterAutospacing="0"/>
        <w:textAlignment w:val="baseline"/>
        <w:rPr>
          <w:rStyle w:val="eop"/>
          <w:rFonts w:ascii="Mulish" w:hAnsi="Mulish"/>
          <w:color w:val="2F5496" w:themeColor="accent1" w:themeShade="BF"/>
          <w:sz w:val="22"/>
          <w:szCs w:val="22"/>
        </w:rPr>
      </w:pPr>
    </w:p>
    <w:p w14:paraId="699E5B7D" w14:textId="77777777" w:rsidR="00E11DE0" w:rsidRPr="00E11DE0" w:rsidRDefault="00E11DE0" w:rsidP="00E11DE0">
      <w:pPr>
        <w:pStyle w:val="paragraph"/>
        <w:spacing w:before="0" w:beforeAutospacing="0" w:after="0" w:afterAutospacing="0"/>
        <w:textAlignment w:val="baseline"/>
        <w:rPr>
          <w:rFonts w:ascii="Mulish" w:hAnsi="Mulish" w:cs="Segoe UI"/>
          <w:color w:val="2F5496" w:themeColor="accent1" w:themeShade="BF"/>
          <w:sz w:val="22"/>
          <w:szCs w:val="22"/>
        </w:rPr>
      </w:pPr>
      <w:r w:rsidRPr="00E11DE0">
        <w:rPr>
          <w:rFonts w:ascii="Mulish" w:hAnsi="Mulish" w:cs="Segoe UI"/>
          <w:color w:val="2F5496" w:themeColor="accent1" w:themeShade="BF"/>
          <w:sz w:val="22"/>
          <w:szCs w:val="22"/>
        </w:rPr>
        <w:t>You will be joining a school where:</w:t>
      </w:r>
    </w:p>
    <w:p w14:paraId="7B28ABE3" w14:textId="77777777" w:rsidR="00E11DE0" w:rsidRPr="00E11DE0" w:rsidRDefault="00E11DE0" w:rsidP="00E11DE0">
      <w:pPr>
        <w:pStyle w:val="paragraph"/>
        <w:numPr>
          <w:ilvl w:val="0"/>
          <w:numId w:val="13"/>
        </w:numPr>
        <w:spacing w:before="0" w:beforeAutospacing="0" w:after="0" w:afterAutospacing="0"/>
        <w:textAlignment w:val="baseline"/>
        <w:rPr>
          <w:rFonts w:ascii="Mulish" w:hAnsi="Mulish" w:cs="Segoe UI"/>
          <w:color w:val="2F5496" w:themeColor="accent1" w:themeShade="BF"/>
          <w:sz w:val="22"/>
          <w:szCs w:val="22"/>
        </w:rPr>
      </w:pPr>
      <w:r w:rsidRPr="00E11DE0">
        <w:rPr>
          <w:rFonts w:ascii="Mulish" w:hAnsi="Mulish" w:cs="Segoe UI"/>
          <w:color w:val="2F5496" w:themeColor="accent1" w:themeShade="BF"/>
          <w:sz w:val="22"/>
          <w:szCs w:val="22"/>
        </w:rPr>
        <w:t>Staff support one another and plan together</w:t>
      </w:r>
    </w:p>
    <w:p w14:paraId="62572FBB" w14:textId="77777777" w:rsidR="00E11DE0" w:rsidRPr="00E11DE0" w:rsidRDefault="00E11DE0" w:rsidP="00E11DE0">
      <w:pPr>
        <w:pStyle w:val="paragraph"/>
        <w:numPr>
          <w:ilvl w:val="0"/>
          <w:numId w:val="13"/>
        </w:numPr>
        <w:spacing w:before="0" w:beforeAutospacing="0" w:after="0" w:afterAutospacing="0"/>
        <w:textAlignment w:val="baseline"/>
        <w:rPr>
          <w:rFonts w:ascii="Mulish" w:hAnsi="Mulish" w:cs="Segoe UI"/>
          <w:color w:val="2F5496" w:themeColor="accent1" w:themeShade="BF"/>
          <w:sz w:val="22"/>
          <w:szCs w:val="22"/>
        </w:rPr>
      </w:pPr>
      <w:r w:rsidRPr="00E11DE0">
        <w:rPr>
          <w:rFonts w:ascii="Mulish" w:hAnsi="Mulish" w:cs="Segoe UI"/>
          <w:color w:val="2F5496" w:themeColor="accent1" w:themeShade="BF"/>
          <w:sz w:val="22"/>
          <w:szCs w:val="22"/>
        </w:rPr>
        <w:t>Professional learning is prioritised and personalised</w:t>
      </w:r>
    </w:p>
    <w:p w14:paraId="45CEF3F9" w14:textId="77777777" w:rsidR="00E11DE0" w:rsidRPr="00E11DE0" w:rsidRDefault="00E11DE0" w:rsidP="00E11DE0">
      <w:pPr>
        <w:pStyle w:val="paragraph"/>
        <w:numPr>
          <w:ilvl w:val="0"/>
          <w:numId w:val="13"/>
        </w:numPr>
        <w:spacing w:before="0" w:beforeAutospacing="0" w:after="0" w:afterAutospacing="0"/>
        <w:textAlignment w:val="baseline"/>
        <w:rPr>
          <w:rFonts w:ascii="Mulish" w:hAnsi="Mulish" w:cs="Segoe UI"/>
          <w:color w:val="2F5496" w:themeColor="accent1" w:themeShade="BF"/>
          <w:sz w:val="22"/>
          <w:szCs w:val="22"/>
        </w:rPr>
      </w:pPr>
      <w:r w:rsidRPr="00E11DE0">
        <w:rPr>
          <w:rFonts w:ascii="Mulish" w:hAnsi="Mulish" w:cs="Segoe UI"/>
          <w:color w:val="2F5496" w:themeColor="accent1" w:themeShade="BF"/>
          <w:sz w:val="22"/>
          <w:szCs w:val="22"/>
        </w:rPr>
        <w:t>Innovation is encouraged and nurtured</w:t>
      </w:r>
    </w:p>
    <w:p w14:paraId="3B1D4C4D" w14:textId="525AB706" w:rsidR="00F80E88" w:rsidRDefault="00E11DE0" w:rsidP="5A9EB0C5">
      <w:pPr>
        <w:pStyle w:val="paragraph"/>
        <w:numPr>
          <w:ilvl w:val="0"/>
          <w:numId w:val="13"/>
        </w:numPr>
        <w:spacing w:before="0" w:beforeAutospacing="0" w:after="0" w:afterAutospacing="0"/>
        <w:rPr>
          <w:rFonts w:ascii="Mulish" w:hAnsi="Mulish" w:cs="Segoe UI"/>
          <w:color w:val="2F5496" w:themeColor="accent1" w:themeShade="BF"/>
          <w:sz w:val="22"/>
          <w:szCs w:val="22"/>
        </w:rPr>
      </w:pPr>
      <w:r w:rsidRPr="5A9EB0C5">
        <w:rPr>
          <w:rFonts w:ascii="Mulish" w:hAnsi="Mulish" w:cs="Segoe UI"/>
          <w:color w:val="2F5496" w:themeColor="accent1" w:themeShade="BF"/>
          <w:sz w:val="22"/>
          <w:szCs w:val="22"/>
        </w:rPr>
        <w:t>High standards go hand in hand with care, coaching and trust</w:t>
      </w:r>
    </w:p>
    <w:p w14:paraId="3519DCF6" w14:textId="0D2D00E8" w:rsidR="00FC3BEB" w:rsidRDefault="00E11DE0" w:rsidP="00E11DE0">
      <w:pPr>
        <w:pStyle w:val="Heading1"/>
        <w:rPr>
          <w:rStyle w:val="IntenseEmphasis"/>
          <w:rFonts w:ascii="Mulish" w:hAnsi="Mulish"/>
          <w:b/>
          <w:bCs/>
          <w:i w:val="0"/>
          <w:iCs w:val="0"/>
          <w:color w:val="2F5496" w:themeColor="accent1" w:themeShade="BF"/>
          <w:sz w:val="28"/>
          <w:szCs w:val="28"/>
        </w:rPr>
      </w:pPr>
      <w:r w:rsidRPr="00DD16F8">
        <w:rPr>
          <w:rStyle w:val="IntenseEmphasis"/>
          <w:rFonts w:ascii="Mulish" w:hAnsi="Mulish"/>
          <w:b/>
          <w:bCs/>
          <w:i w:val="0"/>
          <w:iCs w:val="0"/>
          <w:color w:val="2F5496" w:themeColor="accent1" w:themeShade="BF"/>
          <w:sz w:val="28"/>
          <w:szCs w:val="28"/>
        </w:rPr>
        <w:t xml:space="preserve">Why join us? </w:t>
      </w:r>
    </w:p>
    <w:p w14:paraId="2F740F2B" w14:textId="77777777" w:rsidR="00DD16F8" w:rsidRPr="00DD16F8" w:rsidRDefault="00DD16F8" w:rsidP="00DD16F8">
      <w:pPr>
        <w:spacing w:after="0"/>
      </w:pPr>
    </w:p>
    <w:p w14:paraId="3C3E9160" w14:textId="37CFBC7F" w:rsidR="00FC3BEB" w:rsidRDefault="00FC3BEB" w:rsidP="5A9EB0C5">
      <w:pPr>
        <w:pStyle w:val="paragraph"/>
        <w:spacing w:before="0" w:beforeAutospacing="0" w:after="0" w:afterAutospacing="0"/>
        <w:textAlignment w:val="baseline"/>
        <w:rPr>
          <w:rFonts w:ascii="Mulish" w:eastAsia="Tahoma" w:hAnsi="Mulish" w:cs="Tahoma"/>
          <w:color w:val="2F5496" w:themeColor="accent1" w:themeShade="BF"/>
          <w:sz w:val="22"/>
          <w:szCs w:val="22"/>
        </w:rPr>
      </w:pPr>
      <w:r w:rsidRPr="5A9EB0C5">
        <w:rPr>
          <w:rFonts w:ascii="Mulish" w:eastAsia="Tahoma" w:hAnsi="Mulish" w:cs="Tahoma"/>
          <w:color w:val="2F5496" w:themeColor="accent1" w:themeShade="BF"/>
          <w:sz w:val="22"/>
          <w:szCs w:val="22"/>
        </w:rPr>
        <w:t xml:space="preserve">We are looking for enthusiastic and innovative people who </w:t>
      </w:r>
      <w:r w:rsidR="4D656581" w:rsidRPr="5A9EB0C5">
        <w:rPr>
          <w:rFonts w:ascii="Mulish" w:eastAsia="Tahoma" w:hAnsi="Mulish" w:cs="Tahoma"/>
          <w:color w:val="2F5496" w:themeColor="accent1" w:themeShade="BF"/>
          <w:sz w:val="22"/>
          <w:szCs w:val="22"/>
        </w:rPr>
        <w:t xml:space="preserve">take </w:t>
      </w:r>
      <w:r w:rsidRPr="5A9EB0C5">
        <w:rPr>
          <w:rFonts w:ascii="Mulish" w:eastAsia="Tahoma" w:hAnsi="Mulish" w:cs="Tahoma"/>
          <w:color w:val="2F5496" w:themeColor="accent1" w:themeShade="BF"/>
          <w:sz w:val="22"/>
          <w:szCs w:val="22"/>
        </w:rPr>
        <w:t>pride in their work, are motivated, resilient, work well within a team and who will help us on our journey to provide exceptional provision for all pupils and their families as we grow.</w:t>
      </w:r>
    </w:p>
    <w:p w14:paraId="0EEBFD79" w14:textId="25F11417" w:rsidR="00E11DE0" w:rsidRDefault="00E11DE0" w:rsidP="00E11DE0">
      <w:pPr>
        <w:pStyle w:val="paragraph"/>
        <w:spacing w:after="0"/>
        <w:textAlignment w:val="baseline"/>
        <w:rPr>
          <w:rStyle w:val="eop"/>
          <w:rFonts w:ascii="Mulish" w:hAnsi="Mulish"/>
          <w:color w:val="2F5496" w:themeColor="accent1" w:themeShade="BF"/>
          <w:sz w:val="22"/>
          <w:szCs w:val="22"/>
        </w:rPr>
      </w:pPr>
      <w:r w:rsidRPr="4CF9ABB0">
        <w:rPr>
          <w:rStyle w:val="eop"/>
          <w:rFonts w:ascii="Mulish" w:hAnsi="Mulish"/>
          <w:color w:val="2F5496" w:themeColor="accent1" w:themeShade="BF"/>
          <w:sz w:val="22"/>
          <w:szCs w:val="22"/>
        </w:rPr>
        <w:t>We provide:</w:t>
      </w:r>
    </w:p>
    <w:p w14:paraId="4AD97A30" w14:textId="3846CB24" w:rsidR="00E11DE0" w:rsidRPr="00E11DE0" w:rsidRDefault="00E11DE0" w:rsidP="00E11DE0">
      <w:pPr>
        <w:pStyle w:val="paragraph"/>
        <w:numPr>
          <w:ilvl w:val="0"/>
          <w:numId w:val="14"/>
        </w:numPr>
        <w:spacing w:after="0"/>
        <w:textAlignment w:val="baseline"/>
        <w:rPr>
          <w:rStyle w:val="eop"/>
          <w:rFonts w:ascii="Mulish" w:hAnsi="Mulish"/>
          <w:color w:val="2F5496" w:themeColor="accent1" w:themeShade="BF"/>
          <w:sz w:val="22"/>
          <w:szCs w:val="22"/>
        </w:rPr>
      </w:pPr>
      <w:r w:rsidRPr="00E11DE0">
        <w:rPr>
          <w:rStyle w:val="eop"/>
          <w:rFonts w:ascii="Mulish" w:hAnsi="Mulish"/>
          <w:color w:val="2F5496" w:themeColor="accent1" w:themeShade="BF"/>
          <w:sz w:val="22"/>
          <w:szCs w:val="22"/>
        </w:rPr>
        <w:t>Structured induction and high-quality mentoring</w:t>
      </w:r>
    </w:p>
    <w:p w14:paraId="1431654C" w14:textId="77777777" w:rsidR="00E11DE0" w:rsidRPr="00E11DE0" w:rsidRDefault="00E11DE0" w:rsidP="00E11DE0">
      <w:pPr>
        <w:pStyle w:val="paragraph"/>
        <w:numPr>
          <w:ilvl w:val="0"/>
          <w:numId w:val="14"/>
        </w:numPr>
        <w:spacing w:after="0"/>
        <w:textAlignment w:val="baseline"/>
        <w:rPr>
          <w:rStyle w:val="eop"/>
          <w:rFonts w:ascii="Mulish" w:hAnsi="Mulish"/>
          <w:color w:val="2F5496" w:themeColor="accent1" w:themeShade="BF"/>
          <w:sz w:val="22"/>
          <w:szCs w:val="22"/>
        </w:rPr>
      </w:pPr>
      <w:r w:rsidRPr="00E11DE0">
        <w:rPr>
          <w:rStyle w:val="eop"/>
          <w:rFonts w:ascii="Mulish" w:hAnsi="Mulish"/>
          <w:color w:val="2F5496" w:themeColor="accent1" w:themeShade="BF"/>
          <w:sz w:val="22"/>
          <w:szCs w:val="22"/>
        </w:rPr>
        <w:t>Collaborative planning in a supportive two-form entry team</w:t>
      </w:r>
    </w:p>
    <w:p w14:paraId="4607D0A0" w14:textId="62EF1A55" w:rsidR="00E11DE0" w:rsidRPr="00E11DE0" w:rsidRDefault="00E11DE0" w:rsidP="00E11DE0">
      <w:pPr>
        <w:pStyle w:val="paragraph"/>
        <w:numPr>
          <w:ilvl w:val="0"/>
          <w:numId w:val="14"/>
        </w:numPr>
        <w:spacing w:after="0"/>
        <w:textAlignment w:val="baseline"/>
        <w:rPr>
          <w:rStyle w:val="eop"/>
          <w:rFonts w:ascii="Mulish" w:hAnsi="Mulish"/>
          <w:color w:val="2F5496" w:themeColor="accent1" w:themeShade="BF"/>
          <w:sz w:val="22"/>
          <w:szCs w:val="22"/>
        </w:rPr>
      </w:pPr>
      <w:r>
        <w:rPr>
          <w:rStyle w:val="eop"/>
          <w:rFonts w:ascii="Mulish" w:hAnsi="Mulish"/>
          <w:color w:val="2F5496" w:themeColor="accent1" w:themeShade="BF"/>
          <w:sz w:val="22"/>
          <w:szCs w:val="22"/>
        </w:rPr>
        <w:t>Strong</w:t>
      </w:r>
      <w:r w:rsidRPr="00E11DE0">
        <w:rPr>
          <w:rStyle w:val="eop"/>
          <w:rFonts w:ascii="Mulish" w:hAnsi="Mulish"/>
          <w:color w:val="2F5496" w:themeColor="accent1" w:themeShade="BF"/>
          <w:sz w:val="22"/>
          <w:szCs w:val="22"/>
        </w:rPr>
        <w:t xml:space="preserve"> behaviour </w:t>
      </w:r>
      <w:r>
        <w:rPr>
          <w:rStyle w:val="eop"/>
          <w:rFonts w:ascii="Mulish" w:hAnsi="Mulish"/>
          <w:color w:val="2F5496" w:themeColor="accent1" w:themeShade="BF"/>
          <w:sz w:val="22"/>
          <w:szCs w:val="22"/>
        </w:rPr>
        <w:t xml:space="preserve">approaches </w:t>
      </w:r>
      <w:r w:rsidRPr="00E11DE0">
        <w:rPr>
          <w:rStyle w:val="eop"/>
          <w:rFonts w:ascii="Mulish" w:hAnsi="Mulish"/>
          <w:color w:val="2F5496" w:themeColor="accent1" w:themeShade="BF"/>
          <w:sz w:val="22"/>
          <w:szCs w:val="22"/>
        </w:rPr>
        <w:t>that allow you to focus on teaching and learning</w:t>
      </w:r>
    </w:p>
    <w:p w14:paraId="34DB76EC" w14:textId="0C71E25E" w:rsidR="00E11DE0" w:rsidRPr="00E11DE0" w:rsidRDefault="00E11DE0" w:rsidP="00E11DE0">
      <w:pPr>
        <w:pStyle w:val="paragraph"/>
        <w:numPr>
          <w:ilvl w:val="0"/>
          <w:numId w:val="14"/>
        </w:numPr>
        <w:spacing w:after="0"/>
        <w:textAlignment w:val="baseline"/>
        <w:rPr>
          <w:rStyle w:val="eop"/>
          <w:rFonts w:ascii="Mulish" w:hAnsi="Mulish"/>
          <w:color w:val="2F5496" w:themeColor="accent1" w:themeShade="BF"/>
          <w:sz w:val="22"/>
          <w:szCs w:val="22"/>
        </w:rPr>
      </w:pPr>
      <w:r w:rsidRPr="00E11DE0">
        <w:rPr>
          <w:rStyle w:val="eop"/>
          <w:rFonts w:ascii="Mulish" w:hAnsi="Mulish"/>
          <w:color w:val="2F5496" w:themeColor="accent1" w:themeShade="BF"/>
          <w:sz w:val="22"/>
          <w:szCs w:val="22"/>
        </w:rPr>
        <w:t>A</w:t>
      </w:r>
      <w:r>
        <w:rPr>
          <w:rStyle w:val="eop"/>
          <w:rFonts w:ascii="Mulish" w:hAnsi="Mulish"/>
          <w:color w:val="2F5496" w:themeColor="accent1" w:themeShade="BF"/>
          <w:sz w:val="22"/>
          <w:szCs w:val="22"/>
        </w:rPr>
        <w:t xml:space="preserve"> </w:t>
      </w:r>
      <w:r w:rsidRPr="00E11DE0">
        <w:rPr>
          <w:rStyle w:val="eop"/>
          <w:rFonts w:ascii="Mulish" w:hAnsi="Mulish"/>
          <w:color w:val="2F5496" w:themeColor="accent1" w:themeShade="BF"/>
          <w:sz w:val="22"/>
          <w:szCs w:val="22"/>
        </w:rPr>
        <w:t>commitment to staff wellbeing and professional growth</w:t>
      </w:r>
    </w:p>
    <w:p w14:paraId="7F5EF272" w14:textId="626E0BAE" w:rsidR="00E11DE0" w:rsidRPr="00EF0E59" w:rsidRDefault="00E11DE0" w:rsidP="00E11DE0">
      <w:pPr>
        <w:pStyle w:val="paragraph"/>
        <w:numPr>
          <w:ilvl w:val="0"/>
          <w:numId w:val="14"/>
        </w:numPr>
        <w:spacing w:before="0" w:beforeAutospacing="0" w:after="0" w:afterAutospacing="0"/>
        <w:textAlignment w:val="baseline"/>
        <w:rPr>
          <w:rStyle w:val="eop"/>
          <w:rFonts w:ascii="Mulish" w:hAnsi="Mulish"/>
          <w:color w:val="2F5496" w:themeColor="accent1" w:themeShade="BF"/>
          <w:sz w:val="22"/>
          <w:szCs w:val="22"/>
        </w:rPr>
      </w:pPr>
      <w:r w:rsidRPr="00E11DE0">
        <w:rPr>
          <w:rStyle w:val="eop"/>
          <w:rFonts w:ascii="Mulish" w:hAnsi="Mulish"/>
          <w:color w:val="2F5496" w:themeColor="accent1" w:themeShade="BF"/>
          <w:sz w:val="22"/>
          <w:szCs w:val="22"/>
        </w:rPr>
        <w:t>Opportunities to develop confidence using technology to enhance learning</w:t>
      </w:r>
    </w:p>
    <w:p w14:paraId="475BD8B5" w14:textId="77777777" w:rsidR="00FC3BEB" w:rsidRPr="00EF0E59" w:rsidRDefault="00FC3BEB" w:rsidP="00FC3BEB">
      <w:pPr>
        <w:pStyle w:val="paragraph"/>
        <w:spacing w:before="0" w:beforeAutospacing="0" w:after="0" w:afterAutospacing="0"/>
        <w:textAlignment w:val="baseline"/>
        <w:rPr>
          <w:rStyle w:val="eop"/>
          <w:rFonts w:ascii="Mulish" w:hAnsi="Mulish"/>
          <w:color w:val="2F5496" w:themeColor="accent1" w:themeShade="BF"/>
          <w:sz w:val="22"/>
          <w:szCs w:val="22"/>
        </w:rPr>
      </w:pPr>
    </w:p>
    <w:p w14:paraId="29956083" w14:textId="77777777" w:rsidR="00FC3BEB" w:rsidRPr="00EF0E59" w:rsidRDefault="00FC3BEB" w:rsidP="00FC3BEB">
      <w:pPr>
        <w:pStyle w:val="paragraph"/>
        <w:spacing w:before="0" w:beforeAutospacing="0" w:after="0" w:afterAutospacing="0"/>
        <w:textAlignment w:val="baseline"/>
        <w:rPr>
          <w:rStyle w:val="eop"/>
          <w:rFonts w:ascii="Mulish" w:hAnsi="Mulish"/>
          <w:color w:val="2F5496" w:themeColor="accent1" w:themeShade="BF"/>
          <w:sz w:val="22"/>
          <w:szCs w:val="22"/>
        </w:rPr>
      </w:pPr>
      <w:r w:rsidRPr="00EF0E59">
        <w:rPr>
          <w:rFonts w:ascii="Mulish" w:eastAsia="Tahoma" w:hAnsi="Mulish" w:cs="Tahoma"/>
          <w:bCs/>
          <w:color w:val="2F5496" w:themeColor="accent1" w:themeShade="BF"/>
          <w:sz w:val="22"/>
          <w:szCs w:val="22"/>
        </w:rPr>
        <w:t>Join us and we can give you that sense of purpose and drive that makes you feel that you are having an impact and making a difference to many.</w:t>
      </w:r>
    </w:p>
    <w:p w14:paraId="62A44360" w14:textId="77777777" w:rsidR="00FC3BEB" w:rsidRPr="00EF0E59" w:rsidRDefault="00FC3BEB" w:rsidP="00FC3BEB">
      <w:pPr>
        <w:pStyle w:val="paragraph"/>
        <w:spacing w:before="0" w:beforeAutospacing="0" w:after="0" w:afterAutospacing="0"/>
        <w:textAlignment w:val="baseline"/>
        <w:rPr>
          <w:rStyle w:val="eop"/>
          <w:rFonts w:ascii="Mulish" w:hAnsi="Mulish"/>
          <w:color w:val="2F5496" w:themeColor="accent1" w:themeShade="BF"/>
          <w:sz w:val="22"/>
          <w:szCs w:val="22"/>
        </w:rPr>
      </w:pPr>
    </w:p>
    <w:p w14:paraId="52B9A625" w14:textId="16759E73" w:rsidR="00FC3BEB" w:rsidRPr="00EF0E59" w:rsidRDefault="00FC3BEB" w:rsidP="00FC3BEB">
      <w:pPr>
        <w:keepNext/>
        <w:keepLines/>
        <w:spacing w:after="4"/>
        <w:outlineLvl w:val="1"/>
        <w:rPr>
          <w:rFonts w:ascii="Mulish" w:eastAsia="Tahoma" w:hAnsi="Mulish" w:cs="Tahoma"/>
          <w:b/>
          <w:color w:val="2F5496" w:themeColor="accent1" w:themeShade="BF"/>
          <w:sz w:val="28"/>
          <w:szCs w:val="28"/>
          <w:lang w:eastAsia="en-GB"/>
        </w:rPr>
      </w:pPr>
      <w:r w:rsidRPr="00EF0E59">
        <w:rPr>
          <w:rFonts w:ascii="Mulish" w:eastAsia="Tahoma" w:hAnsi="Mulish" w:cs="Tahoma"/>
          <w:b/>
          <w:color w:val="2F5496" w:themeColor="accent1" w:themeShade="BF"/>
          <w:sz w:val="28"/>
          <w:szCs w:val="28"/>
          <w:lang w:eastAsia="en-GB"/>
        </w:rPr>
        <w:t>The M</w:t>
      </w:r>
      <w:r w:rsidR="00D31B33">
        <w:rPr>
          <w:rFonts w:ascii="Mulish" w:eastAsia="Tahoma" w:hAnsi="Mulish" w:cs="Tahoma"/>
          <w:b/>
          <w:color w:val="2F5496" w:themeColor="accent1" w:themeShade="BF"/>
          <w:sz w:val="28"/>
          <w:szCs w:val="28"/>
          <w:lang w:eastAsia="en-GB"/>
        </w:rPr>
        <w:t xml:space="preserve">ulti </w:t>
      </w:r>
      <w:r w:rsidRPr="00EF0E59">
        <w:rPr>
          <w:rFonts w:ascii="Mulish" w:eastAsia="Tahoma" w:hAnsi="Mulish" w:cs="Tahoma"/>
          <w:b/>
          <w:color w:val="2F5496" w:themeColor="accent1" w:themeShade="BF"/>
          <w:sz w:val="28"/>
          <w:szCs w:val="28"/>
          <w:lang w:eastAsia="en-GB"/>
        </w:rPr>
        <w:t>A</w:t>
      </w:r>
      <w:r w:rsidR="00D31B33">
        <w:rPr>
          <w:rFonts w:ascii="Mulish" w:eastAsia="Tahoma" w:hAnsi="Mulish" w:cs="Tahoma"/>
          <w:b/>
          <w:color w:val="2F5496" w:themeColor="accent1" w:themeShade="BF"/>
          <w:sz w:val="28"/>
          <w:szCs w:val="28"/>
          <w:lang w:eastAsia="en-GB"/>
        </w:rPr>
        <w:t xml:space="preserve">cademy </w:t>
      </w:r>
      <w:r w:rsidRPr="00EF0E59">
        <w:rPr>
          <w:rFonts w:ascii="Mulish" w:eastAsia="Tahoma" w:hAnsi="Mulish" w:cs="Tahoma"/>
          <w:b/>
          <w:color w:val="2F5496" w:themeColor="accent1" w:themeShade="BF"/>
          <w:sz w:val="28"/>
          <w:szCs w:val="28"/>
          <w:lang w:eastAsia="en-GB"/>
        </w:rPr>
        <w:t>T</w:t>
      </w:r>
      <w:r w:rsidR="00D31B33">
        <w:rPr>
          <w:rFonts w:ascii="Mulish" w:eastAsia="Tahoma" w:hAnsi="Mulish" w:cs="Tahoma"/>
          <w:b/>
          <w:color w:val="2F5496" w:themeColor="accent1" w:themeShade="BF"/>
          <w:sz w:val="28"/>
          <w:szCs w:val="28"/>
          <w:lang w:eastAsia="en-GB"/>
        </w:rPr>
        <w:t>rust</w:t>
      </w:r>
      <w:r w:rsidRPr="00EF0E59">
        <w:rPr>
          <w:rFonts w:ascii="Mulish" w:eastAsia="Tahoma" w:hAnsi="Mulish" w:cs="Tahoma"/>
          <w:b/>
          <w:color w:val="2F5496" w:themeColor="accent1" w:themeShade="BF"/>
          <w:sz w:val="28"/>
          <w:szCs w:val="28"/>
          <w:lang w:eastAsia="en-GB"/>
        </w:rPr>
        <w:t xml:space="preserve"> </w:t>
      </w:r>
    </w:p>
    <w:p w14:paraId="3727C557" w14:textId="77777777" w:rsidR="00FC3BEB" w:rsidRDefault="00FC3BEB" w:rsidP="00FC3BEB">
      <w:pPr>
        <w:keepNext/>
        <w:keepLines/>
        <w:spacing w:after="4"/>
        <w:outlineLvl w:val="1"/>
        <w:rPr>
          <w:rFonts w:ascii="Mulish" w:eastAsia="Tahoma" w:hAnsi="Mulish" w:cs="Tahoma"/>
          <w:b/>
          <w:color w:val="2F5496" w:themeColor="accent1" w:themeShade="BF"/>
          <w:sz w:val="24"/>
          <w:szCs w:val="24"/>
          <w:lang w:eastAsia="en-GB"/>
        </w:rPr>
      </w:pPr>
    </w:p>
    <w:p w14:paraId="06BFCD3A" w14:textId="5C54FFF6" w:rsidR="00D31B33" w:rsidRPr="00FC3B2C" w:rsidRDefault="00D31B33" w:rsidP="00D31B33">
      <w:pPr>
        <w:spacing w:after="5" w:line="248" w:lineRule="auto"/>
        <w:ind w:left="19" w:right="11" w:hanging="10"/>
        <w:rPr>
          <w:rFonts w:ascii="Mulish" w:eastAsia="Tahoma" w:hAnsi="Mulish" w:cs="Tahoma"/>
          <w:color w:val="2F5496" w:themeColor="accent1" w:themeShade="BF"/>
          <w:lang w:eastAsia="en-GB"/>
        </w:rPr>
      </w:pPr>
      <w:r w:rsidRPr="4CF9ABB0">
        <w:rPr>
          <w:rFonts w:ascii="Mulish" w:eastAsia="Tahoma" w:hAnsi="Mulish" w:cs="Tahoma"/>
          <w:color w:val="2F5496" w:themeColor="accent1" w:themeShade="BF"/>
          <w:lang w:eastAsia="en-GB"/>
        </w:rPr>
        <w:t xml:space="preserve"> Shireland Collegiate Academy </w:t>
      </w:r>
      <w:r w:rsidR="1F80BAA0" w:rsidRPr="4CF9ABB0">
        <w:rPr>
          <w:rFonts w:ascii="Mulish" w:eastAsia="Tahoma" w:hAnsi="Mulish" w:cs="Tahoma"/>
          <w:color w:val="2F5496" w:themeColor="accent1" w:themeShade="BF"/>
          <w:lang w:eastAsia="en-GB"/>
        </w:rPr>
        <w:t>Trust consists of</w:t>
      </w:r>
      <w:r w:rsidRPr="4CF9ABB0">
        <w:rPr>
          <w:rFonts w:ascii="Mulish" w:eastAsia="Tahoma" w:hAnsi="Mulish" w:cs="Tahoma"/>
          <w:color w:val="2F5496" w:themeColor="accent1" w:themeShade="BF"/>
          <w:lang w:eastAsia="en-GB"/>
        </w:rPr>
        <w:t xml:space="preserve"> five Secondaries, seven Primaries and two day</w:t>
      </w:r>
      <w:r w:rsidR="511879C9" w:rsidRPr="4CF9ABB0">
        <w:rPr>
          <w:rFonts w:ascii="Mulish" w:eastAsia="Tahoma" w:hAnsi="Mulish" w:cs="Tahoma"/>
          <w:color w:val="2F5496" w:themeColor="accent1" w:themeShade="BF"/>
          <w:lang w:eastAsia="en-GB"/>
        </w:rPr>
        <w:t>-</w:t>
      </w:r>
      <w:r w:rsidRPr="4CF9ABB0">
        <w:rPr>
          <w:rFonts w:ascii="Mulish" w:eastAsia="Tahoma" w:hAnsi="Mulish" w:cs="Tahoma"/>
          <w:color w:val="2F5496" w:themeColor="accent1" w:themeShade="BF"/>
          <w:lang w:eastAsia="en-GB"/>
        </w:rPr>
        <w:t>care Nurseries in the family. All of them are situated within the West Midlands area.</w:t>
      </w:r>
    </w:p>
    <w:p w14:paraId="4191859E" w14:textId="77777777" w:rsidR="00D31B33" w:rsidRPr="00FF4AF7" w:rsidRDefault="00D31B33" w:rsidP="00FC3BEB">
      <w:pPr>
        <w:keepNext/>
        <w:keepLines/>
        <w:spacing w:after="4"/>
        <w:outlineLvl w:val="1"/>
        <w:rPr>
          <w:rFonts w:ascii="Mulish" w:eastAsia="Tahoma" w:hAnsi="Mulish" w:cs="Tahoma"/>
          <w:b/>
          <w:color w:val="2F5496" w:themeColor="accent1" w:themeShade="BF"/>
          <w:sz w:val="24"/>
          <w:szCs w:val="24"/>
          <w:lang w:eastAsia="en-GB"/>
        </w:rPr>
      </w:pPr>
    </w:p>
    <w:p w14:paraId="0BCA63AA" w14:textId="77777777" w:rsidR="00FC3BEB" w:rsidRPr="00EF0E59" w:rsidRDefault="00FC3BEB" w:rsidP="00FC3BEB">
      <w:pPr>
        <w:spacing w:after="5" w:line="248" w:lineRule="auto"/>
        <w:ind w:left="19" w:right="11" w:hanging="1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 xml:space="preserve">The Shireland Collegiate Academy Trust objectives: </w:t>
      </w:r>
    </w:p>
    <w:p w14:paraId="6E5E280D" w14:textId="77777777" w:rsidR="00FC3BEB" w:rsidRPr="00EF0E59" w:rsidRDefault="00FC3BEB" w:rsidP="00FC3BEB">
      <w:pPr>
        <w:spacing w:after="6"/>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 xml:space="preserve"> </w:t>
      </w:r>
    </w:p>
    <w:p w14:paraId="2D337CE0" w14:textId="77777777" w:rsidR="00FC3BEB" w:rsidRPr="00EF0E59" w:rsidRDefault="00FC3BEB" w:rsidP="00FC3BEB">
      <w:pPr>
        <w:numPr>
          <w:ilvl w:val="0"/>
          <w:numId w:val="1"/>
        </w:numPr>
        <w:spacing w:after="5" w:line="248" w:lineRule="auto"/>
        <w:ind w:right="11" w:hanging="36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A MAT where outcomes for young people in terms of progress are above the national average.</w:t>
      </w:r>
    </w:p>
    <w:p w14:paraId="2B4A647C" w14:textId="77777777" w:rsidR="00FC3BEB" w:rsidRPr="00EF0E59" w:rsidRDefault="00FC3BEB" w:rsidP="00FC3BEB">
      <w:pPr>
        <w:numPr>
          <w:ilvl w:val="0"/>
          <w:numId w:val="1"/>
        </w:numPr>
        <w:spacing w:after="5" w:line="248" w:lineRule="auto"/>
        <w:ind w:right="11" w:hanging="36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A MAT where our academies are either Good or Outstanding within 3 years of joining.</w:t>
      </w:r>
    </w:p>
    <w:p w14:paraId="5FFDAAFB" w14:textId="77777777" w:rsidR="00FC3BEB" w:rsidRPr="00EF0E59" w:rsidRDefault="00FC3BEB" w:rsidP="00FC3BEB">
      <w:pPr>
        <w:numPr>
          <w:ilvl w:val="0"/>
          <w:numId w:val="1"/>
        </w:numPr>
        <w:spacing w:after="5" w:line="248" w:lineRule="auto"/>
        <w:ind w:right="11" w:hanging="36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A financially healthy and stable MAT.</w:t>
      </w:r>
    </w:p>
    <w:p w14:paraId="21955965" w14:textId="77777777" w:rsidR="00FC3BEB" w:rsidRPr="00EF0E59" w:rsidRDefault="00FC3BEB" w:rsidP="00FC3BEB">
      <w:pPr>
        <w:numPr>
          <w:ilvl w:val="0"/>
          <w:numId w:val="1"/>
        </w:numPr>
        <w:spacing w:after="5" w:line="248" w:lineRule="auto"/>
        <w:ind w:right="11" w:hanging="36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A MAT that prides itself on its use of technology for teaching and non-teaching aspects.</w:t>
      </w:r>
    </w:p>
    <w:p w14:paraId="799334FB" w14:textId="77777777" w:rsidR="00FC3BEB" w:rsidRPr="00EF0E59" w:rsidRDefault="00FC3BEB" w:rsidP="00FC3BEB">
      <w:pPr>
        <w:numPr>
          <w:ilvl w:val="0"/>
          <w:numId w:val="1"/>
        </w:numPr>
        <w:spacing w:after="5" w:line="248" w:lineRule="auto"/>
        <w:ind w:right="11" w:hanging="36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A MAT with a structure for rapid growth when needed.</w:t>
      </w:r>
    </w:p>
    <w:p w14:paraId="1F64715B" w14:textId="77777777" w:rsidR="00FC3BEB" w:rsidRPr="00EF0E59" w:rsidRDefault="00FC3BEB" w:rsidP="00FC3BEB">
      <w:pPr>
        <w:numPr>
          <w:ilvl w:val="0"/>
          <w:numId w:val="1"/>
        </w:numPr>
        <w:spacing w:after="5" w:line="248" w:lineRule="auto"/>
        <w:ind w:right="11" w:hanging="36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 xml:space="preserve">A MAT that builds partnership working to achieve outstanding educational outcomes and experiences. </w:t>
      </w:r>
    </w:p>
    <w:p w14:paraId="0CABE909" w14:textId="77777777" w:rsidR="00FC3BEB" w:rsidRDefault="00FC3BEB" w:rsidP="00D31B33">
      <w:pPr>
        <w:spacing w:after="5" w:line="248" w:lineRule="auto"/>
        <w:ind w:right="11"/>
        <w:rPr>
          <w:rFonts w:ascii="Mulish" w:eastAsia="Tahoma" w:hAnsi="Mulish" w:cs="Tahoma"/>
          <w:color w:val="2F5496" w:themeColor="accent1" w:themeShade="BF"/>
          <w:lang w:eastAsia="en-GB"/>
        </w:rPr>
      </w:pPr>
    </w:p>
    <w:p w14:paraId="6C9924BE" w14:textId="77777777" w:rsidR="00FC3B2C" w:rsidRDefault="00FC3B2C">
      <w:pPr>
        <w:rPr>
          <w:rFonts w:ascii="Mulish" w:eastAsia="Tahoma" w:hAnsi="Mulish" w:cs="Tahoma"/>
          <w:b/>
          <w:color w:val="2F5496" w:themeColor="accent1" w:themeShade="BF"/>
          <w:sz w:val="28"/>
          <w:szCs w:val="28"/>
          <w:lang w:eastAsia="en-GB"/>
        </w:rPr>
      </w:pPr>
      <w:r>
        <w:rPr>
          <w:rFonts w:ascii="Mulish" w:eastAsia="Tahoma" w:hAnsi="Mulish" w:cs="Tahoma"/>
          <w:b/>
          <w:color w:val="2F5496" w:themeColor="accent1" w:themeShade="BF"/>
          <w:sz w:val="28"/>
          <w:szCs w:val="28"/>
          <w:lang w:eastAsia="en-GB"/>
        </w:rPr>
        <w:br w:type="page"/>
      </w:r>
    </w:p>
    <w:p w14:paraId="50290CD6" w14:textId="3E5561E3" w:rsidR="00FC3BEB" w:rsidRPr="00EF0E59" w:rsidRDefault="00FC3BEB" w:rsidP="00FC3BEB">
      <w:pPr>
        <w:keepNext/>
        <w:keepLines/>
        <w:spacing w:after="4"/>
        <w:ind w:left="-5" w:hanging="10"/>
        <w:outlineLvl w:val="1"/>
        <w:rPr>
          <w:rFonts w:ascii="Mulish" w:eastAsia="Tahoma" w:hAnsi="Mulish" w:cs="Tahoma"/>
          <w:b/>
          <w:color w:val="2F5496" w:themeColor="accent1" w:themeShade="BF"/>
          <w:sz w:val="28"/>
          <w:szCs w:val="28"/>
          <w:lang w:eastAsia="en-GB"/>
        </w:rPr>
      </w:pPr>
      <w:r w:rsidRPr="00EF0E59">
        <w:rPr>
          <w:rFonts w:ascii="Mulish" w:eastAsia="Tahoma" w:hAnsi="Mulish" w:cs="Tahoma"/>
          <w:b/>
          <w:color w:val="2F5496" w:themeColor="accent1" w:themeShade="BF"/>
          <w:sz w:val="28"/>
          <w:szCs w:val="28"/>
          <w:lang w:eastAsia="en-GB"/>
        </w:rPr>
        <w:lastRenderedPageBreak/>
        <w:t>Our 5 Year Strategy</w:t>
      </w:r>
    </w:p>
    <w:p w14:paraId="51DE3AFE" w14:textId="77777777" w:rsidR="00FC3BEB" w:rsidRPr="00FF4AF7" w:rsidRDefault="00FC3BEB" w:rsidP="00FC3BEB">
      <w:pPr>
        <w:keepNext/>
        <w:keepLines/>
        <w:spacing w:after="4"/>
        <w:ind w:left="-5" w:hanging="10"/>
        <w:outlineLvl w:val="1"/>
        <w:rPr>
          <w:rFonts w:ascii="Mulish" w:eastAsia="Tahoma" w:hAnsi="Mulish" w:cs="Tahoma"/>
          <w:b/>
          <w:color w:val="2F5496" w:themeColor="accent1" w:themeShade="BF"/>
          <w:lang w:eastAsia="en-GB"/>
        </w:rPr>
      </w:pPr>
      <w:r w:rsidRPr="00EF0E59">
        <w:rPr>
          <w:rFonts w:ascii="Mulish" w:eastAsia="Tahoma" w:hAnsi="Mulish" w:cs="Tahoma"/>
          <w:b/>
          <w:color w:val="2F5496" w:themeColor="accent1" w:themeShade="BF"/>
          <w:sz w:val="28"/>
          <w:szCs w:val="28"/>
          <w:lang w:eastAsia="en-GB"/>
        </w:rPr>
        <w:t xml:space="preserve"> </w:t>
      </w:r>
    </w:p>
    <w:p w14:paraId="558A0687" w14:textId="77777777" w:rsidR="00FC3BEB" w:rsidRPr="00EF0E59" w:rsidRDefault="00FC3BEB" w:rsidP="00FC3BEB">
      <w:pPr>
        <w:spacing w:after="5" w:line="248" w:lineRule="auto"/>
        <w:ind w:left="19" w:right="11" w:hanging="1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 xml:space="preserve">To build a better future for all within our Academies who in turn will positively impact their communities. </w:t>
      </w:r>
    </w:p>
    <w:p w14:paraId="2B29443B" w14:textId="77777777" w:rsidR="00FC3BEB" w:rsidRPr="00EF0E59" w:rsidRDefault="00FC3BEB" w:rsidP="00FC3BEB">
      <w:pPr>
        <w:spacing w:after="5" w:line="248" w:lineRule="auto"/>
        <w:ind w:left="19" w:right="11" w:hanging="10"/>
        <w:rPr>
          <w:rFonts w:ascii="Mulish" w:eastAsia="Tahoma" w:hAnsi="Mulish" w:cs="Tahoma"/>
          <w:color w:val="2F5496" w:themeColor="accent1" w:themeShade="BF"/>
          <w:lang w:eastAsia="en-GB"/>
        </w:rPr>
      </w:pPr>
    </w:p>
    <w:p w14:paraId="692B6771" w14:textId="77777777" w:rsidR="00FC3BEB" w:rsidRPr="00EF0E59" w:rsidRDefault="00FC3BEB" w:rsidP="00FC3BEB">
      <w:pPr>
        <w:pStyle w:val="NormalWeb"/>
        <w:numPr>
          <w:ilvl w:val="0"/>
          <w:numId w:val="12"/>
        </w:numPr>
        <w:shd w:val="clear" w:color="auto" w:fill="FFFFFF"/>
        <w:spacing w:before="0" w:beforeAutospacing="0" w:after="0" w:afterAutospacing="0"/>
        <w:rPr>
          <w:rFonts w:ascii="Mulish" w:hAnsi="Mulish" w:cs="Calibri"/>
          <w:color w:val="2F5496" w:themeColor="accent1" w:themeShade="BF"/>
          <w:sz w:val="22"/>
          <w:szCs w:val="22"/>
        </w:rPr>
      </w:pPr>
      <w:r w:rsidRPr="00EF0E59">
        <w:rPr>
          <w:rFonts w:ascii="Mulish" w:hAnsi="Mulish" w:cs="Segoe UI"/>
          <w:color w:val="2F5496" w:themeColor="accent1" w:themeShade="BF"/>
          <w:sz w:val="22"/>
          <w:szCs w:val="22"/>
          <w:bdr w:val="none" w:sz="0" w:space="0" w:color="auto" w:frame="1"/>
        </w:rPr>
        <w:t>To grow the Trust to No more than 16 schools or 9,000 students within a West Midlands hub-based structure.</w:t>
      </w:r>
    </w:p>
    <w:p w14:paraId="412C5C5A" w14:textId="77777777" w:rsidR="00FC3BEB" w:rsidRPr="00EF0E59" w:rsidRDefault="00FC3BEB" w:rsidP="00FC3BEB">
      <w:pPr>
        <w:pStyle w:val="NormalWeb"/>
        <w:numPr>
          <w:ilvl w:val="0"/>
          <w:numId w:val="12"/>
        </w:numPr>
        <w:shd w:val="clear" w:color="auto" w:fill="FFFFFF"/>
        <w:spacing w:before="0" w:beforeAutospacing="0" w:after="0" w:afterAutospacing="0"/>
        <w:rPr>
          <w:rFonts w:ascii="Mulish" w:hAnsi="Mulish" w:cs="Calibri"/>
          <w:color w:val="2F5496" w:themeColor="accent1" w:themeShade="BF"/>
          <w:sz w:val="22"/>
          <w:szCs w:val="22"/>
        </w:rPr>
      </w:pPr>
      <w:r w:rsidRPr="00EF0E59">
        <w:rPr>
          <w:rFonts w:ascii="Mulish" w:hAnsi="Mulish" w:cs="Segoe UI"/>
          <w:color w:val="2F5496" w:themeColor="accent1" w:themeShade="BF"/>
          <w:sz w:val="22"/>
          <w:szCs w:val="22"/>
          <w:bdr w:val="none" w:sz="0" w:space="0" w:color="auto" w:frame="1"/>
        </w:rPr>
        <w:t>To evolve the operating model to ensure proactive and process driven whole organisation improvement.</w:t>
      </w:r>
    </w:p>
    <w:p w14:paraId="5DDFBDAA" w14:textId="77777777" w:rsidR="00FC3BEB" w:rsidRPr="00EF0E59" w:rsidRDefault="00FC3BEB" w:rsidP="00FC3BEB">
      <w:pPr>
        <w:pStyle w:val="NormalWeb"/>
        <w:numPr>
          <w:ilvl w:val="0"/>
          <w:numId w:val="12"/>
        </w:numPr>
        <w:shd w:val="clear" w:color="auto" w:fill="FFFFFF"/>
        <w:spacing w:before="0" w:beforeAutospacing="0" w:after="0" w:afterAutospacing="0"/>
        <w:rPr>
          <w:rFonts w:ascii="Mulish" w:hAnsi="Mulish" w:cs="Calibri"/>
          <w:color w:val="2F5496" w:themeColor="accent1" w:themeShade="BF"/>
          <w:sz w:val="22"/>
          <w:szCs w:val="22"/>
        </w:rPr>
      </w:pPr>
      <w:r w:rsidRPr="00EF0E59">
        <w:rPr>
          <w:rFonts w:ascii="Mulish" w:hAnsi="Mulish" w:cs="Segoe UI"/>
          <w:color w:val="2F5496" w:themeColor="accent1" w:themeShade="BF"/>
          <w:sz w:val="22"/>
          <w:szCs w:val="22"/>
          <w:bdr w:val="none" w:sz="0" w:space="0" w:color="auto" w:frame="1"/>
        </w:rPr>
        <w:t>To ensure the organisation has the capacity to deliver the operating model in a way that enables and protects.</w:t>
      </w:r>
    </w:p>
    <w:p w14:paraId="6B7BFBD8" w14:textId="77777777" w:rsidR="00FC3BEB" w:rsidRPr="00EF0E59" w:rsidRDefault="00FC3BEB" w:rsidP="00FC3BEB">
      <w:pPr>
        <w:pStyle w:val="NormalWeb"/>
        <w:numPr>
          <w:ilvl w:val="0"/>
          <w:numId w:val="12"/>
        </w:numPr>
        <w:shd w:val="clear" w:color="auto" w:fill="FFFFFF"/>
        <w:spacing w:before="0" w:beforeAutospacing="0" w:after="0" w:afterAutospacing="0"/>
        <w:rPr>
          <w:rFonts w:ascii="Mulish" w:hAnsi="Mulish" w:cs="Calibri"/>
          <w:color w:val="2F5496" w:themeColor="accent1" w:themeShade="BF"/>
          <w:sz w:val="22"/>
          <w:szCs w:val="22"/>
        </w:rPr>
      </w:pPr>
      <w:r w:rsidRPr="00EF0E59">
        <w:rPr>
          <w:rFonts w:ascii="Mulish" w:hAnsi="Mulish" w:cs="Segoe UI"/>
          <w:color w:val="2F5496" w:themeColor="accent1" w:themeShade="BF"/>
          <w:sz w:val="22"/>
          <w:szCs w:val="22"/>
          <w:bdr w:val="none" w:sz="0" w:space="0" w:color="auto" w:frame="1"/>
        </w:rPr>
        <w:t>To create a structure for collaboration (staff and students) within sectors and across the Trust.</w:t>
      </w:r>
    </w:p>
    <w:p w14:paraId="0E798C8D" w14:textId="77777777" w:rsidR="00FC3BEB" w:rsidRPr="00EF0E59" w:rsidRDefault="00FC3BEB" w:rsidP="00FC3BEB">
      <w:pPr>
        <w:pStyle w:val="NormalWeb"/>
        <w:numPr>
          <w:ilvl w:val="0"/>
          <w:numId w:val="12"/>
        </w:numPr>
        <w:shd w:val="clear" w:color="auto" w:fill="FFFFFF"/>
        <w:spacing w:before="0" w:beforeAutospacing="0" w:after="0" w:afterAutospacing="0"/>
        <w:rPr>
          <w:rFonts w:ascii="Mulish" w:hAnsi="Mulish" w:cs="Calibri"/>
          <w:color w:val="2F5496" w:themeColor="accent1" w:themeShade="BF"/>
          <w:sz w:val="22"/>
          <w:szCs w:val="22"/>
        </w:rPr>
      </w:pPr>
      <w:r w:rsidRPr="00EF0E59">
        <w:rPr>
          <w:rFonts w:ascii="Mulish" w:hAnsi="Mulish" w:cs="Segoe UI"/>
          <w:color w:val="2F5496" w:themeColor="accent1" w:themeShade="BF"/>
          <w:sz w:val="22"/>
          <w:szCs w:val="22"/>
          <w:bdr w:val="none" w:sz="0" w:space="0" w:color="auto" w:frame="1"/>
        </w:rPr>
        <w:t>To create an environment for staff to develop professionally, personally and with a sense of purpose.</w:t>
      </w:r>
    </w:p>
    <w:p w14:paraId="6811B318" w14:textId="77777777" w:rsidR="00FC3BEB" w:rsidRPr="00E11DE0" w:rsidRDefault="00FC3BEB" w:rsidP="00FC3BEB">
      <w:pPr>
        <w:pStyle w:val="NormalWeb"/>
        <w:numPr>
          <w:ilvl w:val="0"/>
          <w:numId w:val="12"/>
        </w:numPr>
        <w:shd w:val="clear" w:color="auto" w:fill="FFFFFF"/>
        <w:spacing w:before="0" w:beforeAutospacing="0" w:after="0" w:afterAutospacing="0"/>
        <w:rPr>
          <w:rFonts w:ascii="Mulish" w:hAnsi="Mulish" w:cs="Calibri"/>
          <w:color w:val="2F5496" w:themeColor="accent1" w:themeShade="BF"/>
          <w:sz w:val="22"/>
          <w:szCs w:val="22"/>
        </w:rPr>
      </w:pPr>
      <w:r w:rsidRPr="00EF0E59">
        <w:rPr>
          <w:rFonts w:ascii="Mulish" w:hAnsi="Mulish" w:cs="Segoe UI"/>
          <w:color w:val="2F5496" w:themeColor="accent1" w:themeShade="BF"/>
          <w:sz w:val="22"/>
          <w:szCs w:val="22"/>
          <w:bdr w:val="none" w:sz="0" w:space="0" w:color="auto" w:frame="1"/>
        </w:rPr>
        <w:t>To create a structure that ensures Technology is used to maximise organisational improvement.</w:t>
      </w:r>
    </w:p>
    <w:p w14:paraId="68A96512" w14:textId="77777777" w:rsidR="00E11DE0" w:rsidRPr="00EF0E59" w:rsidRDefault="00E11DE0" w:rsidP="00E11DE0">
      <w:pPr>
        <w:pStyle w:val="NormalWeb"/>
        <w:shd w:val="clear" w:color="auto" w:fill="FFFFFF"/>
        <w:spacing w:before="0" w:beforeAutospacing="0" w:after="0" w:afterAutospacing="0"/>
        <w:ind w:left="488"/>
        <w:rPr>
          <w:rFonts w:ascii="Mulish" w:hAnsi="Mulish" w:cs="Calibri"/>
          <w:color w:val="2F5496" w:themeColor="accent1" w:themeShade="BF"/>
          <w:sz w:val="22"/>
          <w:szCs w:val="22"/>
        </w:rPr>
      </w:pPr>
    </w:p>
    <w:p w14:paraId="0A109090" w14:textId="77777777" w:rsidR="00FC3BEB" w:rsidRPr="00EF0E59" w:rsidRDefault="00FC3BEB" w:rsidP="00FC3BEB">
      <w:pPr>
        <w:spacing w:after="5" w:line="248" w:lineRule="auto"/>
        <w:ind w:left="19" w:right="11" w:hanging="10"/>
        <w:rPr>
          <w:rFonts w:ascii="Mulish" w:eastAsia="Tahoma" w:hAnsi="Mulish" w:cs="Tahoma"/>
          <w:color w:val="2F5496" w:themeColor="accent1" w:themeShade="BF"/>
          <w:lang w:eastAsia="en-GB"/>
        </w:rPr>
      </w:pPr>
    </w:p>
    <w:p w14:paraId="3886ACEB" w14:textId="2E28AC4F" w:rsidR="00FC3BEB" w:rsidRPr="00EF0E59" w:rsidRDefault="00E11DE0" w:rsidP="00FC3BEB">
      <w:pPr>
        <w:spacing w:after="0"/>
        <w:rPr>
          <w:rFonts w:ascii="Mulish" w:eastAsia="Tahoma" w:hAnsi="Mulish" w:cs="Tahoma"/>
          <w:b/>
          <w:bCs/>
          <w:color w:val="2F5496" w:themeColor="accent1" w:themeShade="BF"/>
          <w:sz w:val="28"/>
          <w:szCs w:val="28"/>
          <w:lang w:eastAsia="en-GB"/>
        </w:rPr>
      </w:pPr>
      <w:r>
        <w:rPr>
          <w:rFonts w:ascii="Mulish" w:eastAsia="Tahoma" w:hAnsi="Mulish" w:cs="Tahoma"/>
          <w:b/>
          <w:bCs/>
          <w:color w:val="2F5496" w:themeColor="accent1" w:themeShade="BF"/>
          <w:sz w:val="28"/>
          <w:szCs w:val="28"/>
          <w:lang w:eastAsia="en-GB"/>
        </w:rPr>
        <w:t xml:space="preserve">Working in one of our </w:t>
      </w:r>
      <w:r w:rsidR="00FC3BEB" w:rsidRPr="00EF0E59">
        <w:rPr>
          <w:rFonts w:ascii="Mulish" w:eastAsia="Tahoma" w:hAnsi="Mulish" w:cs="Tahoma"/>
          <w:b/>
          <w:bCs/>
          <w:color w:val="2F5496" w:themeColor="accent1" w:themeShade="BF"/>
          <w:sz w:val="28"/>
          <w:szCs w:val="28"/>
          <w:lang w:eastAsia="en-GB"/>
        </w:rPr>
        <w:t>Primar</w:t>
      </w:r>
      <w:r>
        <w:rPr>
          <w:rFonts w:ascii="Mulish" w:eastAsia="Tahoma" w:hAnsi="Mulish" w:cs="Tahoma"/>
          <w:b/>
          <w:bCs/>
          <w:color w:val="2F5496" w:themeColor="accent1" w:themeShade="BF"/>
          <w:sz w:val="28"/>
          <w:szCs w:val="28"/>
          <w:lang w:eastAsia="en-GB"/>
        </w:rPr>
        <w:t>ies</w:t>
      </w:r>
    </w:p>
    <w:p w14:paraId="21A48D96" w14:textId="77777777" w:rsidR="00FC3BEB" w:rsidRPr="00FF4AF7" w:rsidRDefault="00FC3BEB" w:rsidP="00FC3BEB">
      <w:pPr>
        <w:spacing w:after="0"/>
        <w:rPr>
          <w:rFonts w:ascii="Mulish" w:eastAsia="Tahoma" w:hAnsi="Mulish" w:cs="Tahoma"/>
          <w:b/>
          <w:bCs/>
          <w:color w:val="2F5496" w:themeColor="accent1" w:themeShade="BF"/>
          <w:lang w:eastAsia="en-GB"/>
        </w:rPr>
      </w:pPr>
    </w:p>
    <w:p w14:paraId="40D881A5" w14:textId="77777777" w:rsidR="00FC3BEB" w:rsidRPr="00EF0E59" w:rsidRDefault="00FC3BEB" w:rsidP="00FC3BEB">
      <w:pPr>
        <w:spacing w:after="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 xml:space="preserve">The primary schools within the Trust work closely with each other and put professional development of staff at the heart of their school improvement strategy.  </w:t>
      </w:r>
    </w:p>
    <w:p w14:paraId="4CF25BBA" w14:textId="77777777" w:rsidR="00FC3BEB" w:rsidRPr="00EF0E59" w:rsidRDefault="00FC3BEB" w:rsidP="00FC3BEB">
      <w:pPr>
        <w:spacing w:after="0"/>
        <w:rPr>
          <w:rFonts w:ascii="Mulish" w:eastAsia="Tahoma" w:hAnsi="Mulish" w:cs="Tahoma"/>
          <w:color w:val="2F5496" w:themeColor="accent1" w:themeShade="BF"/>
          <w:lang w:eastAsia="en-GB"/>
        </w:rPr>
      </w:pPr>
    </w:p>
    <w:p w14:paraId="08B5BEAC" w14:textId="77777777" w:rsidR="00FC3BEB" w:rsidRPr="00EF0E59" w:rsidRDefault="00FC3BEB" w:rsidP="00FC3BEB">
      <w:pPr>
        <w:spacing w:after="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 xml:space="preserve">Our three core values, </w:t>
      </w:r>
      <w:r w:rsidRPr="00EF0E59">
        <w:rPr>
          <w:rFonts w:ascii="Mulish" w:eastAsia="Tahoma" w:hAnsi="Mulish" w:cs="Tahoma"/>
          <w:b/>
          <w:bCs/>
          <w:color w:val="2F5496" w:themeColor="accent1" w:themeShade="BF"/>
          <w:lang w:eastAsia="en-GB"/>
        </w:rPr>
        <w:t>EXCITE, EXPLORE, EXCEL</w:t>
      </w:r>
      <w:r w:rsidRPr="00EF0E59">
        <w:rPr>
          <w:rFonts w:ascii="Mulish" w:eastAsia="Tahoma" w:hAnsi="Mulish" w:cs="Tahoma"/>
          <w:color w:val="2F5496" w:themeColor="accent1" w:themeShade="BF"/>
          <w:lang w:eastAsia="en-GB"/>
        </w:rPr>
        <w:t xml:space="preserve"> are across all of the primaries and are interwoven through everything that we do; from curriculum to family events and staff professional development.</w:t>
      </w:r>
    </w:p>
    <w:p w14:paraId="7519A687" w14:textId="77777777" w:rsidR="00FC3BEB" w:rsidRPr="00EF0E59" w:rsidRDefault="00FC3BEB" w:rsidP="00FC3BEB">
      <w:pPr>
        <w:spacing w:after="0"/>
        <w:rPr>
          <w:rFonts w:ascii="Mulish" w:eastAsia="Tahoma" w:hAnsi="Mulish" w:cs="Tahoma"/>
          <w:color w:val="2F5496" w:themeColor="accent1" w:themeShade="BF"/>
          <w:lang w:eastAsia="en-GB"/>
        </w:rPr>
      </w:pPr>
    </w:p>
    <w:p w14:paraId="7416734A" w14:textId="77777777" w:rsidR="00FC3BEB" w:rsidRPr="00EF0E59" w:rsidRDefault="00FC3BEB" w:rsidP="00FC3BEB">
      <w:pPr>
        <w:spacing w:after="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We are dedicated to providing exciting learning experiences for our pupils, sparking curiosity and developing authentic learning experiences which will ultimately lead to achievement for all.</w:t>
      </w:r>
    </w:p>
    <w:p w14:paraId="1C51CD9A" w14:textId="77777777" w:rsidR="00FC3BEB" w:rsidRPr="00EF0E59" w:rsidRDefault="00FC3BEB" w:rsidP="00FC3BEB">
      <w:pPr>
        <w:spacing w:after="0"/>
        <w:rPr>
          <w:rFonts w:ascii="Mulish" w:eastAsia="Tahoma" w:hAnsi="Mulish" w:cs="Tahoma"/>
          <w:color w:val="2F5496" w:themeColor="accent1" w:themeShade="BF"/>
          <w:lang w:eastAsia="en-GB"/>
        </w:rPr>
      </w:pPr>
    </w:p>
    <w:p w14:paraId="09496032" w14:textId="77777777" w:rsidR="00FC3BEB" w:rsidRPr="00EF0E59" w:rsidRDefault="00FC3BEB" w:rsidP="00FC3BEB">
      <w:pPr>
        <w:spacing w:after="0"/>
        <w:rPr>
          <w:rFonts w:ascii="Mulish" w:eastAsia="Tahoma" w:hAnsi="Mulish" w:cs="Tahoma"/>
          <w:color w:val="2F5496" w:themeColor="accent1" w:themeShade="BF"/>
          <w:lang w:eastAsia="en-GB"/>
        </w:rPr>
      </w:pPr>
      <w:r w:rsidRPr="00EF0E59">
        <w:rPr>
          <w:rFonts w:ascii="Mulish" w:eastAsia="Tahoma" w:hAnsi="Mulish" w:cs="Tahoma"/>
          <w:color w:val="2F5496" w:themeColor="accent1" w:themeShade="BF"/>
          <w:lang w:eastAsia="en-GB"/>
        </w:rPr>
        <w:t xml:space="preserve">To ensure that our pupils get the best out of their education with us; that they enjoy the very best learning experiences that we can give them, it is vital that our staff are </w:t>
      </w:r>
      <w:r w:rsidRPr="00EF0E59">
        <w:rPr>
          <w:rFonts w:ascii="Mulish" w:eastAsia="Tahoma" w:hAnsi="Mulish" w:cs="Tahoma"/>
          <w:b/>
          <w:bCs/>
          <w:color w:val="2F5496" w:themeColor="accent1" w:themeShade="BF"/>
          <w:lang w:eastAsia="en-GB"/>
        </w:rPr>
        <w:t xml:space="preserve">excited to work with us.  </w:t>
      </w:r>
      <w:r w:rsidRPr="00EF0E59">
        <w:rPr>
          <w:rFonts w:ascii="Mulish" w:eastAsia="Tahoma" w:hAnsi="Mulish" w:cs="Tahoma"/>
          <w:color w:val="2F5496" w:themeColor="accent1" w:themeShade="BF"/>
          <w:lang w:eastAsia="en-GB"/>
        </w:rPr>
        <w:t xml:space="preserve">Anyone who works with us in any of our primary schools needs to constantly strive to be better, work well in a team and provide improved outcomes for our pupils; nothing less than </w:t>
      </w:r>
      <w:r w:rsidRPr="00EF0E59">
        <w:rPr>
          <w:rFonts w:ascii="Mulish" w:eastAsia="Tahoma" w:hAnsi="Mulish" w:cs="Tahoma"/>
          <w:b/>
          <w:bCs/>
          <w:color w:val="2F5496" w:themeColor="accent1" w:themeShade="BF"/>
          <w:lang w:eastAsia="en-GB"/>
        </w:rPr>
        <w:t xml:space="preserve">exceptional </w:t>
      </w:r>
      <w:r w:rsidRPr="00EF0E59">
        <w:rPr>
          <w:rFonts w:ascii="Mulish" w:eastAsia="Tahoma" w:hAnsi="Mulish" w:cs="Tahoma"/>
          <w:color w:val="2F5496" w:themeColor="accent1" w:themeShade="BF"/>
          <w:lang w:eastAsia="en-GB"/>
        </w:rPr>
        <w:t>is acceptable.</w:t>
      </w:r>
    </w:p>
    <w:p w14:paraId="5EFC0A12" w14:textId="77777777" w:rsidR="00FC3BEB" w:rsidRPr="00EF0E59" w:rsidRDefault="00FC3BEB" w:rsidP="00FC3BEB">
      <w:pPr>
        <w:spacing w:after="0"/>
        <w:rPr>
          <w:rFonts w:ascii="Mulish" w:eastAsia="Tahoma" w:hAnsi="Mulish" w:cs="Tahoma"/>
          <w:color w:val="2F5496" w:themeColor="accent1" w:themeShade="BF"/>
          <w:lang w:eastAsia="en-GB"/>
        </w:rPr>
      </w:pPr>
    </w:p>
    <w:p w14:paraId="65AACB3D" w14:textId="165CA218" w:rsidR="00E11DE0" w:rsidRDefault="00E11DE0" w:rsidP="4CF9ABB0">
      <w:pPr>
        <w:spacing w:after="0"/>
        <w:rPr>
          <w:rFonts w:ascii="Mulish" w:eastAsia="Tahoma" w:hAnsi="Mulish" w:cs="Tahoma"/>
          <w:b/>
          <w:bCs/>
          <w:i/>
          <w:iCs/>
          <w:color w:val="2F5496" w:themeColor="accent1" w:themeShade="BF"/>
          <w:sz w:val="24"/>
          <w:szCs w:val="24"/>
          <w:lang w:eastAsia="en-GB"/>
        </w:rPr>
      </w:pPr>
      <w:r w:rsidRPr="4CF9ABB0">
        <w:rPr>
          <w:rFonts w:ascii="Mulish" w:eastAsia="Tahoma" w:hAnsi="Mulish" w:cs="Tahoma"/>
          <w:b/>
          <w:bCs/>
          <w:i/>
          <w:iCs/>
          <w:color w:val="2F5496" w:themeColor="accent1" w:themeShade="BF"/>
          <w:sz w:val="24"/>
          <w:szCs w:val="24"/>
          <w:lang w:eastAsia="en-GB"/>
        </w:rPr>
        <w:t>So, if you’re excited by the idea of developing your practice and being supported every step of the way</w:t>
      </w:r>
      <w:r w:rsidR="77E2765C" w:rsidRPr="4CF9ABB0">
        <w:rPr>
          <w:rFonts w:ascii="Mulish" w:eastAsia="Tahoma" w:hAnsi="Mulish" w:cs="Tahoma"/>
          <w:b/>
          <w:bCs/>
          <w:i/>
          <w:iCs/>
          <w:color w:val="2F5496" w:themeColor="accent1" w:themeShade="BF"/>
          <w:sz w:val="24"/>
          <w:szCs w:val="24"/>
          <w:lang w:eastAsia="en-GB"/>
        </w:rPr>
        <w:t xml:space="preserve">, </w:t>
      </w:r>
      <w:r w:rsidRPr="4CF9ABB0">
        <w:rPr>
          <w:rFonts w:ascii="Mulish" w:eastAsia="Tahoma" w:hAnsi="Mulish" w:cs="Tahoma"/>
          <w:b/>
          <w:bCs/>
          <w:i/>
          <w:iCs/>
          <w:color w:val="2F5496" w:themeColor="accent1" w:themeShade="BF"/>
          <w:sz w:val="24"/>
          <w:szCs w:val="24"/>
          <w:lang w:eastAsia="en-GB"/>
        </w:rPr>
        <w:t>we would love to hear from you</w:t>
      </w:r>
      <w:r w:rsidR="00D31B33" w:rsidRPr="4CF9ABB0">
        <w:rPr>
          <w:rFonts w:ascii="Mulish" w:eastAsia="Tahoma" w:hAnsi="Mulish" w:cs="Tahoma"/>
          <w:b/>
          <w:bCs/>
          <w:i/>
          <w:iCs/>
          <w:color w:val="2F5496" w:themeColor="accent1" w:themeShade="BF"/>
          <w:sz w:val="24"/>
          <w:szCs w:val="24"/>
          <w:lang w:eastAsia="en-GB"/>
        </w:rPr>
        <w:t xml:space="preserve"> and come and visit. </w:t>
      </w:r>
    </w:p>
    <w:p w14:paraId="05BF6E9F" w14:textId="77777777" w:rsidR="00D31B33" w:rsidRDefault="00D31B33" w:rsidP="00E11DE0">
      <w:pPr>
        <w:spacing w:after="0"/>
        <w:rPr>
          <w:rFonts w:ascii="Mulish" w:eastAsia="Tahoma" w:hAnsi="Mulish" w:cs="Tahoma"/>
          <w:b/>
          <w:bCs/>
          <w:i/>
          <w:iCs/>
          <w:color w:val="2F5496" w:themeColor="accent1" w:themeShade="BF"/>
          <w:sz w:val="24"/>
          <w:szCs w:val="24"/>
          <w:lang w:eastAsia="en-GB"/>
        </w:rPr>
      </w:pPr>
    </w:p>
    <w:p w14:paraId="69BC5D8E" w14:textId="2B1FD0AD" w:rsidR="00D31B33" w:rsidRPr="00D31B33" w:rsidRDefault="00D31B33" w:rsidP="4CF9ABB0">
      <w:pPr>
        <w:spacing w:after="0"/>
        <w:rPr>
          <w:rFonts w:ascii="Mulish" w:eastAsia="Mulish" w:hAnsi="Mulish" w:cs="Mulish"/>
          <w:sz w:val="24"/>
          <w:szCs w:val="24"/>
        </w:rPr>
      </w:pPr>
      <w:r w:rsidRPr="4CF9ABB0">
        <w:rPr>
          <w:rFonts w:ascii="Mulish" w:eastAsia="Tahoma" w:hAnsi="Mulish" w:cs="Tahoma"/>
          <w:b/>
          <w:bCs/>
          <w:color w:val="2F5496" w:themeColor="accent1" w:themeShade="BF"/>
          <w:sz w:val="24"/>
          <w:szCs w:val="24"/>
          <w:lang w:eastAsia="en-GB"/>
        </w:rPr>
        <w:t xml:space="preserve">Find out more about us by visiting our website: </w:t>
      </w:r>
      <w:hyperlink r:id="rId15">
        <w:r w:rsidR="7D62EAF2" w:rsidRPr="4CF9ABB0">
          <w:rPr>
            <w:rStyle w:val="Hyperlink"/>
            <w:rFonts w:ascii="Mulish" w:eastAsia="Mulish" w:hAnsi="Mulish" w:cs="Mulish"/>
            <w:sz w:val="24"/>
            <w:szCs w:val="24"/>
          </w:rPr>
          <w:t>Home - Lightwoods Primary Academy</w:t>
        </w:r>
      </w:hyperlink>
    </w:p>
    <w:p w14:paraId="061B3F51" w14:textId="6443E0E3" w:rsidR="00FC3BEB" w:rsidRPr="00EF0E59" w:rsidRDefault="00FC3BEB" w:rsidP="00FC3BEB">
      <w:pPr>
        <w:spacing w:after="0"/>
        <w:rPr>
          <w:rFonts w:ascii="Mulish" w:eastAsia="Tahoma" w:hAnsi="Mulish" w:cs="Tahoma"/>
          <w:color w:val="000000"/>
          <w:lang w:eastAsia="en-GB"/>
        </w:rPr>
      </w:pPr>
    </w:p>
    <w:p w14:paraId="5E58B3AE" w14:textId="77777777" w:rsidR="00FC3BEB" w:rsidRPr="00046FF1" w:rsidRDefault="00FC3BEB" w:rsidP="00FC3BEB">
      <w:pPr>
        <w:keepNext/>
        <w:keepLines/>
        <w:spacing w:after="4"/>
        <w:ind w:left="-5" w:hanging="10"/>
        <w:outlineLvl w:val="1"/>
        <w:rPr>
          <w:rFonts w:ascii="Mulish" w:eastAsia="Tahoma" w:hAnsi="Mulish" w:cs="Tahoma"/>
          <w:b/>
          <w:color w:val="2F5496" w:themeColor="accent1" w:themeShade="BF"/>
          <w:sz w:val="28"/>
          <w:szCs w:val="28"/>
          <w:lang w:eastAsia="en-GB"/>
        </w:rPr>
      </w:pPr>
      <w:r w:rsidRPr="00046FF1">
        <w:rPr>
          <w:rFonts w:ascii="Mulish" w:eastAsia="Tahoma" w:hAnsi="Mulish" w:cs="Tahoma"/>
          <w:b/>
          <w:color w:val="2F5496" w:themeColor="accent1" w:themeShade="BF"/>
          <w:sz w:val="28"/>
          <w:szCs w:val="28"/>
          <w:lang w:eastAsia="en-GB"/>
        </w:rPr>
        <w:lastRenderedPageBreak/>
        <w:t xml:space="preserve">Applications </w:t>
      </w:r>
    </w:p>
    <w:p w14:paraId="68D79EF0" w14:textId="77777777" w:rsidR="004C4804" w:rsidRDefault="004C4804" w:rsidP="00FC3BEB">
      <w:pPr>
        <w:keepNext/>
        <w:keepLines/>
        <w:spacing w:after="4"/>
        <w:ind w:left="-5" w:hanging="10"/>
        <w:outlineLvl w:val="1"/>
        <w:rPr>
          <w:rFonts w:ascii="Mulish" w:eastAsia="Tahoma" w:hAnsi="Mulish" w:cs="Tahoma"/>
          <w:b/>
          <w:color w:val="2F5496" w:themeColor="accent1" w:themeShade="BF"/>
          <w:sz w:val="24"/>
          <w:szCs w:val="24"/>
          <w:lang w:eastAsia="en-GB"/>
        </w:rPr>
      </w:pPr>
    </w:p>
    <w:p w14:paraId="496FEB01" w14:textId="27E0DF5D" w:rsidR="004C4804" w:rsidRPr="00046FF1" w:rsidRDefault="004C4804" w:rsidP="00FC3BEB">
      <w:pPr>
        <w:keepNext/>
        <w:keepLines/>
        <w:spacing w:after="4"/>
        <w:ind w:left="-5" w:hanging="10"/>
        <w:outlineLvl w:val="1"/>
        <w:rPr>
          <w:rFonts w:ascii="Mulish" w:eastAsia="Tahoma" w:hAnsi="Mulish" w:cs="Tahoma"/>
          <w:b/>
          <w:bCs/>
          <w:color w:val="2F5496" w:themeColor="accent1" w:themeShade="BF"/>
          <w:sz w:val="24"/>
          <w:szCs w:val="24"/>
          <w:lang w:eastAsia="en-GB"/>
        </w:rPr>
      </w:pPr>
      <w:r w:rsidRPr="004C4804">
        <w:rPr>
          <w:rFonts w:ascii="Mulish" w:eastAsia="Tahoma" w:hAnsi="Mulish" w:cs="Tahoma"/>
          <w:bCs/>
          <w:color w:val="2F5496" w:themeColor="accent1" w:themeShade="BF"/>
          <w:sz w:val="24"/>
          <w:szCs w:val="24"/>
          <w:lang w:eastAsia="en-GB"/>
        </w:rPr>
        <w:t xml:space="preserve">To apply for this position please go to: </w:t>
      </w:r>
      <w:hyperlink r:id="rId16" w:history="1">
        <w:r w:rsidRPr="00046FF1">
          <w:rPr>
            <w:rStyle w:val="Hyperlink"/>
            <w:rFonts w:ascii="Mulish" w:eastAsia="Tahoma" w:hAnsi="Mulish" w:cs="Tahoma"/>
            <w:b/>
            <w:bCs/>
            <w:sz w:val="24"/>
            <w:szCs w:val="24"/>
            <w:lang w:eastAsia="en-GB"/>
          </w:rPr>
          <w:t>https://careers.shirelandcat.net/</w:t>
        </w:r>
      </w:hyperlink>
      <w:r w:rsidRPr="00046FF1">
        <w:rPr>
          <w:rFonts w:ascii="Mulish" w:eastAsia="Tahoma" w:hAnsi="Mulish" w:cs="Tahoma"/>
          <w:b/>
          <w:bCs/>
          <w:color w:val="2F5496" w:themeColor="accent1" w:themeShade="BF"/>
          <w:sz w:val="24"/>
          <w:szCs w:val="24"/>
          <w:lang w:eastAsia="en-GB"/>
        </w:rPr>
        <w:t xml:space="preserve"> </w:t>
      </w:r>
    </w:p>
    <w:p w14:paraId="0BF20F54" w14:textId="77777777" w:rsidR="00FC3BEB" w:rsidRPr="00FF4AF7" w:rsidRDefault="00FC3BEB" w:rsidP="00FC3BEB">
      <w:pPr>
        <w:keepNext/>
        <w:keepLines/>
        <w:spacing w:after="4"/>
        <w:ind w:left="-5" w:hanging="10"/>
        <w:outlineLvl w:val="1"/>
        <w:rPr>
          <w:rFonts w:ascii="Mulish" w:eastAsia="Tahoma" w:hAnsi="Mulish" w:cs="Tahoma"/>
          <w:b/>
          <w:color w:val="2F5496" w:themeColor="accent1" w:themeShade="BF"/>
          <w:lang w:eastAsia="en-GB"/>
        </w:rPr>
      </w:pPr>
    </w:p>
    <w:p w14:paraId="7F06C334" w14:textId="2AA3F31F" w:rsidR="00E11DE0" w:rsidRDefault="00E11DE0" w:rsidP="5A9EB0C5">
      <w:pPr>
        <w:tabs>
          <w:tab w:val="left" w:pos="3945"/>
        </w:tabs>
        <w:rPr>
          <w:rFonts w:ascii="Mulish" w:eastAsia="Tahoma" w:hAnsi="Mulish" w:cs="Tahoma"/>
          <w:i/>
          <w:iCs/>
          <w:color w:val="2F5496" w:themeColor="accent1" w:themeShade="BF"/>
          <w:sz w:val="20"/>
          <w:szCs w:val="20"/>
        </w:rPr>
      </w:pPr>
      <w:r w:rsidRPr="5A9EB0C5">
        <w:rPr>
          <w:rFonts w:ascii="Mulish" w:hAnsi="Mulish" w:cs="Tahoma"/>
          <w:b/>
          <w:bCs/>
          <w:color w:val="2F5496" w:themeColor="accent1" w:themeShade="BF"/>
        </w:rPr>
        <w:t xml:space="preserve">Closing date for applications: </w:t>
      </w:r>
      <w:r w:rsidR="3570DC45" w:rsidRPr="5A9EB0C5">
        <w:rPr>
          <w:rFonts w:ascii="Mulish" w:hAnsi="Mulish" w:cs="Tahoma"/>
          <w:b/>
          <w:bCs/>
          <w:color w:val="2F5496" w:themeColor="accent1" w:themeShade="BF"/>
        </w:rPr>
        <w:t>Thursday</w:t>
      </w:r>
      <w:r w:rsidRPr="5A9EB0C5">
        <w:rPr>
          <w:rFonts w:ascii="Mulish" w:hAnsi="Mulish" w:cs="Tahoma"/>
          <w:b/>
          <w:bCs/>
          <w:color w:val="2F5496" w:themeColor="accent1" w:themeShade="BF"/>
        </w:rPr>
        <w:t xml:space="preserve"> </w:t>
      </w:r>
      <w:r w:rsidR="001413D7">
        <w:rPr>
          <w:rFonts w:ascii="Mulish" w:hAnsi="Mulish" w:cs="Tahoma"/>
          <w:b/>
          <w:bCs/>
          <w:color w:val="2F5496" w:themeColor="accent1" w:themeShade="BF"/>
        </w:rPr>
        <w:t>11</w:t>
      </w:r>
      <w:r w:rsidR="001413D7" w:rsidRPr="001413D7">
        <w:rPr>
          <w:rFonts w:ascii="Mulish" w:hAnsi="Mulish" w:cs="Tahoma"/>
          <w:b/>
          <w:bCs/>
          <w:color w:val="2F5496" w:themeColor="accent1" w:themeShade="BF"/>
          <w:vertAlign w:val="superscript"/>
        </w:rPr>
        <w:t>th</w:t>
      </w:r>
      <w:r w:rsidR="001413D7">
        <w:rPr>
          <w:rFonts w:ascii="Mulish" w:hAnsi="Mulish" w:cs="Tahoma"/>
          <w:b/>
          <w:bCs/>
          <w:color w:val="2F5496" w:themeColor="accent1" w:themeShade="BF"/>
        </w:rPr>
        <w:t xml:space="preserve"> June</w:t>
      </w:r>
      <w:r w:rsidRPr="5A9EB0C5">
        <w:rPr>
          <w:rFonts w:ascii="Mulish" w:hAnsi="Mulish" w:cs="Tahoma"/>
          <w:b/>
          <w:bCs/>
          <w:color w:val="2F5496" w:themeColor="accent1" w:themeShade="BF"/>
        </w:rPr>
        <w:t xml:space="preserve"> 2026.  </w:t>
      </w:r>
      <w:r>
        <w:br/>
      </w:r>
      <w:r w:rsidRPr="5A9EB0C5">
        <w:rPr>
          <w:rFonts w:ascii="Mulish" w:eastAsia="Tahoma" w:hAnsi="Mulish" w:cs="Tahoma"/>
          <w:i/>
          <w:iCs/>
          <w:color w:val="2F5496" w:themeColor="accent1" w:themeShade="BF"/>
          <w:sz w:val="20"/>
          <w:szCs w:val="20"/>
        </w:rPr>
        <w:t>Please note we reserve the right to bring forward the closing date.</w:t>
      </w:r>
    </w:p>
    <w:p w14:paraId="31D4644C" w14:textId="609BD2EE" w:rsidR="00DF280E" w:rsidRPr="00D31B33" w:rsidRDefault="00E11DE0" w:rsidP="00D31B33">
      <w:pPr>
        <w:tabs>
          <w:tab w:val="left" w:pos="3945"/>
        </w:tabs>
        <w:rPr>
          <w:rFonts w:ascii="Mulish" w:eastAsia="Tahoma" w:hAnsi="Mulish" w:cs="Tahoma"/>
          <w:i/>
          <w:iCs/>
          <w:color w:val="2F5496" w:themeColor="accent1" w:themeShade="BF"/>
          <w:sz w:val="20"/>
          <w:szCs w:val="20"/>
        </w:rPr>
      </w:pPr>
      <w:r w:rsidRPr="714706F9">
        <w:rPr>
          <w:rFonts w:ascii="Mulish" w:eastAsia="Tahoma" w:hAnsi="Mulish" w:cs="Tahoma"/>
          <w:b/>
          <w:bCs/>
          <w:color w:val="2F5496" w:themeColor="accent1" w:themeShade="BF"/>
        </w:rPr>
        <w:t>Interviews: T</w:t>
      </w:r>
      <w:r>
        <w:rPr>
          <w:rFonts w:ascii="Mulish" w:eastAsia="Tahoma" w:hAnsi="Mulish" w:cs="Tahoma"/>
          <w:b/>
          <w:bCs/>
          <w:color w:val="2F5496" w:themeColor="accent1" w:themeShade="BF"/>
        </w:rPr>
        <w:t>ues</w:t>
      </w:r>
      <w:r w:rsidRPr="714706F9">
        <w:rPr>
          <w:rFonts w:ascii="Mulish" w:eastAsia="Tahoma" w:hAnsi="Mulish" w:cs="Tahoma"/>
          <w:b/>
          <w:bCs/>
          <w:color w:val="2F5496" w:themeColor="accent1" w:themeShade="BF"/>
        </w:rPr>
        <w:t>day</w:t>
      </w:r>
      <w:r w:rsidR="00BF0267">
        <w:rPr>
          <w:rFonts w:ascii="Mulish" w:eastAsia="Tahoma" w:hAnsi="Mulish" w:cs="Tahoma"/>
          <w:b/>
          <w:bCs/>
          <w:color w:val="2F5496" w:themeColor="accent1" w:themeShade="BF"/>
        </w:rPr>
        <w:t xml:space="preserve"> </w:t>
      </w:r>
      <w:r w:rsidR="001413D7">
        <w:rPr>
          <w:rFonts w:ascii="Mulish" w:eastAsia="Tahoma" w:hAnsi="Mulish" w:cs="Tahoma"/>
          <w:b/>
          <w:bCs/>
          <w:color w:val="2F5496" w:themeColor="accent1" w:themeShade="BF"/>
        </w:rPr>
        <w:t>16</w:t>
      </w:r>
      <w:r w:rsidR="001413D7" w:rsidRPr="001413D7">
        <w:rPr>
          <w:rFonts w:ascii="Mulish" w:eastAsia="Tahoma" w:hAnsi="Mulish" w:cs="Tahoma"/>
          <w:b/>
          <w:bCs/>
          <w:color w:val="2F5496" w:themeColor="accent1" w:themeShade="BF"/>
          <w:vertAlign w:val="superscript"/>
        </w:rPr>
        <w:t>th</w:t>
      </w:r>
      <w:r w:rsidR="001413D7">
        <w:rPr>
          <w:rFonts w:ascii="Mulish" w:eastAsia="Tahoma" w:hAnsi="Mulish" w:cs="Tahoma"/>
          <w:b/>
          <w:bCs/>
          <w:color w:val="2F5496" w:themeColor="accent1" w:themeShade="BF"/>
        </w:rPr>
        <w:t xml:space="preserve"> June</w:t>
      </w:r>
      <w:r w:rsidRPr="714706F9">
        <w:rPr>
          <w:rFonts w:ascii="Mulish" w:eastAsia="Tahoma" w:hAnsi="Mulish" w:cs="Tahoma"/>
          <w:b/>
          <w:bCs/>
          <w:color w:val="2F5496" w:themeColor="accent1" w:themeShade="BF"/>
        </w:rPr>
        <w:t xml:space="preserve"> 202</w:t>
      </w:r>
      <w:r>
        <w:rPr>
          <w:rFonts w:ascii="Mulish" w:eastAsia="Tahoma" w:hAnsi="Mulish" w:cs="Tahoma"/>
          <w:b/>
          <w:bCs/>
          <w:color w:val="2F5496" w:themeColor="accent1" w:themeShade="BF"/>
        </w:rPr>
        <w:t>6</w:t>
      </w:r>
      <w:r w:rsidRPr="714706F9">
        <w:rPr>
          <w:rFonts w:ascii="Mulish" w:eastAsia="Tahoma" w:hAnsi="Mulish" w:cs="Tahoma"/>
          <w:b/>
          <w:bCs/>
          <w:color w:val="2F5496" w:themeColor="accent1" w:themeShade="BF"/>
        </w:rPr>
        <w:t>.</w:t>
      </w:r>
      <w:r>
        <w:br/>
      </w:r>
      <w:r>
        <w:rPr>
          <w:rFonts w:ascii="Mulish" w:eastAsia="Tahoma" w:hAnsi="Mulish" w:cs="Tahoma"/>
          <w:i/>
          <w:iCs/>
          <w:color w:val="2F5496" w:themeColor="accent1" w:themeShade="BF"/>
          <w:sz w:val="20"/>
          <w:szCs w:val="20"/>
        </w:rPr>
        <w:t>(</w:t>
      </w:r>
      <w:r w:rsidRPr="714706F9">
        <w:rPr>
          <w:rFonts w:ascii="Mulish" w:eastAsia="Tahoma" w:hAnsi="Mulish" w:cs="Tahoma"/>
          <w:i/>
          <w:iCs/>
          <w:color w:val="2F5496" w:themeColor="accent1" w:themeShade="BF"/>
          <w:sz w:val="20"/>
          <w:szCs w:val="20"/>
        </w:rPr>
        <w:t>May be subject to change</w:t>
      </w:r>
      <w:r>
        <w:rPr>
          <w:rFonts w:ascii="Mulish" w:eastAsia="Tahoma" w:hAnsi="Mulish" w:cs="Tahoma"/>
          <w:i/>
          <w:iCs/>
          <w:color w:val="2F5496" w:themeColor="accent1" w:themeShade="BF"/>
          <w:sz w:val="20"/>
          <w:szCs w:val="20"/>
        </w:rPr>
        <w:t>)</w:t>
      </w:r>
    </w:p>
    <w:p w14:paraId="0775A59F" w14:textId="77777777" w:rsidR="00046FF1" w:rsidRDefault="00046FF1" w:rsidP="00E90080">
      <w:pPr>
        <w:tabs>
          <w:tab w:val="left" w:pos="3945"/>
        </w:tabs>
        <w:jc w:val="center"/>
        <w:rPr>
          <w:rFonts w:ascii="Mulish" w:hAnsi="Mulish" w:cs="Tahoma"/>
          <w:b/>
          <w:color w:val="2F5496" w:themeColor="accent1" w:themeShade="BF"/>
          <w:sz w:val="28"/>
          <w:szCs w:val="28"/>
        </w:rPr>
      </w:pPr>
      <w:r>
        <w:rPr>
          <w:rFonts w:ascii="Mulish" w:hAnsi="Mulish" w:cs="Tahoma"/>
          <w:b/>
          <w:color w:val="2F5496" w:themeColor="accent1" w:themeShade="BF"/>
          <w:sz w:val="28"/>
          <w:szCs w:val="28"/>
        </w:rPr>
        <w:br/>
      </w:r>
    </w:p>
    <w:p w14:paraId="32A62414" w14:textId="77777777" w:rsidR="00046FF1" w:rsidRDefault="00046FF1">
      <w:pPr>
        <w:rPr>
          <w:rFonts w:ascii="Mulish" w:hAnsi="Mulish" w:cs="Tahoma"/>
          <w:b/>
          <w:color w:val="2F5496" w:themeColor="accent1" w:themeShade="BF"/>
          <w:sz w:val="28"/>
          <w:szCs w:val="28"/>
        </w:rPr>
      </w:pPr>
      <w:r>
        <w:rPr>
          <w:rFonts w:ascii="Mulish" w:hAnsi="Mulish" w:cs="Tahoma"/>
          <w:b/>
          <w:color w:val="2F5496" w:themeColor="accent1" w:themeShade="BF"/>
          <w:sz w:val="28"/>
          <w:szCs w:val="28"/>
        </w:rPr>
        <w:br w:type="page"/>
      </w:r>
    </w:p>
    <w:p w14:paraId="559D036C" w14:textId="475F6B5A" w:rsidR="00203F41" w:rsidRPr="00046FF1" w:rsidRDefault="00203F41" w:rsidP="00E90080">
      <w:pPr>
        <w:tabs>
          <w:tab w:val="left" w:pos="3945"/>
        </w:tabs>
        <w:jc w:val="center"/>
        <w:rPr>
          <w:rFonts w:ascii="Mulish" w:hAnsi="Mulish" w:cs="Tahoma"/>
          <w:b/>
          <w:color w:val="2F5496" w:themeColor="accent1" w:themeShade="BF"/>
          <w:sz w:val="28"/>
          <w:szCs w:val="28"/>
        </w:rPr>
      </w:pPr>
      <w:r w:rsidRPr="00046FF1">
        <w:rPr>
          <w:rFonts w:ascii="Mulish" w:hAnsi="Mulish" w:cs="Tahoma"/>
          <w:b/>
          <w:color w:val="2F5496" w:themeColor="accent1" w:themeShade="BF"/>
          <w:sz w:val="28"/>
          <w:szCs w:val="28"/>
        </w:rPr>
        <w:lastRenderedPageBreak/>
        <w:t>Job Description</w:t>
      </w:r>
    </w:p>
    <w:p w14:paraId="7A778C52" w14:textId="45BD0316" w:rsidR="00E90080" w:rsidRPr="00046FF1" w:rsidRDefault="00203F41" w:rsidP="00E90080">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Job Title</w:t>
      </w:r>
      <w:r w:rsidR="009D24B8" w:rsidRPr="00046FF1">
        <w:rPr>
          <w:rFonts w:ascii="Mulish" w:hAnsi="Mulish" w:cs="Tahoma"/>
          <w:b/>
          <w:color w:val="2F5496" w:themeColor="accent1" w:themeShade="BF"/>
        </w:rPr>
        <w:t xml:space="preserve">   </w:t>
      </w:r>
      <w:r w:rsidR="007C76A2" w:rsidRPr="00046FF1">
        <w:rPr>
          <w:rFonts w:ascii="Mulish" w:hAnsi="Mulish" w:cs="Tahoma"/>
          <w:b/>
          <w:color w:val="2F5496" w:themeColor="accent1" w:themeShade="BF"/>
        </w:rPr>
        <w:t xml:space="preserve">    </w:t>
      </w:r>
      <w:r w:rsidR="009D24B8" w:rsidRPr="00046FF1">
        <w:rPr>
          <w:rFonts w:ascii="Mulish" w:hAnsi="Mulish" w:cs="Tahoma"/>
          <w:b/>
          <w:color w:val="2F5496" w:themeColor="accent1" w:themeShade="BF"/>
        </w:rPr>
        <w:t xml:space="preserve">    </w:t>
      </w:r>
      <w:r w:rsidR="007C76A2" w:rsidRPr="00046FF1">
        <w:rPr>
          <w:rFonts w:ascii="Mulish" w:hAnsi="Mulish" w:cs="Tahoma"/>
          <w:b/>
          <w:color w:val="2F5496" w:themeColor="accent1" w:themeShade="BF"/>
        </w:rPr>
        <w:t xml:space="preserve">     </w:t>
      </w:r>
      <w:r w:rsidR="009D24B8" w:rsidRPr="00046FF1">
        <w:rPr>
          <w:rFonts w:ascii="Mulish" w:hAnsi="Mulish" w:cs="Tahoma"/>
          <w:b/>
          <w:color w:val="2F5496" w:themeColor="accent1" w:themeShade="BF"/>
        </w:rPr>
        <w:t xml:space="preserve"> </w:t>
      </w:r>
      <w:r w:rsidR="002B41D8" w:rsidRPr="00046FF1">
        <w:rPr>
          <w:rFonts w:ascii="Mulish" w:hAnsi="Mulish" w:cs="Tahoma"/>
          <w:b/>
          <w:color w:val="2F5496" w:themeColor="accent1" w:themeShade="BF"/>
        </w:rPr>
        <w:t xml:space="preserve">Key Stage 1 </w:t>
      </w:r>
      <w:r w:rsidR="00417E6A" w:rsidRPr="00046FF1">
        <w:rPr>
          <w:rFonts w:ascii="Mulish" w:hAnsi="Mulish" w:cs="Tahoma"/>
          <w:b/>
          <w:color w:val="2F5496" w:themeColor="accent1" w:themeShade="BF"/>
        </w:rPr>
        <w:t xml:space="preserve">Primary </w:t>
      </w:r>
      <w:r w:rsidR="007C76A2" w:rsidRPr="00046FF1">
        <w:rPr>
          <w:rFonts w:ascii="Mulish" w:hAnsi="Mulish" w:cs="Tahoma"/>
          <w:b/>
          <w:color w:val="2F5496" w:themeColor="accent1" w:themeShade="BF"/>
        </w:rPr>
        <w:t>Teacher</w:t>
      </w:r>
      <w:r w:rsidR="009D24B8" w:rsidRPr="00046FF1">
        <w:rPr>
          <w:rFonts w:ascii="Mulish" w:hAnsi="Mulish" w:cs="Tahoma"/>
          <w:b/>
          <w:color w:val="2F5496" w:themeColor="accent1" w:themeShade="BF"/>
        </w:rPr>
        <w:t xml:space="preserve">      </w:t>
      </w:r>
    </w:p>
    <w:p w14:paraId="70C21966" w14:textId="35E94535" w:rsidR="3E927468" w:rsidRPr="00046FF1" w:rsidRDefault="118F4733" w:rsidP="00046FF1">
      <w:pPr>
        <w:tabs>
          <w:tab w:val="left" w:pos="2268"/>
        </w:tabs>
        <w:spacing w:after="0" w:line="240" w:lineRule="auto"/>
        <w:rPr>
          <w:rFonts w:ascii="Mulish" w:eastAsia="Century Gothic" w:hAnsi="Mulish" w:cs="Century Gothic"/>
        </w:rPr>
      </w:pPr>
      <w:r w:rsidRPr="70929411">
        <w:rPr>
          <w:rFonts w:ascii="Mulish" w:eastAsia="Century Gothic" w:hAnsi="Mulish" w:cs="Century Gothic"/>
          <w:b/>
          <w:bCs/>
          <w:color w:val="2F5496" w:themeColor="accent1" w:themeShade="BF"/>
        </w:rPr>
        <w:t xml:space="preserve">Salary                    </w:t>
      </w:r>
      <w:r w:rsidRPr="003F0748">
        <w:rPr>
          <w:rFonts w:ascii="Mulish" w:eastAsia="Century Gothic" w:hAnsi="Mulish" w:cs="Century Gothic"/>
          <w:b/>
          <w:bCs/>
          <w:color w:val="2F5496" w:themeColor="accent1" w:themeShade="BF"/>
        </w:rPr>
        <w:t>T</w:t>
      </w:r>
      <w:r w:rsidRPr="003F0748">
        <w:rPr>
          <w:rFonts w:ascii="Mulish" w:eastAsia="Century Gothic" w:hAnsi="Mulish" w:cs="Century Gothic"/>
          <w:b/>
          <w:bCs/>
          <w:color w:val="1F497D"/>
        </w:rPr>
        <w:t>MS/UPS £3</w:t>
      </w:r>
      <w:r w:rsidR="02978A75" w:rsidRPr="003F0748">
        <w:rPr>
          <w:rFonts w:ascii="Mulish" w:eastAsia="Century Gothic" w:hAnsi="Mulish" w:cs="Century Gothic"/>
          <w:b/>
          <w:bCs/>
          <w:color w:val="1F497D"/>
        </w:rPr>
        <w:t>2</w:t>
      </w:r>
      <w:r w:rsidRPr="003F0748">
        <w:rPr>
          <w:rFonts w:ascii="Mulish" w:eastAsia="Century Gothic" w:hAnsi="Mulish" w:cs="Century Gothic"/>
          <w:b/>
          <w:bCs/>
          <w:color w:val="1F497D"/>
        </w:rPr>
        <w:t>,</w:t>
      </w:r>
      <w:r w:rsidR="44501A58" w:rsidRPr="003F0748">
        <w:rPr>
          <w:rFonts w:ascii="Mulish" w:eastAsia="Century Gothic" w:hAnsi="Mulish" w:cs="Century Gothic"/>
          <w:b/>
          <w:bCs/>
          <w:color w:val="1F497D"/>
        </w:rPr>
        <w:t>916</w:t>
      </w:r>
      <w:r w:rsidRPr="003F0748">
        <w:rPr>
          <w:rFonts w:ascii="Mulish" w:eastAsia="Century Gothic" w:hAnsi="Mulish" w:cs="Century Gothic"/>
          <w:b/>
          <w:bCs/>
          <w:color w:val="1F497D"/>
        </w:rPr>
        <w:t>-£</w:t>
      </w:r>
      <w:r w:rsidR="10406DD3" w:rsidRPr="003F0748">
        <w:rPr>
          <w:rFonts w:ascii="Mulish" w:eastAsia="Century Gothic" w:hAnsi="Mulish" w:cs="Century Gothic"/>
          <w:b/>
          <w:bCs/>
          <w:color w:val="1F497D"/>
        </w:rPr>
        <w:t>51</w:t>
      </w:r>
      <w:r w:rsidRPr="003F0748">
        <w:rPr>
          <w:rFonts w:ascii="Mulish" w:eastAsia="Century Gothic" w:hAnsi="Mulish" w:cs="Century Gothic"/>
          <w:b/>
          <w:bCs/>
          <w:color w:val="1F497D"/>
        </w:rPr>
        <w:t>,0</w:t>
      </w:r>
      <w:r w:rsidR="7FC6BE73" w:rsidRPr="003F0748">
        <w:rPr>
          <w:rFonts w:ascii="Mulish" w:eastAsia="Century Gothic" w:hAnsi="Mulish" w:cs="Century Gothic"/>
          <w:b/>
          <w:bCs/>
          <w:color w:val="1F497D"/>
        </w:rPr>
        <w:t>48</w:t>
      </w:r>
      <w:r w:rsidRPr="003F0748">
        <w:rPr>
          <w:rFonts w:ascii="Mulish" w:eastAsia="Century Gothic" w:hAnsi="Mulish" w:cs="Century Gothic"/>
          <w:b/>
          <w:bCs/>
          <w:color w:val="1F497D"/>
        </w:rPr>
        <w:t xml:space="preserve"> per annum</w:t>
      </w:r>
      <w:r>
        <w:br/>
      </w:r>
    </w:p>
    <w:p w14:paraId="2343DD5E" w14:textId="5492E346" w:rsidR="00FB5C73" w:rsidRPr="00046FF1" w:rsidRDefault="00FB5C73" w:rsidP="4CF9ABB0">
      <w:pPr>
        <w:tabs>
          <w:tab w:val="left" w:pos="3945"/>
        </w:tabs>
        <w:rPr>
          <w:rFonts w:ascii="Mulish" w:hAnsi="Mulish" w:cs="Tahoma"/>
          <w:b/>
          <w:bCs/>
          <w:color w:val="2F5496" w:themeColor="accent1" w:themeShade="BF"/>
        </w:rPr>
      </w:pPr>
      <w:r w:rsidRPr="4CF9ABB0">
        <w:rPr>
          <w:rFonts w:ascii="Mulish" w:hAnsi="Mulish" w:cs="Tahoma"/>
          <w:b/>
          <w:bCs/>
          <w:color w:val="2F5496" w:themeColor="accent1" w:themeShade="BF"/>
        </w:rPr>
        <w:t>Responsible to</w:t>
      </w:r>
      <w:r w:rsidR="009D24B8" w:rsidRPr="4CF9ABB0">
        <w:rPr>
          <w:rFonts w:ascii="Mulish" w:hAnsi="Mulish" w:cs="Tahoma"/>
          <w:b/>
          <w:bCs/>
          <w:color w:val="2F5496" w:themeColor="accent1" w:themeShade="BF"/>
        </w:rPr>
        <w:t xml:space="preserve">   </w:t>
      </w:r>
      <w:r w:rsidR="007C76A2" w:rsidRPr="4CF9ABB0">
        <w:rPr>
          <w:rFonts w:ascii="Mulish" w:hAnsi="Mulish" w:cs="Tahoma"/>
          <w:b/>
          <w:bCs/>
          <w:color w:val="2F5496" w:themeColor="accent1" w:themeShade="BF"/>
        </w:rPr>
        <w:t xml:space="preserve">  </w:t>
      </w:r>
      <w:r w:rsidR="009D24B8" w:rsidRPr="4CF9ABB0">
        <w:rPr>
          <w:rFonts w:ascii="Mulish" w:hAnsi="Mulish" w:cs="Tahoma"/>
          <w:b/>
          <w:bCs/>
          <w:color w:val="2F5496" w:themeColor="accent1" w:themeShade="BF"/>
        </w:rPr>
        <w:t xml:space="preserve"> </w:t>
      </w:r>
      <w:r w:rsidRPr="4CF9ABB0">
        <w:rPr>
          <w:rFonts w:ascii="Mulish" w:hAnsi="Mulish" w:cs="Tahoma"/>
          <w:b/>
          <w:bCs/>
          <w:color w:val="2F5496" w:themeColor="accent1" w:themeShade="BF"/>
        </w:rPr>
        <w:t xml:space="preserve">The </w:t>
      </w:r>
      <w:r w:rsidR="09741BF8" w:rsidRPr="4CF9ABB0">
        <w:rPr>
          <w:rFonts w:ascii="Mulish" w:hAnsi="Mulish" w:cs="Tahoma"/>
          <w:b/>
          <w:bCs/>
          <w:color w:val="2F5496" w:themeColor="accent1" w:themeShade="BF"/>
        </w:rPr>
        <w:t xml:space="preserve">Executive </w:t>
      </w:r>
      <w:r w:rsidRPr="4CF9ABB0">
        <w:rPr>
          <w:rFonts w:ascii="Mulish" w:hAnsi="Mulish" w:cs="Tahoma"/>
          <w:b/>
          <w:bCs/>
          <w:color w:val="2F5496" w:themeColor="accent1" w:themeShade="BF"/>
        </w:rPr>
        <w:t xml:space="preserve">Principal </w:t>
      </w:r>
      <w:r w:rsidR="004375B7" w:rsidRPr="4CF9ABB0">
        <w:rPr>
          <w:rFonts w:ascii="Mulish" w:hAnsi="Mulish" w:cs="Tahoma"/>
          <w:b/>
          <w:bCs/>
          <w:color w:val="2F5496" w:themeColor="accent1" w:themeShade="BF"/>
        </w:rPr>
        <w:t>and Associate Principal</w:t>
      </w:r>
    </w:p>
    <w:p w14:paraId="4B008A45" w14:textId="15D0E494" w:rsidR="00FB5C73" w:rsidRPr="00046FF1" w:rsidRDefault="002B41D8" w:rsidP="00BF0267">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 xml:space="preserve">Starting </w:t>
      </w:r>
      <w:r w:rsidR="00D43C92" w:rsidRPr="00046FF1">
        <w:rPr>
          <w:rFonts w:ascii="Mulish" w:hAnsi="Mulish" w:cs="Tahoma"/>
          <w:b/>
          <w:color w:val="2F5496" w:themeColor="accent1" w:themeShade="BF"/>
        </w:rPr>
        <w:t xml:space="preserve">                 </w:t>
      </w:r>
      <w:r w:rsidRPr="00046FF1">
        <w:rPr>
          <w:rFonts w:ascii="Mulish" w:hAnsi="Mulish" w:cs="Tahoma"/>
          <w:b/>
          <w:color w:val="2F5496" w:themeColor="accent1" w:themeShade="BF"/>
        </w:rPr>
        <w:t>September 202</w:t>
      </w:r>
      <w:r w:rsidR="00E11DE0" w:rsidRPr="00046FF1">
        <w:rPr>
          <w:rFonts w:ascii="Mulish" w:hAnsi="Mulish" w:cs="Tahoma"/>
          <w:b/>
          <w:color w:val="2F5496" w:themeColor="accent1" w:themeShade="BF"/>
        </w:rPr>
        <w:t>6</w:t>
      </w:r>
      <w:r w:rsidR="00321A8A" w:rsidRPr="00046FF1">
        <w:rPr>
          <w:rFonts w:ascii="Mulish" w:hAnsi="Mulish" w:cs="Tahoma"/>
          <w:b/>
          <w:color w:val="2F5496" w:themeColor="accent1" w:themeShade="BF"/>
        </w:rPr>
        <w:t xml:space="preserve"> </w:t>
      </w:r>
    </w:p>
    <w:p w14:paraId="0142562B" w14:textId="2ADB7023" w:rsidR="003020B0" w:rsidRPr="00046FF1" w:rsidRDefault="003020B0" w:rsidP="00BF0267">
      <w:pPr>
        <w:tabs>
          <w:tab w:val="left" w:pos="3945"/>
        </w:tabs>
        <w:rPr>
          <w:rFonts w:ascii="Mulish" w:hAnsi="Mulish" w:cs="Tahoma"/>
          <w:b/>
          <w:color w:val="1F4E79" w:themeColor="accent5" w:themeShade="80"/>
        </w:rPr>
      </w:pPr>
      <w:r w:rsidRPr="70929411">
        <w:rPr>
          <w:rFonts w:ascii="Mulish" w:hAnsi="Mulish" w:cs="Tahoma"/>
          <w:b/>
          <w:bCs/>
          <w:color w:val="1F4E79" w:themeColor="accent5" w:themeShade="80"/>
        </w:rPr>
        <w:t>We welcome applications</w:t>
      </w:r>
      <w:r w:rsidR="004C4804" w:rsidRPr="70929411">
        <w:rPr>
          <w:rFonts w:ascii="Mulish" w:hAnsi="Mulish" w:cs="Tahoma"/>
          <w:b/>
          <w:bCs/>
          <w:color w:val="1F4E79" w:themeColor="accent5" w:themeShade="80"/>
        </w:rPr>
        <w:t xml:space="preserve"> from ECTs</w:t>
      </w:r>
    </w:p>
    <w:p w14:paraId="6C803AB5" w14:textId="09DDB326" w:rsidR="007C76A2" w:rsidRPr="00046FF1" w:rsidRDefault="00203F41" w:rsidP="00203F41">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 xml:space="preserve">The primary purpose of the </w:t>
      </w:r>
      <w:r w:rsidR="00E90080" w:rsidRPr="00046FF1">
        <w:rPr>
          <w:rFonts w:ascii="Mulish" w:hAnsi="Mulish" w:cs="Tahoma"/>
          <w:b/>
          <w:color w:val="2F5496" w:themeColor="accent1" w:themeShade="BF"/>
        </w:rPr>
        <w:t>role</w:t>
      </w:r>
    </w:p>
    <w:p w14:paraId="74801A09" w14:textId="2E80C074" w:rsidR="007C76A2" w:rsidRPr="00046FF1" w:rsidRDefault="007C76A2" w:rsidP="007C76A2">
      <w:pPr>
        <w:tabs>
          <w:tab w:val="left" w:pos="3945"/>
        </w:tabs>
        <w:rPr>
          <w:rFonts w:ascii="Mulish" w:hAnsi="Mulish" w:cs="Tahoma"/>
          <w:color w:val="2F5496" w:themeColor="accent1" w:themeShade="BF"/>
        </w:rPr>
      </w:pPr>
      <w:r w:rsidRPr="00046FF1">
        <w:rPr>
          <w:rFonts w:ascii="Mulish" w:hAnsi="Mulish" w:cs="Tahoma"/>
          <w:color w:val="2F5496" w:themeColor="accent1" w:themeShade="BF"/>
        </w:rPr>
        <w:t>To meet all the teacher’s standards and carry out those duties and responsibilities contained within the “School Teacher’s Pay and Conditions Document. To support the Principal, SLT and Trustees in creating an effective and high achieving primary school and deliver successfully the vision and ethos laid out in the education brief.</w:t>
      </w:r>
    </w:p>
    <w:p w14:paraId="704410EF" w14:textId="77777777" w:rsidR="007C76A2" w:rsidRPr="00046FF1" w:rsidRDefault="007C76A2" w:rsidP="00203F41">
      <w:pPr>
        <w:tabs>
          <w:tab w:val="left" w:pos="3945"/>
        </w:tabs>
        <w:rPr>
          <w:rFonts w:ascii="Mulish" w:hAnsi="Mulish" w:cs="Tahoma"/>
          <w:b/>
          <w:color w:val="2F5496" w:themeColor="accent1" w:themeShade="BF"/>
        </w:rPr>
      </w:pPr>
    </w:p>
    <w:p w14:paraId="7E6F26A0" w14:textId="10D5AC6A" w:rsidR="00203F41" w:rsidRPr="00046FF1" w:rsidRDefault="00203F41" w:rsidP="00203F41">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M</w:t>
      </w:r>
      <w:r w:rsidR="00034A50" w:rsidRPr="00046FF1">
        <w:rPr>
          <w:rFonts w:ascii="Mulish" w:hAnsi="Mulish" w:cs="Tahoma"/>
          <w:b/>
          <w:color w:val="2F5496" w:themeColor="accent1" w:themeShade="BF"/>
        </w:rPr>
        <w:t>ain Duties</w:t>
      </w:r>
    </w:p>
    <w:p w14:paraId="1E9C8DC4" w14:textId="08BACD2D"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 xml:space="preserve">As </w:t>
      </w:r>
      <w:r w:rsidR="00276C6D">
        <w:rPr>
          <w:rFonts w:ascii="Mulish" w:hAnsi="Mulish" w:cs="Tahoma"/>
          <w:color w:val="2F5496" w:themeColor="accent1" w:themeShade="BF"/>
        </w:rPr>
        <w:t>c</w:t>
      </w:r>
      <w:r w:rsidRPr="00046FF1">
        <w:rPr>
          <w:rFonts w:ascii="Mulish" w:hAnsi="Mulish" w:cs="Tahoma"/>
          <w:color w:val="2F5496" w:themeColor="accent1" w:themeShade="BF"/>
        </w:rPr>
        <w:t xml:space="preserve">lass teacher and within the context of the academy policy, identify educational aims and objectives for the class and create </w:t>
      </w:r>
      <w:r w:rsidR="00CD0857" w:rsidRPr="00046FF1">
        <w:rPr>
          <w:rFonts w:ascii="Mulish" w:hAnsi="Mulish" w:cs="Tahoma"/>
          <w:color w:val="2F5496" w:themeColor="accent1" w:themeShade="BF"/>
        </w:rPr>
        <w:t>medium- and short-term</w:t>
      </w:r>
      <w:r w:rsidRPr="00046FF1">
        <w:rPr>
          <w:rFonts w:ascii="Mulish" w:hAnsi="Mulish" w:cs="Tahoma"/>
          <w:color w:val="2F5496" w:themeColor="accent1" w:themeShade="BF"/>
        </w:rPr>
        <w:t xml:space="preserve"> plans.</w:t>
      </w:r>
    </w:p>
    <w:p w14:paraId="76F7647A" w14:textId="77777777"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prepare and teach a weekly timetable of lessons and activities appropriately matched to the age and range of abilities of every pupil in the class.</w:t>
      </w:r>
    </w:p>
    <w:p w14:paraId="0BD69914" w14:textId="77777777"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have available weekly and daily plans of teaching and learning activities prepared for the class.</w:t>
      </w:r>
    </w:p>
    <w:p w14:paraId="42BB5860" w14:textId="77777777"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ensure that the classroom practice supports all school and Trust policies.</w:t>
      </w:r>
    </w:p>
    <w:p w14:paraId="283A38FD" w14:textId="652F7E44"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insist on high standards of learning, behaviour, attendance and punctuality from pupils</w:t>
      </w:r>
      <w:r w:rsidR="00D905CE">
        <w:rPr>
          <w:rFonts w:ascii="Mulish" w:hAnsi="Mulish" w:cs="Tahoma"/>
          <w:color w:val="2F5496" w:themeColor="accent1" w:themeShade="BF"/>
        </w:rPr>
        <w:t>.</w:t>
      </w:r>
    </w:p>
    <w:p w14:paraId="5CA8FAC8" w14:textId="6A0BD257"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deliver the curriculum in an exciting and stimulating way that aids children’s progression of both knowledge and skills</w:t>
      </w:r>
      <w:r w:rsidR="00D905CE">
        <w:rPr>
          <w:rFonts w:ascii="Mulish" w:hAnsi="Mulish" w:cs="Tahoma"/>
          <w:color w:val="2F5496" w:themeColor="accent1" w:themeShade="BF"/>
        </w:rPr>
        <w:t>.</w:t>
      </w:r>
    </w:p>
    <w:p w14:paraId="59A99F53" w14:textId="62913310"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be ambitious for all learners planning appropriate activities that ensures progress for all</w:t>
      </w:r>
      <w:r w:rsidR="00D905CE">
        <w:rPr>
          <w:rFonts w:ascii="Mulish" w:hAnsi="Mulish" w:cs="Tahoma"/>
          <w:color w:val="2F5496" w:themeColor="accent1" w:themeShade="BF"/>
        </w:rPr>
        <w:t>.</w:t>
      </w:r>
    </w:p>
    <w:p w14:paraId="5B5216BB" w14:textId="77777777"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assist in the assessment of individual pupils and groups of pupils.</w:t>
      </w:r>
    </w:p>
    <w:p w14:paraId="773EED21" w14:textId="3CBA1414"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know the specific learning abilities and personal circumstances of every pupil in the allocated class.</w:t>
      </w:r>
    </w:p>
    <w:p w14:paraId="441C0C17" w14:textId="7760D662"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provide information on pupils with special educational needs and assist the SENCO/Principal in providing effective support</w:t>
      </w:r>
      <w:r w:rsidR="00D905CE">
        <w:rPr>
          <w:rFonts w:ascii="Mulish" w:hAnsi="Mulish" w:cs="Tahoma"/>
          <w:color w:val="2F5496" w:themeColor="accent1" w:themeShade="BF"/>
        </w:rPr>
        <w:t>.</w:t>
      </w:r>
    </w:p>
    <w:p w14:paraId="0308A700" w14:textId="590D6B2E"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monitor, record and comment on the learning and social development of each pupil through the school’s reporting systems. To provide guidance and advice to parent on educational and social matters and, report on their child’s progress</w:t>
      </w:r>
      <w:r w:rsidR="00D905CE">
        <w:rPr>
          <w:rFonts w:ascii="Mulish" w:hAnsi="Mulish" w:cs="Tahoma"/>
          <w:color w:val="2F5496" w:themeColor="accent1" w:themeShade="BF"/>
        </w:rPr>
        <w:t>.</w:t>
      </w:r>
    </w:p>
    <w:p w14:paraId="7DFB59E7" w14:textId="77777777"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provide a purposeful and stimulating learning environment.</w:t>
      </w:r>
    </w:p>
    <w:p w14:paraId="2EB4E7E2" w14:textId="77777777"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lastRenderedPageBreak/>
        <w:t xml:space="preserve">To keep accurate and up to date daily register. </w:t>
      </w:r>
    </w:p>
    <w:p w14:paraId="6D30A855" w14:textId="72D5AE08"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participate in the school’s Professional Development Programme and contribute to the development of school policy by attendance at staff meetings, planning and INSET days</w:t>
      </w:r>
      <w:r w:rsidR="00D905CE">
        <w:rPr>
          <w:rFonts w:ascii="Mulish" w:hAnsi="Mulish" w:cs="Tahoma"/>
          <w:color w:val="2F5496" w:themeColor="accent1" w:themeShade="BF"/>
        </w:rPr>
        <w:t>.</w:t>
      </w:r>
    </w:p>
    <w:p w14:paraId="7EB6BFE8" w14:textId="0A825F72"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participate in the arrangements for the appraisal of performance</w:t>
      </w:r>
      <w:r w:rsidR="00D905CE">
        <w:rPr>
          <w:rFonts w:ascii="Mulish" w:hAnsi="Mulish" w:cs="Tahoma"/>
          <w:color w:val="2F5496" w:themeColor="accent1" w:themeShade="BF"/>
        </w:rPr>
        <w:t>.</w:t>
      </w:r>
    </w:p>
    <w:p w14:paraId="43ED3160" w14:textId="31033435"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 xml:space="preserve">To use technology to </w:t>
      </w:r>
      <w:r w:rsidR="00860FF1" w:rsidRPr="00046FF1">
        <w:rPr>
          <w:rFonts w:ascii="Mulish" w:hAnsi="Mulish" w:cs="Tahoma"/>
          <w:color w:val="2F5496" w:themeColor="accent1" w:themeShade="BF"/>
        </w:rPr>
        <w:t xml:space="preserve">enhance, </w:t>
      </w:r>
      <w:r w:rsidRPr="00046FF1">
        <w:rPr>
          <w:rFonts w:ascii="Mulish" w:hAnsi="Mulish" w:cs="Tahoma"/>
          <w:color w:val="2F5496" w:themeColor="accent1" w:themeShade="BF"/>
        </w:rPr>
        <w:t>support</w:t>
      </w:r>
      <w:r w:rsidR="00860FF1" w:rsidRPr="00046FF1">
        <w:rPr>
          <w:rFonts w:ascii="Mulish" w:hAnsi="Mulish" w:cs="Tahoma"/>
          <w:color w:val="2F5496" w:themeColor="accent1" w:themeShade="BF"/>
        </w:rPr>
        <w:t xml:space="preserve"> and accelerate</w:t>
      </w:r>
      <w:r w:rsidRPr="00046FF1">
        <w:rPr>
          <w:rFonts w:ascii="Mulish" w:hAnsi="Mulish" w:cs="Tahoma"/>
          <w:color w:val="2F5496" w:themeColor="accent1" w:themeShade="BF"/>
        </w:rPr>
        <w:t xml:space="preserve"> the learning of pupils</w:t>
      </w:r>
      <w:r w:rsidR="00F25C22" w:rsidRPr="00046FF1">
        <w:rPr>
          <w:rFonts w:ascii="Mulish" w:hAnsi="Mulish" w:cs="Tahoma"/>
          <w:color w:val="2F5496" w:themeColor="accent1" w:themeShade="BF"/>
        </w:rPr>
        <w:t xml:space="preserve"> both in class and remotely</w:t>
      </w:r>
      <w:r w:rsidRPr="00046FF1">
        <w:rPr>
          <w:rFonts w:ascii="Mulish" w:hAnsi="Mulish" w:cs="Tahoma"/>
          <w:color w:val="2F5496" w:themeColor="accent1" w:themeShade="BF"/>
        </w:rPr>
        <w:t xml:space="preserve"> and to assist the role of a class teacher such as planning, data collection and feedback.</w:t>
      </w:r>
    </w:p>
    <w:p w14:paraId="7D8C00B8" w14:textId="469459AD"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co-operate in any other activities and developments as reasonably requested</w:t>
      </w:r>
      <w:r w:rsidR="00D905CE">
        <w:rPr>
          <w:rFonts w:ascii="Mulish" w:hAnsi="Mulish" w:cs="Tahoma"/>
          <w:color w:val="2F5496" w:themeColor="accent1" w:themeShade="BF"/>
        </w:rPr>
        <w:t>.</w:t>
      </w:r>
    </w:p>
    <w:p w14:paraId="7F0492AB" w14:textId="77777777"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work closely with the support staff and outside agencies to ensure proper inclusive practice in the classroom.</w:t>
      </w:r>
    </w:p>
    <w:p w14:paraId="6D7BA5D3" w14:textId="77777777"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meet informally each day with support staff and to ensure that there is differentiation for all pupils in the classroom.</w:t>
      </w:r>
    </w:p>
    <w:p w14:paraId="3B958BA9" w14:textId="444123B4" w:rsidR="007C76A2" w:rsidRPr="00046FF1" w:rsidRDefault="007C76A2" w:rsidP="007C76A2">
      <w:pPr>
        <w:numPr>
          <w:ilvl w:val="0"/>
          <w:numId w:val="11"/>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keep up to date with current research and findings about how best to create learning opportunities for our children at Shireland Technology Primary and adapt practice according to findings</w:t>
      </w:r>
      <w:r w:rsidR="00D905CE">
        <w:rPr>
          <w:rFonts w:ascii="Mulish" w:hAnsi="Mulish" w:cs="Tahoma"/>
          <w:color w:val="2F5496" w:themeColor="accent1" w:themeShade="BF"/>
        </w:rPr>
        <w:t>.</w:t>
      </w:r>
    </w:p>
    <w:p w14:paraId="731B9D8B" w14:textId="77777777" w:rsidR="007C76A2" w:rsidRPr="00046FF1" w:rsidRDefault="007C76A2" w:rsidP="007C76A2">
      <w:pPr>
        <w:numPr>
          <w:ilvl w:val="0"/>
          <w:numId w:val="7"/>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further their skills and knowledge and actively pursue your own professional development.  To be self-aware and role model continuous self-development.</w:t>
      </w:r>
    </w:p>
    <w:p w14:paraId="0577E4D2" w14:textId="77777777" w:rsidR="007C76A2" w:rsidRPr="00046FF1" w:rsidRDefault="007C76A2" w:rsidP="007C76A2">
      <w:pPr>
        <w:tabs>
          <w:tab w:val="left" w:pos="3945"/>
        </w:tabs>
        <w:rPr>
          <w:rFonts w:ascii="Mulish" w:hAnsi="Mulish" w:cs="Tahoma"/>
        </w:rPr>
      </w:pPr>
    </w:p>
    <w:p w14:paraId="7CC8CC7D" w14:textId="1686D0A3" w:rsidR="00AA509F" w:rsidRPr="00D905CE" w:rsidRDefault="00203F41" w:rsidP="00077A82">
      <w:pPr>
        <w:spacing w:after="181" w:line="288" w:lineRule="auto"/>
        <w:ind w:left="14" w:right="32"/>
        <w:rPr>
          <w:rFonts w:ascii="Mulish" w:hAnsi="Mulish"/>
          <w:b/>
          <w:bCs/>
          <w:color w:val="2F5496" w:themeColor="accent1" w:themeShade="BF"/>
        </w:rPr>
      </w:pPr>
      <w:r w:rsidRPr="70929411">
        <w:rPr>
          <w:rFonts w:ascii="Mulish" w:hAnsi="Mulish"/>
          <w:b/>
          <w:bCs/>
          <w:color w:val="2F5496" w:themeColor="accent1" w:themeShade="BF"/>
        </w:rPr>
        <w:t>Safer Recruitment –</w:t>
      </w:r>
      <w:r w:rsidR="33A58FF8" w:rsidRPr="70929411">
        <w:rPr>
          <w:rFonts w:ascii="Mulish" w:hAnsi="Mulish"/>
          <w:b/>
          <w:bCs/>
          <w:color w:val="2F5496" w:themeColor="accent1" w:themeShade="BF"/>
        </w:rPr>
        <w:t xml:space="preserve"> </w:t>
      </w:r>
      <w:r w:rsidR="00B439B6" w:rsidRPr="70929411">
        <w:rPr>
          <w:rFonts w:ascii="Mulish" w:hAnsi="Mulish"/>
          <w:b/>
          <w:bCs/>
          <w:color w:val="2F5496" w:themeColor="accent1" w:themeShade="BF"/>
        </w:rPr>
        <w:t>Shireland Collegiate Academy Trust is committed to safeguarding and promoting the welfare of children and young people and expects its entire staff to share this commitment.  All post-holders will be required to have an Enhanced Disclosure from the Disclosure and Barring Service (DBS), including a Children’s Barred List check for post carrying out a regulated activity.</w:t>
      </w:r>
    </w:p>
    <w:p w14:paraId="17BCF344" w14:textId="459E2BF7" w:rsidR="00AA509F" w:rsidRPr="00046FF1" w:rsidRDefault="00AA509F" w:rsidP="00AA509F">
      <w:pPr>
        <w:tabs>
          <w:tab w:val="left" w:pos="3945"/>
        </w:tabs>
        <w:jc w:val="right"/>
        <w:rPr>
          <w:rFonts w:ascii="Mulish" w:hAnsi="Mulish" w:cs="Tahoma"/>
          <w:b/>
          <w:color w:val="C00000"/>
          <w:sz w:val="24"/>
          <w:szCs w:val="24"/>
        </w:rPr>
      </w:pPr>
    </w:p>
    <w:p w14:paraId="6930255C" w14:textId="77777777" w:rsidR="00BB1C1C" w:rsidRPr="00046FF1" w:rsidRDefault="00BB1C1C">
      <w:pPr>
        <w:rPr>
          <w:rFonts w:ascii="Mulish" w:hAnsi="Mulish" w:cs="Tahoma"/>
          <w:b/>
          <w:color w:val="2F5496" w:themeColor="accent1" w:themeShade="BF"/>
        </w:rPr>
      </w:pPr>
      <w:r w:rsidRPr="00046FF1">
        <w:rPr>
          <w:rFonts w:ascii="Mulish" w:hAnsi="Mulish" w:cs="Tahoma"/>
          <w:b/>
          <w:color w:val="2F5496" w:themeColor="accent1" w:themeShade="BF"/>
        </w:rPr>
        <w:br w:type="page"/>
      </w:r>
    </w:p>
    <w:p w14:paraId="3AF799F9" w14:textId="60098B41" w:rsidR="00FB5C73" w:rsidRPr="00046FF1" w:rsidRDefault="00FB5C73" w:rsidP="00FB5C73">
      <w:pPr>
        <w:tabs>
          <w:tab w:val="left" w:pos="3945"/>
        </w:tabs>
        <w:jc w:val="center"/>
        <w:rPr>
          <w:rFonts w:ascii="Mulish" w:hAnsi="Mulish" w:cs="Tahoma"/>
          <w:b/>
          <w:color w:val="2F5496" w:themeColor="accent1" w:themeShade="BF"/>
          <w:sz w:val="28"/>
          <w:szCs w:val="28"/>
        </w:rPr>
      </w:pPr>
      <w:r w:rsidRPr="00046FF1">
        <w:rPr>
          <w:rFonts w:ascii="Mulish" w:hAnsi="Mulish" w:cs="Tahoma"/>
          <w:b/>
          <w:color w:val="2F5496" w:themeColor="accent1" w:themeShade="BF"/>
          <w:sz w:val="28"/>
          <w:szCs w:val="28"/>
        </w:rPr>
        <w:lastRenderedPageBreak/>
        <w:t>Person Specification</w:t>
      </w:r>
    </w:p>
    <w:p w14:paraId="2E2315B2" w14:textId="12B94FC4" w:rsidR="00FB5C73" w:rsidRPr="00046FF1" w:rsidRDefault="00FB5C73" w:rsidP="00FB5C73">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Job Title</w:t>
      </w:r>
      <w:r w:rsidR="00AA509F" w:rsidRPr="00046FF1">
        <w:rPr>
          <w:rFonts w:ascii="Mulish" w:hAnsi="Mulish" w:cs="Tahoma"/>
          <w:b/>
          <w:color w:val="2F5496" w:themeColor="accent1" w:themeShade="BF"/>
        </w:rPr>
        <w:t xml:space="preserve">    </w:t>
      </w:r>
      <w:r w:rsidR="00921FB5" w:rsidRPr="00046FF1">
        <w:rPr>
          <w:rFonts w:ascii="Mulish" w:hAnsi="Mulish" w:cs="Tahoma"/>
          <w:b/>
          <w:color w:val="2F5496" w:themeColor="accent1" w:themeShade="BF"/>
        </w:rPr>
        <w:t>Teacher</w:t>
      </w:r>
    </w:p>
    <w:tbl>
      <w:tblPr>
        <w:tblStyle w:val="TableGrid"/>
        <w:tblW w:w="9209" w:type="dxa"/>
        <w:tblLook w:val="04A0" w:firstRow="1" w:lastRow="0" w:firstColumn="1" w:lastColumn="0" w:noHBand="0" w:noVBand="1"/>
      </w:tblPr>
      <w:tblGrid>
        <w:gridCol w:w="5949"/>
        <w:gridCol w:w="3260"/>
      </w:tblGrid>
      <w:tr w:rsidR="00FB5C73" w:rsidRPr="00046FF1" w14:paraId="431EF968" w14:textId="77777777" w:rsidTr="70929411">
        <w:tc>
          <w:tcPr>
            <w:tcW w:w="5949" w:type="dxa"/>
          </w:tcPr>
          <w:p w14:paraId="158A37F3" w14:textId="16EC6E84" w:rsidR="00FB5C73" w:rsidRPr="00046FF1" w:rsidRDefault="00FB5C73" w:rsidP="00203F41">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MINIMUM ESSENTIAL REQUIREMENTS</w:t>
            </w:r>
          </w:p>
        </w:tc>
        <w:tc>
          <w:tcPr>
            <w:tcW w:w="3260" w:type="dxa"/>
          </w:tcPr>
          <w:p w14:paraId="729116A7" w14:textId="21C15C35" w:rsidR="00FB5C73" w:rsidRPr="00046FF1" w:rsidRDefault="00FB5C73" w:rsidP="00203F41">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 xml:space="preserve">METHOD OF </w:t>
            </w:r>
            <w:r w:rsidR="00D905CE">
              <w:rPr>
                <w:rFonts w:ascii="Mulish" w:hAnsi="Mulish" w:cs="Tahoma"/>
                <w:b/>
                <w:color w:val="2F5496" w:themeColor="accent1" w:themeShade="BF"/>
              </w:rPr>
              <w:t>A</w:t>
            </w:r>
            <w:r w:rsidRPr="00046FF1">
              <w:rPr>
                <w:rFonts w:ascii="Mulish" w:hAnsi="Mulish" w:cs="Tahoma"/>
                <w:b/>
                <w:color w:val="2F5496" w:themeColor="accent1" w:themeShade="BF"/>
              </w:rPr>
              <w:t>SSESSMENT</w:t>
            </w:r>
          </w:p>
        </w:tc>
      </w:tr>
      <w:tr w:rsidR="00FB5C73" w:rsidRPr="00046FF1" w14:paraId="3D5470B7" w14:textId="77777777" w:rsidTr="70929411">
        <w:tc>
          <w:tcPr>
            <w:tcW w:w="5949" w:type="dxa"/>
          </w:tcPr>
          <w:p w14:paraId="317A26F5" w14:textId="198028B1" w:rsidR="00FB5C73" w:rsidRPr="00046FF1" w:rsidRDefault="009C74FE" w:rsidP="00203F41">
            <w:pPr>
              <w:tabs>
                <w:tab w:val="left" w:pos="3945"/>
              </w:tabs>
              <w:rPr>
                <w:rFonts w:ascii="Mulish" w:hAnsi="Mulish" w:cs="Tahoma"/>
                <w:b/>
                <w:color w:val="C00000"/>
              </w:rPr>
            </w:pPr>
            <w:r w:rsidRPr="00046FF1">
              <w:rPr>
                <w:rFonts w:ascii="Mulish" w:hAnsi="Mulish" w:cs="Tahoma"/>
                <w:b/>
                <w:color w:val="2F5496" w:themeColor="accent1" w:themeShade="BF"/>
              </w:rPr>
              <w:t>Skills and Knowledge</w:t>
            </w:r>
            <w:r w:rsidRPr="00046FF1">
              <w:rPr>
                <w:rFonts w:ascii="Mulish" w:hAnsi="Mulish" w:cs="Tahoma"/>
                <w:b/>
                <w:color w:val="C00000"/>
              </w:rPr>
              <w:br/>
            </w:r>
          </w:p>
          <w:p w14:paraId="5B5EC69D" w14:textId="088AAAAC" w:rsidR="007C76A2" w:rsidRPr="00046FF1" w:rsidRDefault="007C76A2" w:rsidP="007C76A2">
            <w:pPr>
              <w:numPr>
                <w:ilvl w:val="0"/>
                <w:numId w:val="8"/>
              </w:numPr>
              <w:tabs>
                <w:tab w:val="clear" w:pos="360"/>
                <w:tab w:val="num" w:pos="382"/>
                <w:tab w:val="left" w:pos="3945"/>
              </w:tabs>
              <w:rPr>
                <w:rFonts w:ascii="Mulish" w:hAnsi="Mulish" w:cs="Tahoma"/>
                <w:color w:val="2F5496" w:themeColor="accent1" w:themeShade="BF"/>
              </w:rPr>
            </w:pPr>
            <w:r w:rsidRPr="00046FF1">
              <w:rPr>
                <w:rFonts w:ascii="Mulish" w:hAnsi="Mulish" w:cs="Tahoma"/>
                <w:color w:val="2F5496" w:themeColor="accent1" w:themeShade="BF"/>
              </w:rPr>
              <w:t>To be an excellent classroom practitioner</w:t>
            </w:r>
            <w:r w:rsidR="00D905CE">
              <w:rPr>
                <w:rFonts w:ascii="Mulish" w:hAnsi="Mulish" w:cs="Tahoma"/>
                <w:color w:val="2F5496" w:themeColor="accent1" w:themeShade="BF"/>
              </w:rPr>
              <w:t>.</w:t>
            </w:r>
          </w:p>
          <w:p w14:paraId="5DF6686C" w14:textId="77777777" w:rsidR="007C76A2" w:rsidRPr="00046FF1" w:rsidRDefault="007C76A2" w:rsidP="007C76A2">
            <w:pPr>
              <w:tabs>
                <w:tab w:val="left" w:pos="3945"/>
              </w:tabs>
              <w:rPr>
                <w:rFonts w:ascii="Mulish" w:hAnsi="Mulish" w:cs="Tahoma"/>
                <w:color w:val="2F5496" w:themeColor="accent1" w:themeShade="BF"/>
              </w:rPr>
            </w:pPr>
          </w:p>
          <w:p w14:paraId="5110ECF2" w14:textId="5542CC70" w:rsidR="007C76A2" w:rsidRPr="00046FF1" w:rsidRDefault="007C76A2" w:rsidP="007C76A2">
            <w:pPr>
              <w:numPr>
                <w:ilvl w:val="0"/>
                <w:numId w:val="8"/>
              </w:numPr>
              <w:tabs>
                <w:tab w:val="clear" w:pos="360"/>
                <w:tab w:val="num" w:pos="382"/>
                <w:tab w:val="left" w:pos="3945"/>
              </w:tabs>
              <w:rPr>
                <w:rFonts w:ascii="Mulish" w:hAnsi="Mulish" w:cs="Tahoma"/>
                <w:color w:val="2F5496" w:themeColor="accent1" w:themeShade="BF"/>
              </w:rPr>
            </w:pPr>
            <w:r w:rsidRPr="00046FF1">
              <w:rPr>
                <w:rFonts w:ascii="Mulish" w:hAnsi="Mulish" w:cs="Tahoma"/>
                <w:color w:val="2F5496" w:themeColor="accent1" w:themeShade="BF"/>
              </w:rPr>
              <w:t xml:space="preserve">To have an </w:t>
            </w:r>
            <w:r w:rsidR="004B619F" w:rsidRPr="00046FF1">
              <w:rPr>
                <w:rFonts w:ascii="Mulish" w:hAnsi="Mulish" w:cs="Tahoma"/>
                <w:color w:val="2F5496" w:themeColor="accent1" w:themeShade="BF"/>
              </w:rPr>
              <w:t>up-to-date</w:t>
            </w:r>
            <w:r w:rsidRPr="00046FF1">
              <w:rPr>
                <w:rFonts w:ascii="Mulish" w:hAnsi="Mulish" w:cs="Tahoma"/>
                <w:color w:val="2F5496" w:themeColor="accent1" w:themeShade="BF"/>
              </w:rPr>
              <w:t xml:space="preserve"> knowledge of relevant legislation and guidance in relation to working with, and the protection of, children.</w:t>
            </w:r>
          </w:p>
          <w:p w14:paraId="115EE778" w14:textId="77777777" w:rsidR="007C76A2" w:rsidRPr="00046FF1" w:rsidRDefault="007C76A2" w:rsidP="007C76A2">
            <w:pPr>
              <w:tabs>
                <w:tab w:val="left" w:pos="3945"/>
              </w:tabs>
              <w:rPr>
                <w:rFonts w:ascii="Mulish" w:hAnsi="Mulish" w:cs="Tahoma"/>
                <w:color w:val="2F5496" w:themeColor="accent1" w:themeShade="BF"/>
              </w:rPr>
            </w:pPr>
          </w:p>
          <w:p w14:paraId="00E29B1F" w14:textId="77777777" w:rsidR="007C76A2" w:rsidRPr="00046FF1" w:rsidRDefault="007C76A2" w:rsidP="007C76A2">
            <w:pPr>
              <w:numPr>
                <w:ilvl w:val="0"/>
                <w:numId w:val="8"/>
              </w:numPr>
              <w:tabs>
                <w:tab w:val="clear" w:pos="360"/>
                <w:tab w:val="num" w:pos="382"/>
                <w:tab w:val="left" w:pos="3945"/>
              </w:tabs>
              <w:rPr>
                <w:rFonts w:ascii="Mulish" w:hAnsi="Mulish" w:cs="Tahoma"/>
                <w:color w:val="2F5496" w:themeColor="accent1" w:themeShade="BF"/>
              </w:rPr>
            </w:pPr>
            <w:r w:rsidRPr="00046FF1">
              <w:rPr>
                <w:rFonts w:ascii="Mulish" w:hAnsi="Mulish" w:cs="Tahoma"/>
                <w:color w:val="2F5496" w:themeColor="accent1" w:themeShade="BF"/>
              </w:rPr>
              <w:t>Ability to extract, analyse and evaluate issues from data, and to implement strategies for improvement for all pupil in your class.</w:t>
            </w:r>
          </w:p>
          <w:p w14:paraId="1065B467" w14:textId="77777777" w:rsidR="007C76A2" w:rsidRPr="00046FF1" w:rsidRDefault="007C76A2" w:rsidP="007C76A2">
            <w:pPr>
              <w:tabs>
                <w:tab w:val="left" w:pos="3945"/>
              </w:tabs>
              <w:rPr>
                <w:rFonts w:ascii="Mulish" w:hAnsi="Mulish" w:cs="Tahoma"/>
                <w:color w:val="2F5496" w:themeColor="accent1" w:themeShade="BF"/>
              </w:rPr>
            </w:pPr>
          </w:p>
          <w:p w14:paraId="28C6997B" w14:textId="77777777" w:rsidR="007C76A2" w:rsidRPr="00046FF1" w:rsidRDefault="007C76A2" w:rsidP="007C76A2">
            <w:pPr>
              <w:numPr>
                <w:ilvl w:val="0"/>
                <w:numId w:val="8"/>
              </w:numPr>
              <w:tabs>
                <w:tab w:val="clear" w:pos="360"/>
                <w:tab w:val="num" w:pos="382"/>
                <w:tab w:val="left" w:pos="3945"/>
              </w:tabs>
              <w:rPr>
                <w:rFonts w:ascii="Mulish" w:hAnsi="Mulish" w:cs="Tahoma"/>
                <w:color w:val="2F5496" w:themeColor="accent1" w:themeShade="BF"/>
              </w:rPr>
            </w:pPr>
            <w:r w:rsidRPr="00046FF1">
              <w:rPr>
                <w:rFonts w:ascii="Mulish" w:hAnsi="Mulish" w:cs="Tahoma"/>
                <w:color w:val="2F5496" w:themeColor="accent1" w:themeShade="BF"/>
              </w:rPr>
              <w:t>Ability to communicate effectively with staff and parents.</w:t>
            </w:r>
          </w:p>
          <w:p w14:paraId="65FABC4A" w14:textId="77777777" w:rsidR="007C76A2" w:rsidRPr="00046FF1" w:rsidRDefault="007C76A2" w:rsidP="007C76A2">
            <w:pPr>
              <w:tabs>
                <w:tab w:val="left" w:pos="3945"/>
              </w:tabs>
              <w:rPr>
                <w:rFonts w:ascii="Mulish" w:hAnsi="Mulish" w:cs="Tahoma"/>
                <w:color w:val="2F5496" w:themeColor="accent1" w:themeShade="BF"/>
              </w:rPr>
            </w:pPr>
          </w:p>
          <w:p w14:paraId="5F1658B5" w14:textId="4AC2415B" w:rsidR="007C76A2" w:rsidRPr="00046FF1" w:rsidRDefault="007C76A2" w:rsidP="007C76A2">
            <w:pPr>
              <w:numPr>
                <w:ilvl w:val="0"/>
                <w:numId w:val="8"/>
              </w:numPr>
              <w:tabs>
                <w:tab w:val="clear" w:pos="360"/>
                <w:tab w:val="num" w:pos="382"/>
                <w:tab w:val="left" w:pos="3945"/>
              </w:tabs>
              <w:rPr>
                <w:rFonts w:ascii="Mulish" w:hAnsi="Mulish" w:cs="Tahoma"/>
                <w:color w:val="2F5496" w:themeColor="accent1" w:themeShade="BF"/>
              </w:rPr>
            </w:pPr>
            <w:r w:rsidRPr="00046FF1">
              <w:rPr>
                <w:rFonts w:ascii="Mulish" w:hAnsi="Mulish" w:cs="Tahoma"/>
                <w:color w:val="2F5496" w:themeColor="accent1" w:themeShade="BF"/>
              </w:rPr>
              <w:t xml:space="preserve">To be proficient </w:t>
            </w:r>
            <w:r w:rsidR="00CF0BF6" w:rsidRPr="00046FF1">
              <w:rPr>
                <w:rFonts w:ascii="Mulish" w:hAnsi="Mulish" w:cs="Tahoma"/>
                <w:color w:val="2F5496" w:themeColor="accent1" w:themeShade="BF"/>
              </w:rPr>
              <w:t>with</w:t>
            </w:r>
            <w:r w:rsidRPr="00046FF1">
              <w:rPr>
                <w:rFonts w:ascii="Mulish" w:hAnsi="Mulish" w:cs="Tahoma"/>
                <w:color w:val="2F5496" w:themeColor="accent1" w:themeShade="BF"/>
              </w:rPr>
              <w:t xml:space="preserve"> the use of technology</w:t>
            </w:r>
            <w:r w:rsidR="00CF0BF6" w:rsidRPr="00046FF1">
              <w:rPr>
                <w:rFonts w:ascii="Mulish" w:hAnsi="Mulish" w:cs="Tahoma"/>
                <w:color w:val="2F5496" w:themeColor="accent1" w:themeShade="BF"/>
              </w:rPr>
              <w:t xml:space="preserve"> for learning</w:t>
            </w:r>
            <w:r w:rsidR="009317F5" w:rsidRPr="00046FF1">
              <w:rPr>
                <w:rFonts w:ascii="Mulish" w:hAnsi="Mulish" w:cs="Tahoma"/>
                <w:color w:val="2F5496" w:themeColor="accent1" w:themeShade="BF"/>
              </w:rPr>
              <w:t xml:space="preserve"> and willingness to innovate</w:t>
            </w:r>
            <w:r w:rsidR="00D905CE">
              <w:rPr>
                <w:rFonts w:ascii="Mulish" w:hAnsi="Mulish" w:cs="Tahoma"/>
                <w:color w:val="2F5496" w:themeColor="accent1" w:themeShade="BF"/>
              </w:rPr>
              <w:t>.</w:t>
            </w:r>
          </w:p>
          <w:p w14:paraId="10822BF8" w14:textId="77777777" w:rsidR="007C76A2" w:rsidRPr="00046FF1" w:rsidRDefault="007C76A2" w:rsidP="007C76A2">
            <w:pPr>
              <w:tabs>
                <w:tab w:val="left" w:pos="3945"/>
              </w:tabs>
              <w:rPr>
                <w:rFonts w:ascii="Mulish" w:hAnsi="Mulish" w:cs="Tahoma"/>
                <w:color w:val="2F5496" w:themeColor="accent1" w:themeShade="BF"/>
              </w:rPr>
            </w:pPr>
          </w:p>
          <w:p w14:paraId="6CDD9106" w14:textId="7CF20726" w:rsidR="007C76A2" w:rsidRPr="00046FF1" w:rsidRDefault="007C76A2" w:rsidP="007C76A2">
            <w:pPr>
              <w:numPr>
                <w:ilvl w:val="0"/>
                <w:numId w:val="8"/>
              </w:numPr>
              <w:tabs>
                <w:tab w:val="clear" w:pos="360"/>
                <w:tab w:val="num" w:pos="382"/>
                <w:tab w:val="left" w:pos="3945"/>
              </w:tabs>
              <w:rPr>
                <w:rFonts w:ascii="Mulish" w:hAnsi="Mulish" w:cs="Tahoma"/>
                <w:color w:val="2F5496" w:themeColor="accent1" w:themeShade="BF"/>
              </w:rPr>
            </w:pPr>
            <w:r w:rsidRPr="00046FF1">
              <w:rPr>
                <w:rFonts w:ascii="Mulish" w:hAnsi="Mulish" w:cs="Tahoma"/>
                <w:color w:val="2F5496" w:themeColor="accent1" w:themeShade="BF"/>
              </w:rPr>
              <w:t xml:space="preserve">To have a good understanding of teaching phonics in </w:t>
            </w:r>
            <w:r w:rsidR="00C814BD" w:rsidRPr="00046FF1">
              <w:rPr>
                <w:rFonts w:ascii="Mulish" w:hAnsi="Mulish" w:cs="Tahoma"/>
                <w:color w:val="2F5496" w:themeColor="accent1" w:themeShade="BF"/>
              </w:rPr>
              <w:t>Key Stage One</w:t>
            </w:r>
            <w:r w:rsidR="009B2227" w:rsidRPr="00046FF1">
              <w:rPr>
                <w:rFonts w:ascii="Mulish" w:hAnsi="Mulish" w:cs="Tahoma"/>
                <w:color w:val="2F5496" w:themeColor="accent1" w:themeShade="BF"/>
              </w:rPr>
              <w:t xml:space="preserve"> </w:t>
            </w:r>
            <w:r w:rsidR="004B619F" w:rsidRPr="00046FF1">
              <w:rPr>
                <w:rFonts w:ascii="Mulish" w:hAnsi="Mulish" w:cs="Tahoma"/>
                <w:color w:val="2F5496" w:themeColor="accent1" w:themeShade="BF"/>
              </w:rPr>
              <w:t>where</w:t>
            </w:r>
            <w:r w:rsidR="003A3E55" w:rsidRPr="00046FF1">
              <w:rPr>
                <w:rFonts w:ascii="Mulish" w:hAnsi="Mulish" w:cs="Tahoma"/>
                <w:color w:val="2F5496" w:themeColor="accent1" w:themeShade="BF"/>
              </w:rPr>
              <w:t xml:space="preserve"> relevant</w:t>
            </w:r>
            <w:r w:rsidR="00D905CE">
              <w:rPr>
                <w:rFonts w:ascii="Mulish" w:hAnsi="Mulish" w:cs="Tahoma"/>
                <w:color w:val="2F5496" w:themeColor="accent1" w:themeShade="BF"/>
              </w:rPr>
              <w:t>.</w:t>
            </w:r>
          </w:p>
          <w:p w14:paraId="0B117B69" w14:textId="77777777" w:rsidR="007C76A2" w:rsidRPr="00046FF1" w:rsidRDefault="007C76A2" w:rsidP="007C76A2">
            <w:pPr>
              <w:tabs>
                <w:tab w:val="left" w:pos="3945"/>
              </w:tabs>
              <w:rPr>
                <w:rFonts w:ascii="Mulish" w:hAnsi="Mulish" w:cs="Tahoma"/>
                <w:color w:val="2F5496" w:themeColor="accent1" w:themeShade="BF"/>
              </w:rPr>
            </w:pPr>
          </w:p>
          <w:p w14:paraId="38B811BC" w14:textId="77777777" w:rsidR="007C76A2" w:rsidRPr="00046FF1" w:rsidRDefault="007C76A2" w:rsidP="007C76A2">
            <w:pPr>
              <w:numPr>
                <w:ilvl w:val="0"/>
                <w:numId w:val="8"/>
              </w:numPr>
              <w:tabs>
                <w:tab w:val="clear" w:pos="360"/>
                <w:tab w:val="num" w:pos="382"/>
                <w:tab w:val="left" w:pos="3945"/>
              </w:tabs>
              <w:rPr>
                <w:rFonts w:ascii="Mulish" w:hAnsi="Mulish" w:cs="Tahoma"/>
                <w:color w:val="2F5496" w:themeColor="accent1" w:themeShade="BF"/>
              </w:rPr>
            </w:pPr>
            <w:r w:rsidRPr="00046FF1">
              <w:rPr>
                <w:rFonts w:ascii="Mulish" w:hAnsi="Mulish" w:cs="Tahoma"/>
                <w:color w:val="2F5496" w:themeColor="accent1" w:themeShade="BF"/>
              </w:rPr>
              <w:t>Have knowledge of the importance of tracking progress and target-setting in order to bring about improvement.</w:t>
            </w:r>
          </w:p>
          <w:p w14:paraId="088D21AE" w14:textId="77777777" w:rsidR="007C76A2" w:rsidRPr="00046FF1" w:rsidRDefault="007C76A2" w:rsidP="007C76A2">
            <w:pPr>
              <w:tabs>
                <w:tab w:val="left" w:pos="3945"/>
              </w:tabs>
              <w:rPr>
                <w:rFonts w:ascii="Mulish" w:hAnsi="Mulish" w:cs="Tahoma"/>
                <w:color w:val="2F5496" w:themeColor="accent1" w:themeShade="BF"/>
              </w:rPr>
            </w:pPr>
          </w:p>
          <w:p w14:paraId="2951D585" w14:textId="1F906FA3" w:rsidR="007C76A2" w:rsidRPr="00046FF1" w:rsidRDefault="007C76A2" w:rsidP="007C76A2">
            <w:pPr>
              <w:numPr>
                <w:ilvl w:val="0"/>
                <w:numId w:val="8"/>
              </w:numPr>
              <w:tabs>
                <w:tab w:val="clear" w:pos="360"/>
                <w:tab w:val="num" w:pos="382"/>
                <w:tab w:val="left" w:pos="3945"/>
              </w:tabs>
              <w:rPr>
                <w:rFonts w:ascii="Mulish" w:hAnsi="Mulish" w:cs="Tahoma"/>
                <w:color w:val="2F5496" w:themeColor="accent1" w:themeShade="BF"/>
              </w:rPr>
            </w:pPr>
            <w:r w:rsidRPr="00046FF1">
              <w:rPr>
                <w:rFonts w:ascii="Mulish" w:hAnsi="Mulish" w:cs="Tahoma"/>
                <w:color w:val="2F5496" w:themeColor="accent1" w:themeShade="BF"/>
              </w:rPr>
              <w:t>Have a sound knowledge of the National Curriculum; how skills and knowledge develop and what is needed for pupils to learn and make progress.</w:t>
            </w:r>
          </w:p>
          <w:p w14:paraId="3708B01A" w14:textId="77777777" w:rsidR="00C47C34" w:rsidRPr="00046FF1" w:rsidRDefault="00C47C34" w:rsidP="00C47C34">
            <w:pPr>
              <w:pStyle w:val="ListParagraph"/>
              <w:rPr>
                <w:rFonts w:ascii="Mulish" w:hAnsi="Mulish" w:cs="Tahoma"/>
                <w:color w:val="2F5496" w:themeColor="accent1" w:themeShade="BF"/>
              </w:rPr>
            </w:pPr>
          </w:p>
          <w:p w14:paraId="03177C50" w14:textId="0B3F6DD7" w:rsidR="00C47C34" w:rsidRPr="00046FF1" w:rsidRDefault="00C47C34" w:rsidP="007C76A2">
            <w:pPr>
              <w:numPr>
                <w:ilvl w:val="0"/>
                <w:numId w:val="8"/>
              </w:numPr>
              <w:tabs>
                <w:tab w:val="clear" w:pos="360"/>
                <w:tab w:val="num" w:pos="382"/>
                <w:tab w:val="left" w:pos="3945"/>
              </w:tabs>
              <w:rPr>
                <w:rFonts w:ascii="Mulish" w:hAnsi="Mulish" w:cs="Tahoma"/>
                <w:color w:val="2F5496" w:themeColor="accent1" w:themeShade="BF"/>
              </w:rPr>
            </w:pPr>
            <w:r w:rsidRPr="00046FF1">
              <w:rPr>
                <w:rFonts w:ascii="Mulish" w:hAnsi="Mulish" w:cs="Tahoma"/>
                <w:color w:val="2F5496" w:themeColor="accent1" w:themeShade="BF"/>
              </w:rPr>
              <w:t xml:space="preserve">Have a sound understanding of the statutory assessment procedures </w:t>
            </w:r>
            <w:r w:rsidR="00F414A5" w:rsidRPr="00046FF1">
              <w:rPr>
                <w:rFonts w:ascii="Mulish" w:hAnsi="Mulish" w:cs="Tahoma"/>
                <w:color w:val="2F5496" w:themeColor="accent1" w:themeShade="BF"/>
              </w:rPr>
              <w:t>in Key Stage One</w:t>
            </w:r>
            <w:r w:rsidR="00505B1A" w:rsidRPr="00046FF1">
              <w:rPr>
                <w:rFonts w:ascii="Mulish" w:hAnsi="Mulish" w:cs="Tahoma"/>
                <w:color w:val="2F5496" w:themeColor="accent1" w:themeShade="BF"/>
              </w:rPr>
              <w:t xml:space="preserve"> and</w:t>
            </w:r>
            <w:r w:rsidR="009B2227" w:rsidRPr="00046FF1">
              <w:rPr>
                <w:rFonts w:ascii="Mulish" w:hAnsi="Mulish" w:cs="Tahoma"/>
                <w:color w:val="2F5496" w:themeColor="accent1" w:themeShade="BF"/>
              </w:rPr>
              <w:t>/or Two</w:t>
            </w:r>
            <w:r w:rsidR="2D788966" w:rsidRPr="00046FF1">
              <w:rPr>
                <w:rFonts w:ascii="Mulish" w:hAnsi="Mulish" w:cs="Tahoma"/>
                <w:color w:val="2F5496" w:themeColor="accent1" w:themeShade="BF"/>
              </w:rPr>
              <w:t>.</w:t>
            </w:r>
          </w:p>
          <w:p w14:paraId="1652E4A0" w14:textId="18558D9B" w:rsidR="00422A62" w:rsidRPr="00046FF1" w:rsidRDefault="00422A62" w:rsidP="00203F41">
            <w:pPr>
              <w:tabs>
                <w:tab w:val="left" w:pos="3945"/>
              </w:tabs>
              <w:rPr>
                <w:rFonts w:ascii="Mulish" w:hAnsi="Mulish" w:cs="Tahoma"/>
              </w:rPr>
            </w:pPr>
          </w:p>
        </w:tc>
        <w:tc>
          <w:tcPr>
            <w:tcW w:w="3260" w:type="dxa"/>
          </w:tcPr>
          <w:p w14:paraId="3D8B1659" w14:textId="6016825B" w:rsidR="009C74FE" w:rsidRPr="00046FF1" w:rsidRDefault="3C6B3B82" w:rsidP="009C74FE">
            <w:pPr>
              <w:rPr>
                <w:rFonts w:ascii="Mulish" w:eastAsia="Times New Roman" w:hAnsi="Mulish" w:cs="Tahoma"/>
                <w:color w:val="2F5496" w:themeColor="accent1" w:themeShade="BF"/>
              </w:rPr>
            </w:pPr>
            <w:r w:rsidRPr="70929411">
              <w:rPr>
                <w:rFonts w:ascii="Mulish" w:eastAsia="Times New Roman" w:hAnsi="Mulish" w:cs="Tahoma"/>
                <w:color w:val="2F5496" w:themeColor="accent1" w:themeShade="BF"/>
              </w:rPr>
              <w:t>Application Interview and Assessment Centre</w:t>
            </w:r>
          </w:p>
          <w:p w14:paraId="05197970" w14:textId="51B81046" w:rsidR="00FB5C73" w:rsidRPr="00046FF1" w:rsidRDefault="00FB5C73" w:rsidP="00203F41">
            <w:pPr>
              <w:tabs>
                <w:tab w:val="left" w:pos="3945"/>
              </w:tabs>
              <w:rPr>
                <w:rFonts w:ascii="Mulish" w:hAnsi="Mulish" w:cs="Tahoma"/>
              </w:rPr>
            </w:pPr>
          </w:p>
        </w:tc>
      </w:tr>
      <w:tr w:rsidR="00FB5C73" w:rsidRPr="00046FF1" w14:paraId="2B106048" w14:textId="77777777" w:rsidTr="70929411">
        <w:tc>
          <w:tcPr>
            <w:tcW w:w="5949" w:type="dxa"/>
          </w:tcPr>
          <w:p w14:paraId="78661390" w14:textId="07F34621" w:rsidR="00FB5C73" w:rsidRPr="00046FF1" w:rsidRDefault="009C74FE" w:rsidP="00203F41">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Personal Qualities</w:t>
            </w:r>
          </w:p>
          <w:p w14:paraId="1AD6102B" w14:textId="77777777" w:rsidR="009C74FE" w:rsidRPr="00046FF1" w:rsidRDefault="009C74FE" w:rsidP="00203F41">
            <w:pPr>
              <w:tabs>
                <w:tab w:val="left" w:pos="3945"/>
              </w:tabs>
              <w:rPr>
                <w:rFonts w:ascii="Mulish" w:hAnsi="Mulish" w:cs="Tahoma"/>
                <w:color w:val="2F5496" w:themeColor="accent1" w:themeShade="BF"/>
              </w:rPr>
            </w:pPr>
          </w:p>
          <w:p w14:paraId="27EB0A98" w14:textId="77777777" w:rsidR="007C76A2" w:rsidRPr="00046FF1" w:rsidRDefault="007C76A2" w:rsidP="007C76A2">
            <w:pPr>
              <w:pStyle w:val="ListParagraph"/>
              <w:numPr>
                <w:ilvl w:val="0"/>
                <w:numId w:val="10"/>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have excellent time management and organisational skills.</w:t>
            </w:r>
          </w:p>
          <w:p w14:paraId="7F02211D" w14:textId="77777777" w:rsidR="007C76A2" w:rsidRPr="00046FF1" w:rsidRDefault="007C76A2" w:rsidP="007C76A2">
            <w:pPr>
              <w:tabs>
                <w:tab w:val="left" w:pos="3945"/>
              </w:tabs>
              <w:rPr>
                <w:rFonts w:ascii="Mulish" w:hAnsi="Mulish" w:cs="Tahoma"/>
                <w:color w:val="2F5496" w:themeColor="accent1" w:themeShade="BF"/>
              </w:rPr>
            </w:pPr>
          </w:p>
          <w:p w14:paraId="0FBD42B5" w14:textId="55FF5D4B" w:rsidR="007C76A2" w:rsidRPr="00046FF1" w:rsidRDefault="007C76A2" w:rsidP="007C76A2">
            <w:pPr>
              <w:pStyle w:val="ListParagraph"/>
              <w:numPr>
                <w:ilvl w:val="0"/>
                <w:numId w:val="10"/>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be decisive, have a positive attitude and a creative outlook.</w:t>
            </w:r>
          </w:p>
          <w:p w14:paraId="7615E127" w14:textId="77777777" w:rsidR="007E396F" w:rsidRPr="00046FF1" w:rsidRDefault="007E396F" w:rsidP="007E396F">
            <w:pPr>
              <w:pStyle w:val="ListParagraph"/>
              <w:rPr>
                <w:rFonts w:ascii="Mulish" w:hAnsi="Mulish" w:cs="Tahoma"/>
                <w:color w:val="2F5496" w:themeColor="accent1" w:themeShade="BF"/>
              </w:rPr>
            </w:pPr>
          </w:p>
          <w:p w14:paraId="40AADE10" w14:textId="6C092600" w:rsidR="007E396F" w:rsidRPr="00046FF1" w:rsidRDefault="007E396F" w:rsidP="007C76A2">
            <w:pPr>
              <w:pStyle w:val="ListParagraph"/>
              <w:numPr>
                <w:ilvl w:val="0"/>
                <w:numId w:val="10"/>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 xml:space="preserve">To be driven and </w:t>
            </w:r>
            <w:r w:rsidR="001C6C26" w:rsidRPr="00046FF1">
              <w:rPr>
                <w:rFonts w:ascii="Mulish" w:hAnsi="Mulish" w:cs="Tahoma"/>
                <w:color w:val="2F5496" w:themeColor="accent1" w:themeShade="BF"/>
              </w:rPr>
              <w:t>be self-motivated</w:t>
            </w:r>
            <w:r w:rsidR="00D905CE">
              <w:rPr>
                <w:rFonts w:ascii="Mulish" w:hAnsi="Mulish" w:cs="Tahoma"/>
                <w:color w:val="2F5496" w:themeColor="accent1" w:themeShade="BF"/>
              </w:rPr>
              <w:t>.</w:t>
            </w:r>
          </w:p>
          <w:p w14:paraId="3F3166AE" w14:textId="77777777" w:rsidR="007C76A2" w:rsidRPr="00046FF1" w:rsidRDefault="007C76A2" w:rsidP="007C76A2">
            <w:pPr>
              <w:tabs>
                <w:tab w:val="left" w:pos="3945"/>
              </w:tabs>
              <w:rPr>
                <w:rFonts w:ascii="Mulish" w:hAnsi="Mulish" w:cs="Tahoma"/>
                <w:color w:val="2F5496" w:themeColor="accent1" w:themeShade="BF"/>
              </w:rPr>
            </w:pPr>
          </w:p>
          <w:p w14:paraId="653CF979" w14:textId="77777777" w:rsidR="007C76A2" w:rsidRPr="00046FF1" w:rsidRDefault="007C76A2" w:rsidP="007C76A2">
            <w:pPr>
              <w:pStyle w:val="ListParagraph"/>
              <w:numPr>
                <w:ilvl w:val="0"/>
                <w:numId w:val="10"/>
              </w:numPr>
              <w:tabs>
                <w:tab w:val="left" w:pos="3945"/>
              </w:tabs>
              <w:rPr>
                <w:rFonts w:ascii="Mulish" w:hAnsi="Mulish" w:cs="Tahoma"/>
                <w:color w:val="2F5496" w:themeColor="accent1" w:themeShade="BF"/>
              </w:rPr>
            </w:pPr>
            <w:r w:rsidRPr="00046FF1">
              <w:rPr>
                <w:rFonts w:ascii="Mulish" w:hAnsi="Mulish" w:cs="Tahoma"/>
                <w:color w:val="2F5496" w:themeColor="accent1" w:themeShade="BF"/>
              </w:rPr>
              <w:t>To have exceptional communication and interpersonal skills.</w:t>
            </w:r>
          </w:p>
          <w:p w14:paraId="6F3B961C" w14:textId="77777777" w:rsidR="007C76A2" w:rsidRPr="00046FF1" w:rsidRDefault="007C76A2" w:rsidP="007C76A2">
            <w:pPr>
              <w:tabs>
                <w:tab w:val="left" w:pos="3945"/>
              </w:tabs>
              <w:rPr>
                <w:rFonts w:ascii="Mulish" w:hAnsi="Mulish" w:cs="Tahoma"/>
                <w:color w:val="2F5496" w:themeColor="accent1" w:themeShade="BF"/>
              </w:rPr>
            </w:pPr>
          </w:p>
          <w:p w14:paraId="5BFA9360" w14:textId="22CBA801" w:rsidR="007C76A2" w:rsidRPr="00046FF1" w:rsidRDefault="007C76A2" w:rsidP="007C76A2">
            <w:pPr>
              <w:pStyle w:val="ListParagraph"/>
              <w:numPr>
                <w:ilvl w:val="0"/>
                <w:numId w:val="10"/>
              </w:numPr>
              <w:rPr>
                <w:rFonts w:ascii="Mulish" w:hAnsi="Mulish" w:cs="Tahoma"/>
                <w:color w:val="2F5496" w:themeColor="accent1" w:themeShade="BF"/>
              </w:rPr>
            </w:pPr>
            <w:r w:rsidRPr="00046FF1">
              <w:rPr>
                <w:rFonts w:ascii="Mulish" w:hAnsi="Mulish" w:cs="Tahoma"/>
                <w:color w:val="2F5496" w:themeColor="accent1" w:themeShade="BF"/>
              </w:rPr>
              <w:lastRenderedPageBreak/>
              <w:t>To think creatively</w:t>
            </w:r>
            <w:r w:rsidR="00F5537E" w:rsidRPr="00046FF1">
              <w:rPr>
                <w:rFonts w:ascii="Mulish" w:hAnsi="Mulish" w:cs="Tahoma"/>
                <w:color w:val="2F5496" w:themeColor="accent1" w:themeShade="BF"/>
              </w:rPr>
              <w:t>;</w:t>
            </w:r>
            <w:r w:rsidRPr="00046FF1">
              <w:rPr>
                <w:rFonts w:ascii="Mulish" w:hAnsi="Mulish" w:cs="Tahoma"/>
                <w:color w:val="2F5496" w:themeColor="accent1" w:themeShade="BF"/>
              </w:rPr>
              <w:t xml:space="preserve"> </w:t>
            </w:r>
            <w:r w:rsidR="00AD05B6" w:rsidRPr="00046FF1">
              <w:rPr>
                <w:rFonts w:ascii="Mulish" w:hAnsi="Mulish" w:cs="Tahoma"/>
                <w:color w:val="2F5496" w:themeColor="accent1" w:themeShade="BF"/>
              </w:rPr>
              <w:t xml:space="preserve">innovate; </w:t>
            </w:r>
            <w:r w:rsidRPr="00046FF1">
              <w:rPr>
                <w:rFonts w:ascii="Mulish" w:hAnsi="Mulish" w:cs="Tahoma"/>
                <w:color w:val="2F5496" w:themeColor="accent1" w:themeShade="BF"/>
              </w:rPr>
              <w:t>anticipate and solve problems.</w:t>
            </w:r>
            <w:r w:rsidRPr="00046FF1">
              <w:rPr>
                <w:rFonts w:ascii="Mulish" w:hAnsi="Mulish" w:cs="Tahoma"/>
                <w:color w:val="2F5496" w:themeColor="accent1" w:themeShade="BF"/>
              </w:rPr>
              <w:br/>
            </w:r>
          </w:p>
          <w:p w14:paraId="6B74EAB4" w14:textId="4B2CF116" w:rsidR="009C74FE" w:rsidRPr="00046FF1" w:rsidRDefault="007C76A2" w:rsidP="007C76A2">
            <w:pPr>
              <w:pStyle w:val="ListParagraph"/>
              <w:numPr>
                <w:ilvl w:val="0"/>
                <w:numId w:val="10"/>
              </w:numPr>
              <w:tabs>
                <w:tab w:val="left" w:pos="3945"/>
              </w:tabs>
              <w:rPr>
                <w:rFonts w:ascii="Mulish" w:hAnsi="Mulish" w:cs="Tahoma"/>
              </w:rPr>
            </w:pPr>
            <w:r w:rsidRPr="00046FF1">
              <w:rPr>
                <w:rFonts w:ascii="Mulish" w:hAnsi="Mulish" w:cs="Tahoma"/>
                <w:color w:val="2F5496" w:themeColor="accent1" w:themeShade="BF"/>
              </w:rPr>
              <w:t>To be able to enthuse others</w:t>
            </w:r>
            <w:r w:rsidR="001C6C26" w:rsidRPr="00046FF1">
              <w:rPr>
                <w:rFonts w:ascii="Mulish" w:hAnsi="Mulish" w:cs="Tahoma"/>
                <w:color w:val="2F5496" w:themeColor="accent1" w:themeShade="BF"/>
              </w:rPr>
              <w:t xml:space="preserve"> and strive for self-improvement</w:t>
            </w:r>
            <w:r w:rsidR="00D905CE">
              <w:rPr>
                <w:rFonts w:ascii="Mulish" w:hAnsi="Mulish" w:cs="Tahoma"/>
                <w:color w:val="2F5496" w:themeColor="accent1" w:themeShade="BF"/>
              </w:rPr>
              <w:t>.</w:t>
            </w:r>
          </w:p>
        </w:tc>
        <w:tc>
          <w:tcPr>
            <w:tcW w:w="3260" w:type="dxa"/>
          </w:tcPr>
          <w:p w14:paraId="399295A6" w14:textId="77777777" w:rsidR="009C74FE" w:rsidRPr="00046FF1" w:rsidRDefault="009C74FE" w:rsidP="009C74FE">
            <w:pPr>
              <w:rPr>
                <w:rFonts w:ascii="Mulish" w:eastAsia="Times New Roman" w:hAnsi="Mulish" w:cs="Tahoma"/>
                <w:color w:val="2F5496" w:themeColor="accent1" w:themeShade="BF"/>
              </w:rPr>
            </w:pPr>
            <w:r w:rsidRPr="00046FF1">
              <w:rPr>
                <w:rFonts w:ascii="Mulish" w:eastAsia="Times New Roman" w:hAnsi="Mulish" w:cs="Tahoma"/>
                <w:color w:val="2F5496" w:themeColor="accent1" w:themeShade="BF"/>
              </w:rPr>
              <w:lastRenderedPageBreak/>
              <w:t>Application, Interview and Assessment Centre</w:t>
            </w:r>
          </w:p>
          <w:p w14:paraId="7F5CED81" w14:textId="1CF4589B" w:rsidR="00FB5C73" w:rsidRPr="00046FF1" w:rsidRDefault="00FB5C73" w:rsidP="00203F41">
            <w:pPr>
              <w:tabs>
                <w:tab w:val="left" w:pos="3945"/>
              </w:tabs>
              <w:rPr>
                <w:rFonts w:ascii="Mulish" w:hAnsi="Mulish" w:cs="Tahoma"/>
              </w:rPr>
            </w:pPr>
          </w:p>
        </w:tc>
      </w:tr>
      <w:tr w:rsidR="00FB5C73" w:rsidRPr="00046FF1" w14:paraId="4AF6BA2A" w14:textId="77777777" w:rsidTr="70929411">
        <w:tc>
          <w:tcPr>
            <w:tcW w:w="5949" w:type="dxa"/>
          </w:tcPr>
          <w:p w14:paraId="5AD7A58E" w14:textId="0D63C7E0" w:rsidR="00FB5C73" w:rsidRPr="00046FF1" w:rsidRDefault="009C74FE" w:rsidP="00FB5C73">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Approach to Work</w:t>
            </w:r>
          </w:p>
          <w:p w14:paraId="47F7910D" w14:textId="77777777" w:rsidR="009C74FE" w:rsidRPr="00046FF1" w:rsidRDefault="009C74FE" w:rsidP="00FB5C73">
            <w:pPr>
              <w:tabs>
                <w:tab w:val="left" w:pos="3945"/>
              </w:tabs>
              <w:rPr>
                <w:rFonts w:ascii="Mulish" w:hAnsi="Mulish" w:cs="Tahoma"/>
                <w:color w:val="2F5496" w:themeColor="accent1" w:themeShade="BF"/>
              </w:rPr>
            </w:pPr>
          </w:p>
          <w:p w14:paraId="5B8C52B5" w14:textId="77777777" w:rsidR="007C76A2" w:rsidRPr="00046FF1" w:rsidRDefault="007C76A2" w:rsidP="007C76A2">
            <w:pPr>
              <w:numPr>
                <w:ilvl w:val="0"/>
                <w:numId w:val="8"/>
              </w:numPr>
              <w:tabs>
                <w:tab w:val="clear" w:pos="360"/>
                <w:tab w:val="num" w:pos="262"/>
                <w:tab w:val="left" w:pos="3945"/>
              </w:tabs>
              <w:rPr>
                <w:rFonts w:ascii="Mulish" w:hAnsi="Mulish" w:cs="Tahoma"/>
                <w:color w:val="2F5496" w:themeColor="accent1" w:themeShade="BF"/>
              </w:rPr>
            </w:pPr>
            <w:r w:rsidRPr="00046FF1">
              <w:rPr>
                <w:rFonts w:ascii="Mulish" w:hAnsi="Mulish" w:cs="Tahoma"/>
                <w:color w:val="2F5496" w:themeColor="accent1" w:themeShade="BF"/>
              </w:rPr>
              <w:t>To show a commitment to working in partnership with families to provide the best education possible for our pupils.</w:t>
            </w:r>
          </w:p>
          <w:p w14:paraId="314DD31B" w14:textId="77777777" w:rsidR="007C76A2" w:rsidRPr="00046FF1" w:rsidRDefault="007C76A2" w:rsidP="007C76A2">
            <w:pPr>
              <w:tabs>
                <w:tab w:val="left" w:pos="3945"/>
              </w:tabs>
              <w:rPr>
                <w:rFonts w:ascii="Mulish" w:hAnsi="Mulish" w:cs="Tahoma"/>
                <w:color w:val="2F5496" w:themeColor="accent1" w:themeShade="BF"/>
              </w:rPr>
            </w:pPr>
          </w:p>
          <w:p w14:paraId="11A87520" w14:textId="77777777" w:rsidR="007C76A2" w:rsidRPr="00046FF1" w:rsidRDefault="007C76A2" w:rsidP="007C76A2">
            <w:pPr>
              <w:numPr>
                <w:ilvl w:val="0"/>
                <w:numId w:val="8"/>
              </w:numPr>
              <w:tabs>
                <w:tab w:val="clear" w:pos="360"/>
                <w:tab w:val="num" w:pos="262"/>
                <w:tab w:val="left" w:pos="3945"/>
              </w:tabs>
              <w:rPr>
                <w:rFonts w:ascii="Mulish" w:hAnsi="Mulish" w:cs="Tahoma"/>
                <w:color w:val="2F5496" w:themeColor="accent1" w:themeShade="BF"/>
              </w:rPr>
            </w:pPr>
            <w:r w:rsidRPr="00046FF1">
              <w:rPr>
                <w:rFonts w:ascii="Mulish" w:hAnsi="Mulish" w:cs="Tahoma"/>
                <w:color w:val="2F5496" w:themeColor="accent1" w:themeShade="BF"/>
              </w:rPr>
              <w:t>To be passionate about children’s learning and making a difference.</w:t>
            </w:r>
          </w:p>
          <w:p w14:paraId="06A1F697" w14:textId="77777777" w:rsidR="007C76A2" w:rsidRPr="00046FF1" w:rsidRDefault="007C76A2" w:rsidP="007C76A2">
            <w:pPr>
              <w:tabs>
                <w:tab w:val="left" w:pos="3945"/>
              </w:tabs>
              <w:rPr>
                <w:rFonts w:ascii="Mulish" w:hAnsi="Mulish" w:cs="Tahoma"/>
                <w:color w:val="2F5496" w:themeColor="accent1" w:themeShade="BF"/>
              </w:rPr>
            </w:pPr>
          </w:p>
          <w:p w14:paraId="0E7DA78B" w14:textId="1629AE43" w:rsidR="007C76A2" w:rsidRPr="00046FF1" w:rsidRDefault="007C76A2" w:rsidP="007C76A2">
            <w:pPr>
              <w:numPr>
                <w:ilvl w:val="0"/>
                <w:numId w:val="8"/>
              </w:numPr>
              <w:tabs>
                <w:tab w:val="clear" w:pos="360"/>
                <w:tab w:val="num" w:pos="262"/>
                <w:tab w:val="left" w:pos="3945"/>
              </w:tabs>
              <w:rPr>
                <w:rFonts w:ascii="Mulish" w:hAnsi="Mulish" w:cs="Tahoma"/>
                <w:color w:val="2F5496" w:themeColor="accent1" w:themeShade="BF"/>
              </w:rPr>
            </w:pPr>
            <w:r w:rsidRPr="00046FF1">
              <w:rPr>
                <w:rFonts w:ascii="Mulish" w:hAnsi="Mulish" w:cs="Tahoma"/>
                <w:color w:val="2F5496" w:themeColor="accent1" w:themeShade="BF"/>
              </w:rPr>
              <w:t>To think out of the box when issues arise</w:t>
            </w:r>
            <w:r w:rsidR="00E56895" w:rsidRPr="00046FF1">
              <w:rPr>
                <w:rFonts w:ascii="Mulish" w:hAnsi="Mulish" w:cs="Tahoma"/>
                <w:color w:val="2F5496" w:themeColor="accent1" w:themeShade="BF"/>
              </w:rPr>
              <w:t xml:space="preserve"> and be flexible and adaptable when needed</w:t>
            </w:r>
            <w:r w:rsidR="00D905CE">
              <w:rPr>
                <w:rFonts w:ascii="Mulish" w:hAnsi="Mulish" w:cs="Tahoma"/>
                <w:color w:val="2F5496" w:themeColor="accent1" w:themeShade="BF"/>
              </w:rPr>
              <w:t>.</w:t>
            </w:r>
          </w:p>
          <w:p w14:paraId="05914B2D" w14:textId="77777777" w:rsidR="007C76A2" w:rsidRPr="00046FF1" w:rsidRDefault="007C76A2" w:rsidP="007C76A2">
            <w:pPr>
              <w:tabs>
                <w:tab w:val="left" w:pos="3945"/>
              </w:tabs>
              <w:rPr>
                <w:rFonts w:ascii="Mulish" w:hAnsi="Mulish" w:cs="Tahoma"/>
                <w:color w:val="2F5496" w:themeColor="accent1" w:themeShade="BF"/>
              </w:rPr>
            </w:pPr>
          </w:p>
          <w:p w14:paraId="31FDC25C" w14:textId="77777777" w:rsidR="007C76A2" w:rsidRPr="00046FF1" w:rsidRDefault="007C76A2" w:rsidP="007C76A2">
            <w:pPr>
              <w:numPr>
                <w:ilvl w:val="0"/>
                <w:numId w:val="8"/>
              </w:numPr>
              <w:tabs>
                <w:tab w:val="clear" w:pos="360"/>
                <w:tab w:val="num" w:pos="262"/>
                <w:tab w:val="left" w:pos="3945"/>
              </w:tabs>
              <w:rPr>
                <w:rFonts w:ascii="Mulish" w:hAnsi="Mulish" w:cs="Tahoma"/>
                <w:color w:val="2F5496" w:themeColor="accent1" w:themeShade="BF"/>
              </w:rPr>
            </w:pPr>
            <w:r w:rsidRPr="00046FF1">
              <w:rPr>
                <w:rFonts w:ascii="Mulish" w:hAnsi="Mulish" w:cs="Tahoma"/>
                <w:color w:val="2F5496" w:themeColor="accent1" w:themeShade="BF"/>
              </w:rPr>
              <w:t>To have extremely high expectations of self and others.</w:t>
            </w:r>
          </w:p>
          <w:p w14:paraId="6F16020F" w14:textId="77777777" w:rsidR="007C76A2" w:rsidRPr="00046FF1" w:rsidRDefault="007C76A2" w:rsidP="007C76A2">
            <w:pPr>
              <w:tabs>
                <w:tab w:val="left" w:pos="3945"/>
              </w:tabs>
              <w:rPr>
                <w:rFonts w:ascii="Mulish" w:hAnsi="Mulish" w:cs="Tahoma"/>
                <w:color w:val="2F5496" w:themeColor="accent1" w:themeShade="BF"/>
              </w:rPr>
            </w:pPr>
          </w:p>
          <w:p w14:paraId="3A59F3F5" w14:textId="77777777" w:rsidR="007C76A2" w:rsidRPr="00046FF1" w:rsidRDefault="007C76A2" w:rsidP="007C76A2">
            <w:pPr>
              <w:numPr>
                <w:ilvl w:val="0"/>
                <w:numId w:val="8"/>
              </w:numPr>
              <w:tabs>
                <w:tab w:val="clear" w:pos="360"/>
                <w:tab w:val="num" w:pos="262"/>
                <w:tab w:val="left" w:pos="3945"/>
              </w:tabs>
              <w:rPr>
                <w:rFonts w:ascii="Mulish" w:hAnsi="Mulish" w:cs="Tahoma"/>
                <w:color w:val="2F5496" w:themeColor="accent1" w:themeShade="BF"/>
              </w:rPr>
            </w:pPr>
            <w:r w:rsidRPr="00046FF1">
              <w:rPr>
                <w:rFonts w:ascii="Mulish" w:hAnsi="Mulish" w:cs="Tahoma"/>
                <w:color w:val="2F5496" w:themeColor="accent1" w:themeShade="BF"/>
              </w:rPr>
              <w:t>To be able to work under pressure, maintaining a sense of perspective and humour.</w:t>
            </w:r>
          </w:p>
          <w:p w14:paraId="27F0D73F" w14:textId="77777777" w:rsidR="007C76A2" w:rsidRPr="00046FF1" w:rsidRDefault="007C76A2" w:rsidP="007C76A2">
            <w:pPr>
              <w:tabs>
                <w:tab w:val="left" w:pos="3945"/>
              </w:tabs>
              <w:rPr>
                <w:rFonts w:ascii="Mulish" w:hAnsi="Mulish" w:cs="Tahoma"/>
                <w:color w:val="2F5496" w:themeColor="accent1" w:themeShade="BF"/>
              </w:rPr>
            </w:pPr>
          </w:p>
          <w:p w14:paraId="513D2E57" w14:textId="40B35E8A" w:rsidR="007C76A2" w:rsidRPr="00046FF1" w:rsidRDefault="007C76A2" w:rsidP="007C76A2">
            <w:pPr>
              <w:numPr>
                <w:ilvl w:val="0"/>
                <w:numId w:val="8"/>
              </w:numPr>
              <w:tabs>
                <w:tab w:val="clear" w:pos="360"/>
                <w:tab w:val="num" w:pos="262"/>
                <w:tab w:val="left" w:pos="3945"/>
              </w:tabs>
              <w:rPr>
                <w:rFonts w:ascii="Mulish" w:hAnsi="Mulish" w:cs="Tahoma"/>
                <w:color w:val="2F5496" w:themeColor="accent1" w:themeShade="BF"/>
              </w:rPr>
            </w:pPr>
            <w:r w:rsidRPr="00046FF1">
              <w:rPr>
                <w:rFonts w:ascii="Mulish" w:hAnsi="Mulish" w:cs="Tahoma"/>
                <w:color w:val="2F5496" w:themeColor="accent1" w:themeShade="BF"/>
              </w:rPr>
              <w:t>To work collaboratively with others</w:t>
            </w:r>
            <w:r w:rsidR="00E56895" w:rsidRPr="00046FF1">
              <w:rPr>
                <w:rFonts w:ascii="Mulish" w:hAnsi="Mulish" w:cs="Tahoma"/>
                <w:color w:val="2F5496" w:themeColor="accent1" w:themeShade="BF"/>
              </w:rPr>
              <w:t>.</w:t>
            </w:r>
          </w:p>
          <w:p w14:paraId="4CAB41E8" w14:textId="77777777" w:rsidR="00E56895" w:rsidRPr="00046FF1" w:rsidRDefault="00E56895" w:rsidP="00921FB5">
            <w:pPr>
              <w:tabs>
                <w:tab w:val="left" w:pos="3945"/>
              </w:tabs>
              <w:rPr>
                <w:rFonts w:ascii="Mulish" w:hAnsi="Mulish" w:cs="Tahoma"/>
                <w:color w:val="2F5496" w:themeColor="accent1" w:themeShade="BF"/>
              </w:rPr>
            </w:pPr>
          </w:p>
          <w:p w14:paraId="3327B133" w14:textId="77777777" w:rsidR="007C76A2" w:rsidRPr="00046FF1" w:rsidRDefault="007C76A2" w:rsidP="007C76A2">
            <w:pPr>
              <w:numPr>
                <w:ilvl w:val="0"/>
                <w:numId w:val="8"/>
              </w:numPr>
              <w:tabs>
                <w:tab w:val="clear" w:pos="360"/>
                <w:tab w:val="num" w:pos="262"/>
                <w:tab w:val="left" w:pos="3945"/>
              </w:tabs>
              <w:rPr>
                <w:rFonts w:ascii="Mulish" w:hAnsi="Mulish" w:cs="Tahoma"/>
                <w:color w:val="2F5496" w:themeColor="accent1" w:themeShade="BF"/>
              </w:rPr>
            </w:pPr>
            <w:r w:rsidRPr="00046FF1">
              <w:rPr>
                <w:rFonts w:ascii="Mulish" w:hAnsi="Mulish" w:cs="Tahoma"/>
                <w:color w:val="2F5496" w:themeColor="accent1" w:themeShade="BF"/>
              </w:rPr>
              <w:t>To have commitment, honesty and dedication.</w:t>
            </w:r>
          </w:p>
          <w:p w14:paraId="02CFD1AE" w14:textId="2602461B" w:rsidR="009C74FE" w:rsidRPr="00046FF1" w:rsidRDefault="009C74FE" w:rsidP="009C74FE">
            <w:pPr>
              <w:tabs>
                <w:tab w:val="left" w:pos="3945"/>
              </w:tabs>
              <w:rPr>
                <w:rFonts w:ascii="Mulish" w:hAnsi="Mulish" w:cs="Tahoma"/>
              </w:rPr>
            </w:pPr>
          </w:p>
        </w:tc>
        <w:tc>
          <w:tcPr>
            <w:tcW w:w="3260" w:type="dxa"/>
          </w:tcPr>
          <w:p w14:paraId="22F952BF" w14:textId="77777777" w:rsidR="009C74FE" w:rsidRPr="00046FF1" w:rsidRDefault="009C74FE" w:rsidP="009C74FE">
            <w:pPr>
              <w:rPr>
                <w:rFonts w:ascii="Mulish" w:eastAsia="Times New Roman" w:hAnsi="Mulish" w:cs="Tahoma"/>
                <w:color w:val="2F5496" w:themeColor="accent1" w:themeShade="BF"/>
              </w:rPr>
            </w:pPr>
            <w:r w:rsidRPr="00046FF1">
              <w:rPr>
                <w:rFonts w:ascii="Mulish" w:eastAsia="Times New Roman" w:hAnsi="Mulish" w:cs="Tahoma"/>
                <w:color w:val="2F5496" w:themeColor="accent1" w:themeShade="BF"/>
              </w:rPr>
              <w:t xml:space="preserve">Application and Interview </w:t>
            </w:r>
          </w:p>
          <w:p w14:paraId="79ABB2C9" w14:textId="77777777" w:rsidR="00FB5C73" w:rsidRPr="00046FF1" w:rsidRDefault="00FB5C73" w:rsidP="00FB5C73">
            <w:pPr>
              <w:tabs>
                <w:tab w:val="left" w:pos="3945"/>
              </w:tabs>
              <w:rPr>
                <w:rFonts w:ascii="Mulish" w:hAnsi="Mulish" w:cs="Tahoma"/>
              </w:rPr>
            </w:pPr>
          </w:p>
        </w:tc>
      </w:tr>
      <w:tr w:rsidR="00FB5C73" w:rsidRPr="00046FF1" w14:paraId="3B63D752" w14:textId="77777777" w:rsidTr="70929411">
        <w:tc>
          <w:tcPr>
            <w:tcW w:w="5949" w:type="dxa"/>
          </w:tcPr>
          <w:p w14:paraId="3E25B79D" w14:textId="72FFD735" w:rsidR="00FB5C73" w:rsidRPr="00046FF1" w:rsidRDefault="009C74FE" w:rsidP="00FB5C73">
            <w:pPr>
              <w:tabs>
                <w:tab w:val="left" w:pos="3945"/>
              </w:tabs>
              <w:rPr>
                <w:rFonts w:ascii="Mulish" w:hAnsi="Mulish" w:cs="Tahoma"/>
                <w:b/>
                <w:color w:val="2F5496" w:themeColor="accent1" w:themeShade="BF"/>
              </w:rPr>
            </w:pPr>
            <w:r w:rsidRPr="00046FF1">
              <w:rPr>
                <w:rFonts w:ascii="Mulish" w:hAnsi="Mulish" w:cs="Tahoma"/>
                <w:b/>
                <w:color w:val="2F5496" w:themeColor="accent1" w:themeShade="BF"/>
              </w:rPr>
              <w:t>Experience/Qualifications and Training</w:t>
            </w:r>
          </w:p>
          <w:p w14:paraId="5BF0038A" w14:textId="77777777" w:rsidR="009C74FE" w:rsidRPr="00046FF1" w:rsidRDefault="009C74FE" w:rsidP="00FB5C73">
            <w:pPr>
              <w:tabs>
                <w:tab w:val="left" w:pos="3945"/>
              </w:tabs>
              <w:rPr>
                <w:rFonts w:ascii="Mulish" w:hAnsi="Mulish" w:cs="Tahoma"/>
                <w:color w:val="2F5496" w:themeColor="accent1" w:themeShade="BF"/>
              </w:rPr>
            </w:pPr>
          </w:p>
          <w:p w14:paraId="41B562AA" w14:textId="77777777" w:rsidR="007C76A2" w:rsidRPr="00046FF1" w:rsidRDefault="007C76A2" w:rsidP="007C76A2">
            <w:pPr>
              <w:numPr>
                <w:ilvl w:val="0"/>
                <w:numId w:val="9"/>
              </w:numPr>
              <w:rPr>
                <w:rFonts w:ascii="Mulish" w:hAnsi="Mulish" w:cs="Tahoma"/>
                <w:color w:val="2F5496" w:themeColor="accent1" w:themeShade="BF"/>
              </w:rPr>
            </w:pPr>
            <w:r w:rsidRPr="00046FF1">
              <w:rPr>
                <w:rFonts w:ascii="Mulish" w:hAnsi="Mulish" w:cs="Tahoma"/>
                <w:color w:val="2F5496" w:themeColor="accent1" w:themeShade="BF"/>
              </w:rPr>
              <w:t>Qualified teacher status.</w:t>
            </w:r>
          </w:p>
          <w:p w14:paraId="6696DBE9" w14:textId="77777777" w:rsidR="007C76A2" w:rsidRPr="00046FF1" w:rsidRDefault="007C76A2" w:rsidP="007C76A2">
            <w:pPr>
              <w:rPr>
                <w:rFonts w:ascii="Mulish" w:hAnsi="Mulish" w:cs="Tahoma"/>
                <w:color w:val="2F5496" w:themeColor="accent1" w:themeShade="BF"/>
              </w:rPr>
            </w:pPr>
          </w:p>
          <w:p w14:paraId="447F76C6" w14:textId="77777777" w:rsidR="007C76A2" w:rsidRPr="00046FF1" w:rsidRDefault="007C76A2" w:rsidP="007C76A2">
            <w:pPr>
              <w:numPr>
                <w:ilvl w:val="0"/>
                <w:numId w:val="9"/>
              </w:numPr>
              <w:rPr>
                <w:rFonts w:ascii="Mulish" w:hAnsi="Mulish" w:cs="Tahoma"/>
                <w:color w:val="2F5496" w:themeColor="accent1" w:themeShade="BF"/>
              </w:rPr>
            </w:pPr>
            <w:r w:rsidRPr="00046FF1">
              <w:rPr>
                <w:rFonts w:ascii="Mulish" w:hAnsi="Mulish" w:cs="Tahoma"/>
                <w:color w:val="2F5496" w:themeColor="accent1" w:themeShade="BF"/>
              </w:rPr>
              <w:t>To have a very good understanding of Safeguarding responsibilities.</w:t>
            </w:r>
          </w:p>
          <w:p w14:paraId="68FC70CE" w14:textId="77777777" w:rsidR="007C76A2" w:rsidRPr="00046FF1" w:rsidRDefault="007C76A2" w:rsidP="007C76A2">
            <w:pPr>
              <w:rPr>
                <w:rFonts w:ascii="Mulish" w:hAnsi="Mulish" w:cs="Tahoma"/>
                <w:color w:val="2F5496" w:themeColor="accent1" w:themeShade="BF"/>
              </w:rPr>
            </w:pPr>
          </w:p>
          <w:p w14:paraId="42F050D8" w14:textId="0C8E65F5" w:rsidR="00024877" w:rsidRPr="00046FF1" w:rsidRDefault="007C76A2" w:rsidP="00024877">
            <w:pPr>
              <w:numPr>
                <w:ilvl w:val="0"/>
                <w:numId w:val="9"/>
              </w:numPr>
              <w:rPr>
                <w:rFonts w:ascii="Mulish" w:hAnsi="Mulish" w:cs="Tahoma"/>
                <w:color w:val="2F5496" w:themeColor="accent1" w:themeShade="BF"/>
              </w:rPr>
            </w:pPr>
            <w:r w:rsidRPr="00046FF1">
              <w:rPr>
                <w:rFonts w:ascii="Mulish" w:hAnsi="Mulish" w:cs="Tahoma"/>
                <w:color w:val="2F5496" w:themeColor="accent1" w:themeShade="BF"/>
              </w:rPr>
              <w:t xml:space="preserve">To be able to demonstrate recent professional development. </w:t>
            </w:r>
          </w:p>
          <w:p w14:paraId="567E4C86" w14:textId="77777777" w:rsidR="007C76A2" w:rsidRPr="00046FF1" w:rsidRDefault="007C76A2" w:rsidP="007C76A2">
            <w:pPr>
              <w:rPr>
                <w:rFonts w:ascii="Mulish" w:hAnsi="Mulish" w:cs="Tahoma"/>
                <w:color w:val="2F5496" w:themeColor="accent1" w:themeShade="BF"/>
              </w:rPr>
            </w:pPr>
          </w:p>
          <w:p w14:paraId="6E6F6FA0" w14:textId="464A99BB" w:rsidR="009C74FE" w:rsidRPr="00046FF1" w:rsidRDefault="007C76A2" w:rsidP="007C76A2">
            <w:pPr>
              <w:numPr>
                <w:ilvl w:val="0"/>
                <w:numId w:val="9"/>
              </w:numPr>
              <w:rPr>
                <w:rFonts w:ascii="Mulish" w:hAnsi="Mulish" w:cs="Tahoma"/>
              </w:rPr>
            </w:pPr>
            <w:r w:rsidRPr="00046FF1">
              <w:rPr>
                <w:rFonts w:ascii="Mulish" w:hAnsi="Mulish" w:cs="Tahoma"/>
                <w:color w:val="2F5496" w:themeColor="accent1" w:themeShade="BF"/>
              </w:rPr>
              <w:t>Recognise own professional development needs and be willing to learn new skills.</w:t>
            </w:r>
          </w:p>
        </w:tc>
        <w:tc>
          <w:tcPr>
            <w:tcW w:w="3260" w:type="dxa"/>
          </w:tcPr>
          <w:p w14:paraId="442C3AC2" w14:textId="77777777" w:rsidR="009C74FE" w:rsidRPr="00046FF1" w:rsidRDefault="009C74FE" w:rsidP="009C74FE">
            <w:pPr>
              <w:rPr>
                <w:rFonts w:ascii="Mulish" w:eastAsia="Times New Roman" w:hAnsi="Mulish" w:cs="Tahoma"/>
                <w:color w:val="2F5496" w:themeColor="accent1" w:themeShade="BF"/>
              </w:rPr>
            </w:pPr>
            <w:r w:rsidRPr="00046FF1">
              <w:rPr>
                <w:rFonts w:ascii="Mulish" w:eastAsia="Times New Roman" w:hAnsi="Mulish" w:cs="Tahoma"/>
                <w:color w:val="2F5496" w:themeColor="accent1" w:themeShade="BF"/>
              </w:rPr>
              <w:t>Application Form</w:t>
            </w:r>
          </w:p>
          <w:p w14:paraId="441A2E02" w14:textId="77777777" w:rsidR="00FB5C73" w:rsidRPr="00046FF1" w:rsidRDefault="00FB5C73" w:rsidP="00FB5C73">
            <w:pPr>
              <w:tabs>
                <w:tab w:val="left" w:pos="3945"/>
              </w:tabs>
              <w:rPr>
                <w:rFonts w:ascii="Mulish" w:hAnsi="Mulish" w:cs="Tahoma"/>
              </w:rPr>
            </w:pPr>
          </w:p>
        </w:tc>
      </w:tr>
    </w:tbl>
    <w:p w14:paraId="54BCFBC8" w14:textId="77777777" w:rsidR="00D905CE" w:rsidRPr="00D905CE" w:rsidRDefault="00D905CE" w:rsidP="00203F41">
      <w:pPr>
        <w:tabs>
          <w:tab w:val="left" w:pos="3945"/>
        </w:tabs>
        <w:rPr>
          <w:rFonts w:ascii="Mulish" w:hAnsi="Mulish" w:cs="Tahoma"/>
          <w:b/>
          <w:color w:val="2F5496" w:themeColor="accent1" w:themeShade="BF"/>
          <w:sz w:val="10"/>
          <w:szCs w:val="10"/>
        </w:rPr>
      </w:pPr>
    </w:p>
    <w:p w14:paraId="6FD2FFB3" w14:textId="77777777" w:rsidR="00203F41" w:rsidRPr="00D905CE" w:rsidRDefault="00203F41" w:rsidP="00D905CE">
      <w:pPr>
        <w:rPr>
          <w:rFonts w:ascii="Mulish" w:hAnsi="Mulish" w:cs="Tahoma"/>
          <w:b/>
          <w:color w:val="2F5496" w:themeColor="accent1" w:themeShade="BF"/>
          <w:sz w:val="28"/>
          <w:szCs w:val="28"/>
        </w:rPr>
      </w:pPr>
      <w:r w:rsidRPr="00D905CE">
        <w:rPr>
          <w:rFonts w:ascii="Mulish" w:hAnsi="Mulish" w:cs="Tahoma"/>
          <w:b/>
          <w:color w:val="2F5496" w:themeColor="accent1" w:themeShade="BF"/>
          <w:sz w:val="28"/>
          <w:szCs w:val="28"/>
        </w:rPr>
        <w:t>Timeline</w:t>
      </w:r>
    </w:p>
    <w:p w14:paraId="35484D21" w14:textId="1781C803" w:rsidR="00203F41" w:rsidRPr="00046FF1" w:rsidRDefault="00203F41" w:rsidP="009C74FE">
      <w:pPr>
        <w:tabs>
          <w:tab w:val="left" w:pos="3945"/>
        </w:tabs>
        <w:rPr>
          <w:rFonts w:ascii="Mulish" w:hAnsi="Mulish" w:cs="Tahoma"/>
          <w:b/>
          <w:bCs/>
          <w:color w:val="2F5496" w:themeColor="accent1" w:themeShade="BF"/>
        </w:rPr>
      </w:pPr>
      <w:r w:rsidRPr="70929411">
        <w:rPr>
          <w:rFonts w:ascii="Mulish" w:hAnsi="Mulish" w:cs="Tahoma"/>
          <w:b/>
          <w:bCs/>
          <w:color w:val="2F5496" w:themeColor="accent1" w:themeShade="BF"/>
        </w:rPr>
        <w:t xml:space="preserve">Closing date for applications </w:t>
      </w:r>
      <w:r w:rsidR="06FE3E85" w:rsidRPr="70929411">
        <w:rPr>
          <w:rFonts w:ascii="Mulish" w:hAnsi="Mulish" w:cs="Tahoma"/>
          <w:b/>
          <w:bCs/>
          <w:color w:val="2F5496" w:themeColor="accent1" w:themeShade="BF"/>
        </w:rPr>
        <w:t>is</w:t>
      </w:r>
      <w:r w:rsidRPr="70929411">
        <w:rPr>
          <w:rFonts w:ascii="Mulish" w:hAnsi="Mulish" w:cs="Tahoma"/>
          <w:b/>
          <w:bCs/>
          <w:color w:val="2F5496" w:themeColor="accent1" w:themeShade="BF"/>
        </w:rPr>
        <w:t xml:space="preserve"> </w:t>
      </w:r>
      <w:r w:rsidR="4F94D5C8" w:rsidRPr="70929411">
        <w:rPr>
          <w:rFonts w:ascii="Mulish" w:hAnsi="Mulish" w:cs="Tahoma"/>
          <w:b/>
          <w:bCs/>
          <w:i/>
          <w:iCs/>
          <w:color w:val="2F5496" w:themeColor="accent1" w:themeShade="BF"/>
        </w:rPr>
        <w:t xml:space="preserve">Thursday </w:t>
      </w:r>
      <w:r w:rsidR="001413D7">
        <w:rPr>
          <w:rFonts w:ascii="Mulish" w:hAnsi="Mulish" w:cs="Tahoma"/>
          <w:b/>
          <w:bCs/>
          <w:i/>
          <w:iCs/>
          <w:color w:val="2F5496" w:themeColor="accent1" w:themeShade="BF"/>
        </w:rPr>
        <w:t>11</w:t>
      </w:r>
      <w:r w:rsidR="001413D7" w:rsidRPr="001413D7">
        <w:rPr>
          <w:rFonts w:ascii="Mulish" w:hAnsi="Mulish" w:cs="Tahoma"/>
          <w:b/>
          <w:bCs/>
          <w:i/>
          <w:iCs/>
          <w:color w:val="2F5496" w:themeColor="accent1" w:themeShade="BF"/>
          <w:vertAlign w:val="superscript"/>
        </w:rPr>
        <w:t>th</w:t>
      </w:r>
      <w:r w:rsidR="001413D7">
        <w:rPr>
          <w:rFonts w:ascii="Mulish" w:hAnsi="Mulish" w:cs="Tahoma"/>
          <w:b/>
          <w:bCs/>
          <w:i/>
          <w:iCs/>
          <w:color w:val="2F5496" w:themeColor="accent1" w:themeShade="BF"/>
        </w:rPr>
        <w:t xml:space="preserve"> June</w:t>
      </w:r>
      <w:r w:rsidR="00E11DE0" w:rsidRPr="70929411">
        <w:rPr>
          <w:rFonts w:ascii="Mulish" w:hAnsi="Mulish" w:cs="Tahoma"/>
          <w:b/>
          <w:bCs/>
          <w:i/>
          <w:iCs/>
          <w:color w:val="2F5496" w:themeColor="accent1" w:themeShade="BF"/>
        </w:rPr>
        <w:t xml:space="preserve"> </w:t>
      </w:r>
      <w:r w:rsidR="0569D9C5" w:rsidRPr="70929411">
        <w:rPr>
          <w:rFonts w:ascii="Mulish" w:hAnsi="Mulish" w:cs="Tahoma"/>
          <w:b/>
          <w:bCs/>
          <w:i/>
          <w:iCs/>
          <w:color w:val="2F5496" w:themeColor="accent1" w:themeShade="BF"/>
        </w:rPr>
        <w:t>202</w:t>
      </w:r>
      <w:r w:rsidR="00E11DE0" w:rsidRPr="70929411">
        <w:rPr>
          <w:rFonts w:ascii="Mulish" w:hAnsi="Mulish" w:cs="Tahoma"/>
          <w:b/>
          <w:bCs/>
          <w:i/>
          <w:iCs/>
          <w:color w:val="2F5496" w:themeColor="accent1" w:themeShade="BF"/>
        </w:rPr>
        <w:t>6</w:t>
      </w:r>
      <w:r w:rsidR="0569D9C5" w:rsidRPr="70929411">
        <w:rPr>
          <w:rFonts w:ascii="Mulish" w:hAnsi="Mulish" w:cs="Tahoma"/>
          <w:b/>
          <w:bCs/>
          <w:color w:val="2F5496" w:themeColor="accent1" w:themeShade="BF"/>
        </w:rPr>
        <w:t>.</w:t>
      </w:r>
    </w:p>
    <w:p w14:paraId="75434F77" w14:textId="035B46D8" w:rsidR="00203F41" w:rsidRPr="00046FF1" w:rsidRDefault="00203F41" w:rsidP="00203F41">
      <w:pPr>
        <w:tabs>
          <w:tab w:val="left" w:pos="3945"/>
        </w:tabs>
        <w:rPr>
          <w:rFonts w:ascii="Mulish" w:hAnsi="Mulish" w:cs="Tahoma"/>
          <w:color w:val="2F5496" w:themeColor="accent1" w:themeShade="BF"/>
        </w:rPr>
      </w:pPr>
      <w:r w:rsidRPr="00046FF1">
        <w:rPr>
          <w:rFonts w:ascii="Mulish" w:hAnsi="Mulish" w:cs="Tahoma"/>
          <w:color w:val="2F5496" w:themeColor="accent1" w:themeShade="BF"/>
        </w:rPr>
        <w:t xml:space="preserve">Following the shortlisting process, successful candidates </w:t>
      </w:r>
      <w:r w:rsidR="005C25A1" w:rsidRPr="00046FF1">
        <w:rPr>
          <w:rFonts w:ascii="Mulish" w:hAnsi="Mulish" w:cs="Tahoma"/>
          <w:color w:val="2F5496" w:themeColor="accent1" w:themeShade="BF"/>
        </w:rPr>
        <w:t>will be</w:t>
      </w:r>
      <w:r w:rsidRPr="00046FF1">
        <w:rPr>
          <w:rFonts w:ascii="Mulish" w:hAnsi="Mulish" w:cs="Tahoma"/>
          <w:color w:val="2F5496" w:themeColor="accent1" w:themeShade="BF"/>
        </w:rPr>
        <w:t xml:space="preserve"> invited for interview.</w:t>
      </w:r>
    </w:p>
    <w:p w14:paraId="3D1BFC60" w14:textId="5BC3C4DD" w:rsidR="00203F41" w:rsidRPr="00046FF1" w:rsidRDefault="00203F41" w:rsidP="00203F41">
      <w:pPr>
        <w:tabs>
          <w:tab w:val="left" w:pos="3945"/>
        </w:tabs>
        <w:rPr>
          <w:rFonts w:ascii="Mulish" w:hAnsi="Mulish" w:cs="Tahoma"/>
          <w:color w:val="2F5496" w:themeColor="accent1" w:themeShade="BF"/>
        </w:rPr>
      </w:pPr>
      <w:r w:rsidRPr="00046FF1">
        <w:rPr>
          <w:rFonts w:ascii="Mulish" w:hAnsi="Mulish" w:cs="Tahoma"/>
          <w:color w:val="2F5496" w:themeColor="accent1" w:themeShade="BF"/>
        </w:rPr>
        <w:t>Unsuccessful (shortlisted) candidates will get the opportunity to obtain verbal feedback once the process is completed.</w:t>
      </w:r>
    </w:p>
    <w:p w14:paraId="3C13EA72" w14:textId="4446758C" w:rsidR="00203F41" w:rsidRPr="00046FF1" w:rsidRDefault="00203F41" w:rsidP="00D905CE">
      <w:pPr>
        <w:tabs>
          <w:tab w:val="left" w:pos="3945"/>
        </w:tabs>
        <w:spacing w:after="0"/>
        <w:rPr>
          <w:rFonts w:ascii="Mulish" w:hAnsi="Mulish"/>
          <w:sz w:val="2"/>
          <w:szCs w:val="2"/>
        </w:rPr>
      </w:pPr>
      <w:r w:rsidRPr="00046FF1">
        <w:rPr>
          <w:rFonts w:ascii="Mulish" w:hAnsi="Mulish" w:cs="Tahoma"/>
          <w:color w:val="2F5496" w:themeColor="accent1" w:themeShade="BF"/>
        </w:rPr>
        <w:t>If after reading the information provided you feel that you meet the specification for the post, we would like to hear from you.</w:t>
      </w:r>
    </w:p>
    <w:sectPr w:rsidR="00203F41" w:rsidRPr="00046FF1" w:rsidSect="00D905CE">
      <w:headerReference w:type="default" r:id="rId17"/>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9921" w14:textId="77777777" w:rsidR="0033001C" w:rsidRDefault="0033001C" w:rsidP="009D24B8">
      <w:pPr>
        <w:spacing w:after="0" w:line="240" w:lineRule="auto"/>
      </w:pPr>
      <w:r>
        <w:separator/>
      </w:r>
    </w:p>
  </w:endnote>
  <w:endnote w:type="continuationSeparator" w:id="0">
    <w:p w14:paraId="70E679FA" w14:textId="77777777" w:rsidR="0033001C" w:rsidRDefault="0033001C" w:rsidP="009D24B8">
      <w:pPr>
        <w:spacing w:after="0" w:line="240" w:lineRule="auto"/>
      </w:pPr>
      <w:r>
        <w:continuationSeparator/>
      </w:r>
    </w:p>
  </w:endnote>
  <w:endnote w:type="continuationNotice" w:id="1">
    <w:p w14:paraId="0B8268EF" w14:textId="77777777" w:rsidR="0033001C" w:rsidRDefault="00330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lish">
    <w:panose1 w:val="00000000000000000000"/>
    <w:charset w:val="00"/>
    <w:family w:val="auto"/>
    <w:pitch w:val="variable"/>
    <w:sig w:usb0="A00000FF" w:usb1="5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B1BE" w14:textId="53CC23FC" w:rsidR="009C1310" w:rsidRDefault="009C1310">
    <w:pPr>
      <w:pStyle w:val="Footer"/>
    </w:pPr>
    <w:r>
      <w:rPr>
        <w:rFonts w:ascii="Tahoma" w:eastAsia="Tahoma" w:hAnsi="Tahoma" w:cs="Tahoma"/>
        <w:b/>
        <w:noProof/>
        <w:color w:val="2F5496" w:themeColor="accent1" w:themeShade="BF"/>
        <w:lang w:eastAsia="en-GB"/>
      </w:rPr>
      <w:drawing>
        <wp:anchor distT="0" distB="0" distL="114300" distR="114300" simplePos="0" relativeHeight="251658240" behindDoc="0" locked="0" layoutInCell="1" allowOverlap="1" wp14:anchorId="598D6D86" wp14:editId="177C4F2A">
          <wp:simplePos x="0" y="0"/>
          <wp:positionH relativeFrom="column">
            <wp:posOffset>66368</wp:posOffset>
          </wp:positionH>
          <wp:positionV relativeFrom="paragraph">
            <wp:posOffset>-87077</wp:posOffset>
          </wp:positionV>
          <wp:extent cx="1415845" cy="415625"/>
          <wp:effectExtent l="0" t="0" r="0" b="3810"/>
          <wp:wrapNone/>
          <wp:docPr id="5"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6693" cy="4188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5566" w14:textId="77777777" w:rsidR="0033001C" w:rsidRDefault="0033001C" w:rsidP="009D24B8">
      <w:pPr>
        <w:spacing w:after="0" w:line="240" w:lineRule="auto"/>
      </w:pPr>
      <w:r>
        <w:separator/>
      </w:r>
    </w:p>
  </w:footnote>
  <w:footnote w:type="continuationSeparator" w:id="0">
    <w:p w14:paraId="40AE3DF6" w14:textId="77777777" w:rsidR="0033001C" w:rsidRDefault="0033001C" w:rsidP="009D24B8">
      <w:pPr>
        <w:spacing w:after="0" w:line="240" w:lineRule="auto"/>
      </w:pPr>
      <w:r>
        <w:continuationSeparator/>
      </w:r>
    </w:p>
  </w:footnote>
  <w:footnote w:type="continuationNotice" w:id="1">
    <w:p w14:paraId="4AA11462" w14:textId="77777777" w:rsidR="0033001C" w:rsidRDefault="00330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CF9ABB0" w14:paraId="10EECDF8" w14:textId="77777777" w:rsidTr="4CF9ABB0">
      <w:trPr>
        <w:trHeight w:val="300"/>
      </w:trPr>
      <w:tc>
        <w:tcPr>
          <w:tcW w:w="3005" w:type="dxa"/>
        </w:tcPr>
        <w:p w14:paraId="6EDD1400" w14:textId="3E257440" w:rsidR="4CF9ABB0" w:rsidRDefault="4CF9ABB0" w:rsidP="4CF9ABB0">
          <w:pPr>
            <w:pStyle w:val="Header"/>
            <w:ind w:left="-115"/>
          </w:pPr>
        </w:p>
      </w:tc>
      <w:tc>
        <w:tcPr>
          <w:tcW w:w="3005" w:type="dxa"/>
        </w:tcPr>
        <w:p w14:paraId="3795FD8B" w14:textId="05F8B604" w:rsidR="4CF9ABB0" w:rsidRDefault="4CF9ABB0" w:rsidP="4CF9ABB0">
          <w:pPr>
            <w:pStyle w:val="Header"/>
            <w:jc w:val="center"/>
          </w:pPr>
        </w:p>
      </w:tc>
      <w:tc>
        <w:tcPr>
          <w:tcW w:w="3005" w:type="dxa"/>
        </w:tcPr>
        <w:p w14:paraId="75EEB171" w14:textId="26C662F7" w:rsidR="4CF9ABB0" w:rsidRDefault="4CF9ABB0" w:rsidP="4CF9ABB0">
          <w:pPr>
            <w:pStyle w:val="Header"/>
            <w:ind w:right="-115"/>
            <w:jc w:val="right"/>
          </w:pPr>
        </w:p>
      </w:tc>
    </w:tr>
  </w:tbl>
  <w:p w14:paraId="04737591" w14:textId="007CB023" w:rsidR="4CF9ABB0" w:rsidRDefault="4CF9ABB0" w:rsidP="4CF9A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5C46" w14:textId="5074401C" w:rsidR="0005149B" w:rsidRDefault="4CF9ABB0">
    <w:pPr>
      <w:pStyle w:val="Header"/>
    </w:pPr>
    <w:r>
      <w:rPr>
        <w:noProof/>
      </w:rPr>
      <w:drawing>
        <wp:inline distT="0" distB="0" distL="0" distR="0" wp14:anchorId="7A2A3706" wp14:editId="2A25DCB8">
          <wp:extent cx="2124075" cy="571500"/>
          <wp:effectExtent l="0" t="0" r="0" b="0"/>
          <wp:docPr id="20719583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58319" name="Picture 2071958319"/>
                  <pic:cNvPicPr/>
                </pic:nvPicPr>
                <pic:blipFill>
                  <a:blip r:embed="rId1">
                    <a:extLst>
                      <a:ext uri="{28A0092B-C50C-407E-A947-70E740481C1C}">
                        <a14:useLocalDpi xmlns:a14="http://schemas.microsoft.com/office/drawing/2010/main"/>
                      </a:ext>
                    </a:extLst>
                  </a:blip>
                  <a:stretch>
                    <a:fillRect/>
                  </a:stretch>
                </pic:blipFill>
                <pic:spPr>
                  <a:xfrm>
                    <a:off x="0" y="0"/>
                    <a:ext cx="2124075"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0D64"/>
    <w:multiLevelType w:val="hybridMultilevel"/>
    <w:tmpl w:val="E894321A"/>
    <w:lvl w:ilvl="0" w:tplc="807A53A0">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9EDB1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B4939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0E8E0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3C6B3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048C5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EC22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4A91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BE68B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C51EAA"/>
    <w:multiLevelType w:val="hybridMultilevel"/>
    <w:tmpl w:val="198A0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3658F6"/>
    <w:multiLevelType w:val="hybridMultilevel"/>
    <w:tmpl w:val="92344830"/>
    <w:lvl w:ilvl="0" w:tplc="C78869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47586"/>
    <w:multiLevelType w:val="hybridMultilevel"/>
    <w:tmpl w:val="E9785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470B12"/>
    <w:multiLevelType w:val="hybridMultilevel"/>
    <w:tmpl w:val="E2CEB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2A2716"/>
    <w:multiLevelType w:val="hybridMultilevel"/>
    <w:tmpl w:val="7FFA1B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B41D39"/>
    <w:multiLevelType w:val="hybridMultilevel"/>
    <w:tmpl w:val="626C4F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7D3893"/>
    <w:multiLevelType w:val="hybridMultilevel"/>
    <w:tmpl w:val="25BA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11EF8"/>
    <w:multiLevelType w:val="hybridMultilevel"/>
    <w:tmpl w:val="763AF116"/>
    <w:lvl w:ilvl="0" w:tplc="C78869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5E22BD"/>
    <w:multiLevelType w:val="hybridMultilevel"/>
    <w:tmpl w:val="CF385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CA518C"/>
    <w:multiLevelType w:val="hybridMultilevel"/>
    <w:tmpl w:val="4F168648"/>
    <w:lvl w:ilvl="0" w:tplc="FD1221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6A8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822F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DC20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1A2E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F2C7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36B1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5221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2239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B4A79E9"/>
    <w:multiLevelType w:val="hybridMultilevel"/>
    <w:tmpl w:val="1EA04A68"/>
    <w:lvl w:ilvl="0" w:tplc="08090001">
      <w:start w:val="1"/>
      <w:numFmt w:val="bullet"/>
      <w:lvlText w:val=""/>
      <w:lvlJc w:val="left"/>
      <w:pPr>
        <w:ind w:left="488" w:hanging="450"/>
      </w:pPr>
      <w:rPr>
        <w:rFonts w:ascii="Symbol" w:hAnsi="Symbol" w:hint="default"/>
      </w:rPr>
    </w:lvl>
    <w:lvl w:ilvl="1" w:tplc="FFFFFFFF" w:tentative="1">
      <w:start w:val="1"/>
      <w:numFmt w:val="bullet"/>
      <w:lvlText w:val="o"/>
      <w:lvlJc w:val="left"/>
      <w:pPr>
        <w:ind w:left="1459" w:hanging="360"/>
      </w:pPr>
      <w:rPr>
        <w:rFonts w:ascii="Courier New" w:hAnsi="Courier New" w:cs="Courier New" w:hint="default"/>
      </w:rPr>
    </w:lvl>
    <w:lvl w:ilvl="2" w:tplc="FFFFFFFF" w:tentative="1">
      <w:start w:val="1"/>
      <w:numFmt w:val="bullet"/>
      <w:lvlText w:val=""/>
      <w:lvlJc w:val="left"/>
      <w:pPr>
        <w:ind w:left="2179" w:hanging="360"/>
      </w:pPr>
      <w:rPr>
        <w:rFonts w:ascii="Wingdings" w:hAnsi="Wingdings" w:hint="default"/>
      </w:rPr>
    </w:lvl>
    <w:lvl w:ilvl="3" w:tplc="FFFFFFFF" w:tentative="1">
      <w:start w:val="1"/>
      <w:numFmt w:val="bullet"/>
      <w:lvlText w:val=""/>
      <w:lvlJc w:val="left"/>
      <w:pPr>
        <w:ind w:left="2899" w:hanging="360"/>
      </w:pPr>
      <w:rPr>
        <w:rFonts w:ascii="Symbol" w:hAnsi="Symbol" w:hint="default"/>
      </w:rPr>
    </w:lvl>
    <w:lvl w:ilvl="4" w:tplc="FFFFFFFF" w:tentative="1">
      <w:start w:val="1"/>
      <w:numFmt w:val="bullet"/>
      <w:lvlText w:val="o"/>
      <w:lvlJc w:val="left"/>
      <w:pPr>
        <w:ind w:left="3619" w:hanging="360"/>
      </w:pPr>
      <w:rPr>
        <w:rFonts w:ascii="Courier New" w:hAnsi="Courier New" w:cs="Courier New" w:hint="default"/>
      </w:rPr>
    </w:lvl>
    <w:lvl w:ilvl="5" w:tplc="FFFFFFFF" w:tentative="1">
      <w:start w:val="1"/>
      <w:numFmt w:val="bullet"/>
      <w:lvlText w:val=""/>
      <w:lvlJc w:val="left"/>
      <w:pPr>
        <w:ind w:left="4339" w:hanging="360"/>
      </w:pPr>
      <w:rPr>
        <w:rFonts w:ascii="Wingdings" w:hAnsi="Wingdings" w:hint="default"/>
      </w:rPr>
    </w:lvl>
    <w:lvl w:ilvl="6" w:tplc="FFFFFFFF" w:tentative="1">
      <w:start w:val="1"/>
      <w:numFmt w:val="bullet"/>
      <w:lvlText w:val=""/>
      <w:lvlJc w:val="left"/>
      <w:pPr>
        <w:ind w:left="5059" w:hanging="360"/>
      </w:pPr>
      <w:rPr>
        <w:rFonts w:ascii="Symbol" w:hAnsi="Symbol" w:hint="default"/>
      </w:rPr>
    </w:lvl>
    <w:lvl w:ilvl="7" w:tplc="FFFFFFFF" w:tentative="1">
      <w:start w:val="1"/>
      <w:numFmt w:val="bullet"/>
      <w:lvlText w:val="o"/>
      <w:lvlJc w:val="left"/>
      <w:pPr>
        <w:ind w:left="5779" w:hanging="360"/>
      </w:pPr>
      <w:rPr>
        <w:rFonts w:ascii="Courier New" w:hAnsi="Courier New" w:cs="Courier New" w:hint="default"/>
      </w:rPr>
    </w:lvl>
    <w:lvl w:ilvl="8" w:tplc="FFFFFFFF" w:tentative="1">
      <w:start w:val="1"/>
      <w:numFmt w:val="bullet"/>
      <w:lvlText w:val=""/>
      <w:lvlJc w:val="left"/>
      <w:pPr>
        <w:ind w:left="6499" w:hanging="360"/>
      </w:pPr>
      <w:rPr>
        <w:rFonts w:ascii="Wingdings" w:hAnsi="Wingdings" w:hint="default"/>
      </w:rPr>
    </w:lvl>
  </w:abstractNum>
  <w:abstractNum w:abstractNumId="12" w15:restartNumberingAfterBreak="0">
    <w:nsid w:val="68862403"/>
    <w:multiLevelType w:val="hybridMultilevel"/>
    <w:tmpl w:val="67BC1010"/>
    <w:lvl w:ilvl="0" w:tplc="08090001">
      <w:start w:val="1"/>
      <w:numFmt w:val="bullet"/>
      <w:lvlText w:val=""/>
      <w:lvlJc w:val="left"/>
      <w:pPr>
        <w:tabs>
          <w:tab w:val="num" w:pos="360"/>
        </w:tabs>
        <w:ind w:left="360" w:hanging="360"/>
      </w:pPr>
      <w:rPr>
        <w:rFonts w:ascii="Symbol" w:hAnsi="Symbol" w:hint="default"/>
      </w:rPr>
    </w:lvl>
    <w:lvl w:ilvl="1" w:tplc="922ACEC8">
      <w:start w:val="1"/>
      <w:numFmt w:val="bullet"/>
      <w:lvlText w:val=""/>
      <w:lvlJc w:val="left"/>
      <w:pPr>
        <w:tabs>
          <w:tab w:val="num" w:pos="1327"/>
        </w:tabs>
        <w:ind w:left="1327" w:hanging="607"/>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6F1CE0"/>
    <w:multiLevelType w:val="multilevel"/>
    <w:tmpl w:val="0EB0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748954">
    <w:abstractNumId w:val="10"/>
  </w:num>
  <w:num w:numId="2" w16cid:durableId="1776515788">
    <w:abstractNumId w:val="0"/>
  </w:num>
  <w:num w:numId="3" w16cid:durableId="1229152125">
    <w:abstractNumId w:val="5"/>
  </w:num>
  <w:num w:numId="4" w16cid:durableId="556211552">
    <w:abstractNumId w:val="1"/>
  </w:num>
  <w:num w:numId="5" w16cid:durableId="982809493">
    <w:abstractNumId w:val="9"/>
  </w:num>
  <w:num w:numId="6" w16cid:durableId="479035363">
    <w:abstractNumId w:val="3"/>
  </w:num>
  <w:num w:numId="7" w16cid:durableId="1282953262">
    <w:abstractNumId w:val="8"/>
  </w:num>
  <w:num w:numId="8" w16cid:durableId="160121680">
    <w:abstractNumId w:val="12"/>
  </w:num>
  <w:num w:numId="9" w16cid:durableId="957108874">
    <w:abstractNumId w:val="4"/>
  </w:num>
  <w:num w:numId="10" w16cid:durableId="2088578216">
    <w:abstractNumId w:val="2"/>
  </w:num>
  <w:num w:numId="11" w16cid:durableId="366108688">
    <w:abstractNumId w:val="6"/>
  </w:num>
  <w:num w:numId="12" w16cid:durableId="773525247">
    <w:abstractNumId w:val="11"/>
  </w:num>
  <w:num w:numId="13" w16cid:durableId="1793090074">
    <w:abstractNumId w:val="13"/>
  </w:num>
  <w:num w:numId="14" w16cid:durableId="343287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5B"/>
    <w:rsid w:val="000022DF"/>
    <w:rsid w:val="000027B5"/>
    <w:rsid w:val="00004B3A"/>
    <w:rsid w:val="00024877"/>
    <w:rsid w:val="00034A50"/>
    <w:rsid w:val="0004645B"/>
    <w:rsid w:val="00046FF1"/>
    <w:rsid w:val="0005149B"/>
    <w:rsid w:val="0005458B"/>
    <w:rsid w:val="00077A82"/>
    <w:rsid w:val="00080123"/>
    <w:rsid w:val="000811F5"/>
    <w:rsid w:val="0008331B"/>
    <w:rsid w:val="000909A9"/>
    <w:rsid w:val="000B5B03"/>
    <w:rsid w:val="000C1D56"/>
    <w:rsid w:val="000C4720"/>
    <w:rsid w:val="000C78B2"/>
    <w:rsid w:val="001413D7"/>
    <w:rsid w:val="00143C5D"/>
    <w:rsid w:val="0016045B"/>
    <w:rsid w:val="0016667A"/>
    <w:rsid w:val="0016720E"/>
    <w:rsid w:val="00181EBF"/>
    <w:rsid w:val="00194478"/>
    <w:rsid w:val="001A4635"/>
    <w:rsid w:val="001C2431"/>
    <w:rsid w:val="001C2E2D"/>
    <w:rsid w:val="001C4061"/>
    <w:rsid w:val="001C6C26"/>
    <w:rsid w:val="00203F41"/>
    <w:rsid w:val="002121C2"/>
    <w:rsid w:val="00230123"/>
    <w:rsid w:val="002414B6"/>
    <w:rsid w:val="002621D2"/>
    <w:rsid w:val="00266031"/>
    <w:rsid w:val="00272CCE"/>
    <w:rsid w:val="00276C6D"/>
    <w:rsid w:val="002A16E1"/>
    <w:rsid w:val="002B3980"/>
    <w:rsid w:val="002B41D8"/>
    <w:rsid w:val="003020B0"/>
    <w:rsid w:val="00302F5B"/>
    <w:rsid w:val="003050C4"/>
    <w:rsid w:val="00321A8A"/>
    <w:rsid w:val="0033001C"/>
    <w:rsid w:val="0033427A"/>
    <w:rsid w:val="00371404"/>
    <w:rsid w:val="00374036"/>
    <w:rsid w:val="0038181F"/>
    <w:rsid w:val="003920B2"/>
    <w:rsid w:val="0039447D"/>
    <w:rsid w:val="003A3E55"/>
    <w:rsid w:val="003B53B2"/>
    <w:rsid w:val="003C0EAB"/>
    <w:rsid w:val="003E22CB"/>
    <w:rsid w:val="003F0748"/>
    <w:rsid w:val="003F3C90"/>
    <w:rsid w:val="003F6E35"/>
    <w:rsid w:val="0040486A"/>
    <w:rsid w:val="00417E6A"/>
    <w:rsid w:val="00422A62"/>
    <w:rsid w:val="004375B7"/>
    <w:rsid w:val="004409B6"/>
    <w:rsid w:val="004559A7"/>
    <w:rsid w:val="00461BAA"/>
    <w:rsid w:val="00462E7C"/>
    <w:rsid w:val="004A7628"/>
    <w:rsid w:val="004B24CD"/>
    <w:rsid w:val="004B619F"/>
    <w:rsid w:val="004C4804"/>
    <w:rsid w:val="004D47C3"/>
    <w:rsid w:val="004F3944"/>
    <w:rsid w:val="004F7187"/>
    <w:rsid w:val="004F7C50"/>
    <w:rsid w:val="00505B1A"/>
    <w:rsid w:val="0050653C"/>
    <w:rsid w:val="00516D6A"/>
    <w:rsid w:val="005367A9"/>
    <w:rsid w:val="00550782"/>
    <w:rsid w:val="00557497"/>
    <w:rsid w:val="00580F77"/>
    <w:rsid w:val="005A38D8"/>
    <w:rsid w:val="005C25A1"/>
    <w:rsid w:val="00601993"/>
    <w:rsid w:val="00650CC1"/>
    <w:rsid w:val="00652E7A"/>
    <w:rsid w:val="00663529"/>
    <w:rsid w:val="00675586"/>
    <w:rsid w:val="006770FB"/>
    <w:rsid w:val="00684F85"/>
    <w:rsid w:val="00687710"/>
    <w:rsid w:val="006A670B"/>
    <w:rsid w:val="006C4C61"/>
    <w:rsid w:val="006C6229"/>
    <w:rsid w:val="006D05D1"/>
    <w:rsid w:val="006D09F9"/>
    <w:rsid w:val="006F36E0"/>
    <w:rsid w:val="007169BE"/>
    <w:rsid w:val="00720445"/>
    <w:rsid w:val="00720792"/>
    <w:rsid w:val="00741394"/>
    <w:rsid w:val="0075602D"/>
    <w:rsid w:val="00767E6B"/>
    <w:rsid w:val="00782A62"/>
    <w:rsid w:val="00790AC2"/>
    <w:rsid w:val="007950DF"/>
    <w:rsid w:val="00796BB9"/>
    <w:rsid w:val="007A4C28"/>
    <w:rsid w:val="007C76A2"/>
    <w:rsid w:val="007E396F"/>
    <w:rsid w:val="007F01D6"/>
    <w:rsid w:val="007F0EC5"/>
    <w:rsid w:val="00810756"/>
    <w:rsid w:val="0081309D"/>
    <w:rsid w:val="0083797C"/>
    <w:rsid w:val="00860FF1"/>
    <w:rsid w:val="00887839"/>
    <w:rsid w:val="00892A48"/>
    <w:rsid w:val="00895777"/>
    <w:rsid w:val="00896FED"/>
    <w:rsid w:val="008C1A13"/>
    <w:rsid w:val="008C71D3"/>
    <w:rsid w:val="008D6E1F"/>
    <w:rsid w:val="008D7DE8"/>
    <w:rsid w:val="008F2709"/>
    <w:rsid w:val="00921FB5"/>
    <w:rsid w:val="009317F5"/>
    <w:rsid w:val="00942DB4"/>
    <w:rsid w:val="00944AD8"/>
    <w:rsid w:val="009844A0"/>
    <w:rsid w:val="00986AF2"/>
    <w:rsid w:val="00992D1C"/>
    <w:rsid w:val="009A581E"/>
    <w:rsid w:val="009A6550"/>
    <w:rsid w:val="009B2227"/>
    <w:rsid w:val="009C1310"/>
    <w:rsid w:val="009C74FE"/>
    <w:rsid w:val="009D24B8"/>
    <w:rsid w:val="009F07F1"/>
    <w:rsid w:val="009F389D"/>
    <w:rsid w:val="009F4213"/>
    <w:rsid w:val="009F7ADB"/>
    <w:rsid w:val="00A130A6"/>
    <w:rsid w:val="00A33B93"/>
    <w:rsid w:val="00A4590A"/>
    <w:rsid w:val="00A54609"/>
    <w:rsid w:val="00A61B58"/>
    <w:rsid w:val="00A66A7F"/>
    <w:rsid w:val="00A87738"/>
    <w:rsid w:val="00A9165E"/>
    <w:rsid w:val="00AA457A"/>
    <w:rsid w:val="00AA509F"/>
    <w:rsid w:val="00AA7FA6"/>
    <w:rsid w:val="00AC53F3"/>
    <w:rsid w:val="00AC5E24"/>
    <w:rsid w:val="00AD05B6"/>
    <w:rsid w:val="00AD05C2"/>
    <w:rsid w:val="00B15B60"/>
    <w:rsid w:val="00B27167"/>
    <w:rsid w:val="00B439B6"/>
    <w:rsid w:val="00B45D40"/>
    <w:rsid w:val="00B524AD"/>
    <w:rsid w:val="00B62902"/>
    <w:rsid w:val="00B67883"/>
    <w:rsid w:val="00B75E83"/>
    <w:rsid w:val="00B92CBD"/>
    <w:rsid w:val="00B9496F"/>
    <w:rsid w:val="00B96685"/>
    <w:rsid w:val="00BA7A0C"/>
    <w:rsid w:val="00BB1C1C"/>
    <w:rsid w:val="00BB31C0"/>
    <w:rsid w:val="00BC180C"/>
    <w:rsid w:val="00BC24D2"/>
    <w:rsid w:val="00BD2A9D"/>
    <w:rsid w:val="00BE7C5F"/>
    <w:rsid w:val="00BF0267"/>
    <w:rsid w:val="00C2252A"/>
    <w:rsid w:val="00C45E0C"/>
    <w:rsid w:val="00C46DCC"/>
    <w:rsid w:val="00C47B1E"/>
    <w:rsid w:val="00C47C34"/>
    <w:rsid w:val="00C52F3E"/>
    <w:rsid w:val="00C60EEE"/>
    <w:rsid w:val="00C72448"/>
    <w:rsid w:val="00C814BD"/>
    <w:rsid w:val="00CB0950"/>
    <w:rsid w:val="00CC579D"/>
    <w:rsid w:val="00CD0857"/>
    <w:rsid w:val="00CF0BF6"/>
    <w:rsid w:val="00CF47C2"/>
    <w:rsid w:val="00D1093F"/>
    <w:rsid w:val="00D11423"/>
    <w:rsid w:val="00D22166"/>
    <w:rsid w:val="00D2335C"/>
    <w:rsid w:val="00D31B33"/>
    <w:rsid w:val="00D43C92"/>
    <w:rsid w:val="00D67119"/>
    <w:rsid w:val="00D74905"/>
    <w:rsid w:val="00D75827"/>
    <w:rsid w:val="00D85A71"/>
    <w:rsid w:val="00D905CE"/>
    <w:rsid w:val="00D97310"/>
    <w:rsid w:val="00DB2A54"/>
    <w:rsid w:val="00DB56A2"/>
    <w:rsid w:val="00DC1761"/>
    <w:rsid w:val="00DD16F8"/>
    <w:rsid w:val="00DE5543"/>
    <w:rsid w:val="00DF280E"/>
    <w:rsid w:val="00E11DE0"/>
    <w:rsid w:val="00E2536D"/>
    <w:rsid w:val="00E26518"/>
    <w:rsid w:val="00E273B9"/>
    <w:rsid w:val="00E56895"/>
    <w:rsid w:val="00E5712B"/>
    <w:rsid w:val="00E71070"/>
    <w:rsid w:val="00E76EE0"/>
    <w:rsid w:val="00E90080"/>
    <w:rsid w:val="00E96836"/>
    <w:rsid w:val="00EA5C00"/>
    <w:rsid w:val="00EB471A"/>
    <w:rsid w:val="00ED53FC"/>
    <w:rsid w:val="00EE3353"/>
    <w:rsid w:val="00EF59F4"/>
    <w:rsid w:val="00EF75E1"/>
    <w:rsid w:val="00F050CD"/>
    <w:rsid w:val="00F25C22"/>
    <w:rsid w:val="00F35FF0"/>
    <w:rsid w:val="00F414A5"/>
    <w:rsid w:val="00F5441D"/>
    <w:rsid w:val="00F5537E"/>
    <w:rsid w:val="00F7587F"/>
    <w:rsid w:val="00F764AC"/>
    <w:rsid w:val="00F80E88"/>
    <w:rsid w:val="00FB5C73"/>
    <w:rsid w:val="00FC3B2C"/>
    <w:rsid w:val="00FC3BEB"/>
    <w:rsid w:val="00FC5298"/>
    <w:rsid w:val="00FC6337"/>
    <w:rsid w:val="00FE58DF"/>
    <w:rsid w:val="00FF4AF7"/>
    <w:rsid w:val="02978A75"/>
    <w:rsid w:val="02A3D998"/>
    <w:rsid w:val="035D0208"/>
    <w:rsid w:val="03ACCC08"/>
    <w:rsid w:val="0569D9C5"/>
    <w:rsid w:val="06445808"/>
    <w:rsid w:val="06FE3E85"/>
    <w:rsid w:val="09741BF8"/>
    <w:rsid w:val="09E1530F"/>
    <w:rsid w:val="0E0F6776"/>
    <w:rsid w:val="10406DD3"/>
    <w:rsid w:val="118F4733"/>
    <w:rsid w:val="1492F502"/>
    <w:rsid w:val="1889B1F7"/>
    <w:rsid w:val="1F80BAA0"/>
    <w:rsid w:val="2114F9A1"/>
    <w:rsid w:val="218703D9"/>
    <w:rsid w:val="2958CAC5"/>
    <w:rsid w:val="2BF171EB"/>
    <w:rsid w:val="2C59A3D0"/>
    <w:rsid w:val="2CCFAE03"/>
    <w:rsid w:val="2D788966"/>
    <w:rsid w:val="2E852F4F"/>
    <w:rsid w:val="2FAA5E69"/>
    <w:rsid w:val="301AE492"/>
    <w:rsid w:val="33A58FF8"/>
    <w:rsid w:val="3570DC45"/>
    <w:rsid w:val="3BB0DAF0"/>
    <w:rsid w:val="3C6B3B82"/>
    <w:rsid w:val="3E0493F0"/>
    <w:rsid w:val="3E927468"/>
    <w:rsid w:val="436953B3"/>
    <w:rsid w:val="44501A58"/>
    <w:rsid w:val="45492480"/>
    <w:rsid w:val="4A398BAE"/>
    <w:rsid w:val="4C3AC2E6"/>
    <w:rsid w:val="4C744629"/>
    <w:rsid w:val="4CE87620"/>
    <w:rsid w:val="4CF9ABB0"/>
    <w:rsid w:val="4D656581"/>
    <w:rsid w:val="4EDEB531"/>
    <w:rsid w:val="4F94D5C8"/>
    <w:rsid w:val="511879C9"/>
    <w:rsid w:val="54C92DBF"/>
    <w:rsid w:val="5A9EB0C5"/>
    <w:rsid w:val="5B7218DF"/>
    <w:rsid w:val="5EDC8BFC"/>
    <w:rsid w:val="637B14CC"/>
    <w:rsid w:val="6A0F18E8"/>
    <w:rsid w:val="6B0D7949"/>
    <w:rsid w:val="6B66E3A2"/>
    <w:rsid w:val="6EABBEE8"/>
    <w:rsid w:val="6FA1EF11"/>
    <w:rsid w:val="703A044E"/>
    <w:rsid w:val="70929411"/>
    <w:rsid w:val="77E2765C"/>
    <w:rsid w:val="780B70F9"/>
    <w:rsid w:val="7A0117F6"/>
    <w:rsid w:val="7D62EAF2"/>
    <w:rsid w:val="7FC6BE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811C3"/>
  <w15:chartTrackingRefBased/>
  <w15:docId w15:val="{3008184A-635C-4A8E-8A5B-4B102E8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D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F41"/>
    <w:pPr>
      <w:ind w:left="720"/>
      <w:contextualSpacing/>
    </w:pPr>
  </w:style>
  <w:style w:type="table" w:styleId="TableGrid">
    <w:name w:val="Table Grid"/>
    <w:basedOn w:val="TableNormal"/>
    <w:uiPriority w:val="39"/>
    <w:rsid w:val="00FB5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4B8"/>
  </w:style>
  <w:style w:type="paragraph" w:styleId="Footer">
    <w:name w:val="footer"/>
    <w:basedOn w:val="Normal"/>
    <w:link w:val="FooterChar"/>
    <w:uiPriority w:val="99"/>
    <w:unhideWhenUsed/>
    <w:rsid w:val="009D2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4B8"/>
  </w:style>
  <w:style w:type="character" w:styleId="Hyperlink">
    <w:name w:val="Hyperlink"/>
    <w:basedOn w:val="DefaultParagraphFont"/>
    <w:uiPriority w:val="99"/>
    <w:unhideWhenUsed/>
    <w:rsid w:val="00AA509F"/>
    <w:rPr>
      <w:color w:val="0563C1" w:themeColor="hyperlink"/>
      <w:u w:val="single"/>
    </w:rPr>
  </w:style>
  <w:style w:type="character" w:styleId="UnresolvedMention">
    <w:name w:val="Unresolved Mention"/>
    <w:basedOn w:val="DefaultParagraphFont"/>
    <w:uiPriority w:val="99"/>
    <w:semiHidden/>
    <w:unhideWhenUsed/>
    <w:rsid w:val="00AA509F"/>
    <w:rPr>
      <w:color w:val="605E5C"/>
      <w:shd w:val="clear" w:color="auto" w:fill="E1DFDD"/>
    </w:rPr>
  </w:style>
  <w:style w:type="paragraph" w:styleId="BalloonText">
    <w:name w:val="Balloon Text"/>
    <w:basedOn w:val="Normal"/>
    <w:link w:val="BalloonTextChar"/>
    <w:uiPriority w:val="99"/>
    <w:semiHidden/>
    <w:unhideWhenUsed/>
    <w:rsid w:val="00D75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827"/>
    <w:rPr>
      <w:rFonts w:ascii="Segoe UI" w:hAnsi="Segoe UI" w:cs="Segoe UI"/>
      <w:sz w:val="18"/>
      <w:szCs w:val="18"/>
    </w:rPr>
  </w:style>
  <w:style w:type="paragraph" w:styleId="NormalWeb">
    <w:name w:val="Normal (Web)"/>
    <w:basedOn w:val="Normal"/>
    <w:uiPriority w:val="99"/>
    <w:semiHidden/>
    <w:unhideWhenUsed/>
    <w:rsid w:val="00FC3B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C3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BEB"/>
  </w:style>
  <w:style w:type="character" w:customStyle="1" w:styleId="eop">
    <w:name w:val="eop"/>
    <w:basedOn w:val="DefaultParagraphFont"/>
    <w:rsid w:val="00FC3BEB"/>
  </w:style>
  <w:style w:type="character" w:customStyle="1" w:styleId="Heading1Char">
    <w:name w:val="Heading 1 Char"/>
    <w:basedOn w:val="DefaultParagraphFont"/>
    <w:link w:val="Heading1"/>
    <w:uiPriority w:val="9"/>
    <w:rsid w:val="00E11DE0"/>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E11DE0"/>
    <w:rPr>
      <w:i/>
      <w:iCs/>
      <w:color w:val="4472C4" w:themeColor="accent1"/>
    </w:rPr>
  </w:style>
  <w:style w:type="paragraph" w:styleId="Title">
    <w:name w:val="Title"/>
    <w:basedOn w:val="Normal"/>
    <w:link w:val="TitleChar"/>
    <w:uiPriority w:val="10"/>
    <w:qFormat/>
    <w:rsid w:val="006C4C6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TitleChar">
    <w:name w:val="Title Char"/>
    <w:basedOn w:val="DefaultParagraphFont"/>
    <w:link w:val="Title"/>
    <w:uiPriority w:val="10"/>
    <w:rsid w:val="006C4C61"/>
    <w:rPr>
      <w:rFonts w:ascii="Times New Roman" w:eastAsiaTheme="minorEastAsia" w:hAnsi="Times New Roman" w:cs="Times New Roman"/>
      <w:sz w:val="24"/>
      <w:szCs w:val="24"/>
      <w:lang w:eastAsia="en-GB"/>
    </w:rPr>
  </w:style>
  <w:style w:type="paragraph" w:styleId="Subtitle">
    <w:name w:val="Subtitle"/>
    <w:basedOn w:val="Normal"/>
    <w:link w:val="SubtitleChar"/>
    <w:uiPriority w:val="11"/>
    <w:qFormat/>
    <w:rsid w:val="006C4C6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ubtitleChar">
    <w:name w:val="Subtitle Char"/>
    <w:basedOn w:val="DefaultParagraphFont"/>
    <w:link w:val="Subtitle"/>
    <w:uiPriority w:val="11"/>
    <w:rsid w:val="006C4C61"/>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areers.shirelandcat.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lightwoodsprimary.academ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ducation-inspection-frame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4e63aa-87d4-4bc2-b8a8-08380720e8c2" xsi:nil="true"/>
    <lcf76f155ced4ddcb4097134ff3c332f xmlns="ba83e0f9-edec-44b0-887a-759e9c3bef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22212643FC0E40BA9D72A6D779E8B9" ma:contentTypeVersion="18" ma:contentTypeDescription="Create a new document." ma:contentTypeScope="" ma:versionID="3b187221987e44af2b351773d201c9e1">
  <xsd:schema xmlns:xsd="http://www.w3.org/2001/XMLSchema" xmlns:xs="http://www.w3.org/2001/XMLSchema" xmlns:p="http://schemas.microsoft.com/office/2006/metadata/properties" xmlns:ns2="ba83e0f9-edec-44b0-887a-759e9c3bef77" xmlns:ns3="2b4e63aa-87d4-4bc2-b8a8-08380720e8c2" targetNamespace="http://schemas.microsoft.com/office/2006/metadata/properties" ma:root="true" ma:fieldsID="00b94b335ccd09fa01fe3c1db1d9ccf4" ns2:_="" ns3:_="">
    <xsd:import namespace="ba83e0f9-edec-44b0-887a-759e9c3bef77"/>
    <xsd:import namespace="2b4e63aa-87d4-4bc2-b8a8-08380720e8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3e0f9-edec-44b0-887a-759e9c3be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389db-6f96-4f72-9ead-cfdd1ddda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4e63aa-87d4-4bc2-b8a8-08380720e8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735399-3d9a-4597-a3d7-2e68ce6fca40}" ma:internalName="TaxCatchAll" ma:showField="CatchAllData" ma:web="2b4e63aa-87d4-4bc2-b8a8-08380720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E132E-82C0-4D14-89D6-D3BC4BCD1CB5}">
  <ds:schemaRefs>
    <ds:schemaRef ds:uri="http://schemas.microsoft.com/office/2006/metadata/properties"/>
    <ds:schemaRef ds:uri="http://schemas.microsoft.com/office/infopath/2007/PartnerControls"/>
    <ds:schemaRef ds:uri="2b4e63aa-87d4-4bc2-b8a8-08380720e8c2"/>
    <ds:schemaRef ds:uri="ba83e0f9-edec-44b0-887a-759e9c3bef77"/>
  </ds:schemaRefs>
</ds:datastoreItem>
</file>

<file path=customXml/itemProps2.xml><?xml version="1.0" encoding="utf-8"?>
<ds:datastoreItem xmlns:ds="http://schemas.openxmlformats.org/officeDocument/2006/customXml" ds:itemID="{8A8A6104-33DE-4F53-AADE-83000A26B1B4}">
  <ds:schemaRefs>
    <ds:schemaRef ds:uri="http://schemas.microsoft.com/sharepoint/v3/contenttype/forms"/>
  </ds:schemaRefs>
</ds:datastoreItem>
</file>

<file path=customXml/itemProps3.xml><?xml version="1.0" encoding="utf-8"?>
<ds:datastoreItem xmlns:ds="http://schemas.openxmlformats.org/officeDocument/2006/customXml" ds:itemID="{39BF3553-8295-410F-B9BD-519246916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3e0f9-edec-44b0-887a-759e9c3bef77"/>
    <ds:schemaRef ds:uri="2b4e63aa-87d4-4bc2-b8a8-08380720e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ADAMS</dc:creator>
  <cp:keywords/>
  <dc:description/>
  <cp:lastModifiedBy>Miss N Cash (S-CAT)</cp:lastModifiedBy>
  <cp:revision>4</cp:revision>
  <cp:lastPrinted>2019-01-18T07:24:00Z</cp:lastPrinted>
  <dcterms:created xsi:type="dcterms:W3CDTF">2026-03-26T11:51:00Z</dcterms:created>
  <dcterms:modified xsi:type="dcterms:W3CDTF">2026-06-02T13:29:00Z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0x010100C522212643FC0E40BA9D72A6D779E8B9</vt:lpwstr>
  </property>
  <property fmtid="{D5CDD505-2E9C-101B-9397-08002B2CF9AE}" pid="3" name="MediaServiceImageTags">
    <vt:lpwstr/>
  </property>
  <property fmtid="{D5CDD505-2E9C-101B-9397-08002B2CF9AE}" pid="4" name="docLang">
    <vt:lpwstr>en</vt:lpwstr>
  </property>
</Properties>
</file>