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4AF" w:rsidRDefault="00FD5C35">
      <w:pPr>
        <w:rPr>
          <w:rFonts w:ascii="Lucida Handwriting" w:hAnsi="Lucida Handwriting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B2F30B2" wp14:editId="4C6BF322">
                <wp:simplePos x="0" y="0"/>
                <wp:positionH relativeFrom="column">
                  <wp:posOffset>20320</wp:posOffset>
                </wp:positionH>
                <wp:positionV relativeFrom="paragraph">
                  <wp:posOffset>205105</wp:posOffset>
                </wp:positionV>
                <wp:extent cx="6618605" cy="1931035"/>
                <wp:effectExtent l="57150" t="57150" r="67945" b="501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19310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F1285" w:rsidRPr="00826B44" w:rsidRDefault="001F1285">
                            <w:pPr>
                              <w:rPr>
                                <w:rFonts w:ascii="Lucida Handwriting" w:hAnsi="Lucida Handwriting"/>
                                <w:b/>
                                <w:color w:val="7030A0"/>
                              </w:rPr>
                            </w:pPr>
                            <w:r w:rsidRPr="00826B44">
                              <w:rPr>
                                <w:rFonts w:ascii="Lucida Handwriting" w:hAnsi="Lucida Handwriting"/>
                                <w:b/>
                                <w:color w:val="7030A0"/>
                              </w:rPr>
                              <w:t>LEARNING</w:t>
                            </w:r>
                          </w:p>
                          <w:p w:rsidR="001F1285" w:rsidRPr="00CD7AC2" w:rsidRDefault="001F1285">
                            <w:pPr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CD7AC2"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  <w:t>We are committed to ensure that:</w:t>
                            </w:r>
                          </w:p>
                          <w:p w:rsidR="001F1285" w:rsidRPr="00C07B91" w:rsidRDefault="000840B4" w:rsidP="000D11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L</w:t>
                            </w:r>
                            <w:r w:rsidR="001F1285"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earning should be fun and creative.</w:t>
                            </w:r>
                          </w:p>
                          <w:p w:rsidR="001F1285" w:rsidRPr="00C07B91" w:rsidRDefault="001F1285" w:rsidP="000D11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Learning encourages independence, problem solving and team work.</w:t>
                            </w:r>
                          </w:p>
                          <w:p w:rsidR="001F1285" w:rsidRPr="00C07B91" w:rsidRDefault="001F1285" w:rsidP="000D11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Everyone has high expectations and challenge themselves to achieve.</w:t>
                            </w:r>
                          </w:p>
                          <w:p w:rsidR="001F1285" w:rsidRPr="00C07B91" w:rsidRDefault="001F1285" w:rsidP="000D11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Everyone experiences exciting and adventurous opportunities.</w:t>
                            </w:r>
                          </w:p>
                          <w:p w:rsidR="001F1285" w:rsidRPr="00C07B91" w:rsidRDefault="001F1285" w:rsidP="00CD7A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Every adult and child views themselves on a learning journey.</w:t>
                            </w:r>
                          </w:p>
                          <w:p w:rsidR="001F1285" w:rsidRDefault="001F1285" w:rsidP="00CD7A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Everyone is able to contribute.</w:t>
                            </w:r>
                          </w:p>
                          <w:p w:rsidR="000840B4" w:rsidRPr="00C07B91" w:rsidRDefault="000840B4" w:rsidP="00CD7A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Everybody has a voice to be heard</w:t>
                            </w:r>
                          </w:p>
                          <w:p w:rsidR="001F1285" w:rsidRPr="00942843" w:rsidRDefault="001F1285" w:rsidP="006725D4">
                            <w:pPr>
                              <w:pStyle w:val="ListParagrap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1F1285" w:rsidRPr="00B734D7" w:rsidRDefault="001F1285">
                            <w:pPr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F30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pt;margin-top:16.15pt;width:521.15pt;height:152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pBgwIAAAAFAAAOAAAAZHJzL2Uyb0RvYy54bWysVNtu1DAQfUfiHyy/0yR7axs1W5WWIqQC&#10;FS0f4DhOYuF4wti7Sfl6xk663cIbIg+WPWOfOTNzJheXY2fYXqHTYAuenaScKSuh0rYp+PfH23dn&#10;nDkvbCUMWFXwJ+X45fbtm4uhz9UCWjCVQkYg1uVDX/DW+z5PEidb1Ql3Ar2y5KwBO+HpiE1SoRgI&#10;vTPJIk03yQBY9QhSOUfWm8nJtxG/rpX0X+vaKc9MwYmbjyvGtQxrsr0QeYOib7WcaYh/YNEJbSno&#10;AepGeMF2qP+C6rREcFD7EwldAnWtpYo5UDZZ+kc2D63oVcyFiuP6Q5nc/4OVX/b3yHRV8GV6ypkV&#10;HTXpUY2evYeRLUJ9ht7ldO2hp4t+JDP1Oebq+juQPxyzcN0K26grRBhaJSril4WXydHTCccFkHL4&#10;DBWFETsPEWissQvFo3IwQqc+PR16E6hIMm422dkmXXMmyZedL7N0uY4xRP78vEfnPyroWNgUHKn5&#10;EV7s75wPdET+fCVEc2B0dauNiYcgOHVtkO0FSUVIqaxfxedm1xHfyU6SS2fRkJmkNZnPns0UIko3&#10;IMWAr4IYy4aCL+hbR+RXTodNeYgf8KZAAfGYaKc9DYzRXcFj1JlNKPsHW0U5e6HNtKfHxk7pKauW&#10;VdhKajGKuUaAvoVZ/rcI1k8DYXTT+m+6YahpjH2LSt17zipNkxOvxDwPkK6foEu1V+ZxqvRkiwoI&#10;TZ/a78dyJHeQRQnVE2kBYRpJ+oXQpgX8xdlA41hw93MnUHFmPlnS03m2WoX5jYfV+nRBBzz2lMce&#10;YSVBBa5s2l77OPMhfwtXpLtaR0W8MJnVSmMW+zbXJMzx8TneevlxbX8DAAD//wMAUEsDBBQABgAI&#10;AAAAIQA2QxcI3wAAAAkBAAAPAAAAZHJzL2Rvd25yZXYueG1sTI9BT8MwDIXvSPyHyEjcWMq6TVNp&#10;Ok1IcIEhbaBx9RqvLUucqsnWwq8nPcHJst/T8/fy1WCNuFDnG8cK7icJCOLS6YYrBR/vT3dLED4g&#10;azSOScE3eVgV11c5Ztr1vKXLLlQihrDPUEEdQptJ6cuaLPqJa4mjdnSdxRDXrpK6wz6GWyOnSbKQ&#10;FhuOH2ps6bGm8rQ7WwUG1/Jo3zblflP9vPSfr+756+SUur0Z1g8gAg3hzwwjfkSHIjId3Jm1F0ZB&#10;Oo3GcaQgRjmZzecgDvGSLmYgi1z+b1D8AgAA//8DAFBLAQItABQABgAIAAAAIQC2gziS/gAAAOEB&#10;AAATAAAAAAAAAAAAAAAAAAAAAABbQ29udGVudF9UeXBlc10ueG1sUEsBAi0AFAAGAAgAAAAhADj9&#10;If/WAAAAlAEAAAsAAAAAAAAAAAAAAAAALwEAAF9yZWxzLy5yZWxzUEsBAi0AFAAGAAgAAAAhAMtF&#10;mkGDAgAAAAUAAA4AAAAAAAAAAAAAAAAALgIAAGRycy9lMm9Eb2MueG1sUEsBAi0AFAAGAAgAAAAh&#10;ADZDFwjfAAAACQEAAA8AAAAAAAAAAAAAAAAA3QQAAGRycy9kb3ducmV2LnhtbFBLBQYAAAAABAAE&#10;APMAAADpBQAAAAA=&#10;" fillcolor="#e5dfec [663]" strokeweight="1.75pt">
                <v:textbox>
                  <w:txbxContent>
                    <w:p w:rsidR="001F1285" w:rsidRPr="00826B44" w:rsidRDefault="001F1285">
                      <w:pPr>
                        <w:rPr>
                          <w:rFonts w:ascii="Lucida Handwriting" w:hAnsi="Lucida Handwriting"/>
                          <w:b/>
                          <w:color w:val="7030A0"/>
                        </w:rPr>
                      </w:pPr>
                      <w:r w:rsidRPr="00826B44">
                        <w:rPr>
                          <w:rFonts w:ascii="Lucida Handwriting" w:hAnsi="Lucida Handwriting"/>
                          <w:b/>
                          <w:color w:val="7030A0"/>
                        </w:rPr>
                        <w:t>LEARNING</w:t>
                      </w:r>
                    </w:p>
                    <w:p w:rsidR="001F1285" w:rsidRPr="00CD7AC2" w:rsidRDefault="001F1285">
                      <w:pPr>
                        <w:rPr>
                          <w:rFonts w:ascii="Lucida Handwriting" w:hAnsi="Lucida Handwriting"/>
                          <w:b/>
                        </w:rPr>
                      </w:pPr>
                      <w:r w:rsidRPr="00CD7AC2"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  <w:t>We are committed to ensure that:</w:t>
                      </w:r>
                    </w:p>
                    <w:p w:rsidR="001F1285" w:rsidRPr="00C07B91" w:rsidRDefault="000840B4" w:rsidP="000D11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L</w:t>
                      </w:r>
                      <w:r w:rsidR="001F1285"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earning should be fun and creative.</w:t>
                      </w:r>
                    </w:p>
                    <w:p w:rsidR="001F1285" w:rsidRPr="00C07B91" w:rsidRDefault="001F1285" w:rsidP="000D11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Learning encourages independence, problem solving and team work.</w:t>
                      </w:r>
                    </w:p>
                    <w:p w:rsidR="001F1285" w:rsidRPr="00C07B91" w:rsidRDefault="001F1285" w:rsidP="000D11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Everyone has high expectations and challenge themselves to achieve.</w:t>
                      </w:r>
                    </w:p>
                    <w:p w:rsidR="001F1285" w:rsidRPr="00C07B91" w:rsidRDefault="001F1285" w:rsidP="000D11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Everyone experiences exciting and adventurous opportunities.</w:t>
                      </w:r>
                    </w:p>
                    <w:p w:rsidR="001F1285" w:rsidRPr="00C07B91" w:rsidRDefault="001F1285" w:rsidP="00CD7A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Every adult and child views themselves on a learning journey.</w:t>
                      </w:r>
                    </w:p>
                    <w:p w:rsidR="001F1285" w:rsidRDefault="001F1285" w:rsidP="00CD7A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Everyone is able to contribute.</w:t>
                      </w:r>
                    </w:p>
                    <w:p w:rsidR="000840B4" w:rsidRPr="00C07B91" w:rsidRDefault="000840B4" w:rsidP="00CD7A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Everybody has a voice to be heard</w:t>
                      </w:r>
                    </w:p>
                    <w:p w:rsidR="001F1285" w:rsidRPr="00942843" w:rsidRDefault="001F1285" w:rsidP="006725D4">
                      <w:pPr>
                        <w:pStyle w:val="ListParagraph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1F1285" w:rsidRPr="00B734D7" w:rsidRDefault="001F1285">
                      <w:pPr>
                        <w:rPr>
                          <w:rFonts w:ascii="Lucida Handwriting" w:hAnsi="Lucida Handwriting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012" w:rsidRPr="008604AF">
        <w:rPr>
          <w:rFonts w:ascii="Lucida Handwriting" w:hAnsi="Lucida Handwriting"/>
          <w:b/>
          <w:caps/>
          <w:noProof/>
          <w:sz w:val="32"/>
          <w:szCs w:val="32"/>
          <w:lang w:eastAsia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CE973D" wp14:editId="148CE7C3">
                <wp:simplePos x="0" y="0"/>
                <wp:positionH relativeFrom="column">
                  <wp:posOffset>1174750</wp:posOffset>
                </wp:positionH>
                <wp:positionV relativeFrom="paragraph">
                  <wp:posOffset>-518795</wp:posOffset>
                </wp:positionV>
                <wp:extent cx="3575050" cy="654050"/>
                <wp:effectExtent l="0" t="0" r="635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4AF" w:rsidRPr="008604AF" w:rsidRDefault="008604AF" w:rsidP="009C046E">
                            <w:pPr>
                              <w:spacing w:line="240" w:lineRule="auto"/>
                              <w:jc w:val="center"/>
                              <w:rPr>
                                <w:rFonts w:ascii="Lucida Handwriting" w:hAnsi="Lucida Handwriting"/>
                                <w:b/>
                                <w:caps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04AF">
                              <w:rPr>
                                <w:rFonts w:ascii="Lucida Handwriting" w:hAnsi="Lucida Handwriting"/>
                                <w:b/>
                                <w:caps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Whitfield </w:t>
                            </w:r>
                            <w:bookmarkStart w:id="0" w:name="_GoBack"/>
                            <w:bookmarkEnd w:id="0"/>
                            <w:r w:rsidRPr="008604AF">
                              <w:rPr>
                                <w:rFonts w:ascii="Lucida Handwriting" w:hAnsi="Lucida Handwriting"/>
                                <w:b/>
                                <w:caps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Aspen School’s</w:t>
                            </w:r>
                          </w:p>
                          <w:p w:rsidR="008604AF" w:rsidRPr="008604AF" w:rsidRDefault="008604AF" w:rsidP="009C046E">
                            <w:pPr>
                              <w:spacing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 w:rsidRPr="008604AF">
                              <w:rPr>
                                <w:rFonts w:ascii="Lucida Handwriting" w:hAnsi="Lucida Handwriting"/>
                                <w:b/>
                                <w:caps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E973D" id="_x0000_s1027" type="#_x0000_t202" style="position:absolute;margin-left:92.5pt;margin-top:-40.85pt;width:281.5pt;height:5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lAIAIAACMEAAAOAAAAZHJzL2Uyb0RvYy54bWysU9tu2zAMfR+wfxD0vtjJ4l6MOEWXLsOA&#10;7gK0+wBalmNhsqhJSuzu60fJaZptb8P0IJAieUQekqubsdfsIJ1XaCo+n+WcSSOwUWZX8W+P2zdX&#10;nPkApgGNRlb8SXp+s379ajXYUi6wQ91IxwjE+HKwFe9CsGWWedHJHvwMrTRkbNH1EEh1u6xxMBB6&#10;r7NFnl9kA7rGOhTSe3q9m4x8nfDbVorwpW29DExXnHIL6XbpruOdrVdQ7hzYToljGvAPWfSgDH16&#10;grqDAGzv1F9QvRIOPbZhJrDPsG2VkKkGqmae/1HNQwdWplqIHG9PNPn/Bys+H746phrq3ZwzAz31&#10;6FGOgb3DkS0iPYP1JXk9WPILIz2TayrV23sU3z0zuOnA7OStczh0EhpKbx4js7PQCcdHkHr4hA19&#10;A/uACWhsXR+5IzYYoVObnk6tiakIenxbXBZ5QSZBtotiGeX4BZTP0db58EFiz6JQcUetT+hwuPdh&#10;cn12iZ951KrZKq2T4nb1Rjt2ABqTbTpH9N/ctGFDxa+LRZGQDcZ4goayV4HGWKu+4ld5PDEcysjG&#10;e9MkOYDSk0xJa3OkJzIycRPGepwaEWMjdTU2T8SXw2lqactI6ND95Gygia24/7EHJznTHw1xfj1f&#10;LuOIJ2VZXC5IceeW+twCRhBUxQNnk7gJaS1i2gZvqTetSrS9ZHJMmSYxEX/cmjjq53ryetnt9S8A&#10;AAD//wMAUEsDBBQABgAIAAAAIQABdxP03gAAAAoBAAAPAAAAZHJzL2Rvd25yZXYueG1sTI9BT4NA&#10;EIXvJv6HzZh4Me1CbQsiS6MmGq+t/QEDTIHIzhJ2W+i/dzzp8b15efO9fDfbXl1o9J1jA/EyAkVc&#10;ubrjxsDx632RgvIBucbeMRm4koddcXuTY1a7ifd0OYRGSQn7DA20IQyZ1r5qyaJfuoFYbic3Wgwi&#10;x0bXI05Sbnu9iqKtttixfGhxoLeWqu/D2Ro4fU4Pm6ep/AjHZL/evmKXlO5qzP3d/PIMKtAc/sLw&#10;iy/oUAhT6c5ce9WLTjeyJRhYpHECShLJOhWnNLCKH0EXuf4/ofgBAAD//wMAUEsBAi0AFAAGAAgA&#10;AAAhALaDOJL+AAAA4QEAABMAAAAAAAAAAAAAAAAAAAAAAFtDb250ZW50X1R5cGVzXS54bWxQSwEC&#10;LQAUAAYACAAAACEAOP0h/9YAAACUAQAACwAAAAAAAAAAAAAAAAAvAQAAX3JlbHMvLnJlbHNQSwEC&#10;LQAUAAYACAAAACEApWDpQCACAAAjBAAADgAAAAAAAAAAAAAAAAAuAgAAZHJzL2Uyb0RvYy54bWxQ&#10;SwECLQAUAAYACAAAACEAAXcT9N4AAAAKAQAADwAAAAAAAAAAAAAAAAB6BAAAZHJzL2Rvd25yZXYu&#10;eG1sUEsFBgAAAAAEAAQA8wAAAIUFAAAAAA==&#10;" stroked="f">
                <v:textbox>
                  <w:txbxContent>
                    <w:p w:rsidR="008604AF" w:rsidRPr="008604AF" w:rsidRDefault="008604AF" w:rsidP="009C046E">
                      <w:pPr>
                        <w:spacing w:line="240" w:lineRule="auto"/>
                        <w:jc w:val="center"/>
                        <w:rPr>
                          <w:rFonts w:ascii="Lucida Handwriting" w:hAnsi="Lucida Handwriting"/>
                          <w:b/>
                          <w:caps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604AF">
                        <w:rPr>
                          <w:rFonts w:ascii="Lucida Handwriting" w:hAnsi="Lucida Handwriting"/>
                          <w:b/>
                          <w:caps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Whitfield </w:t>
                      </w:r>
                      <w:bookmarkStart w:id="1" w:name="_GoBack"/>
                      <w:bookmarkEnd w:id="1"/>
                      <w:r w:rsidRPr="008604AF">
                        <w:rPr>
                          <w:rFonts w:ascii="Lucida Handwriting" w:hAnsi="Lucida Handwriting"/>
                          <w:b/>
                          <w:caps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Aspen School’s</w:t>
                      </w:r>
                    </w:p>
                    <w:p w:rsidR="008604AF" w:rsidRPr="008604AF" w:rsidRDefault="008604AF" w:rsidP="009C046E">
                      <w:pPr>
                        <w:spacing w:line="240" w:lineRule="auto"/>
                        <w:jc w:val="center"/>
                        <w:rPr>
                          <w:szCs w:val="24"/>
                        </w:rPr>
                      </w:pPr>
                      <w:r w:rsidRPr="008604AF">
                        <w:rPr>
                          <w:rFonts w:ascii="Lucida Handwriting" w:hAnsi="Lucida Handwriting"/>
                          <w:b/>
                          <w:caps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VISION</w:t>
                      </w:r>
                    </w:p>
                  </w:txbxContent>
                </v:textbox>
              </v:shape>
            </w:pict>
          </mc:Fallback>
        </mc:AlternateContent>
      </w:r>
      <w:r w:rsidR="00B558B0">
        <w:rPr>
          <w:rFonts w:ascii="Lucida Handwriting" w:hAnsi="Lucida Handwriting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4F6118" w:rsidRPr="00826B44" w:rsidRDefault="00826B44">
      <w:pPr>
        <w:rPr>
          <w:rFonts w:ascii="Lucida Handwriting" w:hAnsi="Lucida Handwriting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26B44">
        <w:rPr>
          <w:rFonts w:ascii="Lucida Handwriting" w:hAnsi="Lucida Handwriting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Vision </w:t>
      </w:r>
    </w:p>
    <w:p w:rsidR="004F6118" w:rsidRDefault="004F6118"/>
    <w:p w:rsidR="004F6118" w:rsidRDefault="004F6118"/>
    <w:p w:rsidR="004F6118" w:rsidRDefault="004F6118"/>
    <w:p w:rsidR="008604AF" w:rsidRDefault="00FD5C3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7AFC291" wp14:editId="1CC80DD8">
                <wp:simplePos x="0" y="0"/>
                <wp:positionH relativeFrom="column">
                  <wp:posOffset>19685</wp:posOffset>
                </wp:positionH>
                <wp:positionV relativeFrom="paragraph">
                  <wp:posOffset>286385</wp:posOffset>
                </wp:positionV>
                <wp:extent cx="6618605" cy="1889760"/>
                <wp:effectExtent l="57150" t="57150" r="48895" b="533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18897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F1285" w:rsidRPr="00826B44" w:rsidRDefault="001F1285" w:rsidP="00CD7AC2">
                            <w:pPr>
                              <w:rPr>
                                <w:rFonts w:ascii="Lucida Handwriting" w:hAnsi="Lucida Handwriting"/>
                                <w:b/>
                                <w:color w:val="7030A0"/>
                              </w:rPr>
                            </w:pPr>
                            <w:r w:rsidRPr="00826B44">
                              <w:rPr>
                                <w:rFonts w:ascii="Lucida Handwriting" w:hAnsi="Lucida Handwriting"/>
                                <w:b/>
                                <w:color w:val="7030A0"/>
                              </w:rPr>
                              <w:t>TOGETHER</w:t>
                            </w:r>
                          </w:p>
                          <w:p w:rsidR="001F1285" w:rsidRDefault="001F1285" w:rsidP="00B734D7">
                            <w:pPr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CD7AC2"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  <w:t xml:space="preserve"> We are committed to ensure that:</w:t>
                            </w:r>
                          </w:p>
                          <w:p w:rsidR="001F1285" w:rsidRPr="00C07B91" w:rsidRDefault="001F1285" w:rsidP="002001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We create an environment where all can work together.</w:t>
                            </w:r>
                          </w:p>
                          <w:p w:rsidR="001F1285" w:rsidRPr="00C07B91" w:rsidRDefault="001F1285" w:rsidP="000D11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Inclusive learning is at the heart of all decision making.</w:t>
                            </w:r>
                          </w:p>
                          <w:p w:rsidR="001F1285" w:rsidRPr="00C07B91" w:rsidRDefault="001F1285" w:rsidP="002926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Everybody’s needs are recognised, rights are respected and responsibilities exercised. </w:t>
                            </w:r>
                          </w:p>
                          <w:p w:rsidR="001F1285" w:rsidRPr="00C07B91" w:rsidRDefault="001F1285" w:rsidP="000D11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Positive communication empowers all to relate well and form good relationships.</w:t>
                            </w:r>
                          </w:p>
                          <w:p w:rsidR="001F1285" w:rsidRPr="00C07B91" w:rsidRDefault="001F1285" w:rsidP="008B24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We appreciate the benefits of diversity. </w:t>
                            </w:r>
                          </w:p>
                          <w:p w:rsidR="001F1285" w:rsidRDefault="001F1285" w:rsidP="009228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We challenge injustice and strive to live peaceably with others.</w:t>
                            </w:r>
                          </w:p>
                          <w:p w:rsidR="000840B4" w:rsidRPr="00C07B91" w:rsidRDefault="000840B4" w:rsidP="009228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We celebrate differences together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FC291" id="_x0000_s1028" type="#_x0000_t202" style="position:absolute;margin-left:1.55pt;margin-top:22.55pt;width:521.15pt;height:148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YtgwIAAAUFAAAOAAAAZHJzL2Uyb0RvYy54bWysVN1u0zAUvkfiHSzfs7Sl7bpo6TQ2hpAG&#10;TGw8gOM4iYXjE47dJtvTc2y3ocAdIheWz4+/8/edXF6NnWF7hU6DLfj8bMaZshIqbZuCf3u6e7Ph&#10;zHlhK2HAqoI/K8evtq9fXQ59rhbQgqkUMgKxLh/6grfe93mWOdmqTrgz6JUlYw3YCU8iNlmFYiD0&#10;zmSL2WydDYBVjyCVc6S9TUa+jfh1raT/UtdOeWYKTrn5eGI8y3Bm20uRNyj6VstDGuIfsuiEthR0&#10;groVXrAd6r+gOi0RHNT+TEKXQV1rqWINVM189kc1j63oVayFmuP6qU3u/8HKz/sHZLqi2XFmRUcj&#10;elKjZ+9gZIvQnaF3OTk99uTmR1IHz1Cp6+9BfnfMwk0rbKOuEWFolagou3l4mZ08TTgugJTDJ6go&#10;jNh5iEBjjV0ApGYwQqcpPU+TCalIUq7X8816tuJMkm2+2Vycr+PsMpEfn/fo/AcFHQuXgiONPsKL&#10;/b3zIR2RH11i+mB0daeNiUKgm7oxyPaCiCKkVNYv43Oz6yjfpF/O6EuUITURK6nXRzWFiMQNSDGg&#10;Ow1iLBso+dXmfBWRfzM6bMopfsBLgQLiKUanPa2L0V3BN5OTyEPb39sqktkLbdKdHhubylNWva3C&#10;VdKIURx6BOhbOJD/DsH6Q226af1X3TDUtMS+RaUePGeVpr2JLrHOCdL1CbpUe2WeUqeTLjIgDD2N&#10;34/lGKk2EauE6pkogZD2kv4jdGkBXzgbaCcL7n7sBCrOzEdLtLqYL5dhiaOwXJ0vSMBTS3lqEVYS&#10;VEiZpeuNj4sf2mDhmuhX60iMwNOUyYG0tGtxfIfWhGU+laPXr7/X9icAAAD//wMAUEsDBBQABgAI&#10;AAAAIQCGyNh53wAAAAkBAAAPAAAAZHJzL2Rvd25yZXYueG1sTI/BTsMwDIbvSLxDZCRuLNlou6k0&#10;nRDSTiCmDZB2zBrTVmuc0mRbeXu80zhZ1vfr9+diObpOnHAIrScN04kCgVR521Kt4fNj9bAAEaIh&#10;azpPqOEXAyzL25vC5NafaYOnbawFl1DIjYYmxj6XMlQNOhMmvkdi9u0HZyKvQy3tYM5c7jo5UyqT&#10;zrTEFxrT40uD1WF7dBo2b/Ndtv5KX1feh/d1/aMozQ5a39+Nz08gIo7xGoaLPqtDyU57fyQbRKfh&#10;ccpBDUnK84JVkiYg9gyS2RxkWcj/H5R/AAAA//8DAFBLAQItABQABgAIAAAAIQC2gziS/gAAAOEB&#10;AAATAAAAAAAAAAAAAAAAAAAAAABbQ29udGVudF9UeXBlc10ueG1sUEsBAi0AFAAGAAgAAAAhADj9&#10;If/WAAAAlAEAAAsAAAAAAAAAAAAAAAAALwEAAF9yZWxzLy5yZWxzUEsBAi0AFAAGAAgAAAAhAODT&#10;xi2DAgAABQUAAA4AAAAAAAAAAAAAAAAALgIAAGRycy9lMm9Eb2MueG1sUEsBAi0AFAAGAAgAAAAh&#10;AIbI2HnfAAAACQEAAA8AAAAAAAAAAAAAAAAA3QQAAGRycy9kb3ducmV2LnhtbFBLBQYAAAAABAAE&#10;APMAAADpBQAAAAA=&#10;" fillcolor="#ccc0d9 [1303]" strokeweight="1.25pt">
                <v:textbox>
                  <w:txbxContent>
                    <w:p w:rsidR="001F1285" w:rsidRPr="00826B44" w:rsidRDefault="001F1285" w:rsidP="00CD7AC2">
                      <w:pPr>
                        <w:rPr>
                          <w:rFonts w:ascii="Lucida Handwriting" w:hAnsi="Lucida Handwriting"/>
                          <w:b/>
                          <w:color w:val="7030A0"/>
                        </w:rPr>
                      </w:pPr>
                      <w:r w:rsidRPr="00826B44">
                        <w:rPr>
                          <w:rFonts w:ascii="Lucida Handwriting" w:hAnsi="Lucida Handwriting"/>
                          <w:b/>
                          <w:color w:val="7030A0"/>
                        </w:rPr>
                        <w:t>TOGETHER</w:t>
                      </w:r>
                    </w:p>
                    <w:p w:rsidR="001F1285" w:rsidRDefault="001F1285" w:rsidP="00B734D7">
                      <w:pPr>
                        <w:rPr>
                          <w:rFonts w:ascii="Lucida Handwriting" w:hAnsi="Lucida Handwriting"/>
                          <w:b/>
                        </w:rPr>
                      </w:pPr>
                      <w:r w:rsidRPr="00CD7AC2"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  <w:t xml:space="preserve"> We are committed to ensure that:</w:t>
                      </w:r>
                    </w:p>
                    <w:p w:rsidR="001F1285" w:rsidRPr="00C07B91" w:rsidRDefault="001F1285" w:rsidP="002001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We create an environment where all can work together.</w:t>
                      </w:r>
                    </w:p>
                    <w:p w:rsidR="001F1285" w:rsidRPr="00C07B91" w:rsidRDefault="001F1285" w:rsidP="000D11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Inclusive learning is at the heart of all decision making.</w:t>
                      </w:r>
                    </w:p>
                    <w:p w:rsidR="001F1285" w:rsidRPr="00C07B91" w:rsidRDefault="001F1285" w:rsidP="002926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Everybody’s needs are recognised, rights are respected and responsibilities exercised. </w:t>
                      </w:r>
                    </w:p>
                    <w:p w:rsidR="001F1285" w:rsidRPr="00C07B91" w:rsidRDefault="001F1285" w:rsidP="000D11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Positive communication empowers all to relate well and form good relationships.</w:t>
                      </w:r>
                    </w:p>
                    <w:p w:rsidR="001F1285" w:rsidRPr="00C07B91" w:rsidRDefault="001F1285" w:rsidP="008B24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We appreciate the benefits of diversity. </w:t>
                      </w:r>
                    </w:p>
                    <w:p w:rsidR="001F1285" w:rsidRDefault="001F1285" w:rsidP="009228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We challenge injustice and strive to live peaceably with others.</w:t>
                      </w:r>
                    </w:p>
                    <w:p w:rsidR="000840B4" w:rsidRPr="00C07B91" w:rsidRDefault="000840B4" w:rsidP="009228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We celebrate differences together</w:t>
                      </w:r>
                    </w:p>
                  </w:txbxContent>
                </v:textbox>
              </v:shape>
            </w:pict>
          </mc:Fallback>
        </mc:AlternateContent>
      </w:r>
    </w:p>
    <w:p w:rsidR="001C3D77" w:rsidRDefault="00FD5C3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776F844" wp14:editId="4A1EFD3A">
                <wp:simplePos x="0" y="0"/>
                <wp:positionH relativeFrom="column">
                  <wp:posOffset>14605</wp:posOffset>
                </wp:positionH>
                <wp:positionV relativeFrom="paragraph">
                  <wp:posOffset>5721985</wp:posOffset>
                </wp:positionV>
                <wp:extent cx="6618605" cy="1616710"/>
                <wp:effectExtent l="57150" t="57150" r="48895" b="596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1616710"/>
                        </a:xfrm>
                        <a:prstGeom prst="rect">
                          <a:avLst/>
                        </a:prstGeom>
                        <a:solidFill>
                          <a:srgbClr val="8A3DB5">
                            <a:alpha val="5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F1285" w:rsidRPr="00826B44" w:rsidRDefault="001F1285" w:rsidP="00B734D7">
                            <w:pPr>
                              <w:rPr>
                                <w:rFonts w:ascii="Lucida Handwriting" w:hAnsi="Lucida Handwriting"/>
                                <w:b/>
                                <w:color w:val="7030A0"/>
                              </w:rPr>
                            </w:pPr>
                            <w:r w:rsidRPr="00826B44">
                              <w:rPr>
                                <w:rFonts w:ascii="Lucida Handwriting" w:hAnsi="Lucida Handwriting"/>
                                <w:b/>
                                <w:color w:val="7030A0"/>
                              </w:rPr>
                              <w:t>DETERMINATION</w:t>
                            </w:r>
                          </w:p>
                          <w:p w:rsidR="001F1285" w:rsidRDefault="001F1285" w:rsidP="00394DCB">
                            <w:pPr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CD7AC2"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  <w:t>We are committed to ensure that:</w:t>
                            </w:r>
                          </w:p>
                          <w:p w:rsidR="001F1285" w:rsidRPr="00C07B91" w:rsidRDefault="001F1285" w:rsidP="00394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All learners are confident to take risks and learn from their mistakes.</w:t>
                            </w:r>
                          </w:p>
                          <w:p w:rsidR="001F1285" w:rsidRPr="00C07B91" w:rsidRDefault="001F1285" w:rsidP="00394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Everyone perseveres with their learning journey and is equipped to overcome barriers on the way.</w:t>
                            </w:r>
                          </w:p>
                          <w:p w:rsidR="001F1285" w:rsidRPr="00C07B91" w:rsidRDefault="001F1285" w:rsidP="00CE388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Every Child Matters.</w:t>
                            </w:r>
                          </w:p>
                          <w:p w:rsidR="001F1285" w:rsidRPr="00C07B91" w:rsidRDefault="001F1285" w:rsidP="00394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Everyone has a sense of self-worth, personal identity and is able to deal with their emotions.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6F844" id="_x0000_s1029" type="#_x0000_t202" style="position:absolute;margin-left:1.15pt;margin-top:450.55pt;width:521.15pt;height:127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5ndwIAAOgEAAAOAAAAZHJzL2Uyb0RvYy54bWysVNtu2zAMfR+wfxD0vtpOk7Q16hS9rMOA&#10;bivW7gNkWbaFyaJHqXHarx8lJWm2YS/DXgRKpI7Ic0idX2wGw9YKnQZb8eIo50xZCY22XcW/Pd6+&#10;O+XMeWEbYcCqij8rxy9Wb9+cT2OpZtCDaRQyArGunMaK996PZZY52atBuCMYlSVnCzgIT1vssgbF&#10;ROiDyWZ5vswmwGZEkMo5Or1JTr6K+G2rpP/Stk55ZipOufm4YlzrsGarc1F2KMZey20a4h+yGIS2&#10;9Oge6kZ4wZ5Q/wE1aIngoPVHEoYM2lZLFWugaor8t2oeejGqWAuR48Y9Te7/wcrP63tkuqn4nDMr&#10;BpLoUW08u4INmwV2ptGVFPQwUpjf0DGpHCt14x3I745ZuO6F7dQlIky9Eg1lV4Sb2cHVhOMCSD19&#10;goaeEU8eItCmxSFQR2QwQieVnvfKhFQkHS6XxekyX3AmyVcsi+VJEbXLRLm7PqLzHxQMLBgVR5I+&#10;wov1nfMhHVHuQsJrDoxubrUxcYNdfW2QrQW1yenl8c3VIt01Yy/S6WKR57snXQqPmL/gGMsmyu8s&#10;X+SJo78+QmAHeIdhg/Y0EUYPlMk+SJSB2fe2if3qhTbJpqKMjRVIZdVxE0xJKqLY0gDoe9j29y2C&#10;9anjje56/1V3DDXNqe9RqXvPWaNpNGIIAbtXSDcm6FqtlXlMZKazKHLQNSnsN/UmdtPxrndqaJ5J&#10;dYQ0evRVkNEDvnA20dhV3P14Eqg4Mx8tdc5ZMZ+HOY2b+eJkRhs89NSHHmElQYWUWTKvfZztQIOF&#10;S+qwVkftQyumTLZ9SeMU5dtSE+b1cB+jXj+o1U8AAAD//wMAUEsDBBQABgAIAAAAIQCCb/A14QAA&#10;AAsBAAAPAAAAZHJzL2Rvd25yZXYueG1sTI/NTsMwEITvSH0Ha5G4UTshbSHEqSokJA5cSH+k3px4&#10;SSLsdRS7bfr2uCe4zWpGM98W68kadsbR944kJHMBDKlxuqdWwm77/vgMzAdFWhlHKOGKHtbl7K5Q&#10;uXYX+sJzFVoWS8jnSkIXwpBz7psOrfJzNyBF79uNVoV4ji3Xo7rEcmt4KsSSW9VTXOjUgG8dNj/V&#10;yUrI3DG9iq3VNYrp060O/cfeVFI+3E+bV2ABp/AXhht+RIcyMtXuRNozIyF9ikEJLyJJgN18kWVL&#10;YHVUyWKxAl4W/P8P5S8AAAD//wMAUEsBAi0AFAAGAAgAAAAhALaDOJL+AAAA4QEAABMAAAAAAAAA&#10;AAAAAAAAAAAAAFtDb250ZW50X1R5cGVzXS54bWxQSwECLQAUAAYACAAAACEAOP0h/9YAAACUAQAA&#10;CwAAAAAAAAAAAAAAAAAvAQAAX3JlbHMvLnJlbHNQSwECLQAUAAYACAAAACEAJxX+Z3cCAADoBAAA&#10;DgAAAAAAAAAAAAAAAAAuAgAAZHJzL2Uyb0RvYy54bWxQSwECLQAUAAYACAAAACEAgm/wNeEAAAAL&#10;AQAADwAAAAAAAAAAAAAAAADRBAAAZHJzL2Rvd25yZXYueG1sUEsFBgAAAAAEAAQA8wAAAN8FAAAA&#10;AA==&#10;" fillcolor="#8a3db5" strokeweight="1.5pt">
                <v:fill opacity="35980f"/>
                <v:textbox>
                  <w:txbxContent>
                    <w:p w:rsidR="001F1285" w:rsidRPr="00826B44" w:rsidRDefault="001F1285" w:rsidP="00B734D7">
                      <w:pPr>
                        <w:rPr>
                          <w:rFonts w:ascii="Lucida Handwriting" w:hAnsi="Lucida Handwriting"/>
                          <w:b/>
                          <w:color w:val="7030A0"/>
                        </w:rPr>
                      </w:pPr>
                      <w:r w:rsidRPr="00826B44">
                        <w:rPr>
                          <w:rFonts w:ascii="Lucida Handwriting" w:hAnsi="Lucida Handwriting"/>
                          <w:b/>
                          <w:color w:val="7030A0"/>
                        </w:rPr>
                        <w:t>DETERMINATION</w:t>
                      </w:r>
                    </w:p>
                    <w:p w:rsidR="001F1285" w:rsidRDefault="001F1285" w:rsidP="00394DCB">
                      <w:pPr>
                        <w:rPr>
                          <w:rFonts w:ascii="Lucida Handwriting" w:hAnsi="Lucida Handwriting"/>
                          <w:b/>
                        </w:rPr>
                      </w:pPr>
                      <w:r w:rsidRPr="00CD7AC2"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  <w:t>We are committed to ensure that:</w:t>
                      </w:r>
                    </w:p>
                    <w:p w:rsidR="001F1285" w:rsidRPr="00C07B91" w:rsidRDefault="001F1285" w:rsidP="00394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All learners are confident to take risks and learn from their mistakes.</w:t>
                      </w:r>
                    </w:p>
                    <w:p w:rsidR="001F1285" w:rsidRPr="00C07B91" w:rsidRDefault="001F1285" w:rsidP="00394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Everyone perseveres with their learning journey and is equipped to overcome barriers on the way.</w:t>
                      </w:r>
                    </w:p>
                    <w:p w:rsidR="001F1285" w:rsidRPr="00C07B91" w:rsidRDefault="001F1285" w:rsidP="00CE388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Every Child Matters.</w:t>
                      </w:r>
                    </w:p>
                    <w:p w:rsidR="001F1285" w:rsidRPr="00C07B91" w:rsidRDefault="001F1285" w:rsidP="00394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Everyone has a sense of self-worth, personal identity and is able to deal with their emotions.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DDCE9F" wp14:editId="3D4C69FA">
                <wp:simplePos x="0" y="0"/>
                <wp:positionH relativeFrom="column">
                  <wp:posOffset>20955</wp:posOffset>
                </wp:positionH>
                <wp:positionV relativeFrom="paragraph">
                  <wp:posOffset>3856990</wp:posOffset>
                </wp:positionV>
                <wp:extent cx="6618605" cy="1746885"/>
                <wp:effectExtent l="57150" t="57150" r="48895" b="628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1746885"/>
                        </a:xfrm>
                        <a:prstGeom prst="rect">
                          <a:avLst/>
                        </a:prstGeom>
                        <a:solidFill>
                          <a:srgbClr val="8A3DB5">
                            <a:alpha val="5000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F1285" w:rsidRPr="00826B44" w:rsidRDefault="001F1285" w:rsidP="00B734D7">
                            <w:pPr>
                              <w:rPr>
                                <w:rFonts w:ascii="Lucida Handwriting" w:hAnsi="Lucida Handwriting"/>
                                <w:b/>
                                <w:color w:val="7030A0"/>
                              </w:rPr>
                            </w:pPr>
                            <w:r w:rsidRPr="00826B44">
                              <w:rPr>
                                <w:rFonts w:ascii="Lucida Handwriting" w:hAnsi="Lucida Handwriting"/>
                                <w:b/>
                                <w:color w:val="7030A0"/>
                              </w:rPr>
                              <w:t>IMAGINATION</w:t>
                            </w:r>
                          </w:p>
                          <w:p w:rsidR="001F1285" w:rsidRDefault="001F1285" w:rsidP="0029265E">
                            <w:pPr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CD7AC2"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  <w:t>We are committed to ensure that:</w:t>
                            </w:r>
                          </w:p>
                          <w:p w:rsidR="001F1285" w:rsidRPr="00C07B91" w:rsidRDefault="001F1285" w:rsidP="0092288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Everyone seeks inspiration from others and explores their own inventiveness.</w:t>
                            </w:r>
                          </w:p>
                          <w:p w:rsidR="001F1285" w:rsidRPr="00C07B91" w:rsidRDefault="001F1285" w:rsidP="00CE388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All learners develop imaginative and enquiring minds.</w:t>
                            </w:r>
                          </w:p>
                          <w:p w:rsidR="001F1285" w:rsidRPr="00C07B91" w:rsidRDefault="001F1285" w:rsidP="00CE388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All learners think for themselves, process information, reason, question and evaluate.</w:t>
                            </w:r>
                          </w:p>
                          <w:p w:rsidR="001F1285" w:rsidRPr="00C07B91" w:rsidRDefault="001F1285" w:rsidP="00CE388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All learners are open to the excitement and inspiration offered by the natural world and human achievements.</w:t>
                            </w:r>
                          </w:p>
                          <w:p w:rsidR="001F1285" w:rsidRPr="00C07B91" w:rsidRDefault="001F1285" w:rsidP="00CE388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All learners seek to sustain and improve the environment locally and globally.</w:t>
                            </w:r>
                          </w:p>
                          <w:p w:rsidR="001F1285" w:rsidRPr="00C07B91" w:rsidRDefault="001F1285" w:rsidP="0092288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All learners are able to change things for the better.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DCE9F" id="_x0000_s1030" type="#_x0000_t202" style="position:absolute;margin-left:1.65pt;margin-top:303.7pt;width:521.15pt;height:137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ZxeAIAAOgEAAAOAAAAZHJzL2Uyb0RvYy54bWysVNtu2zAMfR+wfxD0vjpJkzQz6hS9rMOA&#10;bivW7gNkWbaFyaJGqbG7rx8lu0m6vQ3zgyCK5OHlkD6/GDrDdgq9Blvw+cmMM2UlVNo2Bf/+ePtu&#10;w5kPwlbCgFUFf1aeX2zfvjnvXa4W0IKpFDICsT7vXcHbEFyeZV62qhP+BJyypKwBOxFIxCarUPSE&#10;3plsMZutsx6wcghSeU+vN6OSbxN+XSsZvta1V4GZglNuIZ2YzjKe2fZc5A0K12o5pSH+IYtOaEtB&#10;91A3Igj2hPovqE5LBA91OJHQZVDXWqpUA1Uzn/1RzUMrnEq1UHO827fJ/z9Y+WV3j0xXBT/lzIqO&#10;KHpUQ2BXMLBF7E7vfE5GD47MwkDPxHKq1Ls7kD88s3DdCtuoS0ToWyUqym4ePbMj1xHHR5Cy/wwV&#10;hRFPARLQUGMXW0fNYIROLD3vmYmpSHpcr+eb9WzFmSTd/Gy53mxWKYbIX9wd+vBRQcfipeBI1Cd4&#10;sbvzIaYj8heTGM2D0dWtNiYJ2JTXBtlO0JhsLk9vrlajr3GtGF9XM/qmkH40T5ivcIxlPeW32pyN&#10;/q+Uk9cIF9EOeMe5dDrQRhjdUSZ7I5HHzn6wVZrXILQZ71SUsakCqaw6reJVEosopjYAhham+b5F&#10;sCGWQE66acM33TDUtKehRaXuA2eVptVIJgTsD5DejdCl2inzODZzfEskR15HhsNQDmmaljFOHIAS&#10;qmdiHWFcPfpV0KUF/MVZT2tXcP/zSaDizHyyNDnv58tl3NMkLFdnCxLwWFMea4SVBBVTZuP1OqTd&#10;jiVauKQJq3Xi/pDJNJe0Tom+qTVxX4/lZHX4QW1/AwAA//8DAFBLAwQUAAYACAAAACEANWcmWN0A&#10;AAAKAQAADwAAAGRycy9kb3ducmV2LnhtbEyPwU7DMBBE70j8g7VI3KjdNg1WyKZCkTjBpU0/wIlN&#10;EmGvQ+y24e9xT3AczWjmTblfnGUXM4fRE8J6JYAZ6rweqUc4NW9PEliIirSyngzCjwmwr+7vSlVo&#10;f6WDuRxjz1IJhUIhDDFOBeehG4xTYeUnQ8n79LNTMcm553pW11TuLN8IkXOnRkoLg5pMPZju63h2&#10;CO8f6+yg9VR/y8xmrWya2uYN4uPD8voCLJol/oXhhp/QoUpMrT+TDswibLcpiJCL5wzYzRfZLgfW&#10;Iki52QGvSv7/QvULAAD//wMAUEsBAi0AFAAGAAgAAAAhALaDOJL+AAAA4QEAABMAAAAAAAAAAAAA&#10;AAAAAAAAAFtDb250ZW50X1R5cGVzXS54bWxQSwECLQAUAAYACAAAACEAOP0h/9YAAACUAQAACwAA&#10;AAAAAAAAAAAAAAAvAQAAX3JlbHMvLnJlbHNQSwECLQAUAAYACAAAACEAP1UmcXgCAADoBAAADgAA&#10;AAAAAAAAAAAAAAAuAgAAZHJzL2Uyb0RvYy54bWxQSwECLQAUAAYACAAAACEANWcmWN0AAAAKAQAA&#10;DwAAAAAAAAAAAAAAAADSBAAAZHJzL2Rvd25yZXYueG1sUEsFBgAAAAAEAAQA8wAAANwFAAAAAA==&#10;" fillcolor="#8a3db5" strokeweight="1.25pt">
                <v:fill opacity="32896f"/>
                <v:textbox>
                  <w:txbxContent>
                    <w:p w:rsidR="001F1285" w:rsidRPr="00826B44" w:rsidRDefault="001F1285" w:rsidP="00B734D7">
                      <w:pPr>
                        <w:rPr>
                          <w:rFonts w:ascii="Lucida Handwriting" w:hAnsi="Lucida Handwriting"/>
                          <w:b/>
                          <w:color w:val="7030A0"/>
                        </w:rPr>
                      </w:pPr>
                      <w:r w:rsidRPr="00826B44">
                        <w:rPr>
                          <w:rFonts w:ascii="Lucida Handwriting" w:hAnsi="Lucida Handwriting"/>
                          <w:b/>
                          <w:color w:val="7030A0"/>
                        </w:rPr>
                        <w:t>IMAGINATION</w:t>
                      </w:r>
                    </w:p>
                    <w:p w:rsidR="001F1285" w:rsidRDefault="001F1285" w:rsidP="0029265E">
                      <w:pPr>
                        <w:rPr>
                          <w:rFonts w:ascii="Lucida Handwriting" w:hAnsi="Lucida Handwriting"/>
                          <w:b/>
                        </w:rPr>
                      </w:pPr>
                      <w:r w:rsidRPr="00CD7AC2"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  <w:t>We are committed to ensure that:</w:t>
                      </w:r>
                    </w:p>
                    <w:p w:rsidR="001F1285" w:rsidRPr="00C07B91" w:rsidRDefault="001F1285" w:rsidP="0092288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Everyone seeks inspiration from others and explores their own inventiveness.</w:t>
                      </w:r>
                    </w:p>
                    <w:p w:rsidR="001F1285" w:rsidRPr="00C07B91" w:rsidRDefault="001F1285" w:rsidP="00CE388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All learners develop imaginative and enquiring minds.</w:t>
                      </w:r>
                    </w:p>
                    <w:p w:rsidR="001F1285" w:rsidRPr="00C07B91" w:rsidRDefault="001F1285" w:rsidP="00CE388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All learners think for themselves, process information, reason, question and evaluate.</w:t>
                      </w:r>
                    </w:p>
                    <w:p w:rsidR="001F1285" w:rsidRPr="00C07B91" w:rsidRDefault="001F1285" w:rsidP="00CE388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All learners are open to the excitement and inspiration offered by the natural world and human achievements.</w:t>
                      </w:r>
                    </w:p>
                    <w:p w:rsidR="001F1285" w:rsidRPr="00C07B91" w:rsidRDefault="001F1285" w:rsidP="00CE388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All learners seek to sustain and improve the environment locally and globally.</w:t>
                      </w:r>
                    </w:p>
                    <w:p w:rsidR="001F1285" w:rsidRPr="00C07B91" w:rsidRDefault="001F1285" w:rsidP="0092288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All learners are able to change things for the better.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8A68D9" wp14:editId="53E51C2E">
                <wp:simplePos x="0" y="0"/>
                <wp:positionH relativeFrom="column">
                  <wp:posOffset>19685</wp:posOffset>
                </wp:positionH>
                <wp:positionV relativeFrom="paragraph">
                  <wp:posOffset>1985010</wp:posOffset>
                </wp:positionV>
                <wp:extent cx="6618605" cy="1753235"/>
                <wp:effectExtent l="57150" t="57150" r="48895" b="565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17532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F1285" w:rsidRPr="00826B44" w:rsidRDefault="001F1285" w:rsidP="00B734D7">
                            <w:pPr>
                              <w:rPr>
                                <w:rFonts w:ascii="Lucida Handwriting" w:hAnsi="Lucida Handwriting"/>
                                <w:b/>
                                <w:color w:val="7030A0"/>
                              </w:rPr>
                            </w:pPr>
                            <w:r w:rsidRPr="00826B44">
                              <w:rPr>
                                <w:rFonts w:ascii="Lucida Handwriting" w:hAnsi="Lucida Handwriting"/>
                                <w:b/>
                                <w:color w:val="7030A0"/>
                              </w:rPr>
                              <w:t>ASPIRATION</w:t>
                            </w:r>
                          </w:p>
                          <w:p w:rsidR="001F1285" w:rsidRDefault="001F1285" w:rsidP="0029265E">
                            <w:pPr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CD7AC2"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  <w:t>We are committed to ensure that:</w:t>
                            </w:r>
                          </w:p>
                          <w:p w:rsidR="001F1285" w:rsidRPr="00C07B91" w:rsidRDefault="001F1285" w:rsidP="003F47B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Everyone is empowered to dream about their future.</w:t>
                            </w:r>
                          </w:p>
                          <w:p w:rsidR="001F1285" w:rsidRPr="00C07B91" w:rsidRDefault="001F1285" w:rsidP="009228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Everyone recognises their talents, ambitions and makes healthy lifestyle choices.</w:t>
                            </w:r>
                          </w:p>
                          <w:p w:rsidR="001F1285" w:rsidRPr="00C07B91" w:rsidRDefault="001F1285" w:rsidP="009228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Everyone is encouraged to try new things and make the most of opportunities.</w:t>
                            </w:r>
                          </w:p>
                          <w:p w:rsidR="001F1285" w:rsidRPr="00C07B91" w:rsidRDefault="001F1285" w:rsidP="003F47B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07B9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We all work to our best and boldly go beyond our comfort zone.</w:t>
                            </w:r>
                          </w:p>
                          <w:p w:rsidR="001F1285" w:rsidRPr="003F47B0" w:rsidRDefault="001F1285" w:rsidP="00B734D7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A68D9" id="_x0000_s1031" type="#_x0000_t202" style="position:absolute;margin-left:1.55pt;margin-top:156.3pt;width:521.15pt;height:13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hezAIAAKAFAAAOAAAAZHJzL2Uyb0RvYy54bWysVNtu2zAMfR+wfxD0vjo3p6lRp+jadRjQ&#10;bUXbfQAty7FQWfIoJU739aOk1E23t2F+MESKOqQOj3h+se8020l0ypqST08mnEkjbK3MpuQ/Hm8+&#10;rDhzHkwN2hpZ8mfp+MX6/bvzoS/kzLZW1xIZgRhXDH3JW+/7IsucaGUH7sT20tBmY7EDTyZushph&#10;IPROZ7PJZJkNFuserZDOkfc6bfJ1xG8aKfz3pnHSM11yqs3HP8Z/Ff7Z+hyKDULfKnEoA/6hig6U&#10;oaQj1DV4YFtUf0F1SqB1tvEnwnaZbRolZLwD3WY6+eM2Dy30Mt6FyHH9SJP7f7Di2+4OmapLPuPM&#10;QEctepR7zz7aPZsFdobeFRT00FOY35Obuhxv6vpbK54cM/aqBbORl4h2aCXUVN00nMyOjiYcF0Cq&#10;4autKQ1svY1A+wa7QB2RwQiduvQ8diaUIsi5XE5Xy0nOmaC96Wk+n83zmAOKl+M9Ov9Z2o6FRcmR&#10;Wh/hYXfrfCgHipeQkM1ZreobpXU0gtzklUa2AxIKCCGNX8TjettRvcm/nNCXJENuElZyL17clCIK&#10;NyDFhG+SaMMGKj5fneYR+c2mw0015g94KVFAPC60U56ei1ZdyVdjEBSB9k+mjmL2oHRa02FtwvVk&#10;fAhEQzCUMRIf2npgld7iPVDrl/Oc0rFaBeLyCSEHg17JdHWWsoSDgb2xxEqDeEr86r6FRAShjGUf&#10;oiMNY8povanGEdNyXgd8QepDOLTPom/t4V3eoDX+QLvatP5ebRgqmi++RSnv/KHYGBJbMEK6PkFX&#10;cif1YxJB8kVxBj0mZfp9tY+vIKoqCLey9TOpFS1RQnTQiKNFa/EXZwONi5K7n1tAyZn+YkjxZ9PF&#10;gsJ8NBb56YwMPN6pjnfACIKiC3CWllc+zqRAg7GX9DIaFTX7WglRFwwaA5HEAzVhzhzbMep1sK5/&#10;AwAA//8DAFBLAwQUAAYACAAAACEATdOLuOAAAAAKAQAADwAAAGRycy9kb3ducmV2LnhtbEyPwU7D&#10;MBBE70j8g7VI3KjTpDUhxKlaECrH0vbCzU2WOCJeR7HThL/HOcFptJrRzNt8M5mWXbF3jSUJy0UE&#10;DKm0VUO1hPPp7SEF5ryiSrWWUMIPOtgUtze5yio70gdej75moYRcpiRo77uMc1dqNMotbIcUvC/b&#10;G+XD2de86tUYyk3L4ygS3KiGwoJWHb5oLL+Pg5Gwa+L3fXoYk91nop+Gw16I7auQ8v5u2j4D8zj5&#10;vzDM+AEdisB0sQNVjrUSkmUIzhILYLMfrdYrYBcJ6zR9BF7k/P8LxS8AAAD//wMAUEsBAi0AFAAG&#10;AAgAAAAhALaDOJL+AAAA4QEAABMAAAAAAAAAAAAAAAAAAAAAAFtDb250ZW50X1R5cGVzXS54bWxQ&#10;SwECLQAUAAYACAAAACEAOP0h/9YAAACUAQAACwAAAAAAAAAAAAAAAAAvAQAAX3JlbHMvLnJlbHNQ&#10;SwECLQAUAAYACAAAACEAPv3YXswCAACgBQAADgAAAAAAAAAAAAAAAAAuAgAAZHJzL2Uyb0RvYy54&#10;bWxQSwECLQAUAAYACAAAACEATdOLuOAAAAAKAQAADwAAAAAAAAAAAAAAAAAmBQAAZHJzL2Rvd25y&#10;ZXYueG1sUEsFBgAAAAAEAAQA8wAAADMGAAAAAA==&#10;" fillcolor="#b2a1c7 [1943]" strokeweight="1.25pt">
                <v:textbox>
                  <w:txbxContent>
                    <w:p w:rsidR="001F1285" w:rsidRPr="00826B44" w:rsidRDefault="001F1285" w:rsidP="00B734D7">
                      <w:pPr>
                        <w:rPr>
                          <w:rFonts w:ascii="Lucida Handwriting" w:hAnsi="Lucida Handwriting"/>
                          <w:b/>
                          <w:color w:val="7030A0"/>
                        </w:rPr>
                      </w:pPr>
                      <w:r w:rsidRPr="00826B44">
                        <w:rPr>
                          <w:rFonts w:ascii="Lucida Handwriting" w:hAnsi="Lucida Handwriting"/>
                          <w:b/>
                          <w:color w:val="7030A0"/>
                        </w:rPr>
                        <w:t>ASPIRATION</w:t>
                      </w:r>
                    </w:p>
                    <w:p w:rsidR="001F1285" w:rsidRDefault="001F1285" w:rsidP="0029265E">
                      <w:pPr>
                        <w:rPr>
                          <w:rFonts w:ascii="Lucida Handwriting" w:hAnsi="Lucida Handwriting"/>
                          <w:b/>
                        </w:rPr>
                      </w:pPr>
                      <w:r w:rsidRPr="00CD7AC2"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  <w:t>We are committed to ensure that:</w:t>
                      </w:r>
                    </w:p>
                    <w:p w:rsidR="001F1285" w:rsidRPr="00C07B91" w:rsidRDefault="001F1285" w:rsidP="003F47B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Everyone is empowered to dream about their future.</w:t>
                      </w:r>
                    </w:p>
                    <w:p w:rsidR="001F1285" w:rsidRPr="00C07B91" w:rsidRDefault="001F1285" w:rsidP="009228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Everyone recognises their talents, ambitions and makes healthy lifestyle choices.</w:t>
                      </w:r>
                    </w:p>
                    <w:p w:rsidR="001F1285" w:rsidRPr="00C07B91" w:rsidRDefault="001F1285" w:rsidP="009228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Everyone is encouraged to try new things and make the most of opportunities.</w:t>
                      </w:r>
                    </w:p>
                    <w:p w:rsidR="001F1285" w:rsidRPr="00C07B91" w:rsidRDefault="001F1285" w:rsidP="003F47B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C07B91">
                        <w:rPr>
                          <w:rFonts w:cs="Arial"/>
                          <w:b/>
                          <w:sz w:val="18"/>
                          <w:szCs w:val="18"/>
                        </w:rPr>
                        <w:t>We all work to our best and boldly go beyond our comfort zone.</w:t>
                      </w:r>
                    </w:p>
                    <w:p w:rsidR="001F1285" w:rsidRPr="003F47B0" w:rsidRDefault="001F1285" w:rsidP="00B734D7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25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63A321" wp14:editId="237620E0">
                <wp:simplePos x="0" y="0"/>
                <wp:positionH relativeFrom="column">
                  <wp:posOffset>4317623</wp:posOffset>
                </wp:positionH>
                <wp:positionV relativeFrom="paragraph">
                  <wp:posOffset>1745000</wp:posOffset>
                </wp:positionV>
                <wp:extent cx="2196650" cy="1313180"/>
                <wp:effectExtent l="95250" t="304800" r="32385" b="3251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97353">
                          <a:off x="0" y="0"/>
                          <a:ext cx="2196650" cy="13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F1285" w:rsidRPr="008604AF" w:rsidRDefault="001F1285" w:rsidP="0029265E">
                            <w:pPr>
                              <w:jc w:val="center"/>
                              <w:rPr>
                                <w:b/>
                                <w:noProof/>
                                <w:sz w:val="144"/>
                                <w:szCs w:val="14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38100" w14:h="3810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604AF">
                              <w:rPr>
                                <w:b/>
                                <w:noProof/>
                                <w:sz w:val="144"/>
                                <w:szCs w:val="14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38100" w14:h="3810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With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extrusionH="57150"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3A321" id="Text Box 5" o:spid="_x0000_s1032" type="#_x0000_t202" style="position:absolute;margin-left:339.95pt;margin-top:137.4pt;width:172.95pt;height:103.4pt;rotation:-1313611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4JK7QIAAPcFAAAOAAAAZHJzL2Uyb0RvYy54bWysVF1v0zAUfUfiP1h+Z+n31mjpVDYGSGOb&#10;WNGeXcdpIjm2sd0249dzbKdbGUhIiFay7HtPju/HuT6/6FpJdsK6RquCDk8GlAjFddmoTUG/ra7f&#10;nVHiPFMlk1qJgj4JRy8Wb9+c700uRrrWshSWgES5fG8KWntv8ixzvBYtcyfaCAVnpW3LPI52k5WW&#10;7cHeymw0GMyyvbalsZoL52C9Sk66iPxVJbi/qyonPJEFRWw+rjau67Bmi3OWbywzdcP7MNg/RNGy&#10;RuHSZ6or5hnZ2uY3qrbhVjtd+ROu20xXVcNFzAHZDAevsnmomRExFxTHmecyuf9Hy29395Y0ZUGn&#10;lCjWokUr0XnyXndkGqqzNy4H6MEA5juY0eWD3cEYku4q2xKrUdzRYDw/HU/HsRbIjgCOsj89lzpw&#10;cxhHw/lsNoWLwzcc438Wm5EltsBqrPMfhW5J2BTUopeRlu1unEdkgB4gAa70dSNl7KdUvxgATBYR&#10;BZG+ZrnjQolxGaAciVvWX6Str3UviWurVboV6RHJkn4g5ZiWFbs+MVyROAKbbDa1/9psiG0wBBup&#10;95SUDUT3F6bxbBB+oboh5J4lHo5idSbFvBY7IVcJm2xZ6FXqSdj5bt3Fzs4O/Vrr8gltjJ1C6Z3h&#10;1w1qe8Ocv2cWuocRs+zvsFQIu6C631FSa/vjT/aAhxzhpWSPOSqo+75lVlAiPysIdT6cTEDr42Ey&#10;PR3hYI8962OP2raXGqM6jNHFbcB7edhWVrePGPlluBUupjjuDqXtt5c+TTeeDC6WywjCqBnmb9SD&#10;4YE69CgoZ9U9Mmv6rnso81YfJo7lr1SWsElWy63XVRMkCBGhGwSf2m14AT9hjE6HQdaB/wvzwjYM&#10;6YSB/1BuwiyzPDWOoLqj+WgIbI2gZlPsIiOH4vTWXkob+cNDKHAgu0DEOETrJ2kOpKlZMs+nL7qJ&#10;T2f4IgrnmA2iOhJKEgNAQSt4XSK8l314vo7PEfXyXi9+AgAA//8DAFBLAwQUAAYACAAAACEA9VtO&#10;MuEAAAAMAQAADwAAAGRycy9kb3ducmV2LnhtbEyP0U7DMAxF35H4h8hIvLF0VenW0nSakAAhBqKD&#10;D8gar61onKrJtu7v8Z7gzZavjs8tVpPtxRFH3zlSMJ9FIJBqZzpqFHx/Pd0tQfigyejeESo4o4dV&#10;eX1V6Ny4E1V43IZGMIR8rhW0IQy5lL5u0Wo/cwMS3/ZutDrwOjbSjPrEcNvLOIpSaXVH/KHVAz62&#10;WP9sD1ZBuj7jJhvJvVZ2/1klL8/vbx+xUrc30/oBRMAp/IXhos/qULLTzh3IeNEzY5FlHFUQLxLu&#10;cElE8T1POwXJcp6CLAv5v0T5CwAA//8DAFBLAQItABQABgAIAAAAIQC2gziS/gAAAOEBAAATAAAA&#10;AAAAAAAAAAAAAAAAAABbQ29udGVudF9UeXBlc10ueG1sUEsBAi0AFAAGAAgAAAAhADj9If/WAAAA&#10;lAEAAAsAAAAAAAAAAAAAAAAALwEAAF9yZWxzLy5yZWxzUEsBAi0AFAAGAAgAAAAhACxngkrtAgAA&#10;9wUAAA4AAAAAAAAAAAAAAAAALgIAAGRycy9lMm9Eb2MueG1sUEsBAi0AFAAGAAgAAAAhAPVbTjLh&#10;AAAADAEAAA8AAAAAAAAAAAAAAAAARwUAAGRycy9kb3ducmV2LnhtbFBLBQYAAAAABAAEAPMAAABV&#10;BgAAAAA=&#10;" filled="f" stroked="f">
                <v:textbox>
                  <w:txbxContent>
                    <w:p w:rsidR="001F1285" w:rsidRPr="008604AF" w:rsidRDefault="001F1285" w:rsidP="0029265E">
                      <w:pPr>
                        <w:jc w:val="center"/>
                        <w:rPr>
                          <w:b/>
                          <w:noProof/>
                          <w:sz w:val="144"/>
                          <w:szCs w:val="14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softEdge">
                            <w14:bevelT w14:w="38100" w14:h="3810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8604AF">
                        <w:rPr>
                          <w:b/>
                          <w:noProof/>
                          <w:sz w:val="144"/>
                          <w:szCs w:val="14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softEdge">
                            <w14:bevelT w14:w="38100" w14:h="3810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With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3D77" w:rsidSect="009C046E">
      <w:headerReference w:type="default" r:id="rId8"/>
      <w:pgSz w:w="11907" w:h="16839" w:code="9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2EF" w:rsidRDefault="004A52EF" w:rsidP="00701012">
      <w:pPr>
        <w:spacing w:after="0" w:line="240" w:lineRule="auto"/>
      </w:pPr>
      <w:r>
        <w:separator/>
      </w:r>
    </w:p>
  </w:endnote>
  <w:endnote w:type="continuationSeparator" w:id="0">
    <w:p w:rsidR="004A52EF" w:rsidRDefault="004A52EF" w:rsidP="0070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2EF" w:rsidRDefault="004A52EF" w:rsidP="00701012">
      <w:pPr>
        <w:spacing w:after="0" w:line="240" w:lineRule="auto"/>
      </w:pPr>
      <w:r>
        <w:separator/>
      </w:r>
    </w:p>
  </w:footnote>
  <w:footnote w:type="continuationSeparator" w:id="0">
    <w:p w:rsidR="004A52EF" w:rsidRDefault="004A52EF" w:rsidP="0070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012" w:rsidRPr="00701012" w:rsidRDefault="009C046E" w:rsidP="009C046E">
    <w:pPr>
      <w:pStyle w:val="Header"/>
      <w:tabs>
        <w:tab w:val="clear" w:pos="9026"/>
        <w:tab w:val="left" w:pos="2800"/>
        <w:tab w:val="right" w:pos="10348"/>
        <w:tab w:val="right" w:pos="10467"/>
      </w:tabs>
    </w:pPr>
    <w:r>
      <w:tab/>
      <w:t xml:space="preserve">           </w:t>
    </w:r>
    <w:r>
      <w:tab/>
    </w:r>
    <w:r>
      <w:tab/>
    </w:r>
    <w:r w:rsidRPr="008D5E5F">
      <w:rPr>
        <w:noProof/>
        <w:lang w:eastAsia="en-GB"/>
      </w:rPr>
      <w:drawing>
        <wp:inline distT="0" distB="0" distL="0" distR="0" wp14:anchorId="3DC40976" wp14:editId="24ABC11F">
          <wp:extent cx="1332230" cy="799109"/>
          <wp:effectExtent l="0" t="0" r="1270" b="127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517" cy="810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2BDF"/>
    <w:multiLevelType w:val="hybridMultilevel"/>
    <w:tmpl w:val="9C86487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BF80CC4"/>
    <w:multiLevelType w:val="hybridMultilevel"/>
    <w:tmpl w:val="C8E0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F2840"/>
    <w:multiLevelType w:val="hybridMultilevel"/>
    <w:tmpl w:val="A6BAC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A7E15"/>
    <w:multiLevelType w:val="hybridMultilevel"/>
    <w:tmpl w:val="69F2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D6EAB"/>
    <w:multiLevelType w:val="hybridMultilevel"/>
    <w:tmpl w:val="AF40B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340"/>
    <w:multiLevelType w:val="hybridMultilevel"/>
    <w:tmpl w:val="2ABE3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4D7"/>
    <w:rsid w:val="000206DC"/>
    <w:rsid w:val="000840B4"/>
    <w:rsid w:val="000D0C6B"/>
    <w:rsid w:val="000D11F0"/>
    <w:rsid w:val="00140901"/>
    <w:rsid w:val="001646A7"/>
    <w:rsid w:val="00177162"/>
    <w:rsid w:val="001C3D77"/>
    <w:rsid w:val="001F1285"/>
    <w:rsid w:val="00200183"/>
    <w:rsid w:val="0029265E"/>
    <w:rsid w:val="002932CE"/>
    <w:rsid w:val="00394DCB"/>
    <w:rsid w:val="0039775C"/>
    <w:rsid w:val="003C4BFF"/>
    <w:rsid w:val="003D2B14"/>
    <w:rsid w:val="003F47B0"/>
    <w:rsid w:val="00491718"/>
    <w:rsid w:val="004A52EF"/>
    <w:rsid w:val="004E2594"/>
    <w:rsid w:val="004F6118"/>
    <w:rsid w:val="006725D4"/>
    <w:rsid w:val="006A45F5"/>
    <w:rsid w:val="00701012"/>
    <w:rsid w:val="00752C1A"/>
    <w:rsid w:val="00762B22"/>
    <w:rsid w:val="007E473D"/>
    <w:rsid w:val="00826B44"/>
    <w:rsid w:val="008604AF"/>
    <w:rsid w:val="00877AD2"/>
    <w:rsid w:val="008970ED"/>
    <w:rsid w:val="008B247E"/>
    <w:rsid w:val="00922883"/>
    <w:rsid w:val="00936147"/>
    <w:rsid w:val="00942843"/>
    <w:rsid w:val="009C046E"/>
    <w:rsid w:val="00A03864"/>
    <w:rsid w:val="00B558B0"/>
    <w:rsid w:val="00B734D7"/>
    <w:rsid w:val="00C07B91"/>
    <w:rsid w:val="00CD7AC2"/>
    <w:rsid w:val="00CE3881"/>
    <w:rsid w:val="00DB47E6"/>
    <w:rsid w:val="00F50645"/>
    <w:rsid w:val="00F817EB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3CEA5"/>
  <w15:docId w15:val="{3CCC4A63-D413-42A9-8870-321E1D0E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4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1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1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012"/>
  </w:style>
  <w:style w:type="paragraph" w:styleId="Footer">
    <w:name w:val="footer"/>
    <w:basedOn w:val="Normal"/>
    <w:link w:val="FooterChar"/>
    <w:uiPriority w:val="99"/>
    <w:unhideWhenUsed/>
    <w:rsid w:val="00701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AB9F7-9982-4D28-AF5F-A622C017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Andrew1</dc:creator>
  <cp:lastModifiedBy>Claire</cp:lastModifiedBy>
  <cp:revision>5</cp:revision>
  <cp:lastPrinted>2012-02-27T08:50:00Z</cp:lastPrinted>
  <dcterms:created xsi:type="dcterms:W3CDTF">2020-06-16T09:39:00Z</dcterms:created>
  <dcterms:modified xsi:type="dcterms:W3CDTF">2021-11-02T11:32:00Z</dcterms:modified>
</cp:coreProperties>
</file>