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6023"/>
      </w:tblGrid>
      <w:tr w:rsidR="00551E44" w:rsidRPr="008B64DE" w14:paraId="4FA5EB5B" w14:textId="77777777" w:rsidTr="00367380">
        <w:trPr>
          <w:trHeight w:val="1191"/>
        </w:trPr>
        <w:tc>
          <w:tcPr>
            <w:tcW w:w="4697" w:type="dxa"/>
          </w:tcPr>
          <w:p w14:paraId="3C6F5C60" w14:textId="77777777" w:rsidR="00551E44" w:rsidRPr="008B64DE" w:rsidRDefault="00D96984" w:rsidP="00651567">
            <w:pPr>
              <w:jc w:val="center"/>
              <w:rPr>
                <w:rFonts w:ascii="SassoonPrimaryInfant" w:hAnsi="SassoonPrimaryInfant"/>
                <w:sz w:val="16"/>
                <w:szCs w:val="16"/>
              </w:rPr>
            </w:pPr>
            <w:r w:rsidRPr="008B64DE">
              <w:rPr>
                <w:rFonts w:ascii="SassoonPrimaryInfant" w:hAnsi="SassoonPrimaryInfant"/>
              </w:rPr>
              <w:object w:dxaOrig="8970" w:dyaOrig="6735" w14:anchorId="505BB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56pt" o:ole="">
                  <v:imagedata r:id="rId11" o:title=""/>
                </v:shape>
                <o:OLEObject Type="Embed" ProgID="PBrush" ShapeID="_x0000_i1025" DrawAspect="Content" ObjectID="_1840784973" r:id="rId12"/>
              </w:object>
            </w:r>
          </w:p>
        </w:tc>
        <w:tc>
          <w:tcPr>
            <w:tcW w:w="6023" w:type="dxa"/>
            <w:vMerge w:val="restart"/>
          </w:tcPr>
          <w:p w14:paraId="7A60678B" w14:textId="77777777" w:rsidR="007B7B09" w:rsidRPr="008B64DE" w:rsidRDefault="00D96984" w:rsidP="00367380">
            <w:pPr>
              <w:rPr>
                <w:rFonts w:ascii="SassoonPrimaryInfant" w:hAnsi="SassoonPrimaryInfant"/>
                <w:b/>
                <w:color w:val="00B050"/>
                <w:sz w:val="40"/>
              </w:rPr>
            </w:pPr>
            <w:r w:rsidRPr="008B64DE">
              <w:rPr>
                <w:rFonts w:ascii="SassoonPrimaryInfant" w:hAnsi="SassoonPrimaryInfant"/>
                <w:b/>
                <w:color w:val="00B050"/>
                <w:sz w:val="40"/>
              </w:rPr>
              <w:t>Fairburn View Primary School</w:t>
            </w:r>
          </w:p>
          <w:p w14:paraId="5F713043" w14:textId="77777777" w:rsidR="007B7B09" w:rsidRPr="008B64DE" w:rsidRDefault="00AC7174" w:rsidP="007B7B09">
            <w:pPr>
              <w:widowControl w:val="0"/>
              <w:rPr>
                <w:rFonts w:ascii="SassoonPrimaryInfant" w:hAnsi="SassoonPrimaryInfant" w:cs="Arial"/>
                <w:szCs w:val="24"/>
              </w:rPr>
            </w:pPr>
            <w:r w:rsidRPr="008B64DE">
              <w:rPr>
                <w:rFonts w:ascii="SassoonPrimaryInfant" w:hAnsi="SassoonPrimaryInfant" w:cs="Arial"/>
                <w:szCs w:val="24"/>
              </w:rPr>
              <w:t>STANSFIELD</w:t>
            </w:r>
            <w:r w:rsidR="007B7B09" w:rsidRPr="008B64DE">
              <w:rPr>
                <w:rFonts w:ascii="SassoonPrimaryInfant" w:hAnsi="SassoonPrimaryInfant" w:cs="Arial"/>
                <w:szCs w:val="24"/>
              </w:rPr>
              <w:t xml:space="preserve"> DRIVE, AIREDALE, CASTLEFORD, </w:t>
            </w:r>
            <w:r w:rsidRPr="008B64DE">
              <w:rPr>
                <w:rFonts w:ascii="SassoonPrimaryInfant" w:hAnsi="SassoonPrimaryInfant" w:cs="Arial"/>
                <w:szCs w:val="24"/>
              </w:rPr>
              <w:t>WF10 3DB</w:t>
            </w:r>
          </w:p>
          <w:p w14:paraId="1455626B" w14:textId="77777777" w:rsidR="007B7B09" w:rsidRPr="008B64DE" w:rsidRDefault="00AC7174" w:rsidP="007B7B09">
            <w:pPr>
              <w:widowControl w:val="0"/>
              <w:jc w:val="center"/>
              <w:rPr>
                <w:rFonts w:ascii="SassoonPrimaryInfant" w:hAnsi="SassoonPrimaryInfant" w:cs="Arial"/>
                <w:sz w:val="22"/>
                <w:szCs w:val="24"/>
              </w:rPr>
            </w:pPr>
            <w:r w:rsidRPr="008B64DE">
              <w:rPr>
                <w:rFonts w:ascii="SassoonPrimaryInfant" w:hAnsi="SassoonPrimaryInfant" w:cs="Arial"/>
                <w:sz w:val="22"/>
                <w:szCs w:val="24"/>
              </w:rPr>
              <w:t>Telephone</w:t>
            </w:r>
            <w:r w:rsidR="007B7B09" w:rsidRPr="008B64DE">
              <w:rPr>
                <w:rFonts w:ascii="SassoonPrimaryInfant" w:hAnsi="SassoonPrimaryInfant" w:cs="Arial"/>
                <w:sz w:val="22"/>
                <w:szCs w:val="24"/>
              </w:rPr>
              <w:t xml:space="preserve">:  01977 </w:t>
            </w:r>
            <w:r w:rsidR="00951D52" w:rsidRPr="008B64DE">
              <w:rPr>
                <w:rFonts w:ascii="SassoonPrimaryInfant" w:hAnsi="SassoonPrimaryInfant" w:cs="Arial"/>
                <w:sz w:val="22"/>
                <w:szCs w:val="24"/>
              </w:rPr>
              <w:t>558 350</w:t>
            </w:r>
          </w:p>
          <w:p w14:paraId="2AAD61D0" w14:textId="77777777" w:rsidR="007B7B09" w:rsidRPr="008B64DE" w:rsidRDefault="007B7B09" w:rsidP="007B7B09">
            <w:pPr>
              <w:widowControl w:val="0"/>
              <w:jc w:val="center"/>
              <w:rPr>
                <w:rFonts w:ascii="SassoonPrimaryInfant" w:hAnsi="SassoonPrimaryInfant" w:cs="Arial"/>
                <w:sz w:val="6"/>
                <w:szCs w:val="24"/>
              </w:rPr>
            </w:pPr>
          </w:p>
          <w:p w14:paraId="588E3237" w14:textId="77777777" w:rsidR="007B7B09" w:rsidRPr="008B64DE" w:rsidRDefault="007B7B09" w:rsidP="007B7B09">
            <w:pPr>
              <w:jc w:val="center"/>
              <w:rPr>
                <w:rFonts w:ascii="SassoonPrimaryInfant" w:hAnsi="SassoonPrimaryInfant" w:cs="Arial"/>
                <w:sz w:val="10"/>
              </w:rPr>
            </w:pPr>
          </w:p>
          <w:p w14:paraId="62295706" w14:textId="7D29EB78" w:rsidR="007B7B09" w:rsidRPr="008B64DE" w:rsidRDefault="007B7B09" w:rsidP="007B7B09">
            <w:pPr>
              <w:jc w:val="center"/>
              <w:rPr>
                <w:rFonts w:ascii="SassoonPrimaryInfant" w:hAnsi="SassoonPrimaryInfant" w:cs="Arial"/>
              </w:rPr>
            </w:pPr>
            <w:r w:rsidRPr="008B64DE">
              <w:rPr>
                <w:rFonts w:ascii="SassoonPrimaryInfant" w:hAnsi="SassoonPrimaryInfant" w:cs="Arial"/>
              </w:rPr>
              <w:t>Head</w:t>
            </w:r>
            <w:r w:rsidR="005968B3" w:rsidRPr="008B64DE">
              <w:rPr>
                <w:rFonts w:ascii="SassoonPrimaryInfant" w:hAnsi="SassoonPrimaryInfant" w:cs="Arial"/>
              </w:rPr>
              <w:t xml:space="preserve"> </w:t>
            </w:r>
            <w:r w:rsidRPr="008B64DE">
              <w:rPr>
                <w:rFonts w:ascii="SassoonPrimaryInfant" w:hAnsi="SassoonPrimaryInfant" w:cs="Arial"/>
              </w:rPr>
              <w:t>teacher</w:t>
            </w:r>
            <w:r w:rsidR="002C6F69">
              <w:rPr>
                <w:rFonts w:ascii="SassoonPrimaryInfant" w:hAnsi="SassoonPrimaryInfant" w:cs="Arial"/>
              </w:rPr>
              <w:t>: Alex Webb BA</w:t>
            </w:r>
            <w:r w:rsidR="004E32D9">
              <w:rPr>
                <w:rFonts w:ascii="SassoonPrimaryInfant" w:hAnsi="SassoonPrimaryInfant" w:cs="Arial"/>
              </w:rPr>
              <w:t>(</w:t>
            </w:r>
            <w:r w:rsidR="002C6F69">
              <w:rPr>
                <w:rFonts w:ascii="SassoonPrimaryInfant" w:hAnsi="SassoonPrimaryInfant" w:cs="Arial"/>
              </w:rPr>
              <w:t>Hons</w:t>
            </w:r>
            <w:r w:rsidR="004E32D9">
              <w:rPr>
                <w:rFonts w:ascii="SassoonPrimaryInfant" w:hAnsi="SassoonPrimaryInfant" w:cs="Arial"/>
              </w:rPr>
              <w:t>)</w:t>
            </w:r>
            <w:r w:rsidR="002C6F69">
              <w:rPr>
                <w:rFonts w:ascii="SassoonPrimaryInfant" w:hAnsi="SassoonPrimaryInfant" w:cs="Arial"/>
              </w:rPr>
              <w:t xml:space="preserve"> </w:t>
            </w:r>
            <w:r w:rsidR="00FB50AF">
              <w:rPr>
                <w:rFonts w:ascii="SassoonPrimaryInfant" w:hAnsi="SassoonPrimaryInfant" w:cs="Arial"/>
              </w:rPr>
              <w:t xml:space="preserve">PGCE (SEND) </w:t>
            </w:r>
            <w:r w:rsidRPr="008B64DE">
              <w:rPr>
                <w:rFonts w:ascii="SassoonPrimaryInfant" w:hAnsi="SassoonPrimaryInfant" w:cs="Arial"/>
              </w:rPr>
              <w:t>NPQH</w:t>
            </w:r>
          </w:p>
          <w:p w14:paraId="7B5653D0" w14:textId="77777777" w:rsidR="00823930" w:rsidRPr="008B64DE" w:rsidRDefault="00AD058C" w:rsidP="007B7B09">
            <w:pPr>
              <w:jc w:val="center"/>
              <w:rPr>
                <w:rFonts w:ascii="SassoonPrimaryInfant" w:hAnsi="SassoonPrimaryInfant" w:cs="Arial"/>
              </w:rPr>
            </w:pPr>
            <w:hyperlink r:id="rId13" w:history="1">
              <w:r w:rsidR="00BF5E64" w:rsidRPr="008B64DE">
                <w:rPr>
                  <w:rStyle w:val="Hyperlink"/>
                  <w:rFonts w:ascii="SassoonPrimaryInfant" w:hAnsi="SassoonPrimaryInfant" w:cs="Arial"/>
                </w:rPr>
                <w:t>admin@fairburnview.co.uk</w:t>
              </w:r>
            </w:hyperlink>
          </w:p>
          <w:p w14:paraId="39DA3E16" w14:textId="77777777" w:rsidR="003F41B0" w:rsidRPr="008B64DE" w:rsidRDefault="00AD058C" w:rsidP="007B7B09">
            <w:pPr>
              <w:jc w:val="center"/>
              <w:rPr>
                <w:rFonts w:ascii="SassoonPrimaryInfant" w:hAnsi="SassoonPrimaryInfant" w:cs="Arial"/>
              </w:rPr>
            </w:pPr>
            <w:hyperlink r:id="rId14" w:history="1">
              <w:r w:rsidR="003F41B0" w:rsidRPr="008B64DE">
                <w:rPr>
                  <w:rStyle w:val="Hyperlink"/>
                  <w:rFonts w:ascii="SassoonPrimaryInfant" w:hAnsi="SassoonPrimaryInfant" w:cs="Arial"/>
                </w:rPr>
                <w:t>www.fairburnview.co.uk</w:t>
              </w:r>
            </w:hyperlink>
          </w:p>
          <w:p w14:paraId="048C9EA6" w14:textId="77777777" w:rsidR="003F41B0" w:rsidRPr="008B64DE" w:rsidRDefault="003F41B0" w:rsidP="007B7B09">
            <w:pPr>
              <w:jc w:val="center"/>
              <w:rPr>
                <w:rFonts w:ascii="SassoonPrimaryInfant" w:hAnsi="SassoonPrimaryInfant" w:cs="Arial"/>
              </w:rPr>
            </w:pPr>
          </w:p>
          <w:p w14:paraId="21AEF2D0" w14:textId="77777777" w:rsidR="00FC047C" w:rsidRPr="008B64DE" w:rsidRDefault="00FC047C" w:rsidP="00706363">
            <w:pPr>
              <w:jc w:val="center"/>
              <w:rPr>
                <w:rFonts w:ascii="SassoonPrimaryInfant" w:hAnsi="SassoonPrimaryInfant" w:cs="Arial"/>
                <w:sz w:val="24"/>
                <w:szCs w:val="24"/>
              </w:rPr>
            </w:pPr>
          </w:p>
        </w:tc>
      </w:tr>
      <w:tr w:rsidR="00551E44" w:rsidRPr="008B64DE" w14:paraId="4C91C4DD" w14:textId="77777777" w:rsidTr="00367380">
        <w:trPr>
          <w:trHeight w:val="89"/>
        </w:trPr>
        <w:tc>
          <w:tcPr>
            <w:tcW w:w="4697" w:type="dxa"/>
          </w:tcPr>
          <w:p w14:paraId="2B42DB13" w14:textId="77777777" w:rsidR="00551E44" w:rsidRPr="008B64DE" w:rsidRDefault="00551E44" w:rsidP="00531CFF">
            <w:pPr>
              <w:rPr>
                <w:rFonts w:ascii="SassoonPrimaryInfant" w:hAnsi="SassoonPrimaryInfant"/>
                <w:sz w:val="16"/>
                <w:szCs w:val="16"/>
              </w:rPr>
            </w:pPr>
          </w:p>
          <w:p w14:paraId="3EDB39A6" w14:textId="77777777" w:rsidR="00531CFF" w:rsidRPr="008B64DE" w:rsidRDefault="00531CFF" w:rsidP="00810364">
            <w:pPr>
              <w:rPr>
                <w:rFonts w:ascii="SassoonPrimaryInfant" w:hAnsi="SassoonPrimaryInfant"/>
                <w:sz w:val="16"/>
                <w:szCs w:val="16"/>
              </w:rPr>
            </w:pPr>
          </w:p>
        </w:tc>
        <w:tc>
          <w:tcPr>
            <w:tcW w:w="6023" w:type="dxa"/>
            <w:vMerge/>
          </w:tcPr>
          <w:p w14:paraId="7B3F75A9" w14:textId="77777777" w:rsidR="00551E44" w:rsidRPr="008B64DE" w:rsidRDefault="00551E44" w:rsidP="00551E44">
            <w:pPr>
              <w:jc w:val="center"/>
              <w:rPr>
                <w:rFonts w:ascii="SassoonPrimaryInfant" w:hAnsi="SassoonPrimaryInfant" w:cs="Arial"/>
              </w:rPr>
            </w:pPr>
          </w:p>
        </w:tc>
      </w:tr>
    </w:tbl>
    <w:p w14:paraId="4CB40289" w14:textId="5C7B78ED" w:rsidR="00770850" w:rsidRDefault="00770850" w:rsidP="00CD1046">
      <w:pPr>
        <w:rPr>
          <w:rFonts w:ascii="SassoonPrimaryInfant" w:hAnsi="SassoonPrimaryInfant"/>
          <w:b/>
          <w:bCs/>
          <w:sz w:val="24"/>
          <w:szCs w:val="24"/>
        </w:rPr>
      </w:pPr>
      <w:r>
        <w:rPr>
          <w:rFonts w:ascii="SassoonPrimaryInfant" w:hAnsi="SassoonPrimaryInfant"/>
          <w:b/>
          <w:bCs/>
          <w:sz w:val="24"/>
          <w:szCs w:val="24"/>
        </w:rPr>
        <w:t>Key Stage 2 Class Teacher x2</w:t>
      </w:r>
    </w:p>
    <w:p w14:paraId="799D8161" w14:textId="77777777" w:rsidR="00770850" w:rsidRDefault="00770850" w:rsidP="00CD1046">
      <w:pPr>
        <w:rPr>
          <w:rFonts w:ascii="SassoonPrimaryInfant" w:hAnsi="SassoonPrimaryInfant"/>
          <w:b/>
          <w:bCs/>
          <w:sz w:val="24"/>
          <w:szCs w:val="24"/>
        </w:rPr>
      </w:pPr>
    </w:p>
    <w:p w14:paraId="7573B8DE" w14:textId="56059F78" w:rsidR="00770850" w:rsidRDefault="00770850" w:rsidP="00CD1046">
      <w:pPr>
        <w:rPr>
          <w:rFonts w:ascii="SassoonPrimaryInfant" w:hAnsi="SassoonPrimaryInfant"/>
          <w:b/>
          <w:bCs/>
          <w:sz w:val="24"/>
          <w:szCs w:val="24"/>
        </w:rPr>
      </w:pPr>
      <w:r>
        <w:rPr>
          <w:rFonts w:ascii="SassoonPrimaryInfant" w:hAnsi="SassoonPrimaryInfant"/>
          <w:b/>
          <w:bCs/>
          <w:sz w:val="24"/>
          <w:szCs w:val="24"/>
        </w:rPr>
        <w:t>1x Maternity Cover 1.11.26 – end of academic year</w:t>
      </w:r>
    </w:p>
    <w:p w14:paraId="0B5BDBDC" w14:textId="307ED6F2" w:rsidR="00BE513C" w:rsidRDefault="00770850" w:rsidP="00CD1046">
      <w:pPr>
        <w:rPr>
          <w:rFonts w:ascii="SassoonPrimaryInfant" w:hAnsi="SassoonPrimaryInfant"/>
          <w:b/>
          <w:bCs/>
          <w:sz w:val="24"/>
          <w:szCs w:val="24"/>
        </w:rPr>
      </w:pPr>
      <w:r>
        <w:rPr>
          <w:rFonts w:ascii="SassoonPrimaryInfant" w:hAnsi="SassoonPrimaryInfant"/>
          <w:b/>
          <w:bCs/>
          <w:sz w:val="24"/>
          <w:szCs w:val="24"/>
        </w:rPr>
        <w:t>1x Fixed Term 1.9.26 – 31.8.27</w:t>
      </w:r>
    </w:p>
    <w:p w14:paraId="257388DA" w14:textId="77777777" w:rsidR="00770850" w:rsidRDefault="00770850" w:rsidP="00CD1046">
      <w:pPr>
        <w:rPr>
          <w:rFonts w:ascii="SassoonPrimaryInfant" w:hAnsi="SassoonPrimaryInfant"/>
          <w:b/>
          <w:bCs/>
          <w:sz w:val="24"/>
          <w:szCs w:val="24"/>
        </w:rPr>
      </w:pPr>
    </w:p>
    <w:p w14:paraId="647E3A3B" w14:textId="67BA7901" w:rsidR="00BE513C" w:rsidRDefault="00BE513C" w:rsidP="00CD1046">
      <w:pPr>
        <w:rPr>
          <w:rFonts w:ascii="SassoonPrimaryInfant" w:hAnsi="SassoonPrimaryInfant"/>
          <w:sz w:val="24"/>
          <w:szCs w:val="24"/>
        </w:rPr>
      </w:pPr>
      <w:r>
        <w:rPr>
          <w:rFonts w:ascii="SassoonPrimaryInfant" w:hAnsi="SassoonPrimaryInfant"/>
          <w:sz w:val="24"/>
          <w:szCs w:val="24"/>
        </w:rPr>
        <w:t xml:space="preserve">We are seeking to appoint </w:t>
      </w:r>
      <w:r w:rsidR="00770850">
        <w:rPr>
          <w:rFonts w:ascii="SassoonPrimaryInfant" w:hAnsi="SassoonPrimaryInfant"/>
          <w:sz w:val="24"/>
          <w:szCs w:val="24"/>
        </w:rPr>
        <w:t>2</w:t>
      </w:r>
      <w:r>
        <w:rPr>
          <w:rFonts w:ascii="SassoonPrimaryInfant" w:hAnsi="SassoonPrimaryInfant"/>
          <w:sz w:val="24"/>
          <w:szCs w:val="24"/>
        </w:rPr>
        <w:t xml:space="preserve"> enthusiastic, inspiring teacher</w:t>
      </w:r>
      <w:r w:rsidR="00770850">
        <w:rPr>
          <w:rFonts w:ascii="SassoonPrimaryInfant" w:hAnsi="SassoonPrimaryInfant"/>
          <w:sz w:val="24"/>
          <w:szCs w:val="24"/>
        </w:rPr>
        <w:t>s</w:t>
      </w:r>
      <w:r>
        <w:rPr>
          <w:rFonts w:ascii="SassoonPrimaryInfant" w:hAnsi="SassoonPrimaryInfant"/>
          <w:sz w:val="24"/>
          <w:szCs w:val="24"/>
        </w:rPr>
        <w:t xml:space="preserve"> to be part of our team f</w:t>
      </w:r>
      <w:r w:rsidR="00770850">
        <w:rPr>
          <w:rFonts w:ascii="SassoonPrimaryInfant" w:hAnsi="SassoonPrimaryInfant"/>
          <w:sz w:val="24"/>
          <w:szCs w:val="24"/>
        </w:rPr>
        <w:t>or the next academic year</w:t>
      </w:r>
      <w:r>
        <w:rPr>
          <w:rFonts w:ascii="SassoonPrimaryInfant" w:hAnsi="SassoonPrimaryInfant"/>
          <w:sz w:val="24"/>
          <w:szCs w:val="24"/>
        </w:rPr>
        <w:t xml:space="preserve">. Our school has embarked on an improvement journey this academic year, and we are looking to continue to strengthen our staffing team for the next academic year. </w:t>
      </w:r>
    </w:p>
    <w:p w14:paraId="195B0C44" w14:textId="77777777" w:rsidR="00BE513C" w:rsidRDefault="00BE513C" w:rsidP="00CD1046">
      <w:pPr>
        <w:rPr>
          <w:rFonts w:ascii="SassoonPrimaryInfant" w:hAnsi="SassoonPrimaryInfant"/>
          <w:sz w:val="24"/>
          <w:szCs w:val="24"/>
        </w:rPr>
      </w:pPr>
    </w:p>
    <w:p w14:paraId="5D71283E" w14:textId="5A4AA1FD" w:rsidR="007D4C8A" w:rsidRPr="007D4C8A" w:rsidRDefault="007D4C8A" w:rsidP="00CD1046">
      <w:pPr>
        <w:rPr>
          <w:rFonts w:ascii="SassoonPrimaryInfant" w:hAnsi="SassoonPrimaryInfant"/>
          <w:b/>
          <w:bCs/>
          <w:sz w:val="24"/>
          <w:szCs w:val="24"/>
        </w:rPr>
      </w:pPr>
      <w:r w:rsidRPr="007D4C8A">
        <w:rPr>
          <w:rFonts w:ascii="SassoonPrimaryInfant" w:hAnsi="SassoonPrimaryInfant"/>
          <w:b/>
          <w:bCs/>
          <w:sz w:val="24"/>
          <w:szCs w:val="24"/>
        </w:rPr>
        <w:t>Job Details</w:t>
      </w:r>
    </w:p>
    <w:p w14:paraId="6DE26761" w14:textId="0855C4F2" w:rsidR="00BE513C" w:rsidRPr="007D4C8A" w:rsidRDefault="007D4C8A" w:rsidP="007D4C8A">
      <w:pPr>
        <w:pStyle w:val="ListParagraph"/>
        <w:numPr>
          <w:ilvl w:val="0"/>
          <w:numId w:val="22"/>
        </w:numPr>
        <w:rPr>
          <w:rFonts w:ascii="SassoonPrimaryInfant" w:hAnsi="SassoonPrimaryInfant"/>
          <w:szCs w:val="24"/>
        </w:rPr>
      </w:pPr>
      <w:r w:rsidRPr="007D4C8A">
        <w:rPr>
          <w:rFonts w:ascii="SassoonPrimaryInfant" w:hAnsi="SassoonPrimaryInfant"/>
          <w:szCs w:val="24"/>
        </w:rPr>
        <w:t>Full time</w:t>
      </w:r>
    </w:p>
    <w:p w14:paraId="0C187280" w14:textId="4ADEF709" w:rsidR="007D4C8A" w:rsidRDefault="007D4C8A" w:rsidP="007D4C8A">
      <w:pPr>
        <w:pStyle w:val="ListParagraph"/>
        <w:numPr>
          <w:ilvl w:val="0"/>
          <w:numId w:val="22"/>
        </w:numPr>
        <w:rPr>
          <w:rFonts w:ascii="SassoonPrimaryInfant" w:hAnsi="SassoonPrimaryInfant"/>
          <w:szCs w:val="24"/>
        </w:rPr>
      </w:pPr>
      <w:r w:rsidRPr="007D4C8A">
        <w:rPr>
          <w:rFonts w:ascii="SassoonPrimaryInfant" w:hAnsi="SassoonPrimaryInfant"/>
          <w:szCs w:val="24"/>
        </w:rPr>
        <w:t xml:space="preserve">MPS/UPS dependent on experience </w:t>
      </w:r>
    </w:p>
    <w:p w14:paraId="0E7A7483" w14:textId="05014D08" w:rsidR="00770850" w:rsidRPr="00770850" w:rsidRDefault="00770850" w:rsidP="00770850">
      <w:pPr>
        <w:rPr>
          <w:rFonts w:ascii="SassoonPrimaryInfant" w:hAnsi="SassoonPrimaryInfant"/>
          <w:i/>
          <w:iCs/>
          <w:sz w:val="24"/>
          <w:szCs w:val="24"/>
        </w:rPr>
      </w:pPr>
      <w:r w:rsidRPr="00770850">
        <w:rPr>
          <w:rFonts w:ascii="SassoonPrimaryInfant" w:hAnsi="SassoonPrimaryInfant"/>
          <w:i/>
          <w:iCs/>
          <w:sz w:val="24"/>
          <w:szCs w:val="24"/>
        </w:rPr>
        <w:t xml:space="preserve">Please state on your application which role you wish to be considered for. </w:t>
      </w:r>
    </w:p>
    <w:p w14:paraId="3C52B605" w14:textId="77777777" w:rsidR="00770850" w:rsidRPr="00770850" w:rsidRDefault="00770850" w:rsidP="00770850">
      <w:pPr>
        <w:pStyle w:val="ListParagraph"/>
        <w:rPr>
          <w:rFonts w:ascii="SassoonPrimaryInfant" w:hAnsi="SassoonPrimaryInfant"/>
          <w:szCs w:val="24"/>
        </w:rPr>
      </w:pPr>
    </w:p>
    <w:p w14:paraId="6F18AD25" w14:textId="723AAF07" w:rsidR="007D4C8A" w:rsidRPr="007D4C8A" w:rsidRDefault="007D4C8A" w:rsidP="007D4C8A">
      <w:pPr>
        <w:rPr>
          <w:rFonts w:ascii="SassoonPrimaryInfant" w:hAnsi="SassoonPrimaryInfant"/>
          <w:sz w:val="24"/>
          <w:szCs w:val="24"/>
        </w:rPr>
      </w:pPr>
      <w:r w:rsidRPr="007D4C8A">
        <w:rPr>
          <w:rFonts w:ascii="SassoonPrimaryInfant" w:hAnsi="SassoonPrimaryInfant"/>
          <w:sz w:val="24"/>
          <w:szCs w:val="24"/>
        </w:rPr>
        <w:t xml:space="preserve">Deadline – Friday </w:t>
      </w:r>
      <w:r w:rsidR="00770850">
        <w:rPr>
          <w:rFonts w:ascii="SassoonPrimaryInfant" w:hAnsi="SassoonPrimaryInfant"/>
          <w:sz w:val="24"/>
          <w:szCs w:val="24"/>
        </w:rPr>
        <w:t>19</w:t>
      </w:r>
      <w:r w:rsidR="00770850" w:rsidRPr="00770850">
        <w:rPr>
          <w:rFonts w:ascii="SassoonPrimaryInfant" w:hAnsi="SassoonPrimaryInfant"/>
          <w:sz w:val="24"/>
          <w:szCs w:val="24"/>
          <w:vertAlign w:val="superscript"/>
        </w:rPr>
        <w:t>th</w:t>
      </w:r>
      <w:r w:rsidR="00770850">
        <w:rPr>
          <w:rFonts w:ascii="SassoonPrimaryInfant" w:hAnsi="SassoonPrimaryInfant"/>
          <w:sz w:val="24"/>
          <w:szCs w:val="24"/>
        </w:rPr>
        <w:t xml:space="preserve"> June 2026</w:t>
      </w:r>
      <w:r w:rsidRPr="007D4C8A">
        <w:rPr>
          <w:rFonts w:ascii="SassoonPrimaryInfant" w:hAnsi="SassoonPrimaryInfant"/>
          <w:sz w:val="24"/>
          <w:szCs w:val="24"/>
        </w:rPr>
        <w:t xml:space="preserve"> </w:t>
      </w:r>
    </w:p>
    <w:p w14:paraId="6CE62E71" w14:textId="0205D6E4" w:rsidR="007D4C8A" w:rsidRPr="007D4C8A" w:rsidRDefault="007D4C8A" w:rsidP="007D4C8A">
      <w:pPr>
        <w:rPr>
          <w:rFonts w:ascii="SassoonPrimaryInfant" w:hAnsi="SassoonPrimaryInfant"/>
          <w:sz w:val="24"/>
          <w:szCs w:val="24"/>
        </w:rPr>
      </w:pPr>
      <w:r w:rsidRPr="007D4C8A">
        <w:rPr>
          <w:rFonts w:ascii="SassoonPrimaryInfant" w:hAnsi="SassoonPrimaryInfant"/>
          <w:sz w:val="24"/>
          <w:szCs w:val="24"/>
        </w:rPr>
        <w:t xml:space="preserve">Shortlisting – </w:t>
      </w:r>
      <w:r>
        <w:rPr>
          <w:rFonts w:ascii="SassoonPrimaryInfant" w:hAnsi="SassoonPrimaryInfant"/>
          <w:sz w:val="24"/>
          <w:szCs w:val="24"/>
        </w:rPr>
        <w:t xml:space="preserve">Monday </w:t>
      </w:r>
      <w:r w:rsidR="00770850">
        <w:rPr>
          <w:rFonts w:ascii="SassoonPrimaryInfant" w:hAnsi="SassoonPrimaryInfant"/>
          <w:sz w:val="24"/>
          <w:szCs w:val="24"/>
        </w:rPr>
        <w:t>22</w:t>
      </w:r>
      <w:r w:rsidR="00770850" w:rsidRPr="00770850">
        <w:rPr>
          <w:rFonts w:ascii="SassoonPrimaryInfant" w:hAnsi="SassoonPrimaryInfant"/>
          <w:sz w:val="24"/>
          <w:szCs w:val="24"/>
          <w:vertAlign w:val="superscript"/>
        </w:rPr>
        <w:t>nd</w:t>
      </w:r>
      <w:r w:rsidR="00770850">
        <w:rPr>
          <w:rFonts w:ascii="SassoonPrimaryInfant" w:hAnsi="SassoonPrimaryInfant"/>
          <w:sz w:val="24"/>
          <w:szCs w:val="24"/>
        </w:rPr>
        <w:t xml:space="preserve"> June 2026</w:t>
      </w:r>
      <w:r>
        <w:rPr>
          <w:rFonts w:ascii="SassoonPrimaryInfant" w:hAnsi="SassoonPrimaryInfant"/>
          <w:sz w:val="24"/>
          <w:szCs w:val="24"/>
        </w:rPr>
        <w:t xml:space="preserve"> </w:t>
      </w:r>
      <w:r w:rsidRPr="007D4C8A">
        <w:rPr>
          <w:rFonts w:ascii="SassoonPrimaryInfant" w:hAnsi="SassoonPrimaryInfant"/>
          <w:sz w:val="24"/>
          <w:szCs w:val="24"/>
        </w:rPr>
        <w:t xml:space="preserve"> </w:t>
      </w:r>
    </w:p>
    <w:p w14:paraId="14C14F7E" w14:textId="59FA168F" w:rsidR="007D4C8A" w:rsidRPr="007D4C8A" w:rsidRDefault="007D4C8A" w:rsidP="007D4C8A">
      <w:pPr>
        <w:rPr>
          <w:rFonts w:ascii="SassoonPrimaryInfant" w:hAnsi="SassoonPrimaryInfant"/>
          <w:sz w:val="24"/>
          <w:szCs w:val="24"/>
        </w:rPr>
      </w:pPr>
      <w:r w:rsidRPr="007D4C8A">
        <w:rPr>
          <w:rFonts w:ascii="SassoonPrimaryInfant" w:hAnsi="SassoonPrimaryInfant"/>
          <w:sz w:val="24"/>
          <w:szCs w:val="24"/>
        </w:rPr>
        <w:t xml:space="preserve">Interviews – w/c </w:t>
      </w:r>
      <w:r w:rsidR="00770850">
        <w:rPr>
          <w:rFonts w:ascii="SassoonPrimaryInfant" w:hAnsi="SassoonPrimaryInfant"/>
          <w:sz w:val="24"/>
          <w:szCs w:val="24"/>
        </w:rPr>
        <w:t>29</w:t>
      </w:r>
      <w:r w:rsidR="00770850" w:rsidRPr="00770850">
        <w:rPr>
          <w:rFonts w:ascii="SassoonPrimaryInfant" w:hAnsi="SassoonPrimaryInfant"/>
          <w:sz w:val="24"/>
          <w:szCs w:val="24"/>
          <w:vertAlign w:val="superscript"/>
        </w:rPr>
        <w:t>th</w:t>
      </w:r>
      <w:r w:rsidR="00770850">
        <w:rPr>
          <w:rFonts w:ascii="SassoonPrimaryInfant" w:hAnsi="SassoonPrimaryInfant"/>
          <w:sz w:val="24"/>
          <w:szCs w:val="24"/>
        </w:rPr>
        <w:t xml:space="preserve"> June 2026 </w:t>
      </w:r>
      <w:r w:rsidRPr="007D4C8A">
        <w:rPr>
          <w:rFonts w:ascii="SassoonPrimaryInfant" w:hAnsi="SassoonPrimaryInfant"/>
          <w:sz w:val="24"/>
          <w:szCs w:val="24"/>
        </w:rPr>
        <w:t>(including lesson observations within own setting where possible)</w:t>
      </w:r>
    </w:p>
    <w:p w14:paraId="020CF559" w14:textId="77777777" w:rsidR="00BE513C" w:rsidRDefault="00BE513C" w:rsidP="00CD1046">
      <w:pPr>
        <w:rPr>
          <w:rFonts w:ascii="SassoonPrimaryInfant" w:hAnsi="SassoonPrimaryInfant"/>
          <w:sz w:val="24"/>
          <w:szCs w:val="24"/>
        </w:rPr>
      </w:pPr>
    </w:p>
    <w:p w14:paraId="7F3C8239" w14:textId="73E41EB2" w:rsidR="00BE513C" w:rsidRPr="003D13ED" w:rsidRDefault="00BE513C" w:rsidP="003D13ED">
      <w:pPr>
        <w:pStyle w:val="customhtml"/>
        <w:shd w:val="clear" w:color="auto" w:fill="FFFFFF"/>
        <w:spacing w:before="0" w:beforeAutospacing="0" w:after="0" w:afterAutospacing="0"/>
        <w:rPr>
          <w:rFonts w:ascii="SassoonPrimaryInfant" w:hAnsi="SassoonPrimaryInfant"/>
          <w:b/>
          <w:bCs/>
          <w:color w:val="000000"/>
        </w:rPr>
      </w:pPr>
      <w:r w:rsidRPr="00BE513C">
        <w:rPr>
          <w:rStyle w:val="Strong"/>
          <w:rFonts w:ascii="SassoonPrimaryInfant" w:hAnsi="SassoonPrimaryInfant"/>
          <w:color w:val="000000"/>
        </w:rPr>
        <w:t>The successful candidate will:</w:t>
      </w:r>
    </w:p>
    <w:p w14:paraId="5762E1D5" w14:textId="265B9445" w:rsidR="003D13ED" w:rsidRPr="00BE513C" w:rsidRDefault="003D13ED" w:rsidP="00BE513C">
      <w:pPr>
        <w:pStyle w:val="customhtml"/>
        <w:numPr>
          <w:ilvl w:val="0"/>
          <w:numId w:val="20"/>
        </w:numPr>
        <w:shd w:val="clear" w:color="auto" w:fill="FFFFFF"/>
        <w:spacing w:before="0" w:beforeAutospacing="0" w:after="0" w:afterAutospacing="0"/>
        <w:rPr>
          <w:rFonts w:ascii="SassoonPrimaryInfant" w:hAnsi="SassoonPrimaryInfant"/>
          <w:color w:val="000000"/>
        </w:rPr>
      </w:pPr>
      <w:r>
        <w:rPr>
          <w:rFonts w:ascii="SassoonPrimaryInfant" w:hAnsi="SassoonPrimaryInfant"/>
          <w:color w:val="000000"/>
        </w:rPr>
        <w:t xml:space="preserve">Have strong curriculum knowledge </w:t>
      </w:r>
    </w:p>
    <w:p w14:paraId="336E423D" w14:textId="77777777" w:rsidR="00BE513C" w:rsidRDefault="00BE513C" w:rsidP="00BE513C">
      <w:pPr>
        <w:pStyle w:val="customhtml"/>
        <w:numPr>
          <w:ilvl w:val="0"/>
          <w:numId w:val="20"/>
        </w:numPr>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color w:val="000000"/>
        </w:rPr>
        <w:t>Be determined to improve standards through high quality provision and interactions</w:t>
      </w:r>
    </w:p>
    <w:p w14:paraId="588148D6" w14:textId="790683B0" w:rsidR="003D13ED" w:rsidRPr="00BE513C" w:rsidRDefault="003D13ED" w:rsidP="00BE513C">
      <w:pPr>
        <w:pStyle w:val="customhtml"/>
        <w:numPr>
          <w:ilvl w:val="0"/>
          <w:numId w:val="20"/>
        </w:numPr>
        <w:shd w:val="clear" w:color="auto" w:fill="FFFFFF"/>
        <w:spacing w:before="0" w:beforeAutospacing="0" w:after="0" w:afterAutospacing="0"/>
        <w:rPr>
          <w:rFonts w:ascii="SassoonPrimaryInfant" w:hAnsi="SassoonPrimaryInfant"/>
          <w:color w:val="000000"/>
        </w:rPr>
      </w:pPr>
      <w:r>
        <w:rPr>
          <w:rFonts w:ascii="SassoonPrimaryInfant" w:hAnsi="SassoonPrimaryInfant"/>
          <w:color w:val="000000"/>
        </w:rPr>
        <w:t xml:space="preserve">Be reflective, and open to </w:t>
      </w:r>
      <w:r w:rsidR="00C024BB">
        <w:rPr>
          <w:rFonts w:ascii="SassoonPrimaryInfant" w:hAnsi="SassoonPrimaryInfant"/>
          <w:color w:val="000000"/>
        </w:rPr>
        <w:t xml:space="preserve">professional development </w:t>
      </w:r>
    </w:p>
    <w:p w14:paraId="27EFF7C7" w14:textId="77777777" w:rsidR="00BE513C" w:rsidRPr="00BE513C" w:rsidRDefault="00BE513C" w:rsidP="00BE513C">
      <w:pPr>
        <w:pStyle w:val="customhtml"/>
        <w:numPr>
          <w:ilvl w:val="0"/>
          <w:numId w:val="20"/>
        </w:numPr>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color w:val="000000"/>
        </w:rPr>
        <w:t>Build positive partnerships with our parents/families throughout their child’s journey and the school community as a whole</w:t>
      </w:r>
    </w:p>
    <w:p w14:paraId="3C014A0F" w14:textId="77777777" w:rsidR="00BE513C" w:rsidRPr="00BE513C" w:rsidRDefault="00BE513C" w:rsidP="00BE513C">
      <w:pPr>
        <w:pStyle w:val="customhtml"/>
        <w:numPr>
          <w:ilvl w:val="0"/>
          <w:numId w:val="20"/>
        </w:numPr>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color w:val="000000"/>
        </w:rPr>
        <w:t>Lead by example and be dedicated to our pupils</w:t>
      </w:r>
    </w:p>
    <w:p w14:paraId="18830734" w14:textId="610233DA" w:rsidR="00BE513C" w:rsidRDefault="00BE513C" w:rsidP="00BE513C">
      <w:pPr>
        <w:pStyle w:val="customhtml"/>
        <w:numPr>
          <w:ilvl w:val="0"/>
          <w:numId w:val="20"/>
        </w:numPr>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color w:val="000000"/>
        </w:rPr>
        <w:t xml:space="preserve">Have a passion for </w:t>
      </w:r>
      <w:r w:rsidR="003D13ED">
        <w:rPr>
          <w:rFonts w:ascii="SassoonPrimaryInfant" w:hAnsi="SassoonPrimaryInfant"/>
          <w:color w:val="000000"/>
        </w:rPr>
        <w:t>developing</w:t>
      </w:r>
      <w:r w:rsidRPr="00BE513C">
        <w:rPr>
          <w:rFonts w:ascii="SassoonPrimaryInfant" w:hAnsi="SassoonPrimaryInfant"/>
          <w:color w:val="000000"/>
        </w:rPr>
        <w:t xml:space="preserve"> high quality inclusive provision within a purposeful classroom environment</w:t>
      </w:r>
    </w:p>
    <w:p w14:paraId="3FBC1BF5" w14:textId="67A3BCAF" w:rsidR="00BE513C" w:rsidRDefault="00BE513C" w:rsidP="00BE513C">
      <w:pPr>
        <w:pStyle w:val="customhtml"/>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b/>
          <w:bCs/>
          <w:color w:val="000000"/>
        </w:rPr>
        <w:br/>
      </w:r>
      <w:r w:rsidRPr="00BE513C">
        <w:rPr>
          <w:rStyle w:val="Strong"/>
          <w:rFonts w:ascii="SassoonPrimaryInfant" w:hAnsi="SassoonPrimaryInfant"/>
          <w:color w:val="000000"/>
        </w:rPr>
        <w:t>We can offer:</w:t>
      </w:r>
    </w:p>
    <w:p w14:paraId="3D6ABE07" w14:textId="1265FFC2" w:rsidR="00BE513C" w:rsidRDefault="00BE513C" w:rsidP="003226A2">
      <w:pPr>
        <w:pStyle w:val="customhtml"/>
        <w:numPr>
          <w:ilvl w:val="0"/>
          <w:numId w:val="21"/>
        </w:numPr>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color w:val="000000"/>
        </w:rPr>
        <w:t xml:space="preserve">Polite, </w:t>
      </w:r>
      <w:r>
        <w:rPr>
          <w:rFonts w:ascii="SassoonPrimaryInfant" w:hAnsi="SassoonPrimaryInfant"/>
          <w:color w:val="000000"/>
        </w:rPr>
        <w:t>and enthusiastic children who are eager to learn</w:t>
      </w:r>
    </w:p>
    <w:p w14:paraId="18354B16" w14:textId="76733951" w:rsidR="00BE513C" w:rsidRPr="00BE513C" w:rsidRDefault="00BE513C" w:rsidP="003226A2">
      <w:pPr>
        <w:pStyle w:val="customhtml"/>
        <w:numPr>
          <w:ilvl w:val="0"/>
          <w:numId w:val="21"/>
        </w:numPr>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color w:val="000000"/>
        </w:rPr>
        <w:t>A supportive and welcoming staff team</w:t>
      </w:r>
    </w:p>
    <w:p w14:paraId="4F8E39AC" w14:textId="2F80D264" w:rsidR="00BE513C" w:rsidRPr="00BE513C" w:rsidRDefault="00BE513C" w:rsidP="00BE513C">
      <w:pPr>
        <w:pStyle w:val="customhtml"/>
        <w:numPr>
          <w:ilvl w:val="0"/>
          <w:numId w:val="21"/>
        </w:numPr>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color w:val="000000"/>
        </w:rPr>
        <w:t xml:space="preserve">A positive, </w:t>
      </w:r>
      <w:r>
        <w:rPr>
          <w:rFonts w:ascii="SassoonPrimaryInfant" w:hAnsi="SassoonPrimaryInfant"/>
          <w:color w:val="000000"/>
        </w:rPr>
        <w:t>and supportive leadership team</w:t>
      </w:r>
      <w:r w:rsidR="008A68E0">
        <w:rPr>
          <w:rFonts w:ascii="SassoonPrimaryInfant" w:hAnsi="SassoonPrimaryInfant"/>
          <w:color w:val="000000"/>
        </w:rPr>
        <w:t xml:space="preserve"> with a clear vision for school improvement </w:t>
      </w:r>
    </w:p>
    <w:p w14:paraId="3448F434" w14:textId="20CD437F" w:rsidR="00BE513C" w:rsidRDefault="00BE513C" w:rsidP="00BE513C">
      <w:pPr>
        <w:pStyle w:val="customhtml"/>
        <w:numPr>
          <w:ilvl w:val="0"/>
          <w:numId w:val="21"/>
        </w:numPr>
        <w:shd w:val="clear" w:color="auto" w:fill="FFFFFF"/>
        <w:spacing w:before="0" w:beforeAutospacing="0" w:after="0" w:afterAutospacing="0"/>
        <w:rPr>
          <w:rFonts w:ascii="SassoonPrimaryInfant" w:hAnsi="SassoonPrimaryInfant"/>
          <w:color w:val="000000"/>
        </w:rPr>
      </w:pPr>
      <w:r w:rsidRPr="00BE513C">
        <w:rPr>
          <w:rFonts w:ascii="SassoonPrimaryInfant" w:hAnsi="SassoonPrimaryInfant"/>
          <w:color w:val="000000"/>
        </w:rPr>
        <w:t>A commitment to your</w:t>
      </w:r>
      <w:r w:rsidR="008A68E0">
        <w:rPr>
          <w:rFonts w:ascii="SassoonPrimaryInfant" w:hAnsi="SassoonPrimaryInfant"/>
          <w:color w:val="000000"/>
        </w:rPr>
        <w:t xml:space="preserve"> CPD</w:t>
      </w:r>
      <w:r>
        <w:rPr>
          <w:rFonts w:ascii="SassoonPrimaryInfant" w:hAnsi="SassoonPrimaryInfant"/>
          <w:color w:val="000000"/>
        </w:rPr>
        <w:t>, with ongoing opportunities for progression and development</w:t>
      </w:r>
    </w:p>
    <w:p w14:paraId="7489CFE8" w14:textId="0EF1ED5F" w:rsidR="009F0192" w:rsidRPr="00BE513C" w:rsidRDefault="009F0192" w:rsidP="00BE513C">
      <w:pPr>
        <w:pStyle w:val="customhtml"/>
        <w:numPr>
          <w:ilvl w:val="0"/>
          <w:numId w:val="21"/>
        </w:numPr>
        <w:shd w:val="clear" w:color="auto" w:fill="FFFFFF"/>
        <w:spacing w:before="0" w:beforeAutospacing="0" w:after="0" w:afterAutospacing="0"/>
        <w:rPr>
          <w:rFonts w:ascii="SassoonPrimaryInfant" w:hAnsi="SassoonPrimaryInfant"/>
          <w:color w:val="000000"/>
        </w:rPr>
      </w:pPr>
      <w:r>
        <w:rPr>
          <w:rFonts w:ascii="SassoonPrimaryInfant" w:hAnsi="SassoonPrimaryInfant"/>
          <w:color w:val="000000"/>
        </w:rPr>
        <w:t>A commitment to supporting your wellbein</w:t>
      </w:r>
      <w:r w:rsidR="00EF5B7C">
        <w:rPr>
          <w:rFonts w:ascii="SassoonPrimaryInfant" w:hAnsi="SassoonPrimaryInfant"/>
          <w:color w:val="000000"/>
        </w:rPr>
        <w:t>g</w:t>
      </w:r>
    </w:p>
    <w:p w14:paraId="46EA48D1" w14:textId="77777777" w:rsidR="00BE513C" w:rsidRPr="00BE513C" w:rsidRDefault="00BE513C" w:rsidP="00BE513C">
      <w:pPr>
        <w:pStyle w:val="customhtml"/>
        <w:shd w:val="clear" w:color="auto" w:fill="FFFFFF"/>
        <w:spacing w:before="0" w:beforeAutospacing="0" w:after="0" w:afterAutospacing="0"/>
        <w:rPr>
          <w:rFonts w:ascii="SassoonPrimaryInfant" w:hAnsi="SassoonPrimaryInfant"/>
          <w:color w:val="000000"/>
        </w:rPr>
      </w:pPr>
    </w:p>
    <w:p w14:paraId="467AD61A" w14:textId="6A6285B0" w:rsidR="00BE513C" w:rsidRPr="00BE513C" w:rsidRDefault="00BE513C" w:rsidP="00CD1046">
      <w:pPr>
        <w:rPr>
          <w:rFonts w:ascii="SassoonPrimaryInfant" w:hAnsi="SassoonPrimaryInfant"/>
          <w:b/>
          <w:bCs/>
          <w:sz w:val="24"/>
          <w:szCs w:val="24"/>
        </w:rPr>
      </w:pPr>
      <w:r w:rsidRPr="00BE513C">
        <w:rPr>
          <w:rFonts w:ascii="SassoonPrimaryInfant" w:hAnsi="SassoonPrimaryInfant"/>
          <w:b/>
          <w:bCs/>
          <w:sz w:val="24"/>
          <w:szCs w:val="24"/>
        </w:rPr>
        <w:t>Visits to the school are warmly welcomed. Please contact Miss Alex Webb (Headteacher) via email to arrange a visit to school – awebb@fairbu</w:t>
      </w:r>
      <w:r w:rsidR="00770850">
        <w:rPr>
          <w:rFonts w:ascii="SassoonPrimaryInfant" w:hAnsi="SassoonPrimaryInfant"/>
          <w:b/>
          <w:bCs/>
          <w:sz w:val="24"/>
          <w:szCs w:val="24"/>
        </w:rPr>
        <w:t>rn</w:t>
      </w:r>
      <w:r w:rsidRPr="00BE513C">
        <w:rPr>
          <w:rFonts w:ascii="SassoonPrimaryInfant" w:hAnsi="SassoonPrimaryInfant"/>
          <w:b/>
          <w:bCs/>
          <w:sz w:val="24"/>
          <w:szCs w:val="24"/>
        </w:rPr>
        <w:t>view.co.uk.</w:t>
      </w:r>
    </w:p>
    <w:p w14:paraId="70F03F56" w14:textId="77777777" w:rsidR="00BE513C" w:rsidRDefault="00BE513C" w:rsidP="00CD1046">
      <w:pPr>
        <w:rPr>
          <w:rFonts w:ascii="SassoonPrimaryInfant" w:hAnsi="SassoonPrimaryInfant"/>
          <w:b/>
          <w:bCs/>
          <w:sz w:val="24"/>
          <w:szCs w:val="24"/>
        </w:rPr>
      </w:pPr>
    </w:p>
    <w:p w14:paraId="41F84311" w14:textId="77777777" w:rsidR="00770850" w:rsidRPr="00BE513C" w:rsidRDefault="00770850" w:rsidP="00CD1046">
      <w:pPr>
        <w:rPr>
          <w:rFonts w:ascii="SassoonPrimaryInfant" w:hAnsi="SassoonPrimaryInfant"/>
          <w:b/>
          <w:bCs/>
          <w:sz w:val="24"/>
          <w:szCs w:val="24"/>
        </w:rPr>
      </w:pPr>
    </w:p>
    <w:tbl>
      <w:tblPr>
        <w:tblW w:w="1020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90"/>
        <w:gridCol w:w="4631"/>
        <w:gridCol w:w="3685"/>
      </w:tblGrid>
      <w:tr w:rsidR="00BE513C" w:rsidRPr="00AD058C" w14:paraId="2A7BB767" w14:textId="77777777" w:rsidTr="00BE513C">
        <w:trPr>
          <w:trHeight w:val="550"/>
        </w:trPr>
        <w:tc>
          <w:tcPr>
            <w:tcW w:w="1890" w:type="dxa"/>
            <w:tcBorders>
              <w:top w:val="single" w:sz="6" w:space="0" w:color="auto"/>
              <w:left w:val="single" w:sz="6" w:space="0" w:color="auto"/>
              <w:bottom w:val="single" w:sz="6" w:space="0" w:color="auto"/>
              <w:right w:val="double" w:sz="6" w:space="0" w:color="auto"/>
            </w:tcBorders>
            <w:shd w:val="clear" w:color="auto" w:fill="D9D9D9"/>
            <w:vAlign w:val="center"/>
          </w:tcPr>
          <w:p w14:paraId="74314F57" w14:textId="77777777" w:rsidR="00BE513C" w:rsidRPr="00AD058C" w:rsidRDefault="00BE513C" w:rsidP="00661F03">
            <w:pPr>
              <w:jc w:val="center"/>
              <w:rPr>
                <w:rFonts w:ascii="SassoonPrimaryInfant" w:hAnsi="SassoonPrimaryInfant" w:cs="Arial"/>
                <w:b/>
                <w:bCs/>
              </w:rPr>
            </w:pPr>
            <w:r w:rsidRPr="00AD058C">
              <w:rPr>
                <w:rFonts w:ascii="SassoonPrimaryInfant" w:hAnsi="SassoonPrimaryInfant" w:cs="Arial"/>
                <w:b/>
                <w:bCs/>
              </w:rPr>
              <w:t>Attributes</w:t>
            </w:r>
          </w:p>
        </w:tc>
        <w:tc>
          <w:tcPr>
            <w:tcW w:w="4631" w:type="dxa"/>
            <w:tcBorders>
              <w:top w:val="single" w:sz="6" w:space="0" w:color="auto"/>
              <w:left w:val="single" w:sz="6" w:space="0" w:color="auto"/>
              <w:bottom w:val="single" w:sz="6" w:space="0" w:color="auto"/>
              <w:right w:val="single" w:sz="6" w:space="0" w:color="auto"/>
            </w:tcBorders>
            <w:shd w:val="clear" w:color="auto" w:fill="D9D9D9"/>
            <w:vAlign w:val="center"/>
          </w:tcPr>
          <w:p w14:paraId="22BDB9AA" w14:textId="77777777" w:rsidR="00BE513C" w:rsidRPr="00AD058C" w:rsidRDefault="00BE513C" w:rsidP="00661F03">
            <w:pPr>
              <w:ind w:left="-30"/>
              <w:jc w:val="center"/>
              <w:rPr>
                <w:rFonts w:ascii="SassoonPrimaryInfant" w:hAnsi="SassoonPrimaryInfant" w:cs="Arial"/>
                <w:b/>
                <w:bCs/>
              </w:rPr>
            </w:pPr>
            <w:r w:rsidRPr="00AD058C">
              <w:rPr>
                <w:rFonts w:ascii="SassoonPrimaryInfant" w:hAnsi="SassoonPrimaryInfant" w:cs="Arial"/>
                <w:b/>
                <w:bCs/>
              </w:rPr>
              <w:t>Essential</w:t>
            </w:r>
          </w:p>
        </w:tc>
        <w:tc>
          <w:tcPr>
            <w:tcW w:w="3685" w:type="dxa"/>
            <w:tcBorders>
              <w:top w:val="single" w:sz="6" w:space="0" w:color="auto"/>
              <w:left w:val="single" w:sz="6" w:space="0" w:color="auto"/>
              <w:bottom w:val="single" w:sz="6" w:space="0" w:color="auto"/>
              <w:right w:val="single" w:sz="6" w:space="0" w:color="auto"/>
            </w:tcBorders>
            <w:shd w:val="clear" w:color="auto" w:fill="D9D9D9"/>
            <w:vAlign w:val="center"/>
          </w:tcPr>
          <w:p w14:paraId="03191EDE" w14:textId="77777777" w:rsidR="00BE513C" w:rsidRPr="00AD058C" w:rsidRDefault="00BE513C" w:rsidP="00661F03">
            <w:pPr>
              <w:jc w:val="center"/>
              <w:rPr>
                <w:rFonts w:ascii="SassoonPrimaryInfant" w:hAnsi="SassoonPrimaryInfant" w:cs="Arial"/>
                <w:b/>
                <w:bCs/>
              </w:rPr>
            </w:pPr>
            <w:r w:rsidRPr="00AD058C">
              <w:rPr>
                <w:rFonts w:ascii="SassoonPrimaryInfant" w:hAnsi="SassoonPrimaryInfant" w:cs="Arial"/>
                <w:b/>
                <w:bCs/>
              </w:rPr>
              <w:t>Desirable</w:t>
            </w:r>
          </w:p>
        </w:tc>
      </w:tr>
      <w:tr w:rsidR="00BE513C" w:rsidRPr="00AD058C" w14:paraId="5F9DB5C6" w14:textId="77777777" w:rsidTr="00BE513C">
        <w:trPr>
          <w:trHeight w:val="1241"/>
        </w:trPr>
        <w:tc>
          <w:tcPr>
            <w:tcW w:w="1890" w:type="dxa"/>
            <w:tcBorders>
              <w:top w:val="single" w:sz="6" w:space="0" w:color="auto"/>
              <w:left w:val="single" w:sz="6" w:space="0" w:color="auto"/>
              <w:bottom w:val="single" w:sz="6" w:space="0" w:color="auto"/>
              <w:right w:val="double" w:sz="6" w:space="0" w:color="auto"/>
            </w:tcBorders>
          </w:tcPr>
          <w:p w14:paraId="6737B904" w14:textId="77777777" w:rsidR="00BE513C" w:rsidRPr="00AD058C" w:rsidRDefault="00BE513C" w:rsidP="00661F03">
            <w:pPr>
              <w:rPr>
                <w:rFonts w:ascii="SassoonPrimaryInfant" w:hAnsi="SassoonPrimaryInfant" w:cs="Arial"/>
                <w:b/>
                <w:bCs/>
              </w:rPr>
            </w:pPr>
            <w:r w:rsidRPr="00AD058C">
              <w:rPr>
                <w:rFonts w:ascii="SassoonPrimaryInfant" w:hAnsi="SassoonPrimaryInfant" w:cs="Arial"/>
                <w:b/>
                <w:bCs/>
              </w:rPr>
              <w:t>Experience</w:t>
            </w:r>
          </w:p>
          <w:p w14:paraId="5FC1BD0C" w14:textId="77777777" w:rsidR="00BE513C" w:rsidRPr="00AD058C" w:rsidRDefault="00BE513C" w:rsidP="00661F03">
            <w:pPr>
              <w:ind w:left="-18"/>
              <w:jc w:val="center"/>
              <w:rPr>
                <w:rFonts w:ascii="SassoonPrimaryInfant" w:hAnsi="SassoonPrimaryInfant" w:cs="Arial"/>
                <w:b/>
                <w:bCs/>
              </w:rPr>
            </w:pPr>
          </w:p>
        </w:tc>
        <w:tc>
          <w:tcPr>
            <w:tcW w:w="4631" w:type="dxa"/>
            <w:tcBorders>
              <w:top w:val="single" w:sz="6" w:space="0" w:color="auto"/>
              <w:left w:val="single" w:sz="6" w:space="0" w:color="auto"/>
              <w:bottom w:val="single" w:sz="6" w:space="0" w:color="auto"/>
              <w:right w:val="single" w:sz="6" w:space="0" w:color="auto"/>
            </w:tcBorders>
          </w:tcPr>
          <w:p w14:paraId="267E5319" w14:textId="1ED7E8DB" w:rsidR="00BE513C" w:rsidRPr="00AD058C" w:rsidRDefault="00BE513C" w:rsidP="00661F03">
            <w:pPr>
              <w:rPr>
                <w:rFonts w:ascii="SassoonPrimaryInfant" w:hAnsi="SassoonPrimaryInfant" w:cs="Arial"/>
              </w:rPr>
            </w:pPr>
            <w:r w:rsidRPr="00AD058C">
              <w:rPr>
                <w:rFonts w:ascii="SassoonPrimaryInfant" w:hAnsi="SassoonPrimaryInfant" w:cs="Arial"/>
              </w:rPr>
              <w:t xml:space="preserve">Teaching </w:t>
            </w:r>
            <w:r w:rsidR="00AD058C">
              <w:rPr>
                <w:rFonts w:ascii="SassoonPrimaryInfant" w:hAnsi="SassoonPrimaryInfant" w:cs="Arial"/>
              </w:rPr>
              <w:t>within the primary phase.</w:t>
            </w:r>
          </w:p>
          <w:p w14:paraId="4BD3E53B" w14:textId="77777777" w:rsidR="00BE513C" w:rsidRPr="00AD058C" w:rsidRDefault="00BE513C" w:rsidP="00661F03">
            <w:pPr>
              <w:rPr>
                <w:rFonts w:ascii="SassoonPrimaryInfant" w:hAnsi="SassoonPrimaryInfant" w:cs="Arial"/>
              </w:rPr>
            </w:pPr>
          </w:p>
          <w:p w14:paraId="1B0DEA25" w14:textId="2962A487" w:rsidR="00BE513C" w:rsidRPr="00AD058C" w:rsidRDefault="00BE513C" w:rsidP="00661F03">
            <w:pPr>
              <w:rPr>
                <w:rFonts w:ascii="SassoonPrimaryInfant" w:hAnsi="SassoonPrimaryInfant" w:cs="Arial"/>
              </w:rPr>
            </w:pPr>
            <w:r w:rsidRPr="00AD058C">
              <w:rPr>
                <w:rFonts w:ascii="SassoonPrimaryInfant" w:hAnsi="SassoonPrimaryInfant" w:cs="Arial"/>
              </w:rPr>
              <w:t xml:space="preserve">Knowledge of the </w:t>
            </w:r>
            <w:r w:rsidR="00AD058C">
              <w:rPr>
                <w:rFonts w:ascii="SassoonPrimaryInfant" w:hAnsi="SassoonPrimaryInfant" w:cs="Arial"/>
              </w:rPr>
              <w:t>National</w:t>
            </w:r>
            <w:r w:rsidRPr="00AD058C">
              <w:rPr>
                <w:rFonts w:ascii="SassoonPrimaryInfant" w:hAnsi="SassoonPrimaryInfant" w:cs="Arial"/>
              </w:rPr>
              <w:t xml:space="preserve"> Curriculum and national expectations </w:t>
            </w:r>
          </w:p>
          <w:p w14:paraId="7FDC3B85" w14:textId="77777777" w:rsidR="00BE513C" w:rsidRPr="00AD058C" w:rsidRDefault="00BE513C" w:rsidP="00661F03">
            <w:pPr>
              <w:rPr>
                <w:rFonts w:ascii="SassoonPrimaryInfant" w:hAnsi="SassoonPrimaryInfant" w:cs="Arial"/>
              </w:rPr>
            </w:pPr>
          </w:p>
          <w:p w14:paraId="3EE4525B"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 xml:space="preserve">Use of Formative Assessment Data to identify and plan next steps learning </w:t>
            </w:r>
          </w:p>
        </w:tc>
        <w:tc>
          <w:tcPr>
            <w:tcW w:w="3685" w:type="dxa"/>
            <w:tcBorders>
              <w:top w:val="single" w:sz="6" w:space="0" w:color="auto"/>
              <w:left w:val="single" w:sz="6" w:space="0" w:color="auto"/>
              <w:bottom w:val="single" w:sz="6" w:space="0" w:color="auto"/>
              <w:right w:val="single" w:sz="6" w:space="0" w:color="auto"/>
            </w:tcBorders>
          </w:tcPr>
          <w:p w14:paraId="62755F3D" w14:textId="5B70FB11" w:rsidR="00AD058C" w:rsidRPr="00AD058C" w:rsidRDefault="00AD058C" w:rsidP="00AD058C">
            <w:pPr>
              <w:rPr>
                <w:rFonts w:ascii="SassoonPrimaryInfant" w:hAnsi="SassoonPrimaryInfant" w:cs="Arial"/>
              </w:rPr>
            </w:pPr>
            <w:r w:rsidRPr="00AD058C">
              <w:rPr>
                <w:rFonts w:ascii="SassoonPrimaryInfant" w:hAnsi="SassoonPrimaryInfant" w:cs="Arial"/>
              </w:rPr>
              <w:t>Teaching within KS2</w:t>
            </w:r>
          </w:p>
          <w:p w14:paraId="18E6DBF3" w14:textId="4BD38DE3" w:rsidR="00BE513C" w:rsidRPr="00AD058C" w:rsidRDefault="00BE513C" w:rsidP="00661F03">
            <w:pPr>
              <w:rPr>
                <w:rFonts w:ascii="SassoonPrimaryInfant" w:hAnsi="SassoonPrimaryInfant" w:cs="Arial"/>
              </w:rPr>
            </w:pPr>
          </w:p>
        </w:tc>
      </w:tr>
      <w:tr w:rsidR="00BE513C" w:rsidRPr="00AD058C" w14:paraId="12136B29" w14:textId="77777777" w:rsidTr="00BE513C">
        <w:trPr>
          <w:trHeight w:val="666"/>
        </w:trPr>
        <w:tc>
          <w:tcPr>
            <w:tcW w:w="1890" w:type="dxa"/>
            <w:tcBorders>
              <w:top w:val="single" w:sz="6" w:space="0" w:color="auto"/>
              <w:left w:val="single" w:sz="6" w:space="0" w:color="auto"/>
              <w:bottom w:val="single" w:sz="6" w:space="0" w:color="auto"/>
              <w:right w:val="double" w:sz="6" w:space="0" w:color="auto"/>
            </w:tcBorders>
          </w:tcPr>
          <w:p w14:paraId="4053499E" w14:textId="77777777" w:rsidR="00BE513C" w:rsidRPr="00AD058C" w:rsidRDefault="00BE513C" w:rsidP="00661F03">
            <w:pPr>
              <w:rPr>
                <w:rFonts w:ascii="SassoonPrimaryInfant" w:hAnsi="SassoonPrimaryInfant" w:cs="Arial"/>
                <w:b/>
                <w:bCs/>
              </w:rPr>
            </w:pPr>
            <w:r w:rsidRPr="00AD058C">
              <w:rPr>
                <w:rFonts w:ascii="SassoonPrimaryInfant" w:hAnsi="SassoonPrimaryInfant" w:cs="Arial"/>
                <w:b/>
                <w:bCs/>
              </w:rPr>
              <w:t>Skills/Abilities</w:t>
            </w:r>
          </w:p>
          <w:p w14:paraId="563C0053" w14:textId="77777777" w:rsidR="00BE513C" w:rsidRPr="00AD058C" w:rsidRDefault="00BE513C" w:rsidP="00661F03">
            <w:pPr>
              <w:ind w:left="-720"/>
              <w:jc w:val="center"/>
              <w:rPr>
                <w:rFonts w:ascii="SassoonPrimaryInfant" w:hAnsi="SassoonPrimaryInfant" w:cs="Arial"/>
                <w:b/>
                <w:bCs/>
              </w:rPr>
            </w:pPr>
          </w:p>
        </w:tc>
        <w:tc>
          <w:tcPr>
            <w:tcW w:w="4631" w:type="dxa"/>
            <w:tcBorders>
              <w:top w:val="single" w:sz="6" w:space="0" w:color="auto"/>
              <w:left w:val="single" w:sz="6" w:space="0" w:color="auto"/>
              <w:bottom w:val="single" w:sz="6" w:space="0" w:color="auto"/>
              <w:right w:val="single" w:sz="6" w:space="0" w:color="auto"/>
            </w:tcBorders>
          </w:tcPr>
          <w:p w14:paraId="56E54665"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Able to communicate with a variety of stakeholders (e.g. colleagues, parents, external agencies).</w:t>
            </w:r>
          </w:p>
          <w:p w14:paraId="34CA6D27" w14:textId="77777777" w:rsidR="00BE513C" w:rsidRPr="00AD058C" w:rsidRDefault="00BE513C" w:rsidP="00661F03">
            <w:pPr>
              <w:rPr>
                <w:rFonts w:ascii="SassoonPrimaryInfant" w:hAnsi="SassoonPrimaryInfant" w:cs="Arial"/>
              </w:rPr>
            </w:pPr>
          </w:p>
          <w:p w14:paraId="54CA508D"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Able to use IT effectively to support both the curriculum and work organisation.</w:t>
            </w:r>
          </w:p>
          <w:p w14:paraId="708113D3" w14:textId="77777777" w:rsidR="00BE513C" w:rsidRPr="00AD058C" w:rsidRDefault="00BE513C" w:rsidP="00661F03">
            <w:pPr>
              <w:rPr>
                <w:rFonts w:ascii="SassoonPrimaryInfant" w:hAnsi="SassoonPrimaryInfant" w:cs="Arial"/>
              </w:rPr>
            </w:pPr>
          </w:p>
          <w:p w14:paraId="22E2875B"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Able to work as part of, and contribute to, a whole-school team.</w:t>
            </w:r>
          </w:p>
          <w:p w14:paraId="676F71B7" w14:textId="77777777" w:rsidR="00BE513C" w:rsidRPr="00AD058C" w:rsidRDefault="00BE513C" w:rsidP="00661F03">
            <w:pPr>
              <w:rPr>
                <w:rFonts w:ascii="SassoonPrimaryInfant" w:hAnsi="SassoonPrimaryInfant" w:cs="Arial"/>
              </w:rPr>
            </w:pPr>
          </w:p>
          <w:p w14:paraId="396A7A82"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Able and confident to manage and direct other adults</w:t>
            </w:r>
          </w:p>
          <w:p w14:paraId="44EA9ED3" w14:textId="77777777" w:rsidR="00BE513C" w:rsidRPr="00AD058C" w:rsidRDefault="00BE513C" w:rsidP="00661F03">
            <w:pPr>
              <w:rPr>
                <w:rFonts w:ascii="SassoonPrimaryInfant" w:hAnsi="SassoonPrimaryInfant" w:cs="Arial"/>
              </w:rPr>
            </w:pPr>
          </w:p>
          <w:p w14:paraId="77DBD712"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 xml:space="preserve">Able to monitor and evaluate own teaching and learning </w:t>
            </w:r>
          </w:p>
          <w:p w14:paraId="47D6C640" w14:textId="77777777" w:rsidR="00BE513C" w:rsidRPr="00AD058C" w:rsidRDefault="00BE513C" w:rsidP="00661F03">
            <w:pPr>
              <w:rPr>
                <w:rFonts w:ascii="SassoonPrimaryInfant" w:hAnsi="SassoonPrimaryInfant" w:cs="Arial"/>
              </w:rPr>
            </w:pPr>
          </w:p>
          <w:p w14:paraId="158050B5"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 xml:space="preserve">Able to identify the necessary resources which ensure high quality teaching and learning </w:t>
            </w:r>
          </w:p>
          <w:p w14:paraId="76A4DFDB" w14:textId="77777777" w:rsidR="00BE513C" w:rsidRPr="00AD058C" w:rsidRDefault="00BE513C" w:rsidP="00661F03">
            <w:pPr>
              <w:rPr>
                <w:rFonts w:ascii="SassoonPrimaryInfant" w:hAnsi="SassoonPrimaryInfant" w:cs="Arial"/>
              </w:rPr>
            </w:pPr>
          </w:p>
          <w:p w14:paraId="2E2CC5ED"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Able to assess the needs of individuals to inform lesson planning. Able to deliver high quality lessons, evaluate the impact of these and develop future planning accordingly.</w:t>
            </w:r>
          </w:p>
          <w:p w14:paraId="06B1E832" w14:textId="77777777" w:rsidR="00BE513C" w:rsidRPr="00AD058C" w:rsidRDefault="00BE513C" w:rsidP="00661F03">
            <w:pPr>
              <w:rPr>
                <w:rFonts w:ascii="SassoonPrimaryInfant" w:hAnsi="SassoonPrimaryInfant" w:cs="Arial"/>
              </w:rPr>
            </w:pPr>
          </w:p>
          <w:p w14:paraId="72258A7F"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Strong classroom management and ability to manage different ability groups within the classroom environment</w:t>
            </w:r>
          </w:p>
        </w:tc>
        <w:tc>
          <w:tcPr>
            <w:tcW w:w="3685" w:type="dxa"/>
            <w:tcBorders>
              <w:top w:val="single" w:sz="6" w:space="0" w:color="auto"/>
              <w:left w:val="single" w:sz="6" w:space="0" w:color="auto"/>
              <w:bottom w:val="single" w:sz="6" w:space="0" w:color="auto"/>
              <w:right w:val="single" w:sz="6" w:space="0" w:color="auto"/>
            </w:tcBorders>
          </w:tcPr>
          <w:p w14:paraId="0B739D68"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Able to train, coach and mentor others.</w:t>
            </w:r>
          </w:p>
          <w:p w14:paraId="6D6A6463" w14:textId="77777777" w:rsidR="00BE513C" w:rsidRPr="00AD058C" w:rsidRDefault="00BE513C" w:rsidP="00661F03">
            <w:pPr>
              <w:rPr>
                <w:rFonts w:ascii="SassoonPrimaryInfant" w:hAnsi="SassoonPrimaryInfant" w:cs="Arial"/>
              </w:rPr>
            </w:pPr>
          </w:p>
          <w:p w14:paraId="259A205A" w14:textId="16E020A9" w:rsidR="00BE513C" w:rsidRPr="00AD058C" w:rsidRDefault="00BE513C" w:rsidP="00661F03">
            <w:pPr>
              <w:rPr>
                <w:rFonts w:ascii="SassoonPrimaryInfant" w:hAnsi="SassoonPrimaryInfant" w:cs="Arial"/>
              </w:rPr>
            </w:pPr>
            <w:r w:rsidRPr="00AD058C">
              <w:rPr>
                <w:rFonts w:ascii="SassoonPrimaryInfant" w:hAnsi="SassoonPrimaryInfant" w:cs="Arial"/>
              </w:rPr>
              <w:t xml:space="preserve">Previous experience of leading and supporting others </w:t>
            </w:r>
          </w:p>
          <w:p w14:paraId="24D7F63D" w14:textId="77777777" w:rsidR="00BE513C" w:rsidRPr="00AD058C" w:rsidRDefault="00BE513C" w:rsidP="00661F03">
            <w:pPr>
              <w:rPr>
                <w:rFonts w:ascii="SassoonPrimaryInfant" w:hAnsi="SassoonPrimaryInfant" w:cs="Arial"/>
              </w:rPr>
            </w:pPr>
          </w:p>
          <w:p w14:paraId="0C0E37F6" w14:textId="77777777" w:rsidR="00BE513C" w:rsidRPr="00AD058C" w:rsidRDefault="00BE513C" w:rsidP="00661F03">
            <w:pPr>
              <w:rPr>
                <w:rFonts w:ascii="SassoonPrimaryInfant" w:hAnsi="SassoonPrimaryInfant" w:cs="Arial"/>
              </w:rPr>
            </w:pPr>
          </w:p>
        </w:tc>
      </w:tr>
      <w:tr w:rsidR="00BE513C" w:rsidRPr="00AD058C" w14:paraId="4847C52D" w14:textId="77777777" w:rsidTr="00BE513C">
        <w:trPr>
          <w:trHeight w:val="1116"/>
        </w:trPr>
        <w:tc>
          <w:tcPr>
            <w:tcW w:w="1890" w:type="dxa"/>
            <w:tcBorders>
              <w:top w:val="single" w:sz="6" w:space="0" w:color="auto"/>
              <w:left w:val="single" w:sz="6" w:space="0" w:color="auto"/>
              <w:bottom w:val="single" w:sz="6" w:space="0" w:color="auto"/>
              <w:right w:val="double" w:sz="6" w:space="0" w:color="auto"/>
            </w:tcBorders>
          </w:tcPr>
          <w:p w14:paraId="0E02B9B2" w14:textId="77777777" w:rsidR="00BE513C" w:rsidRPr="00AD058C" w:rsidRDefault="00BE513C" w:rsidP="00661F03">
            <w:pPr>
              <w:rPr>
                <w:rFonts w:ascii="SassoonPrimaryInfant" w:hAnsi="SassoonPrimaryInfant" w:cs="Arial"/>
                <w:b/>
                <w:bCs/>
              </w:rPr>
            </w:pPr>
            <w:r w:rsidRPr="00AD058C">
              <w:rPr>
                <w:rFonts w:ascii="SassoonPrimaryInfant" w:hAnsi="SassoonPrimaryInfant" w:cs="Arial"/>
                <w:b/>
                <w:bCs/>
              </w:rPr>
              <w:t>Equality Issues</w:t>
            </w:r>
          </w:p>
          <w:p w14:paraId="199AA52D" w14:textId="77777777" w:rsidR="00BE513C" w:rsidRPr="00AD058C" w:rsidRDefault="00BE513C" w:rsidP="00661F03">
            <w:pPr>
              <w:rPr>
                <w:rFonts w:ascii="SassoonPrimaryInfant" w:hAnsi="SassoonPrimaryInfant" w:cs="Arial"/>
                <w:b/>
                <w:bCs/>
              </w:rPr>
            </w:pPr>
          </w:p>
          <w:p w14:paraId="5CBF7C13" w14:textId="77777777" w:rsidR="00BE513C" w:rsidRPr="00AD058C" w:rsidRDefault="00BE513C" w:rsidP="00661F03">
            <w:pPr>
              <w:ind w:left="-720"/>
              <w:rPr>
                <w:rFonts w:ascii="SassoonPrimaryInfant" w:hAnsi="SassoonPrimaryInfant" w:cs="Arial"/>
                <w:b/>
                <w:bCs/>
              </w:rPr>
            </w:pPr>
          </w:p>
          <w:p w14:paraId="3907BEBE" w14:textId="77777777" w:rsidR="00BE513C" w:rsidRPr="00AD058C" w:rsidRDefault="00BE513C" w:rsidP="00661F03">
            <w:pPr>
              <w:ind w:left="-720"/>
              <w:rPr>
                <w:rFonts w:ascii="SassoonPrimaryInfant" w:hAnsi="SassoonPrimaryInfant" w:cs="Arial"/>
                <w:b/>
                <w:bCs/>
              </w:rPr>
            </w:pPr>
          </w:p>
        </w:tc>
        <w:tc>
          <w:tcPr>
            <w:tcW w:w="4631" w:type="dxa"/>
            <w:tcBorders>
              <w:top w:val="single" w:sz="6" w:space="0" w:color="auto"/>
              <w:left w:val="single" w:sz="6" w:space="0" w:color="auto"/>
              <w:bottom w:val="single" w:sz="6" w:space="0" w:color="auto"/>
              <w:right w:val="single" w:sz="6" w:space="0" w:color="auto"/>
            </w:tcBorders>
          </w:tcPr>
          <w:p w14:paraId="792D50B1"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Demonstrable commitment to inclusive teaching and learning.</w:t>
            </w:r>
          </w:p>
          <w:p w14:paraId="5A7D960D" w14:textId="77777777" w:rsidR="00BE513C" w:rsidRPr="00AD058C" w:rsidRDefault="00BE513C" w:rsidP="00661F03">
            <w:pPr>
              <w:rPr>
                <w:rFonts w:ascii="SassoonPrimaryInfant" w:hAnsi="SassoonPrimaryInfant" w:cs="Arial"/>
              </w:rPr>
            </w:pPr>
          </w:p>
          <w:p w14:paraId="1EF26563"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Awareness of the effects of discrimination on pupils, parents, colleagues and policy.</w:t>
            </w:r>
          </w:p>
        </w:tc>
        <w:tc>
          <w:tcPr>
            <w:tcW w:w="3685" w:type="dxa"/>
            <w:tcBorders>
              <w:top w:val="single" w:sz="6" w:space="0" w:color="auto"/>
              <w:left w:val="single" w:sz="6" w:space="0" w:color="auto"/>
              <w:bottom w:val="single" w:sz="6" w:space="0" w:color="auto"/>
              <w:right w:val="single" w:sz="6" w:space="0" w:color="auto"/>
            </w:tcBorders>
          </w:tcPr>
          <w:p w14:paraId="78BE8DC3" w14:textId="77777777" w:rsidR="00BE513C" w:rsidRPr="00AD058C" w:rsidRDefault="00BE513C" w:rsidP="00661F03">
            <w:pPr>
              <w:rPr>
                <w:rFonts w:ascii="SassoonPrimaryInfant" w:hAnsi="SassoonPrimaryInfant" w:cs="Arial"/>
              </w:rPr>
            </w:pPr>
          </w:p>
          <w:p w14:paraId="4151647B" w14:textId="77777777" w:rsidR="00BE513C" w:rsidRPr="00AD058C" w:rsidRDefault="00BE513C" w:rsidP="00661F03">
            <w:pPr>
              <w:rPr>
                <w:rFonts w:ascii="SassoonPrimaryInfant" w:hAnsi="SassoonPrimaryInfant" w:cs="Arial"/>
              </w:rPr>
            </w:pPr>
          </w:p>
          <w:p w14:paraId="6A889939" w14:textId="77777777" w:rsidR="00BE513C" w:rsidRPr="00AD058C" w:rsidRDefault="00BE513C" w:rsidP="00661F03">
            <w:pPr>
              <w:rPr>
                <w:rFonts w:ascii="SassoonPrimaryInfant" w:hAnsi="SassoonPrimaryInfant" w:cs="Arial"/>
              </w:rPr>
            </w:pPr>
          </w:p>
          <w:p w14:paraId="156B180B" w14:textId="77777777" w:rsidR="00BE513C" w:rsidRPr="00AD058C" w:rsidRDefault="00BE513C" w:rsidP="00661F03">
            <w:pPr>
              <w:rPr>
                <w:rFonts w:ascii="SassoonPrimaryInfant" w:hAnsi="SassoonPrimaryInfant" w:cs="Arial"/>
              </w:rPr>
            </w:pPr>
          </w:p>
          <w:p w14:paraId="48862CE5" w14:textId="77777777" w:rsidR="00BE513C" w:rsidRPr="00AD058C" w:rsidRDefault="00BE513C" w:rsidP="00661F03">
            <w:pPr>
              <w:rPr>
                <w:rFonts w:ascii="SassoonPrimaryInfant" w:hAnsi="SassoonPrimaryInfant" w:cs="Arial"/>
              </w:rPr>
            </w:pPr>
          </w:p>
          <w:p w14:paraId="5E75314B" w14:textId="77777777" w:rsidR="00BE513C" w:rsidRPr="00AD058C" w:rsidRDefault="00BE513C" w:rsidP="00661F03">
            <w:pPr>
              <w:rPr>
                <w:rFonts w:ascii="SassoonPrimaryInfant" w:hAnsi="SassoonPrimaryInfant" w:cs="Arial"/>
              </w:rPr>
            </w:pPr>
          </w:p>
        </w:tc>
      </w:tr>
      <w:tr w:rsidR="00BE513C" w:rsidRPr="00AD058C" w14:paraId="58D3E855" w14:textId="77777777" w:rsidTr="00BE513C">
        <w:trPr>
          <w:trHeight w:val="1135"/>
        </w:trPr>
        <w:tc>
          <w:tcPr>
            <w:tcW w:w="1890" w:type="dxa"/>
            <w:tcBorders>
              <w:top w:val="single" w:sz="6" w:space="0" w:color="auto"/>
              <w:left w:val="single" w:sz="6" w:space="0" w:color="auto"/>
              <w:bottom w:val="single" w:sz="6" w:space="0" w:color="auto"/>
              <w:right w:val="double" w:sz="6" w:space="0" w:color="auto"/>
            </w:tcBorders>
          </w:tcPr>
          <w:p w14:paraId="0C0153FA" w14:textId="77777777" w:rsidR="00BE513C" w:rsidRPr="00AD058C" w:rsidRDefault="00BE513C" w:rsidP="00661F03">
            <w:pPr>
              <w:ind w:left="-18" w:firstLine="18"/>
              <w:rPr>
                <w:rFonts w:ascii="SassoonPrimaryInfant" w:hAnsi="SassoonPrimaryInfant" w:cs="Arial"/>
                <w:b/>
                <w:bCs/>
              </w:rPr>
            </w:pPr>
            <w:r w:rsidRPr="00AD058C">
              <w:rPr>
                <w:rFonts w:ascii="SassoonPrimaryInfant" w:hAnsi="SassoonPrimaryInfant" w:cs="Arial"/>
                <w:b/>
                <w:bCs/>
              </w:rPr>
              <w:t>Education and Training</w:t>
            </w:r>
          </w:p>
          <w:p w14:paraId="29FF51AC" w14:textId="77777777" w:rsidR="00BE513C" w:rsidRPr="00AD058C" w:rsidRDefault="00BE513C" w:rsidP="00661F03">
            <w:pPr>
              <w:rPr>
                <w:rFonts w:ascii="SassoonPrimaryInfant" w:hAnsi="SassoonPrimaryInfant" w:cs="Arial"/>
                <w:b/>
                <w:bCs/>
              </w:rPr>
            </w:pPr>
          </w:p>
          <w:p w14:paraId="42ED01A2" w14:textId="77777777" w:rsidR="00BE513C" w:rsidRPr="00AD058C" w:rsidRDefault="00BE513C" w:rsidP="00661F03">
            <w:pPr>
              <w:ind w:left="-18"/>
              <w:rPr>
                <w:rFonts w:ascii="SassoonPrimaryInfant" w:hAnsi="SassoonPrimaryInfant" w:cs="Arial"/>
                <w:b/>
                <w:bCs/>
              </w:rPr>
            </w:pPr>
          </w:p>
        </w:tc>
        <w:tc>
          <w:tcPr>
            <w:tcW w:w="4631" w:type="dxa"/>
            <w:tcBorders>
              <w:top w:val="single" w:sz="6" w:space="0" w:color="auto"/>
              <w:left w:val="single" w:sz="6" w:space="0" w:color="auto"/>
              <w:bottom w:val="single" w:sz="6" w:space="0" w:color="auto"/>
              <w:right w:val="single" w:sz="6" w:space="0" w:color="auto"/>
            </w:tcBorders>
          </w:tcPr>
          <w:p w14:paraId="19648F00" w14:textId="77777777" w:rsidR="00BE513C" w:rsidRPr="00AD058C" w:rsidRDefault="00BE513C" w:rsidP="00661F03">
            <w:pPr>
              <w:ind w:left="-30" w:firstLine="30"/>
              <w:rPr>
                <w:rFonts w:ascii="SassoonPrimaryInfant" w:hAnsi="SassoonPrimaryInfant" w:cs="Arial"/>
              </w:rPr>
            </w:pPr>
            <w:r w:rsidRPr="00AD058C">
              <w:rPr>
                <w:rFonts w:ascii="SassoonPrimaryInfant" w:hAnsi="SassoonPrimaryInfant" w:cs="Arial"/>
              </w:rPr>
              <w:t>Qualified Teacher Status</w:t>
            </w:r>
          </w:p>
          <w:p w14:paraId="41CEC319" w14:textId="77777777" w:rsidR="00BE513C" w:rsidRPr="00AD058C" w:rsidRDefault="00BE513C" w:rsidP="00661F03">
            <w:pPr>
              <w:ind w:left="-30" w:firstLine="30"/>
              <w:rPr>
                <w:rFonts w:ascii="SassoonPrimaryInfant" w:hAnsi="SassoonPrimaryInfant" w:cs="Arial"/>
              </w:rPr>
            </w:pPr>
          </w:p>
          <w:p w14:paraId="341F7697" w14:textId="77777777" w:rsidR="00BE513C" w:rsidRPr="00AD058C" w:rsidRDefault="00BE513C" w:rsidP="00661F03">
            <w:pPr>
              <w:ind w:left="-30" w:firstLine="30"/>
              <w:rPr>
                <w:rFonts w:ascii="SassoonPrimaryInfant" w:hAnsi="SassoonPrimaryInfant" w:cs="Arial"/>
              </w:rPr>
            </w:pPr>
            <w:r w:rsidRPr="00AD058C">
              <w:rPr>
                <w:rFonts w:ascii="SassoonPrimaryInfant" w:hAnsi="SassoonPrimaryInfant" w:cs="Arial"/>
              </w:rPr>
              <w:t>Evidence of ongoing CPD.</w:t>
            </w:r>
          </w:p>
          <w:p w14:paraId="361556E6" w14:textId="77777777" w:rsidR="00BE513C" w:rsidRPr="00AD058C" w:rsidRDefault="00BE513C" w:rsidP="00661F03">
            <w:pPr>
              <w:ind w:left="-30" w:firstLine="30"/>
              <w:rPr>
                <w:rFonts w:ascii="SassoonPrimaryInfant" w:hAnsi="SassoonPrimaryInfant" w:cs="Arial"/>
              </w:rPr>
            </w:pPr>
          </w:p>
          <w:p w14:paraId="6BB37970" w14:textId="77777777" w:rsidR="00BE513C" w:rsidRPr="00AD058C" w:rsidRDefault="00BE513C" w:rsidP="00661F03">
            <w:pPr>
              <w:ind w:left="-30" w:firstLine="30"/>
              <w:rPr>
                <w:rFonts w:ascii="SassoonPrimaryInfant" w:hAnsi="SassoonPrimaryInfant" w:cs="Arial"/>
              </w:rPr>
            </w:pPr>
            <w:r w:rsidRPr="00AD058C">
              <w:rPr>
                <w:rFonts w:ascii="SassoonPrimaryInfant" w:hAnsi="SassoonPrimaryInfant" w:cs="Arial"/>
              </w:rPr>
              <w:t xml:space="preserve">Evidence of your teaching and learning </w:t>
            </w:r>
          </w:p>
        </w:tc>
        <w:tc>
          <w:tcPr>
            <w:tcW w:w="3685" w:type="dxa"/>
            <w:tcBorders>
              <w:top w:val="single" w:sz="6" w:space="0" w:color="auto"/>
              <w:left w:val="single" w:sz="6" w:space="0" w:color="auto"/>
              <w:bottom w:val="single" w:sz="6" w:space="0" w:color="auto"/>
              <w:right w:val="single" w:sz="6" w:space="0" w:color="auto"/>
            </w:tcBorders>
          </w:tcPr>
          <w:p w14:paraId="38380339" w14:textId="77777777" w:rsidR="00BE513C" w:rsidRPr="00AD058C" w:rsidRDefault="00BE513C" w:rsidP="00661F03">
            <w:pPr>
              <w:ind w:left="72"/>
              <w:rPr>
                <w:rFonts w:ascii="SassoonPrimaryInfant" w:hAnsi="SassoonPrimaryInfant" w:cs="Arial"/>
              </w:rPr>
            </w:pPr>
          </w:p>
        </w:tc>
      </w:tr>
      <w:tr w:rsidR="00BE513C" w:rsidRPr="00AD058C" w14:paraId="582F8301" w14:textId="77777777" w:rsidTr="00BE513C">
        <w:trPr>
          <w:trHeight w:val="733"/>
        </w:trPr>
        <w:tc>
          <w:tcPr>
            <w:tcW w:w="1890" w:type="dxa"/>
            <w:tcBorders>
              <w:top w:val="single" w:sz="6" w:space="0" w:color="auto"/>
              <w:left w:val="single" w:sz="6" w:space="0" w:color="auto"/>
              <w:bottom w:val="single" w:sz="6" w:space="0" w:color="auto"/>
              <w:right w:val="double" w:sz="6" w:space="0" w:color="auto"/>
            </w:tcBorders>
          </w:tcPr>
          <w:p w14:paraId="5484F69E" w14:textId="77777777" w:rsidR="00BE513C" w:rsidRPr="00AD058C" w:rsidRDefault="00BE513C" w:rsidP="00661F03">
            <w:pPr>
              <w:ind w:left="-18"/>
              <w:rPr>
                <w:rFonts w:ascii="SassoonPrimaryInfant" w:hAnsi="SassoonPrimaryInfant" w:cs="Arial"/>
                <w:b/>
                <w:bCs/>
              </w:rPr>
            </w:pPr>
            <w:r w:rsidRPr="00AD058C">
              <w:rPr>
                <w:rFonts w:ascii="SassoonPrimaryInfant" w:hAnsi="SassoonPrimaryInfant" w:cs="Arial"/>
                <w:b/>
                <w:bCs/>
              </w:rPr>
              <w:t>Other Requirements</w:t>
            </w:r>
          </w:p>
          <w:p w14:paraId="0BF60144" w14:textId="77777777" w:rsidR="00BE513C" w:rsidRPr="00AD058C" w:rsidRDefault="00BE513C" w:rsidP="00661F03">
            <w:pPr>
              <w:rPr>
                <w:rFonts w:ascii="SassoonPrimaryInfant" w:hAnsi="SassoonPrimaryInfant" w:cs="Arial"/>
                <w:b/>
                <w:bCs/>
              </w:rPr>
            </w:pPr>
          </w:p>
          <w:p w14:paraId="779B3676" w14:textId="77777777" w:rsidR="00BE513C" w:rsidRPr="00AD058C" w:rsidRDefault="00BE513C" w:rsidP="00661F03">
            <w:pPr>
              <w:ind w:left="-18"/>
              <w:rPr>
                <w:rFonts w:ascii="SassoonPrimaryInfant" w:hAnsi="SassoonPrimaryInfant" w:cs="Arial"/>
                <w:b/>
                <w:bCs/>
              </w:rPr>
            </w:pPr>
          </w:p>
          <w:p w14:paraId="188545E1" w14:textId="77777777" w:rsidR="00BE513C" w:rsidRPr="00AD058C" w:rsidRDefault="00BE513C" w:rsidP="00661F03">
            <w:pPr>
              <w:ind w:left="-18"/>
              <w:rPr>
                <w:rFonts w:ascii="SassoonPrimaryInfant" w:hAnsi="SassoonPrimaryInfant" w:cs="Arial"/>
                <w:b/>
                <w:bCs/>
              </w:rPr>
            </w:pPr>
          </w:p>
        </w:tc>
        <w:tc>
          <w:tcPr>
            <w:tcW w:w="4631" w:type="dxa"/>
            <w:tcBorders>
              <w:top w:val="single" w:sz="6" w:space="0" w:color="auto"/>
              <w:left w:val="single" w:sz="6" w:space="0" w:color="auto"/>
              <w:bottom w:val="single" w:sz="6" w:space="0" w:color="auto"/>
              <w:right w:val="single" w:sz="6" w:space="0" w:color="auto"/>
            </w:tcBorders>
          </w:tcPr>
          <w:p w14:paraId="4BD689B3"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Up to date Child Protection Training</w:t>
            </w:r>
          </w:p>
        </w:tc>
        <w:tc>
          <w:tcPr>
            <w:tcW w:w="3685" w:type="dxa"/>
            <w:tcBorders>
              <w:top w:val="single" w:sz="6" w:space="0" w:color="auto"/>
              <w:left w:val="single" w:sz="6" w:space="0" w:color="auto"/>
              <w:bottom w:val="single" w:sz="6" w:space="0" w:color="auto"/>
              <w:right w:val="single" w:sz="6" w:space="0" w:color="auto"/>
            </w:tcBorders>
          </w:tcPr>
          <w:p w14:paraId="047C2361"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Paediatric First Aid/or recent</w:t>
            </w:r>
          </w:p>
          <w:p w14:paraId="2966052D" w14:textId="77777777" w:rsidR="00BE513C" w:rsidRPr="00AD058C" w:rsidRDefault="00BE513C" w:rsidP="00661F03">
            <w:pPr>
              <w:rPr>
                <w:rFonts w:ascii="SassoonPrimaryInfant" w:hAnsi="SassoonPrimaryInfant" w:cs="Arial"/>
              </w:rPr>
            </w:pPr>
            <w:r w:rsidRPr="00AD058C">
              <w:rPr>
                <w:rFonts w:ascii="SassoonPrimaryInfant" w:hAnsi="SassoonPrimaryInfant" w:cs="Arial"/>
              </w:rPr>
              <w:t>First Aid training</w:t>
            </w:r>
          </w:p>
          <w:p w14:paraId="49E15284" w14:textId="77777777" w:rsidR="00BE513C" w:rsidRPr="00AD058C" w:rsidRDefault="00BE513C" w:rsidP="00661F03">
            <w:pPr>
              <w:rPr>
                <w:rFonts w:ascii="SassoonPrimaryInfant" w:hAnsi="SassoonPrimaryInfant" w:cs="Arial"/>
              </w:rPr>
            </w:pPr>
          </w:p>
        </w:tc>
      </w:tr>
    </w:tbl>
    <w:p w14:paraId="2855400E" w14:textId="77777777" w:rsidR="00BE513C" w:rsidRPr="00AD058C" w:rsidRDefault="00BE513C" w:rsidP="00BE513C">
      <w:pPr>
        <w:rPr>
          <w:rFonts w:ascii="SassoonPrimaryInfant" w:hAnsi="SassoonPrimaryInfant" w:cs="Arial"/>
        </w:rPr>
      </w:pPr>
    </w:p>
    <w:p w14:paraId="69872CC7" w14:textId="77777777" w:rsidR="00BE513C" w:rsidRPr="00AD058C" w:rsidRDefault="00BE513C" w:rsidP="00BE513C">
      <w:pPr>
        <w:ind w:right="-1051"/>
        <w:rPr>
          <w:rFonts w:ascii="SassoonPrimaryInfant" w:hAnsi="SassoonPrimaryInfant" w:cs="Arial"/>
          <w:b/>
        </w:rPr>
      </w:pPr>
      <w:r w:rsidRPr="00AD058C">
        <w:rPr>
          <w:rFonts w:ascii="SassoonPrimaryInfant" w:hAnsi="SassoonPrimaryInfant" w:cs="Arial"/>
          <w:b/>
        </w:rPr>
        <w:t xml:space="preserve">We will consider any reasonable adjustments under the terms of the Equality </w:t>
      </w:r>
      <w:proofErr w:type="gramStart"/>
      <w:r w:rsidRPr="00AD058C">
        <w:rPr>
          <w:rFonts w:ascii="SassoonPrimaryInfant" w:hAnsi="SassoonPrimaryInfant" w:cs="Arial"/>
          <w:b/>
        </w:rPr>
        <w:t>Act  (</w:t>
      </w:r>
      <w:proofErr w:type="gramEnd"/>
      <w:r w:rsidRPr="00AD058C">
        <w:rPr>
          <w:rFonts w:ascii="SassoonPrimaryInfant" w:hAnsi="SassoonPrimaryInfant" w:cs="Arial"/>
          <w:b/>
        </w:rPr>
        <w:t xml:space="preserve">2010),  </w:t>
      </w:r>
    </w:p>
    <w:p w14:paraId="01CDCA61" w14:textId="77777777" w:rsidR="00BE513C" w:rsidRPr="00AD058C" w:rsidRDefault="00BE513C" w:rsidP="00BE513C">
      <w:pPr>
        <w:ind w:right="-1051"/>
        <w:rPr>
          <w:rFonts w:ascii="SassoonPrimaryInfant" w:hAnsi="SassoonPrimaryInfant" w:cs="Arial"/>
          <w:b/>
        </w:rPr>
      </w:pPr>
      <w:r w:rsidRPr="00AD058C">
        <w:rPr>
          <w:rFonts w:ascii="SassoonPrimaryInfant" w:hAnsi="SassoonPrimaryInfant" w:cs="Arial"/>
          <w:b/>
        </w:rPr>
        <w:t>to enable an applicant with a disability (as defined under the Act) to meet the requirements of the post.</w:t>
      </w:r>
    </w:p>
    <w:p w14:paraId="4ED996EC" w14:textId="77777777" w:rsidR="00BE513C" w:rsidRPr="00AD058C" w:rsidRDefault="00BE513C" w:rsidP="00BE513C">
      <w:pPr>
        <w:ind w:left="-720" w:right="-1051"/>
        <w:rPr>
          <w:rFonts w:ascii="SassoonPrimaryInfant" w:hAnsi="SassoonPrimaryInfant" w:cs="Arial"/>
          <w:b/>
        </w:rPr>
      </w:pPr>
    </w:p>
    <w:p w14:paraId="0C7FB19C" w14:textId="77777777" w:rsidR="00BE513C" w:rsidRPr="00AD058C" w:rsidRDefault="00BE513C" w:rsidP="00BE513C">
      <w:pPr>
        <w:pStyle w:val="BlockText"/>
        <w:ind w:left="0"/>
        <w:rPr>
          <w:rFonts w:ascii="SassoonPrimaryInfant" w:hAnsi="SassoonPrimaryInfant"/>
          <w:b/>
          <w:sz w:val="20"/>
          <w:szCs w:val="20"/>
        </w:rPr>
      </w:pPr>
      <w:r w:rsidRPr="00AD058C">
        <w:rPr>
          <w:rFonts w:ascii="SassoonPrimaryInfant" w:hAnsi="SassoonPrimaryInfant"/>
          <w:b/>
          <w:sz w:val="20"/>
          <w:szCs w:val="20"/>
        </w:rPr>
        <w:t xml:space="preserve">The postholder will ensure that school policies are reflected in all aspects of his/her work, in particular </w:t>
      </w:r>
    </w:p>
    <w:p w14:paraId="19CD57EF" w14:textId="77777777" w:rsidR="00BE513C" w:rsidRPr="00AD058C" w:rsidRDefault="00BE513C" w:rsidP="00BE513C">
      <w:pPr>
        <w:pStyle w:val="BlockText"/>
        <w:ind w:left="0"/>
        <w:rPr>
          <w:rFonts w:ascii="SassoonPrimaryInfant" w:hAnsi="SassoonPrimaryInfant"/>
          <w:b/>
          <w:sz w:val="20"/>
          <w:szCs w:val="20"/>
        </w:rPr>
      </w:pPr>
      <w:r w:rsidRPr="00AD058C">
        <w:rPr>
          <w:rFonts w:ascii="SassoonPrimaryInfant" w:hAnsi="SassoonPrimaryInfant"/>
          <w:b/>
          <w:sz w:val="20"/>
          <w:szCs w:val="20"/>
        </w:rPr>
        <w:t xml:space="preserve">those relating to; </w:t>
      </w:r>
    </w:p>
    <w:p w14:paraId="75B33061" w14:textId="77777777" w:rsidR="00BE513C" w:rsidRPr="00AD058C" w:rsidRDefault="00BE513C" w:rsidP="00BE513C">
      <w:pPr>
        <w:numPr>
          <w:ilvl w:val="0"/>
          <w:numId w:val="18"/>
        </w:numPr>
        <w:overflowPunct w:val="0"/>
        <w:autoSpaceDE w:val="0"/>
        <w:autoSpaceDN w:val="0"/>
        <w:adjustRightInd w:val="0"/>
        <w:ind w:left="566" w:right="-1051"/>
        <w:textAlignment w:val="baseline"/>
        <w:rPr>
          <w:rFonts w:ascii="SassoonPrimaryInfant" w:hAnsi="SassoonPrimaryInfant" w:cs="Arial"/>
          <w:b/>
        </w:rPr>
      </w:pPr>
      <w:r w:rsidRPr="00AD058C">
        <w:rPr>
          <w:rFonts w:ascii="SassoonPrimaryInfant" w:hAnsi="SassoonPrimaryInfant" w:cs="Arial"/>
          <w:b/>
        </w:rPr>
        <w:t xml:space="preserve">  Equal Opportunities</w:t>
      </w:r>
    </w:p>
    <w:p w14:paraId="76540128" w14:textId="77777777" w:rsidR="00BE513C" w:rsidRPr="00AD058C" w:rsidRDefault="00BE513C" w:rsidP="00BE513C">
      <w:pPr>
        <w:numPr>
          <w:ilvl w:val="0"/>
          <w:numId w:val="18"/>
        </w:numPr>
        <w:overflowPunct w:val="0"/>
        <w:autoSpaceDE w:val="0"/>
        <w:autoSpaceDN w:val="0"/>
        <w:adjustRightInd w:val="0"/>
        <w:ind w:left="566" w:right="-1051"/>
        <w:textAlignment w:val="baseline"/>
        <w:rPr>
          <w:rFonts w:ascii="SassoonPrimaryInfant" w:hAnsi="SassoonPrimaryInfant" w:cs="Arial"/>
          <w:b/>
        </w:rPr>
      </w:pPr>
      <w:r w:rsidRPr="00AD058C">
        <w:rPr>
          <w:rFonts w:ascii="SassoonPrimaryInfant" w:hAnsi="SassoonPrimaryInfant" w:cs="Arial"/>
          <w:b/>
        </w:rPr>
        <w:t xml:space="preserve"> Health and Safety</w:t>
      </w:r>
    </w:p>
    <w:p w14:paraId="0FBD488E" w14:textId="77777777" w:rsidR="00BE513C" w:rsidRPr="00AD058C" w:rsidRDefault="00BE513C" w:rsidP="00BE513C">
      <w:pPr>
        <w:numPr>
          <w:ilvl w:val="0"/>
          <w:numId w:val="18"/>
        </w:numPr>
        <w:overflowPunct w:val="0"/>
        <w:autoSpaceDE w:val="0"/>
        <w:autoSpaceDN w:val="0"/>
        <w:adjustRightInd w:val="0"/>
        <w:ind w:left="566" w:right="-630"/>
        <w:textAlignment w:val="baseline"/>
        <w:rPr>
          <w:rFonts w:ascii="SassoonPrimaryInfant" w:hAnsi="SassoonPrimaryInfant" w:cs="Arial"/>
          <w:b/>
        </w:rPr>
      </w:pPr>
      <w:r w:rsidRPr="00AD058C">
        <w:rPr>
          <w:rFonts w:ascii="SassoonPrimaryInfant" w:hAnsi="SassoonPrimaryInfant" w:cs="Arial"/>
          <w:b/>
        </w:rPr>
        <w:lastRenderedPageBreak/>
        <w:t>Data Protection Act (1984 &amp; 1998)</w:t>
      </w:r>
    </w:p>
    <w:p w14:paraId="6B952E26" w14:textId="77777777" w:rsidR="00BE513C" w:rsidRPr="00AD058C" w:rsidRDefault="00BE513C" w:rsidP="00BE513C">
      <w:pPr>
        <w:numPr>
          <w:ilvl w:val="0"/>
          <w:numId w:val="18"/>
        </w:numPr>
        <w:overflowPunct w:val="0"/>
        <w:autoSpaceDE w:val="0"/>
        <w:autoSpaceDN w:val="0"/>
        <w:adjustRightInd w:val="0"/>
        <w:ind w:left="566" w:right="-630"/>
        <w:textAlignment w:val="baseline"/>
        <w:rPr>
          <w:rFonts w:ascii="SassoonPrimaryInfant" w:hAnsi="SassoonPrimaryInfant" w:cs="Arial"/>
          <w:b/>
        </w:rPr>
      </w:pPr>
      <w:r w:rsidRPr="00AD058C">
        <w:rPr>
          <w:rFonts w:ascii="SassoonPrimaryInfant" w:hAnsi="SassoonPrimaryInfant" w:cs="Arial"/>
          <w:b/>
        </w:rPr>
        <w:t>Code of Conduct</w:t>
      </w:r>
    </w:p>
    <w:p w14:paraId="55185B58" w14:textId="77777777" w:rsidR="00BE513C" w:rsidRPr="00AD058C" w:rsidRDefault="00BE513C" w:rsidP="00BE513C">
      <w:pPr>
        <w:ind w:right="-630"/>
        <w:rPr>
          <w:rFonts w:ascii="SassoonPrimaryInfant" w:hAnsi="SassoonPrimaryInfant" w:cs="Arial"/>
          <w:b/>
        </w:rPr>
      </w:pPr>
    </w:p>
    <w:p w14:paraId="22751C68" w14:textId="77777777" w:rsidR="00BE513C" w:rsidRPr="00AD058C" w:rsidRDefault="00BE513C" w:rsidP="00BE513C">
      <w:pPr>
        <w:ind w:right="-630"/>
        <w:rPr>
          <w:rFonts w:ascii="SassoonPrimaryInfant" w:hAnsi="SassoonPrimaryInfant" w:cs="Arial"/>
          <w:b/>
        </w:rPr>
      </w:pPr>
      <w:r w:rsidRPr="00AD058C">
        <w:rPr>
          <w:rFonts w:ascii="SassoonPrimaryInfant" w:hAnsi="SassoonPrimaryInfant" w:cs="Arial"/>
          <w:b/>
        </w:rPr>
        <w:t>In addition to candidates’ ability to perform the duties of the post, the interview will also explore issues relating to safeguarding and promoting the welfare of children including:</w:t>
      </w:r>
    </w:p>
    <w:p w14:paraId="01CF88AB" w14:textId="77777777" w:rsidR="00BE513C" w:rsidRPr="00AD058C" w:rsidRDefault="00BE513C" w:rsidP="00BE513C">
      <w:pPr>
        <w:ind w:right="-630"/>
        <w:rPr>
          <w:rFonts w:ascii="SassoonPrimaryInfant" w:hAnsi="SassoonPrimaryInfant" w:cs="Arial"/>
          <w:b/>
        </w:rPr>
      </w:pPr>
    </w:p>
    <w:p w14:paraId="11BAB528" w14:textId="77777777" w:rsidR="00BE513C" w:rsidRPr="00AD058C" w:rsidRDefault="00BE513C" w:rsidP="00BE513C">
      <w:pPr>
        <w:numPr>
          <w:ilvl w:val="0"/>
          <w:numId w:val="19"/>
        </w:numPr>
        <w:ind w:right="-630"/>
        <w:rPr>
          <w:rFonts w:ascii="SassoonPrimaryInfant" w:hAnsi="SassoonPrimaryInfant" w:cs="Arial"/>
          <w:b/>
        </w:rPr>
      </w:pPr>
      <w:r w:rsidRPr="00AD058C">
        <w:rPr>
          <w:rFonts w:ascii="SassoonPrimaryInfant" w:hAnsi="SassoonPrimaryInfant" w:cs="Arial"/>
          <w:b/>
        </w:rPr>
        <w:t xml:space="preserve">Motivation to work with children and young people; </w:t>
      </w:r>
    </w:p>
    <w:p w14:paraId="42C47961" w14:textId="77777777" w:rsidR="00BE513C" w:rsidRPr="00AD058C" w:rsidRDefault="00BE513C" w:rsidP="00BE513C">
      <w:pPr>
        <w:numPr>
          <w:ilvl w:val="0"/>
          <w:numId w:val="19"/>
        </w:numPr>
        <w:ind w:right="-630"/>
        <w:rPr>
          <w:rFonts w:ascii="SassoonPrimaryInfant" w:hAnsi="SassoonPrimaryInfant" w:cs="Arial"/>
          <w:b/>
        </w:rPr>
      </w:pPr>
      <w:r w:rsidRPr="00AD058C">
        <w:rPr>
          <w:rFonts w:ascii="SassoonPrimaryInfant" w:hAnsi="SassoonPrimaryInfant" w:cs="Arial"/>
          <w:b/>
        </w:rPr>
        <w:t xml:space="preserve">Ability to form and maintain appropriate relationships and personal boundaries with children and young people; </w:t>
      </w:r>
    </w:p>
    <w:p w14:paraId="0671516A" w14:textId="77777777" w:rsidR="00BE513C" w:rsidRPr="00AD058C" w:rsidRDefault="00BE513C" w:rsidP="00BE513C">
      <w:pPr>
        <w:numPr>
          <w:ilvl w:val="0"/>
          <w:numId w:val="19"/>
        </w:numPr>
        <w:ind w:right="-630"/>
        <w:rPr>
          <w:rFonts w:ascii="SassoonPrimaryInfant" w:hAnsi="SassoonPrimaryInfant" w:cs="Arial"/>
          <w:b/>
        </w:rPr>
      </w:pPr>
      <w:r w:rsidRPr="00AD058C">
        <w:rPr>
          <w:rFonts w:ascii="SassoonPrimaryInfant" w:hAnsi="SassoonPrimaryInfant" w:cs="Arial"/>
          <w:b/>
        </w:rPr>
        <w:t xml:space="preserve">Emotional resilience in working with challenging behaviours; and, attitudes to use of authority and maintaining discipline. </w:t>
      </w:r>
    </w:p>
    <w:p w14:paraId="444CF473" w14:textId="77777777" w:rsidR="00BE513C" w:rsidRPr="00AD058C" w:rsidRDefault="00BE513C" w:rsidP="00BE513C">
      <w:pPr>
        <w:rPr>
          <w:rFonts w:ascii="SassoonPrimaryInfant" w:hAnsi="SassoonPrimaryInfant" w:cs="Arial"/>
          <w:b/>
        </w:rPr>
      </w:pPr>
    </w:p>
    <w:p w14:paraId="574AA84F" w14:textId="77777777" w:rsidR="00BE513C" w:rsidRPr="00AD058C" w:rsidRDefault="00BE513C" w:rsidP="00BE513C">
      <w:pPr>
        <w:rPr>
          <w:rFonts w:ascii="SassoonPrimaryInfant" w:hAnsi="SassoonPrimaryInfant" w:cs="Arial"/>
          <w:b/>
        </w:rPr>
      </w:pPr>
    </w:p>
    <w:p w14:paraId="6627B1F1" w14:textId="77777777" w:rsidR="00BE513C" w:rsidRPr="00AD058C" w:rsidRDefault="00BE513C" w:rsidP="00BE513C">
      <w:pPr>
        <w:jc w:val="center"/>
        <w:rPr>
          <w:rFonts w:ascii="SassoonPrimaryInfant" w:hAnsi="SassoonPrimaryInfant" w:cs="Arial"/>
          <w:b/>
          <w:i/>
          <w:iCs/>
        </w:rPr>
      </w:pPr>
      <w:r w:rsidRPr="00AD058C">
        <w:rPr>
          <w:rFonts w:ascii="SassoonPrimaryInfant" w:hAnsi="SassoonPrimaryInfant" w:cs="Arial"/>
          <w:b/>
          <w:i/>
          <w:iCs/>
        </w:rPr>
        <w:t xml:space="preserve">The </w:t>
      </w:r>
      <w:proofErr w:type="gramStart"/>
      <w:r w:rsidRPr="00AD058C">
        <w:rPr>
          <w:rFonts w:ascii="SassoonPrimaryInfant" w:hAnsi="SassoonPrimaryInfant" w:cs="Arial"/>
          <w:b/>
          <w:i/>
          <w:iCs/>
        </w:rPr>
        <w:t>School</w:t>
      </w:r>
      <w:proofErr w:type="gramEnd"/>
      <w:r w:rsidRPr="00AD058C">
        <w:rPr>
          <w:rFonts w:ascii="SassoonPrimaryInfant" w:hAnsi="SassoonPrimaryInfant" w:cs="Arial"/>
          <w:b/>
          <w:i/>
          <w:iCs/>
        </w:rPr>
        <w:t xml:space="preserve"> is committed to safeguarding and promoting the welfare of children and expects all staff to share this commitment. Applicants must be willing to undergo child protection screening appropriate to the post, including checks with past employers and the Criminal Records Bureau’.</w:t>
      </w:r>
    </w:p>
    <w:p w14:paraId="1BE26330" w14:textId="77777777" w:rsidR="00BE513C" w:rsidRPr="00AD058C" w:rsidRDefault="00BE513C" w:rsidP="00BE513C">
      <w:pPr>
        <w:jc w:val="center"/>
        <w:rPr>
          <w:rFonts w:ascii="SassoonPrimaryInfant" w:hAnsi="SassoonPrimaryInfant" w:cs="Arial"/>
          <w:b/>
          <w:i/>
          <w:iCs/>
        </w:rPr>
      </w:pPr>
    </w:p>
    <w:p w14:paraId="5703ECD9" w14:textId="77777777" w:rsidR="00BE513C" w:rsidRPr="00AD058C" w:rsidRDefault="00BE513C" w:rsidP="00BE513C">
      <w:pPr>
        <w:jc w:val="center"/>
        <w:rPr>
          <w:rFonts w:ascii="SassoonPrimaryInfant" w:hAnsi="SassoonPrimaryInfant"/>
        </w:rPr>
      </w:pPr>
      <w:r w:rsidRPr="00AD058C">
        <w:rPr>
          <w:rFonts w:ascii="SassoonPrimaryInfant" w:hAnsi="SassoonPrimaryInfant" w:cs="Arial"/>
          <w:b/>
          <w:i/>
          <w:iCs/>
        </w:rPr>
        <w:t>‘CVs will not be accepted for any posts based in schools’</w:t>
      </w:r>
    </w:p>
    <w:p w14:paraId="1FA07C81" w14:textId="77777777" w:rsidR="00CD1046" w:rsidRPr="00CD1046" w:rsidRDefault="00CD1046" w:rsidP="00CD1046">
      <w:pPr>
        <w:rPr>
          <w:rFonts w:ascii="SassoonPrimaryInfant" w:hAnsi="SassoonPrimaryInfant"/>
          <w:sz w:val="24"/>
          <w:szCs w:val="24"/>
        </w:rPr>
      </w:pPr>
    </w:p>
    <w:sectPr w:rsidR="00CD1046" w:rsidRPr="00CD1046" w:rsidSect="00367380">
      <w:foot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CED50" w14:textId="77777777" w:rsidR="009A7488" w:rsidRDefault="009A7488" w:rsidP="00C83901">
      <w:r>
        <w:separator/>
      </w:r>
    </w:p>
  </w:endnote>
  <w:endnote w:type="continuationSeparator" w:id="0">
    <w:p w14:paraId="1EC0DC21" w14:textId="77777777" w:rsidR="009A7488" w:rsidRDefault="009A7488" w:rsidP="00C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s Gothic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Infant">
    <w:altName w:val="Calibri"/>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F8F2" w14:textId="41F5FD07" w:rsidR="004F7DED" w:rsidRDefault="00E04AE1">
    <w:pPr>
      <w:pStyle w:val="Footer"/>
    </w:pPr>
    <w:r>
      <w:rPr>
        <w:noProof/>
      </w:rPr>
      <w:drawing>
        <wp:anchor distT="0" distB="0" distL="114300" distR="114300" simplePos="0" relativeHeight="251667456" behindDoc="0" locked="0" layoutInCell="1" allowOverlap="1" wp14:anchorId="152942D2" wp14:editId="019A4F56">
          <wp:simplePos x="0" y="0"/>
          <wp:positionH relativeFrom="column">
            <wp:posOffset>-287655</wp:posOffset>
          </wp:positionH>
          <wp:positionV relativeFrom="paragraph">
            <wp:posOffset>114723</wp:posOffset>
          </wp:positionV>
          <wp:extent cx="897278" cy="448733"/>
          <wp:effectExtent l="0" t="0" r="0" b="8890"/>
          <wp:wrapNone/>
          <wp:docPr id="1585464024" name="Picture 1" descr="Our Latest OFSTED Report — King Ed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Latest OFSTED Report — King Edward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278" cy="448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7DD">
      <w:rPr>
        <w:noProof/>
        <w:color w:val="0000FF"/>
      </w:rPr>
      <w:drawing>
        <wp:anchor distT="0" distB="0" distL="114300" distR="114300" simplePos="0" relativeHeight="251659264" behindDoc="1" locked="0" layoutInCell="1" allowOverlap="1" wp14:anchorId="63DE4EC6" wp14:editId="40772B1C">
          <wp:simplePos x="0" y="0"/>
          <wp:positionH relativeFrom="column">
            <wp:posOffset>3504309</wp:posOffset>
          </wp:positionH>
          <wp:positionV relativeFrom="paragraph">
            <wp:posOffset>6350</wp:posOffset>
          </wp:positionV>
          <wp:extent cx="1285336" cy="523372"/>
          <wp:effectExtent l="0" t="0" r="0" b="0"/>
          <wp:wrapNone/>
          <wp:docPr id="5" name="Picture 5" descr="Image result for artsmark silver award">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rtsmark silver award">
                    <a:hlinkClick r:id="rId2" tgtFrame="&quot;_blank&quo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5336" cy="523372"/>
                  </a:xfrm>
                  <a:prstGeom prst="rect">
                    <a:avLst/>
                  </a:prstGeom>
                  <a:noFill/>
                  <a:ln>
                    <a:noFill/>
                  </a:ln>
                </pic:spPr>
              </pic:pic>
            </a:graphicData>
          </a:graphic>
          <wp14:sizeRelH relativeFrom="page">
            <wp14:pctWidth>0</wp14:pctWidth>
          </wp14:sizeRelH>
          <wp14:sizeRelV relativeFrom="page">
            <wp14:pctHeight>0</wp14:pctHeight>
          </wp14:sizeRelV>
        </wp:anchor>
      </w:drawing>
    </w:r>
    <w:r w:rsidR="004F57DD">
      <w:rPr>
        <w:noProof/>
        <w:color w:val="0000FF"/>
      </w:rPr>
      <w:drawing>
        <wp:anchor distT="0" distB="0" distL="114300" distR="114300" simplePos="0" relativeHeight="251658240" behindDoc="1" locked="0" layoutInCell="1" allowOverlap="1" wp14:anchorId="61D6163E" wp14:editId="756A15DA">
          <wp:simplePos x="0" y="0"/>
          <wp:positionH relativeFrom="column">
            <wp:posOffset>2457545</wp:posOffset>
          </wp:positionH>
          <wp:positionV relativeFrom="paragraph">
            <wp:posOffset>22860</wp:posOffset>
          </wp:positionV>
          <wp:extent cx="885190" cy="539115"/>
          <wp:effectExtent l="0" t="0" r="0" b="0"/>
          <wp:wrapNone/>
          <wp:docPr id="1" name="irc_mi" descr="Image result for outstandingly happy school">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standingly happy school">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19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7DD">
      <w:rPr>
        <w:noProof/>
      </w:rPr>
      <w:drawing>
        <wp:anchor distT="0" distB="0" distL="114300" distR="114300" simplePos="0" relativeHeight="251665408" behindDoc="1" locked="0" layoutInCell="1" allowOverlap="1" wp14:anchorId="010F9A36" wp14:editId="1CE34FB7">
          <wp:simplePos x="0" y="0"/>
          <wp:positionH relativeFrom="column">
            <wp:posOffset>1480953</wp:posOffset>
          </wp:positionH>
          <wp:positionV relativeFrom="paragraph">
            <wp:posOffset>89677</wp:posOffset>
          </wp:positionV>
          <wp:extent cx="835025" cy="499745"/>
          <wp:effectExtent l="0" t="0" r="3175" b="0"/>
          <wp:wrapThrough wrapText="bothSides">
            <wp:wrapPolygon edited="0">
              <wp:start x="0" y="0"/>
              <wp:lineTo x="0" y="20584"/>
              <wp:lineTo x="21189" y="20584"/>
              <wp:lineTo x="211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35025" cy="499745"/>
                  </a:xfrm>
                  <a:prstGeom prst="rect">
                    <a:avLst/>
                  </a:prstGeom>
                </pic:spPr>
              </pic:pic>
            </a:graphicData>
          </a:graphic>
          <wp14:sizeRelH relativeFrom="margin">
            <wp14:pctWidth>0</wp14:pctWidth>
          </wp14:sizeRelH>
          <wp14:sizeRelV relativeFrom="margin">
            <wp14:pctHeight>0</wp14:pctHeight>
          </wp14:sizeRelV>
        </wp:anchor>
      </w:drawing>
    </w:r>
    <w:r w:rsidR="004F57DD">
      <w:rPr>
        <w:noProof/>
      </w:rPr>
      <w:drawing>
        <wp:anchor distT="0" distB="0" distL="114300" distR="114300" simplePos="0" relativeHeight="251666432" behindDoc="0" locked="0" layoutInCell="1" allowOverlap="1" wp14:anchorId="488BBF0F" wp14:editId="33C7756E">
          <wp:simplePos x="0" y="0"/>
          <wp:positionH relativeFrom="column">
            <wp:posOffset>771326</wp:posOffset>
          </wp:positionH>
          <wp:positionV relativeFrom="paragraph">
            <wp:posOffset>57624</wp:posOffset>
          </wp:positionV>
          <wp:extent cx="534670" cy="537210"/>
          <wp:effectExtent l="0" t="0" r="0" b="0"/>
          <wp:wrapThrough wrapText="bothSides">
            <wp:wrapPolygon edited="0">
              <wp:start x="0" y="0"/>
              <wp:lineTo x="0" y="20681"/>
              <wp:lineTo x="20779" y="20681"/>
              <wp:lineTo x="2077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4670" cy="537210"/>
                  </a:xfrm>
                  <a:prstGeom prst="rect">
                    <a:avLst/>
                  </a:prstGeom>
                </pic:spPr>
              </pic:pic>
            </a:graphicData>
          </a:graphic>
          <wp14:sizeRelH relativeFrom="margin">
            <wp14:pctWidth>0</wp14:pctWidth>
          </wp14:sizeRelH>
          <wp14:sizeRelV relativeFrom="margin">
            <wp14:pctHeight>0</wp14:pctHeight>
          </wp14:sizeRelV>
        </wp:anchor>
      </w:drawing>
    </w:r>
    <w:r w:rsidR="00E51910">
      <w:rPr>
        <w:noProof/>
      </w:rPr>
      <w:drawing>
        <wp:anchor distT="0" distB="0" distL="114300" distR="114300" simplePos="0" relativeHeight="251661312" behindDoc="1" locked="0" layoutInCell="1" allowOverlap="1" wp14:anchorId="09588E3E" wp14:editId="2A43C9F5">
          <wp:simplePos x="0" y="0"/>
          <wp:positionH relativeFrom="column">
            <wp:posOffset>5391509</wp:posOffset>
          </wp:positionH>
          <wp:positionV relativeFrom="paragraph">
            <wp:posOffset>67230</wp:posOffset>
          </wp:positionV>
          <wp:extent cx="948906" cy="502317"/>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9346" cy="507844"/>
                  </a:xfrm>
                  <a:prstGeom prst="rect">
                    <a:avLst/>
                  </a:prstGeom>
                  <a:noFill/>
                  <a:ln>
                    <a:noFill/>
                  </a:ln>
                </pic:spPr>
              </pic:pic>
            </a:graphicData>
          </a:graphic>
          <wp14:sizeRelH relativeFrom="page">
            <wp14:pctWidth>0</wp14:pctWidth>
          </wp14:sizeRelH>
          <wp14:sizeRelV relativeFrom="page">
            <wp14:pctHeight>0</wp14:pctHeight>
          </wp14:sizeRelV>
        </wp:anchor>
      </w:drawing>
    </w:r>
    <w:r w:rsidR="00E51910">
      <w:rPr>
        <w:noProof/>
      </w:rPr>
      <w:drawing>
        <wp:anchor distT="0" distB="0" distL="114300" distR="114300" simplePos="0" relativeHeight="251660288" behindDoc="1" locked="0" layoutInCell="1" allowOverlap="1" wp14:anchorId="7E37A859" wp14:editId="70626BB9">
          <wp:simplePos x="0" y="0"/>
          <wp:positionH relativeFrom="column">
            <wp:posOffset>4906513</wp:posOffset>
          </wp:positionH>
          <wp:positionV relativeFrom="paragraph">
            <wp:posOffset>-10903</wp:posOffset>
          </wp:positionV>
          <wp:extent cx="335915" cy="723900"/>
          <wp:effectExtent l="0" t="0" r="6985" b="0"/>
          <wp:wrapThrough wrapText="bothSides">
            <wp:wrapPolygon edited="0">
              <wp:start x="0" y="0"/>
              <wp:lineTo x="0" y="21032"/>
              <wp:lineTo x="20824" y="21032"/>
              <wp:lineTo x="208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5915" cy="723900"/>
                  </a:xfrm>
                  <a:prstGeom prst="rect">
                    <a:avLst/>
                  </a:prstGeom>
                </pic:spPr>
              </pic:pic>
            </a:graphicData>
          </a:graphic>
          <wp14:sizeRelH relativeFrom="page">
            <wp14:pctWidth>0</wp14:pctWidth>
          </wp14:sizeRelH>
          <wp14:sizeRelV relativeFrom="page">
            <wp14:pctHeight>0</wp14:pctHeight>
          </wp14:sizeRelV>
        </wp:anchor>
      </w:drawing>
    </w:r>
    <w:r w:rsidR="00E51910" w:rsidRPr="002E565D">
      <w:rPr>
        <w:noProof/>
      </w:rPr>
      <w:drawing>
        <wp:anchor distT="0" distB="0" distL="114300" distR="114300" simplePos="0" relativeHeight="251664384" behindDoc="1" locked="0" layoutInCell="1" allowOverlap="1" wp14:anchorId="53ECA2F0" wp14:editId="68C02B93">
          <wp:simplePos x="0" y="0"/>
          <wp:positionH relativeFrom="column">
            <wp:posOffset>6470806</wp:posOffset>
          </wp:positionH>
          <wp:positionV relativeFrom="paragraph">
            <wp:posOffset>27665</wp:posOffset>
          </wp:positionV>
          <wp:extent cx="520065" cy="5829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anchor>
      </w:drawing>
    </w:r>
  </w:p>
  <w:p w14:paraId="028904E7" w14:textId="69E2EEF4" w:rsidR="0051088B" w:rsidRDefault="004F7DED">
    <w:pPr>
      <w:pStyle w:val="Footer"/>
    </w:pPr>
    <w:r>
      <w:t xml:space="preserve">          </w:t>
    </w:r>
    <w:r w:rsidR="009D5DD4">
      <w:tab/>
    </w:r>
    <w:r w:rsidR="009D5DD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1AA24" w14:textId="77777777" w:rsidR="009A7488" w:rsidRDefault="009A7488" w:rsidP="00C83901">
      <w:r>
        <w:separator/>
      </w:r>
    </w:p>
  </w:footnote>
  <w:footnote w:type="continuationSeparator" w:id="0">
    <w:p w14:paraId="60662728" w14:textId="77777777" w:rsidR="009A7488" w:rsidRDefault="009A7488" w:rsidP="00C839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2D25"/>
    <w:multiLevelType w:val="hybridMultilevel"/>
    <w:tmpl w:val="1236165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E7EB6"/>
    <w:multiLevelType w:val="hybridMultilevel"/>
    <w:tmpl w:val="ABD8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56548"/>
    <w:multiLevelType w:val="hybridMultilevel"/>
    <w:tmpl w:val="27DC6CA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169F0429"/>
    <w:multiLevelType w:val="hybridMultilevel"/>
    <w:tmpl w:val="AE740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65AF0"/>
    <w:multiLevelType w:val="multilevel"/>
    <w:tmpl w:val="D2C4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E2A73"/>
    <w:multiLevelType w:val="multilevel"/>
    <w:tmpl w:val="733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0544CC"/>
    <w:multiLevelType w:val="hybridMultilevel"/>
    <w:tmpl w:val="E764A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2794046"/>
    <w:multiLevelType w:val="hybridMultilevel"/>
    <w:tmpl w:val="F616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6030D"/>
    <w:multiLevelType w:val="hybridMultilevel"/>
    <w:tmpl w:val="7206AB4C"/>
    <w:lvl w:ilvl="0" w:tplc="5D4210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108D3"/>
    <w:multiLevelType w:val="hybridMultilevel"/>
    <w:tmpl w:val="7410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C69B9"/>
    <w:multiLevelType w:val="hybridMultilevel"/>
    <w:tmpl w:val="685E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4D1B13"/>
    <w:multiLevelType w:val="hybridMultilevel"/>
    <w:tmpl w:val="ADBA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F7943"/>
    <w:multiLevelType w:val="hybridMultilevel"/>
    <w:tmpl w:val="B610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4114A0"/>
    <w:multiLevelType w:val="multilevel"/>
    <w:tmpl w:val="0062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212D91"/>
    <w:multiLevelType w:val="multilevel"/>
    <w:tmpl w:val="EA8810E0"/>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573D1A84"/>
    <w:multiLevelType w:val="singleLevel"/>
    <w:tmpl w:val="542800CA"/>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B8D79A2"/>
    <w:multiLevelType w:val="hybridMultilevel"/>
    <w:tmpl w:val="0C7EC450"/>
    <w:lvl w:ilvl="0" w:tplc="040694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93681D"/>
    <w:multiLevelType w:val="multilevel"/>
    <w:tmpl w:val="0582BA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6B323919"/>
    <w:multiLevelType w:val="hybridMultilevel"/>
    <w:tmpl w:val="53BA8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F15D8"/>
    <w:multiLevelType w:val="singleLevel"/>
    <w:tmpl w:val="5EB24864"/>
    <w:lvl w:ilvl="0">
      <w:start w:val="1"/>
      <w:numFmt w:val="lowerRoman"/>
      <w:lvlText w:val="(%1) "/>
      <w:legacy w:legacy="1" w:legacySpace="0" w:legacyIndent="283"/>
      <w:lvlJc w:val="left"/>
      <w:pPr>
        <w:ind w:left="283" w:hanging="283"/>
      </w:pPr>
      <w:rPr>
        <w:rFonts w:ascii="Times New Roman" w:hAnsi="Times New Roman" w:cs="Times New Roman" w:hint="default"/>
        <w:b w:val="0"/>
        <w:bCs w:val="0"/>
        <w:i w:val="0"/>
        <w:iCs w:val="0"/>
        <w:sz w:val="22"/>
        <w:szCs w:val="22"/>
        <w:u w:val="none"/>
      </w:rPr>
    </w:lvl>
  </w:abstractNum>
  <w:abstractNum w:abstractNumId="20" w15:restartNumberingAfterBreak="0">
    <w:nsid w:val="77903157"/>
    <w:multiLevelType w:val="hybridMultilevel"/>
    <w:tmpl w:val="33E4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7F7FAE"/>
    <w:multiLevelType w:val="hybridMultilevel"/>
    <w:tmpl w:val="F98E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9125365">
    <w:abstractNumId w:val="6"/>
  </w:num>
  <w:num w:numId="2" w16cid:durableId="370114521">
    <w:abstractNumId w:val="15"/>
  </w:num>
  <w:num w:numId="3" w16cid:durableId="30763783">
    <w:abstractNumId w:val="17"/>
  </w:num>
  <w:num w:numId="4" w16cid:durableId="919632397">
    <w:abstractNumId w:val="14"/>
  </w:num>
  <w:num w:numId="5" w16cid:durableId="50152544">
    <w:abstractNumId w:val="2"/>
  </w:num>
  <w:num w:numId="6" w16cid:durableId="1787114530">
    <w:abstractNumId w:val="3"/>
  </w:num>
  <w:num w:numId="7" w16cid:durableId="1468816199">
    <w:abstractNumId w:val="21"/>
  </w:num>
  <w:num w:numId="8" w16cid:durableId="1087965100">
    <w:abstractNumId w:val="12"/>
  </w:num>
  <w:num w:numId="9" w16cid:durableId="1280070323">
    <w:abstractNumId w:val="11"/>
  </w:num>
  <w:num w:numId="10" w16cid:durableId="933053801">
    <w:abstractNumId w:val="20"/>
  </w:num>
  <w:num w:numId="11" w16cid:durableId="776414275">
    <w:abstractNumId w:val="8"/>
  </w:num>
  <w:num w:numId="12" w16cid:durableId="961497027">
    <w:abstractNumId w:val="10"/>
  </w:num>
  <w:num w:numId="13" w16cid:durableId="745372238">
    <w:abstractNumId w:val="1"/>
  </w:num>
  <w:num w:numId="14" w16cid:durableId="1290211018">
    <w:abstractNumId w:val="18"/>
  </w:num>
  <w:num w:numId="15" w16cid:durableId="592133822">
    <w:abstractNumId w:val="0"/>
  </w:num>
  <w:num w:numId="16" w16cid:durableId="1617642915">
    <w:abstractNumId w:val="9"/>
  </w:num>
  <w:num w:numId="17" w16cid:durableId="698705693">
    <w:abstractNumId w:val="13"/>
  </w:num>
  <w:num w:numId="18" w16cid:durableId="1616790734">
    <w:abstractNumId w:val="19"/>
  </w:num>
  <w:num w:numId="19" w16cid:durableId="319433046">
    <w:abstractNumId w:val="16"/>
  </w:num>
  <w:num w:numId="20" w16cid:durableId="49577427">
    <w:abstractNumId w:val="4"/>
  </w:num>
  <w:num w:numId="21" w16cid:durableId="1544444801">
    <w:abstractNumId w:val="5"/>
  </w:num>
  <w:num w:numId="22" w16cid:durableId="5932492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1A"/>
    <w:rsid w:val="000023B0"/>
    <w:rsid w:val="00013E49"/>
    <w:rsid w:val="00017995"/>
    <w:rsid w:val="00046D9B"/>
    <w:rsid w:val="0004791A"/>
    <w:rsid w:val="000560CD"/>
    <w:rsid w:val="00073F8E"/>
    <w:rsid w:val="00081BD5"/>
    <w:rsid w:val="000979AC"/>
    <w:rsid w:val="000B0329"/>
    <w:rsid w:val="000C6717"/>
    <w:rsid w:val="000D7030"/>
    <w:rsid w:val="000E6206"/>
    <w:rsid w:val="000F0616"/>
    <w:rsid w:val="000F2ABA"/>
    <w:rsid w:val="00104F0F"/>
    <w:rsid w:val="00140854"/>
    <w:rsid w:val="001504BF"/>
    <w:rsid w:val="001520B6"/>
    <w:rsid w:val="0015357C"/>
    <w:rsid w:val="00166448"/>
    <w:rsid w:val="00170480"/>
    <w:rsid w:val="001A0408"/>
    <w:rsid w:val="001B0D31"/>
    <w:rsid w:val="001B4933"/>
    <w:rsid w:val="001D16B3"/>
    <w:rsid w:val="001D357D"/>
    <w:rsid w:val="001F591A"/>
    <w:rsid w:val="0021498A"/>
    <w:rsid w:val="0023179C"/>
    <w:rsid w:val="0023329A"/>
    <w:rsid w:val="00261084"/>
    <w:rsid w:val="0027766B"/>
    <w:rsid w:val="002869AF"/>
    <w:rsid w:val="002927CE"/>
    <w:rsid w:val="002A7B63"/>
    <w:rsid w:val="002C6F69"/>
    <w:rsid w:val="002C75BC"/>
    <w:rsid w:val="002F4844"/>
    <w:rsid w:val="00301CDC"/>
    <w:rsid w:val="00303C7A"/>
    <w:rsid w:val="00303F34"/>
    <w:rsid w:val="003112EF"/>
    <w:rsid w:val="003255BC"/>
    <w:rsid w:val="003268CC"/>
    <w:rsid w:val="00363799"/>
    <w:rsid w:val="00367380"/>
    <w:rsid w:val="003961F6"/>
    <w:rsid w:val="003D13ED"/>
    <w:rsid w:val="003E06EE"/>
    <w:rsid w:val="003E7866"/>
    <w:rsid w:val="003F41B0"/>
    <w:rsid w:val="00411278"/>
    <w:rsid w:val="00417D08"/>
    <w:rsid w:val="00445B5D"/>
    <w:rsid w:val="004860B4"/>
    <w:rsid w:val="00491F33"/>
    <w:rsid w:val="004A353A"/>
    <w:rsid w:val="004B7724"/>
    <w:rsid w:val="004D1B1D"/>
    <w:rsid w:val="004D26FF"/>
    <w:rsid w:val="004E02C8"/>
    <w:rsid w:val="004E32D9"/>
    <w:rsid w:val="004F073A"/>
    <w:rsid w:val="004F57DD"/>
    <w:rsid w:val="004F7DED"/>
    <w:rsid w:val="0051088B"/>
    <w:rsid w:val="0051293B"/>
    <w:rsid w:val="00515BD3"/>
    <w:rsid w:val="00517837"/>
    <w:rsid w:val="00531CFF"/>
    <w:rsid w:val="00534B9D"/>
    <w:rsid w:val="005372A4"/>
    <w:rsid w:val="00546874"/>
    <w:rsid w:val="00550DC6"/>
    <w:rsid w:val="00551E44"/>
    <w:rsid w:val="005615D8"/>
    <w:rsid w:val="005714AE"/>
    <w:rsid w:val="00580245"/>
    <w:rsid w:val="005968B3"/>
    <w:rsid w:val="00604106"/>
    <w:rsid w:val="00606B35"/>
    <w:rsid w:val="006177CD"/>
    <w:rsid w:val="006227C6"/>
    <w:rsid w:val="00635F58"/>
    <w:rsid w:val="006406B4"/>
    <w:rsid w:val="00643578"/>
    <w:rsid w:val="00651567"/>
    <w:rsid w:val="006672F3"/>
    <w:rsid w:val="006861EC"/>
    <w:rsid w:val="006936C5"/>
    <w:rsid w:val="006937F6"/>
    <w:rsid w:val="0069795B"/>
    <w:rsid w:val="006A68B1"/>
    <w:rsid w:val="006D0420"/>
    <w:rsid w:val="006E3D56"/>
    <w:rsid w:val="006E70C9"/>
    <w:rsid w:val="00706363"/>
    <w:rsid w:val="00721162"/>
    <w:rsid w:val="007254DD"/>
    <w:rsid w:val="007301C8"/>
    <w:rsid w:val="00732103"/>
    <w:rsid w:val="00770317"/>
    <w:rsid w:val="00770850"/>
    <w:rsid w:val="00775B2D"/>
    <w:rsid w:val="00782DE7"/>
    <w:rsid w:val="00784339"/>
    <w:rsid w:val="007A6EB0"/>
    <w:rsid w:val="007B7B09"/>
    <w:rsid w:val="007C584D"/>
    <w:rsid w:val="007D4C8A"/>
    <w:rsid w:val="007E69F6"/>
    <w:rsid w:val="00810364"/>
    <w:rsid w:val="00817D94"/>
    <w:rsid w:val="00823930"/>
    <w:rsid w:val="008319A6"/>
    <w:rsid w:val="00836EB4"/>
    <w:rsid w:val="00860750"/>
    <w:rsid w:val="00863E53"/>
    <w:rsid w:val="008A1567"/>
    <w:rsid w:val="008A68E0"/>
    <w:rsid w:val="008B418C"/>
    <w:rsid w:val="008B64DE"/>
    <w:rsid w:val="008C6779"/>
    <w:rsid w:val="008D281B"/>
    <w:rsid w:val="008E3C4F"/>
    <w:rsid w:val="008F54B5"/>
    <w:rsid w:val="008F6BBA"/>
    <w:rsid w:val="009027B1"/>
    <w:rsid w:val="00905012"/>
    <w:rsid w:val="0090587F"/>
    <w:rsid w:val="009101FB"/>
    <w:rsid w:val="00911522"/>
    <w:rsid w:val="009225D3"/>
    <w:rsid w:val="00926D93"/>
    <w:rsid w:val="00930A73"/>
    <w:rsid w:val="00937D54"/>
    <w:rsid w:val="0094362D"/>
    <w:rsid w:val="00946A93"/>
    <w:rsid w:val="00950BD3"/>
    <w:rsid w:val="00951D52"/>
    <w:rsid w:val="009572C2"/>
    <w:rsid w:val="00996B07"/>
    <w:rsid w:val="009A7488"/>
    <w:rsid w:val="009C4B16"/>
    <w:rsid w:val="009D5DD4"/>
    <w:rsid w:val="009F0192"/>
    <w:rsid w:val="00A0247B"/>
    <w:rsid w:val="00A07C2C"/>
    <w:rsid w:val="00A108D2"/>
    <w:rsid w:val="00A13F08"/>
    <w:rsid w:val="00A14E93"/>
    <w:rsid w:val="00A235A4"/>
    <w:rsid w:val="00A40536"/>
    <w:rsid w:val="00A65487"/>
    <w:rsid w:val="00A73A21"/>
    <w:rsid w:val="00AA5114"/>
    <w:rsid w:val="00AC18AC"/>
    <w:rsid w:val="00AC448A"/>
    <w:rsid w:val="00AC7174"/>
    <w:rsid w:val="00AD058C"/>
    <w:rsid w:val="00AE7A18"/>
    <w:rsid w:val="00AF3F66"/>
    <w:rsid w:val="00B14B89"/>
    <w:rsid w:val="00B41690"/>
    <w:rsid w:val="00B4451A"/>
    <w:rsid w:val="00B60C87"/>
    <w:rsid w:val="00B74DDA"/>
    <w:rsid w:val="00B87A49"/>
    <w:rsid w:val="00BA073B"/>
    <w:rsid w:val="00BB0BCB"/>
    <w:rsid w:val="00BC03D0"/>
    <w:rsid w:val="00BE2CF0"/>
    <w:rsid w:val="00BE513C"/>
    <w:rsid w:val="00BE5A3F"/>
    <w:rsid w:val="00BE709F"/>
    <w:rsid w:val="00BF5E64"/>
    <w:rsid w:val="00C024BB"/>
    <w:rsid w:val="00C163DF"/>
    <w:rsid w:val="00C42C19"/>
    <w:rsid w:val="00C42F21"/>
    <w:rsid w:val="00C54B78"/>
    <w:rsid w:val="00C80BB5"/>
    <w:rsid w:val="00C83901"/>
    <w:rsid w:val="00C84EAC"/>
    <w:rsid w:val="00CA1DC4"/>
    <w:rsid w:val="00CB58F3"/>
    <w:rsid w:val="00CB7E96"/>
    <w:rsid w:val="00CD1046"/>
    <w:rsid w:val="00CF5021"/>
    <w:rsid w:val="00CF6785"/>
    <w:rsid w:val="00D13092"/>
    <w:rsid w:val="00D2353E"/>
    <w:rsid w:val="00D65936"/>
    <w:rsid w:val="00D72E1A"/>
    <w:rsid w:val="00D73B30"/>
    <w:rsid w:val="00D87324"/>
    <w:rsid w:val="00D96984"/>
    <w:rsid w:val="00DA4839"/>
    <w:rsid w:val="00DB3FBC"/>
    <w:rsid w:val="00DB4160"/>
    <w:rsid w:val="00DE4A06"/>
    <w:rsid w:val="00DE5305"/>
    <w:rsid w:val="00E04AE1"/>
    <w:rsid w:val="00E24CA0"/>
    <w:rsid w:val="00E4530E"/>
    <w:rsid w:val="00E51910"/>
    <w:rsid w:val="00E640C2"/>
    <w:rsid w:val="00E66374"/>
    <w:rsid w:val="00E71E64"/>
    <w:rsid w:val="00E7389A"/>
    <w:rsid w:val="00E8089A"/>
    <w:rsid w:val="00E840A3"/>
    <w:rsid w:val="00E96EAA"/>
    <w:rsid w:val="00EC274F"/>
    <w:rsid w:val="00EC6A99"/>
    <w:rsid w:val="00ED75C5"/>
    <w:rsid w:val="00EE3EB2"/>
    <w:rsid w:val="00EF5B7C"/>
    <w:rsid w:val="00F51648"/>
    <w:rsid w:val="00F6179B"/>
    <w:rsid w:val="00F674F1"/>
    <w:rsid w:val="00F77B2F"/>
    <w:rsid w:val="00FB39DA"/>
    <w:rsid w:val="00FB50AF"/>
    <w:rsid w:val="00FB5E3E"/>
    <w:rsid w:val="00FC047C"/>
    <w:rsid w:val="00FD3C8E"/>
    <w:rsid w:val="00FE1835"/>
    <w:rsid w:val="00FF1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B7ABB70"/>
  <w15:docId w15:val="{0377C4E3-0F25-4809-B267-AB24E4CE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4EAC"/>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C4B16"/>
    <w:rPr>
      <w:rFonts w:ascii="Tahoma" w:hAnsi="Tahoma" w:cs="Tahoma"/>
      <w:sz w:val="16"/>
      <w:szCs w:val="16"/>
    </w:rPr>
  </w:style>
  <w:style w:type="table" w:styleId="TableGrid">
    <w:name w:val="Table Grid"/>
    <w:basedOn w:val="TableNormal"/>
    <w:rsid w:val="005714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CA1DC4"/>
    <w:rPr>
      <w:color w:val="0000FF" w:themeColor="hyperlink"/>
      <w:u w:val="single"/>
    </w:rPr>
  </w:style>
  <w:style w:type="paragraph" w:styleId="Header">
    <w:name w:val="header"/>
    <w:basedOn w:val="Normal"/>
    <w:link w:val="HeaderChar"/>
    <w:rsid w:val="00C83901"/>
    <w:pPr>
      <w:tabs>
        <w:tab w:val="center" w:pos="4513"/>
        <w:tab w:val="right" w:pos="9026"/>
      </w:tabs>
    </w:pPr>
  </w:style>
  <w:style w:type="character" w:customStyle="1" w:styleId="HeaderChar">
    <w:name w:val="Header Char"/>
    <w:basedOn w:val="DefaultParagraphFont"/>
    <w:link w:val="Header"/>
    <w:rsid w:val="00C83901"/>
    <w:rPr>
      <w:color w:val="000000"/>
      <w:kern w:val="28"/>
    </w:rPr>
  </w:style>
  <w:style w:type="paragraph" w:styleId="Footer">
    <w:name w:val="footer"/>
    <w:basedOn w:val="Normal"/>
    <w:link w:val="FooterChar"/>
    <w:uiPriority w:val="99"/>
    <w:rsid w:val="00C83901"/>
    <w:pPr>
      <w:tabs>
        <w:tab w:val="center" w:pos="4513"/>
        <w:tab w:val="right" w:pos="9026"/>
      </w:tabs>
    </w:pPr>
  </w:style>
  <w:style w:type="character" w:customStyle="1" w:styleId="FooterChar">
    <w:name w:val="Footer Char"/>
    <w:basedOn w:val="DefaultParagraphFont"/>
    <w:link w:val="Footer"/>
    <w:uiPriority w:val="99"/>
    <w:rsid w:val="00C83901"/>
    <w:rPr>
      <w:color w:val="000000"/>
      <w:kern w:val="28"/>
    </w:rPr>
  </w:style>
  <w:style w:type="paragraph" w:styleId="BodyText">
    <w:name w:val="Body Text"/>
    <w:basedOn w:val="Normal"/>
    <w:link w:val="BodyTextChar"/>
    <w:rsid w:val="00A40536"/>
    <w:pPr>
      <w:jc w:val="both"/>
    </w:pPr>
    <w:rPr>
      <w:rFonts w:ascii="News Gothic MT" w:hAnsi="News Gothic MT"/>
      <w:color w:val="auto"/>
      <w:kern w:val="0"/>
      <w:sz w:val="22"/>
      <w:lang w:eastAsia="en-US"/>
    </w:rPr>
  </w:style>
  <w:style w:type="character" w:customStyle="1" w:styleId="BodyTextChar">
    <w:name w:val="Body Text Char"/>
    <w:basedOn w:val="DefaultParagraphFont"/>
    <w:link w:val="BodyText"/>
    <w:rsid w:val="00A40536"/>
    <w:rPr>
      <w:rFonts w:ascii="News Gothic MT" w:hAnsi="News Gothic MT"/>
      <w:sz w:val="22"/>
      <w:lang w:eastAsia="en-US"/>
    </w:rPr>
  </w:style>
  <w:style w:type="paragraph" w:styleId="BodyTextIndent">
    <w:name w:val="Body Text Indent"/>
    <w:basedOn w:val="Normal"/>
    <w:link w:val="BodyTextIndentChar"/>
    <w:rsid w:val="00A40536"/>
    <w:pPr>
      <w:jc w:val="both"/>
    </w:pPr>
    <w:rPr>
      <w:rFonts w:ascii="News Gothic MT" w:hAnsi="News Gothic MT"/>
      <w:color w:val="auto"/>
      <w:kern w:val="0"/>
      <w:sz w:val="22"/>
      <w:lang w:val="en-US" w:eastAsia="en-US"/>
    </w:rPr>
  </w:style>
  <w:style w:type="character" w:customStyle="1" w:styleId="BodyTextIndentChar">
    <w:name w:val="Body Text Indent Char"/>
    <w:basedOn w:val="DefaultParagraphFont"/>
    <w:link w:val="BodyTextIndent"/>
    <w:rsid w:val="00A40536"/>
    <w:rPr>
      <w:rFonts w:ascii="News Gothic MT" w:hAnsi="News Gothic MT"/>
      <w:sz w:val="22"/>
      <w:lang w:val="en-US" w:eastAsia="en-US"/>
    </w:rPr>
  </w:style>
  <w:style w:type="paragraph" w:styleId="BodyTextIndent2">
    <w:name w:val="Body Text Indent 2"/>
    <w:basedOn w:val="Normal"/>
    <w:link w:val="BodyTextIndent2Char"/>
    <w:rsid w:val="00A40536"/>
    <w:pPr>
      <w:ind w:left="709" w:hanging="709"/>
      <w:jc w:val="both"/>
    </w:pPr>
    <w:rPr>
      <w:rFonts w:ascii="News Gothic MT" w:hAnsi="News Gothic MT"/>
      <w:color w:val="auto"/>
      <w:kern w:val="0"/>
      <w:sz w:val="22"/>
      <w:lang w:val="en-US" w:eastAsia="en-US"/>
    </w:rPr>
  </w:style>
  <w:style w:type="character" w:customStyle="1" w:styleId="BodyTextIndent2Char">
    <w:name w:val="Body Text Indent 2 Char"/>
    <w:basedOn w:val="DefaultParagraphFont"/>
    <w:link w:val="BodyTextIndent2"/>
    <w:rsid w:val="00A40536"/>
    <w:rPr>
      <w:rFonts w:ascii="News Gothic MT" w:hAnsi="News Gothic MT"/>
      <w:sz w:val="22"/>
      <w:lang w:val="en-US" w:eastAsia="en-US"/>
    </w:rPr>
  </w:style>
  <w:style w:type="paragraph" w:styleId="BodyTextIndent3">
    <w:name w:val="Body Text Indent 3"/>
    <w:basedOn w:val="Normal"/>
    <w:link w:val="BodyTextIndent3Char"/>
    <w:rsid w:val="00A40536"/>
    <w:pPr>
      <w:tabs>
        <w:tab w:val="left" w:pos="720"/>
      </w:tabs>
      <w:ind w:left="720" w:hanging="720"/>
      <w:jc w:val="both"/>
    </w:pPr>
    <w:rPr>
      <w:color w:val="auto"/>
      <w:kern w:val="0"/>
      <w:sz w:val="22"/>
      <w:lang w:eastAsia="en-US"/>
    </w:rPr>
  </w:style>
  <w:style w:type="character" w:customStyle="1" w:styleId="BodyTextIndent3Char">
    <w:name w:val="Body Text Indent 3 Char"/>
    <w:basedOn w:val="DefaultParagraphFont"/>
    <w:link w:val="BodyTextIndent3"/>
    <w:rsid w:val="00A40536"/>
    <w:rPr>
      <w:sz w:val="22"/>
      <w:lang w:eastAsia="en-US"/>
    </w:rPr>
  </w:style>
  <w:style w:type="paragraph" w:styleId="ListParagraph">
    <w:name w:val="List Paragraph"/>
    <w:basedOn w:val="Normal"/>
    <w:uiPriority w:val="34"/>
    <w:qFormat/>
    <w:rsid w:val="00A40536"/>
    <w:pPr>
      <w:ind w:left="720"/>
    </w:pPr>
    <w:rPr>
      <w:rFonts w:ascii="Arial" w:hAnsi="Arial"/>
      <w:color w:val="auto"/>
      <w:kern w:val="0"/>
      <w:sz w:val="24"/>
      <w:lang w:eastAsia="en-US"/>
    </w:rPr>
  </w:style>
  <w:style w:type="paragraph" w:customStyle="1" w:styleId="paragraph">
    <w:name w:val="paragraph"/>
    <w:basedOn w:val="Normal"/>
    <w:rsid w:val="0069795B"/>
    <w:pPr>
      <w:spacing w:before="100" w:beforeAutospacing="1" w:after="100" w:afterAutospacing="1"/>
    </w:pPr>
    <w:rPr>
      <w:color w:val="auto"/>
      <w:kern w:val="0"/>
      <w:sz w:val="24"/>
      <w:szCs w:val="24"/>
    </w:rPr>
  </w:style>
  <w:style w:type="character" w:customStyle="1" w:styleId="normaltextrun">
    <w:name w:val="normaltextrun"/>
    <w:basedOn w:val="DefaultParagraphFont"/>
    <w:rsid w:val="0069795B"/>
  </w:style>
  <w:style w:type="character" w:customStyle="1" w:styleId="eop">
    <w:name w:val="eop"/>
    <w:basedOn w:val="DefaultParagraphFont"/>
    <w:rsid w:val="0069795B"/>
  </w:style>
  <w:style w:type="paragraph" w:styleId="BlockText">
    <w:name w:val="Block Text"/>
    <w:basedOn w:val="Normal"/>
    <w:rsid w:val="00BE513C"/>
    <w:pPr>
      <w:overflowPunct w:val="0"/>
      <w:autoSpaceDE w:val="0"/>
      <w:autoSpaceDN w:val="0"/>
      <w:adjustRightInd w:val="0"/>
      <w:ind w:left="-720" w:right="-630"/>
      <w:textAlignment w:val="baseline"/>
    </w:pPr>
    <w:rPr>
      <w:rFonts w:ascii="Arial" w:hAnsi="Arial" w:cs="Arial"/>
      <w:color w:val="auto"/>
      <w:kern w:val="0"/>
      <w:sz w:val="24"/>
      <w:szCs w:val="24"/>
      <w:lang w:eastAsia="en-US"/>
    </w:rPr>
  </w:style>
  <w:style w:type="paragraph" w:customStyle="1" w:styleId="customhtml">
    <w:name w:val="customhtml"/>
    <w:basedOn w:val="Normal"/>
    <w:rsid w:val="00BE513C"/>
    <w:pPr>
      <w:spacing w:before="100" w:beforeAutospacing="1" w:after="100" w:afterAutospacing="1"/>
    </w:pPr>
    <w:rPr>
      <w:color w:val="auto"/>
      <w:kern w:val="0"/>
      <w:sz w:val="24"/>
      <w:szCs w:val="24"/>
      <w:lang w:val="en-US" w:eastAsia="en-US"/>
    </w:rPr>
  </w:style>
  <w:style w:type="character" w:styleId="Strong">
    <w:name w:val="Strong"/>
    <w:basedOn w:val="DefaultParagraphFont"/>
    <w:uiPriority w:val="22"/>
    <w:qFormat/>
    <w:rsid w:val="00BE513C"/>
    <w:rPr>
      <w:b/>
      <w:bCs/>
    </w:rPr>
  </w:style>
  <w:style w:type="character" w:styleId="UnresolvedMention">
    <w:name w:val="Unresolved Mention"/>
    <w:basedOn w:val="DefaultParagraphFont"/>
    <w:uiPriority w:val="99"/>
    <w:semiHidden/>
    <w:unhideWhenUsed/>
    <w:rsid w:val="00BE5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1272">
      <w:bodyDiv w:val="1"/>
      <w:marLeft w:val="0"/>
      <w:marRight w:val="0"/>
      <w:marTop w:val="0"/>
      <w:marBottom w:val="0"/>
      <w:divBdr>
        <w:top w:val="none" w:sz="0" w:space="0" w:color="auto"/>
        <w:left w:val="none" w:sz="0" w:space="0" w:color="auto"/>
        <w:bottom w:val="none" w:sz="0" w:space="0" w:color="auto"/>
        <w:right w:val="none" w:sz="0" w:space="0" w:color="auto"/>
      </w:divBdr>
      <w:divsChild>
        <w:div w:id="242759927">
          <w:marLeft w:val="0"/>
          <w:marRight w:val="0"/>
          <w:marTop w:val="0"/>
          <w:marBottom w:val="0"/>
          <w:divBdr>
            <w:top w:val="none" w:sz="0" w:space="0" w:color="auto"/>
            <w:left w:val="none" w:sz="0" w:space="0" w:color="auto"/>
            <w:bottom w:val="none" w:sz="0" w:space="0" w:color="auto"/>
            <w:right w:val="none" w:sz="0" w:space="0" w:color="auto"/>
          </w:divBdr>
        </w:div>
        <w:div w:id="1890266442">
          <w:marLeft w:val="0"/>
          <w:marRight w:val="0"/>
          <w:marTop w:val="0"/>
          <w:marBottom w:val="0"/>
          <w:divBdr>
            <w:top w:val="none" w:sz="0" w:space="0" w:color="auto"/>
            <w:left w:val="none" w:sz="0" w:space="0" w:color="auto"/>
            <w:bottom w:val="none" w:sz="0" w:space="0" w:color="auto"/>
            <w:right w:val="none" w:sz="0" w:space="0" w:color="auto"/>
          </w:divBdr>
        </w:div>
        <w:div w:id="2054693736">
          <w:marLeft w:val="0"/>
          <w:marRight w:val="0"/>
          <w:marTop w:val="0"/>
          <w:marBottom w:val="0"/>
          <w:divBdr>
            <w:top w:val="none" w:sz="0" w:space="0" w:color="auto"/>
            <w:left w:val="none" w:sz="0" w:space="0" w:color="auto"/>
            <w:bottom w:val="none" w:sz="0" w:space="0" w:color="auto"/>
            <w:right w:val="none" w:sz="0" w:space="0" w:color="auto"/>
          </w:divBdr>
        </w:div>
        <w:div w:id="1445540636">
          <w:marLeft w:val="0"/>
          <w:marRight w:val="0"/>
          <w:marTop w:val="0"/>
          <w:marBottom w:val="0"/>
          <w:divBdr>
            <w:top w:val="none" w:sz="0" w:space="0" w:color="auto"/>
            <w:left w:val="none" w:sz="0" w:space="0" w:color="auto"/>
            <w:bottom w:val="none" w:sz="0" w:space="0" w:color="auto"/>
            <w:right w:val="none" w:sz="0" w:space="0" w:color="auto"/>
          </w:divBdr>
        </w:div>
        <w:div w:id="1170873160">
          <w:marLeft w:val="0"/>
          <w:marRight w:val="0"/>
          <w:marTop w:val="0"/>
          <w:marBottom w:val="0"/>
          <w:divBdr>
            <w:top w:val="none" w:sz="0" w:space="0" w:color="auto"/>
            <w:left w:val="none" w:sz="0" w:space="0" w:color="auto"/>
            <w:bottom w:val="none" w:sz="0" w:space="0" w:color="auto"/>
            <w:right w:val="none" w:sz="0" w:space="0" w:color="auto"/>
          </w:divBdr>
        </w:div>
        <w:div w:id="896941685">
          <w:marLeft w:val="0"/>
          <w:marRight w:val="0"/>
          <w:marTop w:val="0"/>
          <w:marBottom w:val="0"/>
          <w:divBdr>
            <w:top w:val="none" w:sz="0" w:space="0" w:color="auto"/>
            <w:left w:val="none" w:sz="0" w:space="0" w:color="auto"/>
            <w:bottom w:val="none" w:sz="0" w:space="0" w:color="auto"/>
            <w:right w:val="none" w:sz="0" w:space="0" w:color="auto"/>
          </w:divBdr>
        </w:div>
        <w:div w:id="536041268">
          <w:marLeft w:val="0"/>
          <w:marRight w:val="0"/>
          <w:marTop w:val="0"/>
          <w:marBottom w:val="0"/>
          <w:divBdr>
            <w:top w:val="none" w:sz="0" w:space="0" w:color="auto"/>
            <w:left w:val="none" w:sz="0" w:space="0" w:color="auto"/>
            <w:bottom w:val="none" w:sz="0" w:space="0" w:color="auto"/>
            <w:right w:val="none" w:sz="0" w:space="0" w:color="auto"/>
          </w:divBdr>
        </w:div>
        <w:div w:id="283578332">
          <w:marLeft w:val="0"/>
          <w:marRight w:val="0"/>
          <w:marTop w:val="0"/>
          <w:marBottom w:val="0"/>
          <w:divBdr>
            <w:top w:val="none" w:sz="0" w:space="0" w:color="auto"/>
            <w:left w:val="none" w:sz="0" w:space="0" w:color="auto"/>
            <w:bottom w:val="none" w:sz="0" w:space="0" w:color="auto"/>
            <w:right w:val="none" w:sz="0" w:space="0" w:color="auto"/>
          </w:divBdr>
        </w:div>
        <w:div w:id="34283528">
          <w:marLeft w:val="0"/>
          <w:marRight w:val="0"/>
          <w:marTop w:val="0"/>
          <w:marBottom w:val="0"/>
          <w:divBdr>
            <w:top w:val="none" w:sz="0" w:space="0" w:color="auto"/>
            <w:left w:val="none" w:sz="0" w:space="0" w:color="auto"/>
            <w:bottom w:val="none" w:sz="0" w:space="0" w:color="auto"/>
            <w:right w:val="none" w:sz="0" w:space="0" w:color="auto"/>
          </w:divBdr>
        </w:div>
        <w:div w:id="1779989327">
          <w:marLeft w:val="0"/>
          <w:marRight w:val="0"/>
          <w:marTop w:val="0"/>
          <w:marBottom w:val="0"/>
          <w:divBdr>
            <w:top w:val="none" w:sz="0" w:space="0" w:color="auto"/>
            <w:left w:val="none" w:sz="0" w:space="0" w:color="auto"/>
            <w:bottom w:val="none" w:sz="0" w:space="0" w:color="auto"/>
            <w:right w:val="none" w:sz="0" w:space="0" w:color="auto"/>
          </w:divBdr>
        </w:div>
        <w:div w:id="1166241984">
          <w:marLeft w:val="0"/>
          <w:marRight w:val="0"/>
          <w:marTop w:val="0"/>
          <w:marBottom w:val="0"/>
          <w:divBdr>
            <w:top w:val="none" w:sz="0" w:space="0" w:color="auto"/>
            <w:left w:val="none" w:sz="0" w:space="0" w:color="auto"/>
            <w:bottom w:val="none" w:sz="0" w:space="0" w:color="auto"/>
            <w:right w:val="none" w:sz="0" w:space="0" w:color="auto"/>
          </w:divBdr>
        </w:div>
        <w:div w:id="244338103">
          <w:marLeft w:val="0"/>
          <w:marRight w:val="0"/>
          <w:marTop w:val="0"/>
          <w:marBottom w:val="0"/>
          <w:divBdr>
            <w:top w:val="none" w:sz="0" w:space="0" w:color="auto"/>
            <w:left w:val="none" w:sz="0" w:space="0" w:color="auto"/>
            <w:bottom w:val="none" w:sz="0" w:space="0" w:color="auto"/>
            <w:right w:val="none" w:sz="0" w:space="0" w:color="auto"/>
          </w:divBdr>
        </w:div>
        <w:div w:id="1903714687">
          <w:marLeft w:val="0"/>
          <w:marRight w:val="0"/>
          <w:marTop w:val="0"/>
          <w:marBottom w:val="0"/>
          <w:divBdr>
            <w:top w:val="none" w:sz="0" w:space="0" w:color="auto"/>
            <w:left w:val="none" w:sz="0" w:space="0" w:color="auto"/>
            <w:bottom w:val="none" w:sz="0" w:space="0" w:color="auto"/>
            <w:right w:val="none" w:sz="0" w:space="0" w:color="auto"/>
          </w:divBdr>
        </w:div>
        <w:div w:id="1866602016">
          <w:marLeft w:val="0"/>
          <w:marRight w:val="0"/>
          <w:marTop w:val="0"/>
          <w:marBottom w:val="120"/>
          <w:divBdr>
            <w:top w:val="none" w:sz="0" w:space="0" w:color="auto"/>
            <w:left w:val="none" w:sz="0" w:space="0" w:color="auto"/>
            <w:bottom w:val="none" w:sz="0" w:space="0" w:color="auto"/>
            <w:right w:val="none" w:sz="0" w:space="0" w:color="auto"/>
          </w:divBdr>
        </w:div>
        <w:div w:id="1308819505">
          <w:marLeft w:val="0"/>
          <w:marRight w:val="0"/>
          <w:marTop w:val="0"/>
          <w:marBottom w:val="120"/>
          <w:divBdr>
            <w:top w:val="none" w:sz="0" w:space="0" w:color="auto"/>
            <w:left w:val="none" w:sz="0" w:space="0" w:color="auto"/>
            <w:bottom w:val="none" w:sz="0" w:space="0" w:color="auto"/>
            <w:right w:val="none" w:sz="0" w:space="0" w:color="auto"/>
          </w:divBdr>
        </w:div>
        <w:div w:id="1332024728">
          <w:marLeft w:val="0"/>
          <w:marRight w:val="0"/>
          <w:marTop w:val="0"/>
          <w:marBottom w:val="120"/>
          <w:divBdr>
            <w:top w:val="none" w:sz="0" w:space="0" w:color="auto"/>
            <w:left w:val="none" w:sz="0" w:space="0" w:color="auto"/>
            <w:bottom w:val="none" w:sz="0" w:space="0" w:color="auto"/>
            <w:right w:val="none" w:sz="0" w:space="0" w:color="auto"/>
          </w:divBdr>
        </w:div>
        <w:div w:id="96292299">
          <w:marLeft w:val="0"/>
          <w:marRight w:val="0"/>
          <w:marTop w:val="0"/>
          <w:marBottom w:val="120"/>
          <w:divBdr>
            <w:top w:val="none" w:sz="0" w:space="0" w:color="auto"/>
            <w:left w:val="none" w:sz="0" w:space="0" w:color="auto"/>
            <w:bottom w:val="none" w:sz="0" w:space="0" w:color="auto"/>
            <w:right w:val="none" w:sz="0" w:space="0" w:color="auto"/>
          </w:divBdr>
        </w:div>
        <w:div w:id="64308056">
          <w:marLeft w:val="0"/>
          <w:marRight w:val="0"/>
          <w:marTop w:val="0"/>
          <w:marBottom w:val="120"/>
          <w:divBdr>
            <w:top w:val="none" w:sz="0" w:space="0" w:color="auto"/>
            <w:left w:val="none" w:sz="0" w:space="0" w:color="auto"/>
            <w:bottom w:val="none" w:sz="0" w:space="0" w:color="auto"/>
            <w:right w:val="none" w:sz="0" w:space="0" w:color="auto"/>
          </w:divBdr>
        </w:div>
        <w:div w:id="380179036">
          <w:marLeft w:val="0"/>
          <w:marRight w:val="0"/>
          <w:marTop w:val="0"/>
          <w:marBottom w:val="0"/>
          <w:divBdr>
            <w:top w:val="none" w:sz="0" w:space="0" w:color="auto"/>
            <w:left w:val="none" w:sz="0" w:space="0" w:color="auto"/>
            <w:bottom w:val="none" w:sz="0" w:space="0" w:color="auto"/>
            <w:right w:val="none" w:sz="0" w:space="0" w:color="auto"/>
          </w:divBdr>
        </w:div>
        <w:div w:id="1596935227">
          <w:marLeft w:val="0"/>
          <w:marRight w:val="0"/>
          <w:marTop w:val="0"/>
          <w:marBottom w:val="0"/>
          <w:divBdr>
            <w:top w:val="none" w:sz="0" w:space="0" w:color="auto"/>
            <w:left w:val="none" w:sz="0" w:space="0" w:color="auto"/>
            <w:bottom w:val="none" w:sz="0" w:space="0" w:color="auto"/>
            <w:right w:val="none" w:sz="0" w:space="0" w:color="auto"/>
          </w:divBdr>
        </w:div>
      </w:divsChild>
    </w:div>
    <w:div w:id="768434006">
      <w:bodyDiv w:val="1"/>
      <w:marLeft w:val="0"/>
      <w:marRight w:val="0"/>
      <w:marTop w:val="0"/>
      <w:marBottom w:val="0"/>
      <w:divBdr>
        <w:top w:val="none" w:sz="0" w:space="0" w:color="auto"/>
        <w:left w:val="none" w:sz="0" w:space="0" w:color="auto"/>
        <w:bottom w:val="none" w:sz="0" w:space="0" w:color="auto"/>
        <w:right w:val="none" w:sz="0" w:space="0" w:color="auto"/>
      </w:divBdr>
    </w:div>
    <w:div w:id="1044713109">
      <w:bodyDiv w:val="1"/>
      <w:marLeft w:val="0"/>
      <w:marRight w:val="0"/>
      <w:marTop w:val="0"/>
      <w:marBottom w:val="0"/>
      <w:divBdr>
        <w:top w:val="none" w:sz="0" w:space="0" w:color="auto"/>
        <w:left w:val="none" w:sz="0" w:space="0" w:color="auto"/>
        <w:bottom w:val="none" w:sz="0" w:space="0" w:color="auto"/>
        <w:right w:val="none" w:sz="0" w:space="0" w:color="auto"/>
      </w:divBdr>
    </w:div>
    <w:div w:id="1280184119">
      <w:bodyDiv w:val="1"/>
      <w:marLeft w:val="0"/>
      <w:marRight w:val="0"/>
      <w:marTop w:val="0"/>
      <w:marBottom w:val="0"/>
      <w:divBdr>
        <w:top w:val="none" w:sz="0" w:space="0" w:color="auto"/>
        <w:left w:val="none" w:sz="0" w:space="0" w:color="auto"/>
        <w:bottom w:val="none" w:sz="0" w:space="0" w:color="auto"/>
        <w:right w:val="none" w:sz="0" w:space="0" w:color="auto"/>
      </w:divBdr>
      <w:divsChild>
        <w:div w:id="1751806564">
          <w:marLeft w:val="0"/>
          <w:marRight w:val="0"/>
          <w:marTop w:val="0"/>
          <w:marBottom w:val="0"/>
          <w:divBdr>
            <w:top w:val="none" w:sz="0" w:space="0" w:color="auto"/>
            <w:left w:val="none" w:sz="0" w:space="0" w:color="auto"/>
            <w:bottom w:val="none" w:sz="0" w:space="0" w:color="auto"/>
            <w:right w:val="none" w:sz="0" w:space="0" w:color="auto"/>
          </w:divBdr>
        </w:div>
        <w:div w:id="34892463">
          <w:marLeft w:val="0"/>
          <w:marRight w:val="0"/>
          <w:marTop w:val="0"/>
          <w:marBottom w:val="0"/>
          <w:divBdr>
            <w:top w:val="none" w:sz="0" w:space="0" w:color="auto"/>
            <w:left w:val="none" w:sz="0" w:space="0" w:color="auto"/>
            <w:bottom w:val="none" w:sz="0" w:space="0" w:color="auto"/>
            <w:right w:val="none" w:sz="0" w:space="0" w:color="auto"/>
          </w:divBdr>
        </w:div>
        <w:div w:id="1793286370">
          <w:marLeft w:val="0"/>
          <w:marRight w:val="0"/>
          <w:marTop w:val="0"/>
          <w:marBottom w:val="0"/>
          <w:divBdr>
            <w:top w:val="none" w:sz="0" w:space="0" w:color="auto"/>
            <w:left w:val="none" w:sz="0" w:space="0" w:color="auto"/>
            <w:bottom w:val="none" w:sz="0" w:space="0" w:color="auto"/>
            <w:right w:val="none" w:sz="0" w:space="0" w:color="auto"/>
          </w:divBdr>
        </w:div>
        <w:div w:id="1971282482">
          <w:marLeft w:val="0"/>
          <w:marRight w:val="0"/>
          <w:marTop w:val="0"/>
          <w:marBottom w:val="0"/>
          <w:divBdr>
            <w:top w:val="none" w:sz="0" w:space="0" w:color="auto"/>
            <w:left w:val="none" w:sz="0" w:space="0" w:color="auto"/>
            <w:bottom w:val="none" w:sz="0" w:space="0" w:color="auto"/>
            <w:right w:val="none" w:sz="0" w:space="0" w:color="auto"/>
          </w:divBdr>
        </w:div>
        <w:div w:id="1181629349">
          <w:marLeft w:val="0"/>
          <w:marRight w:val="0"/>
          <w:marTop w:val="0"/>
          <w:marBottom w:val="0"/>
          <w:divBdr>
            <w:top w:val="none" w:sz="0" w:space="0" w:color="auto"/>
            <w:left w:val="none" w:sz="0" w:space="0" w:color="auto"/>
            <w:bottom w:val="none" w:sz="0" w:space="0" w:color="auto"/>
            <w:right w:val="none" w:sz="0" w:space="0" w:color="auto"/>
          </w:divBdr>
        </w:div>
        <w:div w:id="1130325995">
          <w:marLeft w:val="0"/>
          <w:marRight w:val="0"/>
          <w:marTop w:val="0"/>
          <w:marBottom w:val="0"/>
          <w:divBdr>
            <w:top w:val="none" w:sz="0" w:space="0" w:color="auto"/>
            <w:left w:val="none" w:sz="0" w:space="0" w:color="auto"/>
            <w:bottom w:val="none" w:sz="0" w:space="0" w:color="auto"/>
            <w:right w:val="none" w:sz="0" w:space="0" w:color="auto"/>
          </w:divBdr>
        </w:div>
        <w:div w:id="1169248783">
          <w:marLeft w:val="0"/>
          <w:marRight w:val="0"/>
          <w:marTop w:val="0"/>
          <w:marBottom w:val="0"/>
          <w:divBdr>
            <w:top w:val="none" w:sz="0" w:space="0" w:color="auto"/>
            <w:left w:val="none" w:sz="0" w:space="0" w:color="auto"/>
            <w:bottom w:val="none" w:sz="0" w:space="0" w:color="auto"/>
            <w:right w:val="none" w:sz="0" w:space="0" w:color="auto"/>
          </w:divBdr>
        </w:div>
        <w:div w:id="454249689">
          <w:marLeft w:val="0"/>
          <w:marRight w:val="0"/>
          <w:marTop w:val="0"/>
          <w:marBottom w:val="0"/>
          <w:divBdr>
            <w:top w:val="none" w:sz="0" w:space="0" w:color="auto"/>
            <w:left w:val="none" w:sz="0" w:space="0" w:color="auto"/>
            <w:bottom w:val="none" w:sz="0" w:space="0" w:color="auto"/>
            <w:right w:val="none" w:sz="0" w:space="0" w:color="auto"/>
          </w:divBdr>
        </w:div>
        <w:div w:id="169367863">
          <w:marLeft w:val="0"/>
          <w:marRight w:val="0"/>
          <w:marTop w:val="0"/>
          <w:marBottom w:val="0"/>
          <w:divBdr>
            <w:top w:val="none" w:sz="0" w:space="0" w:color="auto"/>
            <w:left w:val="none" w:sz="0" w:space="0" w:color="auto"/>
            <w:bottom w:val="none" w:sz="0" w:space="0" w:color="auto"/>
            <w:right w:val="none" w:sz="0" w:space="0" w:color="auto"/>
          </w:divBdr>
        </w:div>
        <w:div w:id="1059936689">
          <w:marLeft w:val="0"/>
          <w:marRight w:val="0"/>
          <w:marTop w:val="0"/>
          <w:marBottom w:val="0"/>
          <w:divBdr>
            <w:top w:val="none" w:sz="0" w:space="0" w:color="auto"/>
            <w:left w:val="none" w:sz="0" w:space="0" w:color="auto"/>
            <w:bottom w:val="none" w:sz="0" w:space="0" w:color="auto"/>
            <w:right w:val="none" w:sz="0" w:space="0" w:color="auto"/>
          </w:divBdr>
        </w:div>
        <w:div w:id="1841701757">
          <w:marLeft w:val="0"/>
          <w:marRight w:val="0"/>
          <w:marTop w:val="0"/>
          <w:marBottom w:val="0"/>
          <w:divBdr>
            <w:top w:val="none" w:sz="0" w:space="0" w:color="auto"/>
            <w:left w:val="none" w:sz="0" w:space="0" w:color="auto"/>
            <w:bottom w:val="none" w:sz="0" w:space="0" w:color="auto"/>
            <w:right w:val="none" w:sz="0" w:space="0" w:color="auto"/>
          </w:divBdr>
        </w:div>
        <w:div w:id="2042706301">
          <w:marLeft w:val="0"/>
          <w:marRight w:val="0"/>
          <w:marTop w:val="0"/>
          <w:marBottom w:val="0"/>
          <w:divBdr>
            <w:top w:val="none" w:sz="0" w:space="0" w:color="auto"/>
            <w:left w:val="none" w:sz="0" w:space="0" w:color="auto"/>
            <w:bottom w:val="none" w:sz="0" w:space="0" w:color="auto"/>
            <w:right w:val="none" w:sz="0" w:space="0" w:color="auto"/>
          </w:divBdr>
        </w:div>
        <w:div w:id="31540142">
          <w:marLeft w:val="0"/>
          <w:marRight w:val="0"/>
          <w:marTop w:val="0"/>
          <w:marBottom w:val="0"/>
          <w:divBdr>
            <w:top w:val="none" w:sz="0" w:space="0" w:color="auto"/>
            <w:left w:val="none" w:sz="0" w:space="0" w:color="auto"/>
            <w:bottom w:val="none" w:sz="0" w:space="0" w:color="auto"/>
            <w:right w:val="none" w:sz="0" w:space="0" w:color="auto"/>
          </w:divBdr>
        </w:div>
        <w:div w:id="1968313183">
          <w:marLeft w:val="0"/>
          <w:marRight w:val="0"/>
          <w:marTop w:val="0"/>
          <w:marBottom w:val="120"/>
          <w:divBdr>
            <w:top w:val="none" w:sz="0" w:space="0" w:color="auto"/>
            <w:left w:val="none" w:sz="0" w:space="0" w:color="auto"/>
            <w:bottom w:val="none" w:sz="0" w:space="0" w:color="auto"/>
            <w:right w:val="none" w:sz="0" w:space="0" w:color="auto"/>
          </w:divBdr>
        </w:div>
        <w:div w:id="529073358">
          <w:marLeft w:val="0"/>
          <w:marRight w:val="0"/>
          <w:marTop w:val="0"/>
          <w:marBottom w:val="120"/>
          <w:divBdr>
            <w:top w:val="none" w:sz="0" w:space="0" w:color="auto"/>
            <w:left w:val="none" w:sz="0" w:space="0" w:color="auto"/>
            <w:bottom w:val="none" w:sz="0" w:space="0" w:color="auto"/>
            <w:right w:val="none" w:sz="0" w:space="0" w:color="auto"/>
          </w:divBdr>
        </w:div>
        <w:div w:id="1392850360">
          <w:marLeft w:val="0"/>
          <w:marRight w:val="0"/>
          <w:marTop w:val="0"/>
          <w:marBottom w:val="120"/>
          <w:divBdr>
            <w:top w:val="none" w:sz="0" w:space="0" w:color="auto"/>
            <w:left w:val="none" w:sz="0" w:space="0" w:color="auto"/>
            <w:bottom w:val="none" w:sz="0" w:space="0" w:color="auto"/>
            <w:right w:val="none" w:sz="0" w:space="0" w:color="auto"/>
          </w:divBdr>
        </w:div>
        <w:div w:id="1812676695">
          <w:marLeft w:val="0"/>
          <w:marRight w:val="0"/>
          <w:marTop w:val="0"/>
          <w:marBottom w:val="120"/>
          <w:divBdr>
            <w:top w:val="none" w:sz="0" w:space="0" w:color="auto"/>
            <w:left w:val="none" w:sz="0" w:space="0" w:color="auto"/>
            <w:bottom w:val="none" w:sz="0" w:space="0" w:color="auto"/>
            <w:right w:val="none" w:sz="0" w:space="0" w:color="auto"/>
          </w:divBdr>
        </w:div>
        <w:div w:id="1406760889">
          <w:marLeft w:val="0"/>
          <w:marRight w:val="0"/>
          <w:marTop w:val="0"/>
          <w:marBottom w:val="120"/>
          <w:divBdr>
            <w:top w:val="none" w:sz="0" w:space="0" w:color="auto"/>
            <w:left w:val="none" w:sz="0" w:space="0" w:color="auto"/>
            <w:bottom w:val="none" w:sz="0" w:space="0" w:color="auto"/>
            <w:right w:val="none" w:sz="0" w:space="0" w:color="auto"/>
          </w:divBdr>
        </w:div>
        <w:div w:id="817963468">
          <w:marLeft w:val="0"/>
          <w:marRight w:val="0"/>
          <w:marTop w:val="0"/>
          <w:marBottom w:val="0"/>
          <w:divBdr>
            <w:top w:val="none" w:sz="0" w:space="0" w:color="auto"/>
            <w:left w:val="none" w:sz="0" w:space="0" w:color="auto"/>
            <w:bottom w:val="none" w:sz="0" w:space="0" w:color="auto"/>
            <w:right w:val="none" w:sz="0" w:space="0" w:color="auto"/>
          </w:divBdr>
        </w:div>
        <w:div w:id="408234225">
          <w:marLeft w:val="0"/>
          <w:marRight w:val="0"/>
          <w:marTop w:val="0"/>
          <w:marBottom w:val="0"/>
          <w:divBdr>
            <w:top w:val="none" w:sz="0" w:space="0" w:color="auto"/>
            <w:left w:val="none" w:sz="0" w:space="0" w:color="auto"/>
            <w:bottom w:val="none" w:sz="0" w:space="0" w:color="auto"/>
            <w:right w:val="none" w:sz="0" w:space="0" w:color="auto"/>
          </w:divBdr>
        </w:div>
      </w:divsChild>
    </w:div>
    <w:div w:id="1434014718">
      <w:bodyDiv w:val="1"/>
      <w:marLeft w:val="0"/>
      <w:marRight w:val="0"/>
      <w:marTop w:val="0"/>
      <w:marBottom w:val="0"/>
      <w:divBdr>
        <w:top w:val="none" w:sz="0" w:space="0" w:color="auto"/>
        <w:left w:val="none" w:sz="0" w:space="0" w:color="auto"/>
        <w:bottom w:val="none" w:sz="0" w:space="0" w:color="auto"/>
        <w:right w:val="none" w:sz="0" w:space="0" w:color="auto"/>
      </w:divBdr>
      <w:divsChild>
        <w:div w:id="811872115">
          <w:marLeft w:val="0"/>
          <w:marRight w:val="0"/>
          <w:marTop w:val="0"/>
          <w:marBottom w:val="0"/>
          <w:divBdr>
            <w:top w:val="none" w:sz="0" w:space="0" w:color="auto"/>
            <w:left w:val="none" w:sz="0" w:space="0" w:color="auto"/>
            <w:bottom w:val="none" w:sz="0" w:space="0" w:color="auto"/>
            <w:right w:val="none" w:sz="0" w:space="0" w:color="auto"/>
          </w:divBdr>
        </w:div>
        <w:div w:id="1996226598">
          <w:marLeft w:val="0"/>
          <w:marRight w:val="0"/>
          <w:marTop w:val="0"/>
          <w:marBottom w:val="0"/>
          <w:divBdr>
            <w:top w:val="none" w:sz="0" w:space="0" w:color="auto"/>
            <w:left w:val="none" w:sz="0" w:space="0" w:color="auto"/>
            <w:bottom w:val="none" w:sz="0" w:space="0" w:color="auto"/>
            <w:right w:val="none" w:sz="0" w:space="0" w:color="auto"/>
          </w:divBdr>
        </w:div>
        <w:div w:id="675838838">
          <w:marLeft w:val="0"/>
          <w:marRight w:val="0"/>
          <w:marTop w:val="0"/>
          <w:marBottom w:val="0"/>
          <w:divBdr>
            <w:top w:val="none" w:sz="0" w:space="0" w:color="auto"/>
            <w:left w:val="none" w:sz="0" w:space="0" w:color="auto"/>
            <w:bottom w:val="none" w:sz="0" w:space="0" w:color="auto"/>
            <w:right w:val="none" w:sz="0" w:space="0" w:color="auto"/>
          </w:divBdr>
        </w:div>
        <w:div w:id="341713253">
          <w:marLeft w:val="0"/>
          <w:marRight w:val="0"/>
          <w:marTop w:val="0"/>
          <w:marBottom w:val="0"/>
          <w:divBdr>
            <w:top w:val="none" w:sz="0" w:space="0" w:color="auto"/>
            <w:left w:val="none" w:sz="0" w:space="0" w:color="auto"/>
            <w:bottom w:val="none" w:sz="0" w:space="0" w:color="auto"/>
            <w:right w:val="none" w:sz="0" w:space="0" w:color="auto"/>
          </w:divBdr>
        </w:div>
        <w:div w:id="1021321945">
          <w:marLeft w:val="0"/>
          <w:marRight w:val="0"/>
          <w:marTop w:val="0"/>
          <w:marBottom w:val="0"/>
          <w:divBdr>
            <w:top w:val="none" w:sz="0" w:space="0" w:color="auto"/>
            <w:left w:val="none" w:sz="0" w:space="0" w:color="auto"/>
            <w:bottom w:val="none" w:sz="0" w:space="0" w:color="auto"/>
            <w:right w:val="none" w:sz="0" w:space="0" w:color="auto"/>
          </w:divBdr>
        </w:div>
        <w:div w:id="1681739213">
          <w:marLeft w:val="0"/>
          <w:marRight w:val="0"/>
          <w:marTop w:val="0"/>
          <w:marBottom w:val="0"/>
          <w:divBdr>
            <w:top w:val="none" w:sz="0" w:space="0" w:color="auto"/>
            <w:left w:val="none" w:sz="0" w:space="0" w:color="auto"/>
            <w:bottom w:val="none" w:sz="0" w:space="0" w:color="auto"/>
            <w:right w:val="none" w:sz="0" w:space="0" w:color="auto"/>
          </w:divBdr>
        </w:div>
        <w:div w:id="1664700926">
          <w:marLeft w:val="0"/>
          <w:marRight w:val="0"/>
          <w:marTop w:val="0"/>
          <w:marBottom w:val="0"/>
          <w:divBdr>
            <w:top w:val="none" w:sz="0" w:space="0" w:color="auto"/>
            <w:left w:val="none" w:sz="0" w:space="0" w:color="auto"/>
            <w:bottom w:val="none" w:sz="0" w:space="0" w:color="auto"/>
            <w:right w:val="none" w:sz="0" w:space="0" w:color="auto"/>
          </w:divBdr>
        </w:div>
        <w:div w:id="462189178">
          <w:marLeft w:val="0"/>
          <w:marRight w:val="0"/>
          <w:marTop w:val="0"/>
          <w:marBottom w:val="0"/>
          <w:divBdr>
            <w:top w:val="none" w:sz="0" w:space="0" w:color="auto"/>
            <w:left w:val="none" w:sz="0" w:space="0" w:color="auto"/>
            <w:bottom w:val="none" w:sz="0" w:space="0" w:color="auto"/>
            <w:right w:val="none" w:sz="0" w:space="0" w:color="auto"/>
          </w:divBdr>
        </w:div>
        <w:div w:id="1575623402">
          <w:marLeft w:val="0"/>
          <w:marRight w:val="0"/>
          <w:marTop w:val="0"/>
          <w:marBottom w:val="0"/>
          <w:divBdr>
            <w:top w:val="none" w:sz="0" w:space="0" w:color="auto"/>
            <w:left w:val="none" w:sz="0" w:space="0" w:color="auto"/>
            <w:bottom w:val="none" w:sz="0" w:space="0" w:color="auto"/>
            <w:right w:val="none" w:sz="0" w:space="0" w:color="auto"/>
          </w:divBdr>
        </w:div>
        <w:div w:id="147215210">
          <w:marLeft w:val="0"/>
          <w:marRight w:val="0"/>
          <w:marTop w:val="0"/>
          <w:marBottom w:val="0"/>
          <w:divBdr>
            <w:top w:val="none" w:sz="0" w:space="0" w:color="auto"/>
            <w:left w:val="none" w:sz="0" w:space="0" w:color="auto"/>
            <w:bottom w:val="none" w:sz="0" w:space="0" w:color="auto"/>
            <w:right w:val="none" w:sz="0" w:space="0" w:color="auto"/>
          </w:divBdr>
        </w:div>
        <w:div w:id="965430585">
          <w:marLeft w:val="0"/>
          <w:marRight w:val="0"/>
          <w:marTop w:val="0"/>
          <w:marBottom w:val="0"/>
          <w:divBdr>
            <w:top w:val="none" w:sz="0" w:space="0" w:color="auto"/>
            <w:left w:val="none" w:sz="0" w:space="0" w:color="auto"/>
            <w:bottom w:val="none" w:sz="0" w:space="0" w:color="auto"/>
            <w:right w:val="none" w:sz="0" w:space="0" w:color="auto"/>
          </w:divBdr>
        </w:div>
        <w:div w:id="587427986">
          <w:marLeft w:val="0"/>
          <w:marRight w:val="0"/>
          <w:marTop w:val="0"/>
          <w:marBottom w:val="0"/>
          <w:divBdr>
            <w:top w:val="none" w:sz="0" w:space="0" w:color="auto"/>
            <w:left w:val="none" w:sz="0" w:space="0" w:color="auto"/>
            <w:bottom w:val="none" w:sz="0" w:space="0" w:color="auto"/>
            <w:right w:val="none" w:sz="0" w:space="0" w:color="auto"/>
          </w:divBdr>
        </w:div>
        <w:div w:id="852304326">
          <w:marLeft w:val="0"/>
          <w:marRight w:val="0"/>
          <w:marTop w:val="0"/>
          <w:marBottom w:val="0"/>
          <w:divBdr>
            <w:top w:val="none" w:sz="0" w:space="0" w:color="auto"/>
            <w:left w:val="none" w:sz="0" w:space="0" w:color="auto"/>
            <w:bottom w:val="none" w:sz="0" w:space="0" w:color="auto"/>
            <w:right w:val="none" w:sz="0" w:space="0" w:color="auto"/>
          </w:divBdr>
        </w:div>
        <w:div w:id="881137276">
          <w:marLeft w:val="0"/>
          <w:marRight w:val="0"/>
          <w:marTop w:val="0"/>
          <w:marBottom w:val="0"/>
          <w:divBdr>
            <w:top w:val="none" w:sz="0" w:space="0" w:color="auto"/>
            <w:left w:val="none" w:sz="0" w:space="0" w:color="auto"/>
            <w:bottom w:val="none" w:sz="0" w:space="0" w:color="auto"/>
            <w:right w:val="none" w:sz="0" w:space="0" w:color="auto"/>
          </w:divBdr>
        </w:div>
        <w:div w:id="694501229">
          <w:marLeft w:val="0"/>
          <w:marRight w:val="0"/>
          <w:marTop w:val="0"/>
          <w:marBottom w:val="0"/>
          <w:divBdr>
            <w:top w:val="none" w:sz="0" w:space="0" w:color="auto"/>
            <w:left w:val="none" w:sz="0" w:space="0" w:color="auto"/>
            <w:bottom w:val="none" w:sz="0" w:space="0" w:color="auto"/>
            <w:right w:val="none" w:sz="0" w:space="0" w:color="auto"/>
          </w:divBdr>
        </w:div>
        <w:div w:id="1271863321">
          <w:marLeft w:val="0"/>
          <w:marRight w:val="0"/>
          <w:marTop w:val="0"/>
          <w:marBottom w:val="0"/>
          <w:divBdr>
            <w:top w:val="none" w:sz="0" w:space="0" w:color="auto"/>
            <w:left w:val="none" w:sz="0" w:space="0" w:color="auto"/>
            <w:bottom w:val="none" w:sz="0" w:space="0" w:color="auto"/>
            <w:right w:val="none" w:sz="0" w:space="0" w:color="auto"/>
          </w:divBdr>
        </w:div>
        <w:div w:id="1970821757">
          <w:marLeft w:val="0"/>
          <w:marRight w:val="0"/>
          <w:marTop w:val="0"/>
          <w:marBottom w:val="0"/>
          <w:divBdr>
            <w:top w:val="none" w:sz="0" w:space="0" w:color="auto"/>
            <w:left w:val="none" w:sz="0" w:space="0" w:color="auto"/>
            <w:bottom w:val="none" w:sz="0" w:space="0" w:color="auto"/>
            <w:right w:val="none" w:sz="0" w:space="0" w:color="auto"/>
          </w:divBdr>
        </w:div>
        <w:div w:id="35204542">
          <w:marLeft w:val="0"/>
          <w:marRight w:val="0"/>
          <w:marTop w:val="0"/>
          <w:marBottom w:val="0"/>
          <w:divBdr>
            <w:top w:val="none" w:sz="0" w:space="0" w:color="auto"/>
            <w:left w:val="none" w:sz="0" w:space="0" w:color="auto"/>
            <w:bottom w:val="none" w:sz="0" w:space="0" w:color="auto"/>
            <w:right w:val="none" w:sz="0" w:space="0" w:color="auto"/>
          </w:divBdr>
        </w:div>
        <w:div w:id="1577082722">
          <w:marLeft w:val="0"/>
          <w:marRight w:val="0"/>
          <w:marTop w:val="0"/>
          <w:marBottom w:val="0"/>
          <w:divBdr>
            <w:top w:val="none" w:sz="0" w:space="0" w:color="auto"/>
            <w:left w:val="none" w:sz="0" w:space="0" w:color="auto"/>
            <w:bottom w:val="none" w:sz="0" w:space="0" w:color="auto"/>
            <w:right w:val="none" w:sz="0" w:space="0" w:color="auto"/>
          </w:divBdr>
        </w:div>
      </w:divsChild>
    </w:div>
    <w:div w:id="1634629911">
      <w:bodyDiv w:val="1"/>
      <w:marLeft w:val="0"/>
      <w:marRight w:val="0"/>
      <w:marTop w:val="0"/>
      <w:marBottom w:val="0"/>
      <w:divBdr>
        <w:top w:val="none" w:sz="0" w:space="0" w:color="auto"/>
        <w:left w:val="none" w:sz="0" w:space="0" w:color="auto"/>
        <w:bottom w:val="none" w:sz="0" w:space="0" w:color="auto"/>
        <w:right w:val="none" w:sz="0" w:space="0" w:color="auto"/>
      </w:divBdr>
    </w:div>
    <w:div w:id="214658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fairburnview.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irburnview.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hyperlink" Target="https://www.google.co.uk/url?sa=i&amp;rct=j&amp;q=&amp;esrc=s&amp;source=images&amp;cd=&amp;ved=2ahUKEwjboJXbpcvkAhXl4IUKHRgaC2sQjRx6BAgBEAQ&amp;url=https%3A%2F%2Fwww.inmat.org.uk%2Fnews%2F94-artsmark-silver-award-for-the-abbey-primary-school&amp;psig=AOvVaw3zmV9Y4fCD6P9JkLUc6o8W&amp;ust=1568378056813580" TargetMode="External"/><Relationship Id="rId1" Type="http://schemas.openxmlformats.org/officeDocument/2006/relationships/image" Target="media/image2.png"/><Relationship Id="rId6" Type="http://schemas.openxmlformats.org/officeDocument/2006/relationships/image" Target="media/image5.png"/><Relationship Id="rId5" Type="http://schemas.openxmlformats.org/officeDocument/2006/relationships/image" Target="media/image4.jpeg"/><Relationship Id="rId10" Type="http://schemas.openxmlformats.org/officeDocument/2006/relationships/image" Target="media/image9.emf"/><Relationship Id="rId4" Type="http://schemas.openxmlformats.org/officeDocument/2006/relationships/hyperlink" Target="https://www.google.co.uk/url?sa=i&amp;rct=j&amp;q=&amp;esrc=s&amp;source=images&amp;cd=&amp;cad=rja&amp;uact=8&amp;ved=2ahUKEwjJ4aKIxJDhAhWSxYUKHSjoD5IQjRx6BAgBEAU&amp;url=https://www.artofbrilliance.co.uk/training/brilliant-schools&amp;psig=AOvVaw2-lsUzrA1xF0kJkDlYm89a&amp;ust=1553164838698752" TargetMode="External"/><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CE6C43CDA9A409CE5DEF53A0F5941" ma:contentTypeVersion="18" ma:contentTypeDescription="Create a new document." ma:contentTypeScope="" ma:versionID="c7b2b5f082c965e888aaee47a402ccba">
  <xsd:schema xmlns:xsd="http://www.w3.org/2001/XMLSchema" xmlns:xs="http://www.w3.org/2001/XMLSchema" xmlns:p="http://schemas.microsoft.com/office/2006/metadata/properties" xmlns:ns2="1fad22a6-7ab5-4b94-bfb7-9d7a0911d3e0" xmlns:ns3="7b666616-bf8e-4ebe-9005-9b52ec577fde" targetNamespace="http://schemas.microsoft.com/office/2006/metadata/properties" ma:root="true" ma:fieldsID="a72d79368576c0b35f42fe118709c3fc" ns2:_="" ns3:_="">
    <xsd:import namespace="1fad22a6-7ab5-4b94-bfb7-9d7a0911d3e0"/>
    <xsd:import namespace="7b666616-bf8e-4ebe-9005-9b52ec577f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d22a6-7ab5-4b94-bfb7-9d7a0911d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c7ed21-e89a-49c5-b7fc-5128de88c6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666616-bf8e-4ebe-9005-9b52ec577f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c354b5-224d-4cc4-a14e-227a2107be38}" ma:internalName="TaxCatchAll" ma:showField="CatchAllData" ma:web="7b666616-bf8e-4ebe-9005-9b52ec577f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fad22a6-7ab5-4b94-bfb7-9d7a0911d3e0">
      <Terms xmlns="http://schemas.microsoft.com/office/infopath/2007/PartnerControls"/>
    </lcf76f155ced4ddcb4097134ff3c332f>
    <TaxCatchAll xmlns="7b666616-bf8e-4ebe-9005-9b52ec577fd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A99CB8-7EC6-440E-97FE-8B5C0C3BA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d22a6-7ab5-4b94-bfb7-9d7a0911d3e0"/>
    <ds:schemaRef ds:uri="7b666616-bf8e-4ebe-9005-9b52ec577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2BAF50-3123-4AE2-AB5B-BB10B01DE392}">
  <ds:schemaRefs>
    <ds:schemaRef ds:uri="http://schemas.openxmlformats.org/officeDocument/2006/bibliography"/>
  </ds:schemaRefs>
</ds:datastoreItem>
</file>

<file path=customXml/itemProps3.xml><?xml version="1.0" encoding="utf-8"?>
<ds:datastoreItem xmlns:ds="http://schemas.openxmlformats.org/officeDocument/2006/customXml" ds:itemID="{0AECA2C2-04FD-461C-8783-D28E20AA1B48}">
  <ds:schemaRefs>
    <ds:schemaRef ds:uri="http://schemas.microsoft.com/office/2006/metadata/properties"/>
    <ds:schemaRef ds:uri="http://schemas.microsoft.com/office/infopath/2007/PartnerControls"/>
    <ds:schemaRef ds:uri="905f28ba-82e3-4894-af4e-276d153b98ce"/>
    <ds:schemaRef ds:uri="acf97a69-3efb-4b10-9ff2-c8184f174104"/>
    <ds:schemaRef ds:uri="1fad22a6-7ab5-4b94-bfb7-9d7a0911d3e0"/>
    <ds:schemaRef ds:uri="7b666616-bf8e-4ebe-9005-9b52ec577fde"/>
  </ds:schemaRefs>
</ds:datastoreItem>
</file>

<file path=customXml/itemProps4.xml><?xml version="1.0" encoding="utf-8"?>
<ds:datastoreItem xmlns:ds="http://schemas.openxmlformats.org/officeDocument/2006/customXml" ds:itemID="{E055B401-0093-49C7-AA0D-DFAB5B2AE9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WDMC</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Alex Webb</cp:lastModifiedBy>
  <cp:revision>3</cp:revision>
  <cp:lastPrinted>2021-06-23T14:24:00Z</cp:lastPrinted>
  <dcterms:created xsi:type="dcterms:W3CDTF">2026-05-20T11:22:00Z</dcterms:created>
  <dcterms:modified xsi:type="dcterms:W3CDTF">2026-05-20T11:23:00Z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0x010100E80CE6C43CDA9A409CE5DEF53A0F5941</vt:lpwstr>
  </property>
  <property fmtid="{D5CDD505-2E9C-101B-9397-08002B2CF9AE}" pid="3" name="Order">
    <vt:r8>182600</vt:r8>
  </property>
  <property fmtid="{D5CDD505-2E9C-101B-9397-08002B2CF9AE}" pid="4" name="MediaServiceImageTags">
    <vt:lpwstr/>
  </property>
</Properties>
</file>