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lastRenderedPageBreak/>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A52D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154A1A0F"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CA52D8">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lastRenderedPageBreak/>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lastRenderedPageBreak/>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lastRenderedPageBreak/>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lastRenderedPageBreak/>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lastRenderedPageBreak/>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lastRenderedPageBreak/>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lastRenderedPageBreak/>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CA52D8"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lastRenderedPageBreak/>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EA67D59" w:rsidR="0017243E" w:rsidRDefault="0017243E" w:rsidP="00CA52D8">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CA52D8" w:rsidRPr="00CA52D8">
        <w:rPr>
          <w:noProof/>
        </w:rPr>
        <w:t>St. Augustine's Catholic Primary School is part of St. John the Baptist Catholic multi academy trust. St. John the Baptist Catholic multi academy trust company is the data controller of our school</w:t>
      </w:r>
      <w:r w:rsidR="001A741A">
        <w:fldChar w:fldCharType="end"/>
      </w:r>
      <w:bookmarkEnd w:id="107"/>
      <w:r w:rsidR="00643D67">
        <w:t>.</w:t>
      </w:r>
    </w:p>
    <w:p w14:paraId="783B8483" w14:textId="77777777" w:rsidR="0017243E" w:rsidRDefault="0017243E" w:rsidP="0017243E">
      <w:pPr>
        <w:pStyle w:val="ListParagraph"/>
        <w:jc w:val="both"/>
      </w:pPr>
    </w:p>
    <w:p w14:paraId="1E577B6B" w14:textId="1ADFD16B" w:rsidR="0017243E" w:rsidRDefault="0017243E" w:rsidP="00CA52D8">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CA52D8" w:rsidRPr="00CA52D8">
        <w:rPr>
          <w:noProof/>
        </w:rPr>
        <w:t>the Diocese of East Anglia</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02AB24E" w:rsidR="00643D67" w:rsidRPr="00643D67" w:rsidRDefault="00643D67" w:rsidP="00CA52D8">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CA52D8" w:rsidRPr="00CA52D8">
        <w:rPr>
          <w:noProof/>
        </w:rPr>
        <w:t>John Eady</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CA52D8" w:rsidRPr="00CA52D8">
        <w:rPr>
          <w:noProof/>
        </w:rPr>
        <w:t>email: jeady@ndhs.org.uk</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434DCB1" w:rsidR="003A1E93" w:rsidRDefault="003A1E93" w:rsidP="00CA52D8">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CA52D8" w:rsidRPr="00CA52D8">
        <w:rPr>
          <w:noProof/>
        </w:rPr>
        <w:t>contacting St. Augustine's Catholic Primary School part of St. John the Baptist multi academy trust following our complaints procedure: https://www.stjohnthebaptist-cmat.org.uk/copy-of-policies</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18425BD8"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CA52D8">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lastRenderedPageBreak/>
        <w:t>Immigration Act 2016</w:t>
      </w:r>
    </w:p>
    <w:p w14:paraId="4F695B15" w14:textId="1A939D7B"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1A741A" w:rsidRPr="001A741A">
        <w:rPr>
          <w:noProof/>
        </w:rPr>
        <w:t>English</w:t>
      </w:r>
      <w:bookmarkStart w:id="113" w:name="_GoBack"/>
      <w:bookmarkEnd w:id="113"/>
      <w:r w:rsidR="001A741A">
        <w:fldChar w:fldCharType="end"/>
      </w:r>
      <w:bookmarkEnd w:id="112"/>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A52D8" w:rsidRPr="00CA52D8">
          <w:rPr>
            <w:b/>
            <w:bCs/>
            <w:noProof/>
          </w:rPr>
          <w:t>17</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A52D8"/>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schemas.microsoft.com/office/2006/documentManagement/types"/>
    <ds:schemaRef ds:uri="http://purl.org/dc/elements/1.1/"/>
    <ds:schemaRef ds:uri="bc4d8b03-4e62-4820-8f1e-8615b11f99ba"/>
    <ds:schemaRef ds:uri="http://www.w3.org/XML/1998/namespace"/>
    <ds:schemaRef ds:uri="http://purl.org/dc/dcmitype/"/>
    <ds:schemaRef ds:uri="c6cf15d9-ea7a-4ab6-9ea2-d896e2db9c12"/>
    <ds:schemaRef ds:uri="http://schemas.openxmlformats.org/package/2006/metadata/core-properties"/>
    <ds:schemaRef ds:uri="http://schemas.microsoft.com/office/2006/metadata/properties"/>
    <ds:schemaRef ds:uri="http://schemas.microsoft.com/office/infopath/2007/PartnerControls"/>
    <ds:schemaRef ds:uri="9874caef-fd84-4b11-afb6-9e754267c132"/>
    <ds:schemaRef ds:uri="http://purl.org/dc/terms/"/>
  </ds:schemaRefs>
</ds:datastoreItem>
</file>

<file path=customXml/itemProps3.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7945BB-2D84-451A-9B9B-5668BB459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3164</Words>
  <Characters>18037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Adrian La Chapelle</cp:lastModifiedBy>
  <cp:revision>2</cp:revision>
  <cp:lastPrinted>2019-03-28T16:35:00Z</cp:lastPrinted>
  <dcterms:created xsi:type="dcterms:W3CDTF">2020-06-08T11:07:00Z</dcterms:created>
  <dcterms:modified xsi:type="dcterms:W3CDTF">2020-06-08T11:07:00Z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