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4015" w14:textId="56A86969" w:rsidR="001D0A2A" w:rsidRDefault="00CF4458" w:rsidP="00541BFE">
      <w:pPr>
        <w:pStyle w:val="BodyText"/>
        <w:spacing w:before="3"/>
        <w:ind w:left="737" w:right="737"/>
        <w:rPr>
          <w:rFonts w:ascii="Times New Roman"/>
          <w:sz w:val="5"/>
        </w:rPr>
      </w:pPr>
      <w:r>
        <w:rPr>
          <w:noProof/>
          <w:lang w:bidi="ar-SA"/>
        </w:rPr>
        <mc:AlternateContent>
          <mc:Choice Requires="wps">
            <w:drawing>
              <wp:anchor distT="0" distB="0" distL="114300" distR="114300" simplePos="0" relativeHeight="251587072" behindDoc="0" locked="0" layoutInCell="1" allowOverlap="1" wp14:anchorId="14510519" wp14:editId="30E9E75D">
                <wp:simplePos x="0" y="0"/>
                <wp:positionH relativeFrom="page">
                  <wp:posOffset>-2111</wp:posOffset>
                </wp:positionH>
                <wp:positionV relativeFrom="paragraph">
                  <wp:posOffset>-934085</wp:posOffset>
                </wp:positionV>
                <wp:extent cx="269875" cy="11075035"/>
                <wp:effectExtent l="0" t="0" r="0" b="0"/>
                <wp:wrapNone/>
                <wp:docPr id="47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107503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8944" id="Rectangle 422" o:spid="_x0000_s1026" style="position:absolute;margin-left:-.15pt;margin-top:-73.55pt;width:21.25pt;height:87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" fillcolor="#302a70" stroked="f">
                <w10:wrap anchorx="page"/>
              </v:rect>
            </w:pict>
          </mc:Fallback>
        </mc:AlternateContent>
      </w: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Pr>
          <w:color w:val="302A70"/>
          <w:spacing w:val="-3"/>
          <w:w w:val="110"/>
          <w:sz w:val="78"/>
        </w:rPr>
        <w:t>ASTREA</w:t>
      </w:r>
    </w:p>
    <w:p w14:paraId="359D8EF4" w14:textId="5425486B" w:rsidR="00A65CA5"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4DE29B8A" w14:textId="318A8EE3" w:rsidR="002818A2" w:rsidRDefault="002818A2" w:rsidP="00541BFE">
      <w:pPr>
        <w:tabs>
          <w:tab w:val="left" w:pos="3270"/>
        </w:tabs>
        <w:spacing w:before="70"/>
        <w:ind w:left="737" w:right="737"/>
        <w:rPr>
          <w:color w:val="302A70"/>
          <w:spacing w:val="-3"/>
          <w:w w:val="110"/>
          <w:sz w:val="78"/>
        </w:rPr>
      </w:pPr>
    </w:p>
    <w:p w14:paraId="2B9862D9" w14:textId="5F3BD690" w:rsidR="002818A2" w:rsidRDefault="002818A2" w:rsidP="00541BFE">
      <w:pPr>
        <w:tabs>
          <w:tab w:val="left" w:pos="3270"/>
        </w:tabs>
        <w:spacing w:before="70"/>
        <w:ind w:left="737" w:right="737"/>
        <w:rPr>
          <w:color w:val="302A70"/>
          <w:spacing w:val="-3"/>
          <w:w w:val="110"/>
          <w:sz w:val="78"/>
        </w:rPr>
      </w:pPr>
    </w:p>
    <w:p w14:paraId="15A348ED" w14:textId="77777777" w:rsidR="002818A2" w:rsidRDefault="002818A2" w:rsidP="00541BFE">
      <w:pPr>
        <w:tabs>
          <w:tab w:val="left" w:pos="3270"/>
        </w:tabs>
        <w:spacing w:before="70"/>
        <w:ind w:left="737" w:right="737"/>
        <w:rPr>
          <w:color w:val="302A70"/>
          <w:spacing w:val="-3"/>
          <w:w w:val="110"/>
          <w:sz w:val="78"/>
        </w:rPr>
      </w:pPr>
    </w:p>
    <w:p w14:paraId="0F24E8E4" w14:textId="44F2B6B5" w:rsidR="002818A2" w:rsidRDefault="004E08E6"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KS2 Teacher</w:t>
      </w:r>
    </w:p>
    <w:p w14:paraId="2639CE41" w14:textId="7A96FC06" w:rsidR="004B08C3" w:rsidRDefault="000D0F96"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Castle Academy</w:t>
      </w:r>
    </w:p>
    <w:p w14:paraId="3DAAE218" w14:textId="66CF175C" w:rsidR="00A65CA5" w:rsidRPr="00C66D0F" w:rsidRDefault="004B08C3"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 xml:space="preserve">Part of </w:t>
      </w:r>
      <w:proofErr w:type="spellStart"/>
      <w:r>
        <w:rPr>
          <w:rFonts w:asciiTheme="minorHAnsi" w:hAnsiTheme="minorHAnsi" w:cstheme="minorHAnsi"/>
          <w:b/>
          <w:bCs/>
          <w:color w:val="990033"/>
          <w:spacing w:val="-3"/>
          <w:w w:val="110"/>
          <w:sz w:val="56"/>
          <w:szCs w:val="56"/>
        </w:rPr>
        <w:t>Astrea</w:t>
      </w:r>
      <w:proofErr w:type="spellEnd"/>
      <w:r>
        <w:rPr>
          <w:rFonts w:asciiTheme="minorHAnsi" w:hAnsiTheme="minorHAnsi" w:cstheme="minorHAnsi"/>
          <w:b/>
          <w:bCs/>
          <w:color w:val="990033"/>
          <w:spacing w:val="-3"/>
          <w:w w:val="110"/>
          <w:sz w:val="56"/>
          <w:szCs w:val="56"/>
        </w:rPr>
        <w:t xml:space="preserve"> Academy Trust</w:t>
      </w:r>
    </w:p>
    <w:p w14:paraId="5FB085E3" w14:textId="2AD9667E" w:rsidR="00A65CA5" w:rsidRDefault="004B08C3" w:rsidP="00541BFE">
      <w:pPr>
        <w:tabs>
          <w:tab w:val="left" w:pos="3270"/>
        </w:tabs>
        <w:spacing w:before="70"/>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Applicant Brief</w:t>
      </w:r>
    </w:p>
    <w:p w14:paraId="6D9678A8" w14:textId="720FFEB3" w:rsidR="00A65CA5" w:rsidRDefault="0023744A" w:rsidP="002818A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r w:rsidRPr="00711056">
        <w:rPr>
          <w:rFonts w:asciiTheme="minorHAnsi" w:hAnsiTheme="minorHAnsi" w:cstheme="minorHAnsi"/>
          <w:noProof/>
          <w:lang w:bidi="ar-SA"/>
        </w:rPr>
        <w:drawing>
          <wp:anchor distT="0" distB="0" distL="114300" distR="114300" simplePos="0" relativeHeight="251737600" behindDoc="1" locked="0" layoutInCell="1" allowOverlap="1" wp14:anchorId="19479A71" wp14:editId="1FE40B9B">
            <wp:simplePos x="0" y="0"/>
            <wp:positionH relativeFrom="margin">
              <wp:posOffset>1062921</wp:posOffset>
            </wp:positionH>
            <wp:positionV relativeFrom="paragraph">
              <wp:posOffset>266650</wp:posOffset>
            </wp:positionV>
            <wp:extent cx="2233930" cy="2355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233930" cy="2355215"/>
                    </a:xfrm>
                    <a:prstGeom prst="rect">
                      <a:avLst/>
                    </a:prstGeom>
                  </pic:spPr>
                </pic:pic>
              </a:graphicData>
            </a:graphic>
            <wp14:sizeRelH relativeFrom="margin">
              <wp14:pctWidth>0</wp14:pctWidth>
            </wp14:sizeRelH>
            <wp14:sizeRelV relativeFrom="margin">
              <wp14:pctHeight>0</wp14:pctHeight>
            </wp14:sizeRelV>
          </wp:anchor>
        </w:drawing>
      </w:r>
    </w:p>
    <w:p w14:paraId="3F31525C" w14:textId="156BD40E" w:rsidR="002818A2" w:rsidRDefault="002818A2" w:rsidP="00541BFE">
      <w:pPr>
        <w:tabs>
          <w:tab w:val="left" w:pos="3270"/>
        </w:tabs>
        <w:spacing w:before="70"/>
        <w:ind w:left="737" w:right="737"/>
        <w:rPr>
          <w:color w:val="302A70"/>
          <w:spacing w:val="-3"/>
          <w:w w:val="110"/>
          <w:sz w:val="78"/>
        </w:rPr>
      </w:pPr>
    </w:p>
    <w:p w14:paraId="46E5F303" w14:textId="64B2EB16" w:rsidR="002818A2" w:rsidRDefault="009D79CB" w:rsidP="00541BFE">
      <w:pPr>
        <w:tabs>
          <w:tab w:val="left" w:pos="3270"/>
        </w:tabs>
        <w:spacing w:before="70"/>
        <w:ind w:left="737" w:right="737"/>
        <w:rPr>
          <w:color w:val="302A70"/>
          <w:spacing w:val="-3"/>
          <w:w w:val="110"/>
          <w:sz w:val="78"/>
        </w:rPr>
      </w:pPr>
      <w:r>
        <w:rPr>
          <w:b/>
          <w:noProof/>
          <w:sz w:val="52"/>
          <w:lang w:bidi="ar-SA"/>
        </w:rPr>
        <w:drawing>
          <wp:anchor distT="0" distB="0" distL="114300" distR="114300" simplePos="0" relativeHeight="251748864" behindDoc="1" locked="0" layoutInCell="1" allowOverlap="1" wp14:anchorId="50D64E61" wp14:editId="1A880C6A">
            <wp:simplePos x="0" y="0"/>
            <wp:positionH relativeFrom="margin">
              <wp:posOffset>3547110</wp:posOffset>
            </wp:positionH>
            <wp:positionV relativeFrom="paragraph">
              <wp:posOffset>56515</wp:posOffset>
            </wp:positionV>
            <wp:extent cx="3694418" cy="822960"/>
            <wp:effectExtent l="0" t="0" r="1905" b="0"/>
            <wp:wrapTight wrapText="bothSides">
              <wp:wrapPolygon edited="0">
                <wp:start x="0" y="0"/>
                <wp:lineTo x="0" y="21000"/>
                <wp:lineTo x="21500" y="21000"/>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4418" cy="822960"/>
                    </a:xfrm>
                    <a:prstGeom prst="rect">
                      <a:avLst/>
                    </a:prstGeom>
                  </pic:spPr>
                </pic:pic>
              </a:graphicData>
            </a:graphic>
            <wp14:sizeRelH relativeFrom="page">
              <wp14:pctWidth>0</wp14:pctWidth>
            </wp14:sizeRelH>
            <wp14:sizeRelV relativeFrom="page">
              <wp14:pctHeight>0</wp14:pctHeight>
            </wp14:sizeRelV>
          </wp:anchor>
        </w:drawing>
      </w:r>
    </w:p>
    <w:p w14:paraId="673B6D97" w14:textId="77777777" w:rsidR="002818A2" w:rsidRDefault="002818A2">
      <w:pPr>
        <w:rPr>
          <w:color w:val="302A70"/>
          <w:spacing w:val="-3"/>
          <w:w w:val="110"/>
          <w:sz w:val="78"/>
        </w:rPr>
      </w:pPr>
      <w:r>
        <w:rPr>
          <w:color w:val="302A70"/>
          <w:spacing w:val="-3"/>
          <w:w w:val="110"/>
          <w:sz w:val="78"/>
        </w:rPr>
        <w:br w:type="page"/>
      </w:r>
    </w:p>
    <w:p w14:paraId="64B565CC" w14:textId="60BDAA4E" w:rsidR="00E424EF" w:rsidRDefault="00A83153" w:rsidP="00541BFE">
      <w:pPr>
        <w:tabs>
          <w:tab w:val="left" w:pos="3270"/>
        </w:tabs>
        <w:spacing w:before="70"/>
        <w:ind w:left="737" w:right="737"/>
        <w:rPr>
          <w:color w:val="302A70"/>
          <w:spacing w:val="-3"/>
          <w:w w:val="110"/>
          <w:sz w:val="78"/>
        </w:rPr>
      </w:pPr>
      <w:r>
        <w:rPr>
          <w:noProof/>
          <w:lang w:bidi="ar-SA"/>
        </w:rPr>
        <w:lastRenderedPageBreak/>
        <mc:AlternateContent>
          <mc:Choice Requires="wps">
            <w:drawing>
              <wp:anchor distT="0" distB="0" distL="114300" distR="114300" simplePos="0" relativeHeight="251691520" behindDoc="0" locked="0" layoutInCell="1" allowOverlap="1" wp14:anchorId="32B487A9" wp14:editId="5C1DCA2E">
                <wp:simplePos x="0" y="0"/>
                <wp:positionH relativeFrom="page">
                  <wp:posOffset>7620</wp:posOffset>
                </wp:positionH>
                <wp:positionV relativeFrom="paragraph">
                  <wp:posOffset>-933021</wp:posOffset>
                </wp:positionV>
                <wp:extent cx="269875" cy="12030075"/>
                <wp:effectExtent l="0" t="0" r="0" b="9525"/>
                <wp:wrapNone/>
                <wp:docPr id="48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F8FC" id="Rectangle 422" o:spid="_x0000_s1026" style="position:absolute;margin-left:.6pt;margin-top:-73.45pt;width:21.25pt;height:94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w7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" fillcolor="#302a70" stroked="f">
                <w10:wrap anchorx="page"/>
              </v:rect>
            </w:pict>
          </mc:Fallback>
        </mc:AlternateContent>
      </w:r>
      <w:r w:rsidR="001F7205">
        <w:rPr>
          <w:noProof/>
          <w:sz w:val="56"/>
          <w:szCs w:val="56"/>
          <w:lang w:bidi="ar-SA"/>
        </w:rPr>
        <mc:AlternateContent>
          <mc:Choice Requires="wps">
            <w:drawing>
              <wp:anchor distT="0" distB="0" distL="114300" distR="114300" simplePos="0" relativeHeight="251688447" behindDoc="1" locked="0" layoutInCell="1" allowOverlap="1" wp14:anchorId="4E531EB6" wp14:editId="49A3C723">
                <wp:simplePos x="0" y="0"/>
                <wp:positionH relativeFrom="column">
                  <wp:posOffset>331693</wp:posOffset>
                </wp:positionH>
                <wp:positionV relativeFrom="paragraph">
                  <wp:posOffset>136525</wp:posOffset>
                </wp:positionV>
                <wp:extent cx="6068290" cy="700644"/>
                <wp:effectExtent l="0" t="0" r="8890" b="4445"/>
                <wp:wrapNone/>
                <wp:docPr id="480" name="Rectangle 480"/>
                <wp:cNvGraphicFramePr/>
                <a:graphic xmlns:a="http://schemas.openxmlformats.org/drawingml/2006/main">
                  <a:graphicData uri="http://schemas.microsoft.com/office/word/2010/wordprocessingShape">
                    <wps:wsp>
                      <wps:cNvSpPr/>
                      <wps:spPr>
                        <a:xfrm>
                          <a:off x="0" y="0"/>
                          <a:ext cx="6068290" cy="70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 xml:space="preserve">for your interest in this role within </w:t>
                            </w:r>
                            <w:proofErr w:type="spellStart"/>
                            <w:r w:rsidR="00296BFF">
                              <w:rPr>
                                <w:rFonts w:asciiTheme="minorHAnsi" w:hAnsiTheme="minorHAnsi" w:cstheme="minorHAnsi"/>
                                <w:b/>
                                <w:bCs/>
                                <w:color w:val="302A70"/>
                                <w:w w:val="113"/>
                                <w:sz w:val="24"/>
                                <w:szCs w:val="24"/>
                              </w:rPr>
                              <w:t>Astrea</w:t>
                            </w:r>
                            <w:proofErr w:type="spellEnd"/>
                            <w:r w:rsidR="00296BFF">
                              <w:rPr>
                                <w:rFonts w:asciiTheme="minorHAnsi" w:hAnsiTheme="minorHAnsi" w:cstheme="minorHAnsi"/>
                                <w:b/>
                                <w:bCs/>
                                <w:color w:val="302A70"/>
                                <w:w w:val="113"/>
                                <w:sz w:val="24"/>
                                <w:szCs w:val="24"/>
                              </w:rPr>
                              <w:t xml:space="preserve">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1EB6" id="Rectangle 480" o:spid="_x0000_s1026" style="position:absolute;left:0;text-align:left;margin-left:26.1pt;margin-top:10.75pt;width:477.8pt;height:55.1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" fillcolor="white [3212]" stroked="f" strokeweight="2pt">
                <v:textbo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 xml:space="preserve">for your interest in this role within </w:t>
                      </w:r>
                      <w:proofErr w:type="spellStart"/>
                      <w:r w:rsidR="00296BFF">
                        <w:rPr>
                          <w:rFonts w:asciiTheme="minorHAnsi" w:hAnsiTheme="minorHAnsi" w:cstheme="minorHAnsi"/>
                          <w:b/>
                          <w:bCs/>
                          <w:color w:val="302A70"/>
                          <w:w w:val="113"/>
                          <w:sz w:val="24"/>
                          <w:szCs w:val="24"/>
                        </w:rPr>
                        <w:t>Astrea</w:t>
                      </w:r>
                      <w:proofErr w:type="spellEnd"/>
                      <w:r w:rsidR="00296BFF">
                        <w:rPr>
                          <w:rFonts w:asciiTheme="minorHAnsi" w:hAnsiTheme="minorHAnsi" w:cstheme="minorHAnsi"/>
                          <w:b/>
                          <w:bCs/>
                          <w:color w:val="302A70"/>
                          <w:w w:val="113"/>
                          <w:sz w:val="24"/>
                          <w:szCs w:val="24"/>
                        </w:rPr>
                        <w:t xml:space="preserve"> Academy Trust.</w:t>
                      </w:r>
                    </w:p>
                  </w:txbxContent>
                </v:textbox>
              </v:rect>
            </w:pict>
          </mc:Fallback>
        </mc:AlternateContent>
      </w:r>
    </w:p>
    <w:p w14:paraId="4B4E6945" w14:textId="77777777" w:rsidR="006F0790" w:rsidRDefault="006F0790" w:rsidP="00541BFE">
      <w:pPr>
        <w:pStyle w:val="BodyText"/>
        <w:ind w:left="737" w:right="737"/>
        <w:rPr>
          <w:rFonts w:asciiTheme="minorHAnsi" w:hAnsiTheme="minorHAnsi" w:cstheme="minorHAnsi"/>
          <w:b/>
          <w:bCs/>
          <w:sz w:val="24"/>
          <w:szCs w:val="24"/>
        </w:rPr>
      </w:pPr>
      <w:r>
        <w:rPr>
          <w:rFonts w:asciiTheme="minorHAnsi" w:hAnsiTheme="minorHAnsi" w:cstheme="minorHAnsi"/>
          <w:b/>
          <w:bCs/>
          <w:sz w:val="24"/>
          <w:szCs w:val="24"/>
        </w:rPr>
        <w:t xml:space="preserve">                         </w:t>
      </w:r>
    </w:p>
    <w:p w14:paraId="375D0B7A" w14:textId="77777777" w:rsidR="0008554E" w:rsidRDefault="0008554E" w:rsidP="00541BFE">
      <w:pPr>
        <w:pStyle w:val="BodyText"/>
        <w:ind w:left="737" w:right="737"/>
        <w:rPr>
          <w:rFonts w:asciiTheme="minorHAnsi" w:hAnsiTheme="minorHAnsi" w:cstheme="minorHAnsi"/>
          <w:b/>
          <w:bCs/>
          <w:sz w:val="24"/>
          <w:szCs w:val="24"/>
        </w:rPr>
      </w:pPr>
    </w:p>
    <w:p w14:paraId="4A14972E" w14:textId="2CB50593" w:rsidR="006176D9" w:rsidRPr="0023744A" w:rsidRDefault="006176D9" w:rsidP="0023744A">
      <w:pPr>
        <w:pStyle w:val="BodyText"/>
        <w:ind w:left="737" w:right="737"/>
        <w:jc w:val="both"/>
        <w:rPr>
          <w:rFonts w:asciiTheme="minorHAnsi" w:hAnsiTheme="minorHAnsi" w:cstheme="minorHAnsi"/>
          <w:sz w:val="24"/>
          <w:szCs w:val="24"/>
        </w:rPr>
      </w:pPr>
      <w:r w:rsidRPr="0023744A">
        <w:rPr>
          <w:rFonts w:asciiTheme="minorHAnsi" w:hAnsiTheme="minorHAnsi" w:cstheme="minorHAnsi"/>
          <w:sz w:val="24"/>
          <w:szCs w:val="24"/>
        </w:rPr>
        <w:t>This is a hugely exciting time for our family of academies. The Trust has been recognised by the</w:t>
      </w:r>
      <w:r w:rsidR="0023744A">
        <w:rPr>
          <w:rFonts w:asciiTheme="minorHAnsi" w:hAnsiTheme="minorHAnsi" w:cstheme="minorHAnsi"/>
          <w:sz w:val="24"/>
          <w:szCs w:val="24"/>
        </w:rPr>
        <w:t xml:space="preserve"> d</w:t>
      </w:r>
      <w:r w:rsidRPr="0023744A">
        <w:rPr>
          <w:rFonts w:asciiTheme="minorHAnsi" w:hAnsiTheme="minorHAnsi" w:cstheme="minorHAnsi"/>
          <w:sz w:val="24"/>
          <w:szCs w:val="24"/>
        </w:rPr>
        <w:t xml:space="preserve">epartment for Education as being well placed to </w:t>
      </w:r>
      <w:r w:rsidRPr="00700F18">
        <w:rPr>
          <w:rFonts w:asciiTheme="minorHAnsi" w:hAnsiTheme="minorHAnsi" w:cstheme="minorHAnsi"/>
          <w:b/>
          <w:color w:val="990033"/>
          <w:sz w:val="24"/>
          <w:szCs w:val="24"/>
        </w:rPr>
        <w:t>raise standards</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and</w:t>
      </w:r>
      <w:r w:rsidRPr="0008554E">
        <w:rPr>
          <w:rFonts w:asciiTheme="minorHAnsi" w:hAnsiTheme="minorHAnsi" w:cstheme="minorHAnsi"/>
          <w:sz w:val="24"/>
          <w:szCs w:val="24"/>
        </w:rPr>
        <w:t xml:space="preserve"> </w:t>
      </w:r>
      <w:r w:rsidRPr="00700F18">
        <w:rPr>
          <w:rFonts w:asciiTheme="minorHAnsi" w:hAnsiTheme="minorHAnsi" w:cstheme="minorHAnsi"/>
          <w:b/>
          <w:color w:val="990033"/>
          <w:sz w:val="24"/>
          <w:szCs w:val="24"/>
        </w:rPr>
        <w:t>achieve excellence</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for pupils in a growing number of academies.</w:t>
      </w:r>
    </w:p>
    <w:p w14:paraId="0A3247F9" w14:textId="13CB4311" w:rsidR="006176D9" w:rsidRDefault="006176D9" w:rsidP="00541BFE">
      <w:pPr>
        <w:pStyle w:val="Heading2"/>
        <w:spacing w:before="0"/>
        <w:ind w:left="737" w:right="737"/>
        <w:rPr>
          <w:rFonts w:asciiTheme="minorHAnsi" w:hAnsiTheme="minorHAnsi" w:cstheme="minorHAnsi"/>
          <w:b w:val="0"/>
          <w:bCs w:val="0"/>
          <w:sz w:val="24"/>
          <w:szCs w:val="24"/>
        </w:rPr>
      </w:pPr>
    </w:p>
    <w:p w14:paraId="7185C554" w14:textId="43EC43B2" w:rsidR="001E4C45" w:rsidRDefault="00354299" w:rsidP="00700F18">
      <w:pPr>
        <w:pStyle w:val="Heading2"/>
        <w:spacing w:before="0"/>
        <w:ind w:left="737" w:right="737"/>
        <w:jc w:val="both"/>
        <w:rPr>
          <w:rFonts w:asciiTheme="minorHAnsi" w:hAnsiTheme="minorHAnsi" w:cstheme="minorHAnsi"/>
          <w:b w:val="0"/>
          <w:bCs w:val="0"/>
          <w:sz w:val="24"/>
          <w:szCs w:val="24"/>
        </w:rPr>
      </w:pPr>
      <w:r w:rsidRPr="00354299">
        <w:rPr>
          <w:rFonts w:asciiTheme="minorHAnsi" w:hAnsiTheme="minorHAnsi" w:cstheme="minorHAnsi"/>
          <w:b w:val="0"/>
          <w:bCs w:val="0"/>
          <w:sz w:val="24"/>
          <w:szCs w:val="24"/>
        </w:rPr>
        <w:t xml:space="preserve">We are an </w:t>
      </w:r>
      <w:r w:rsidRPr="001C6285">
        <w:rPr>
          <w:rFonts w:asciiTheme="minorHAnsi" w:hAnsiTheme="minorHAnsi" w:cstheme="minorHAnsi"/>
          <w:color w:val="990033"/>
          <w:sz w:val="24"/>
          <w:szCs w:val="24"/>
        </w:rPr>
        <w:t>inclusive</w:t>
      </w:r>
      <w:r w:rsidRPr="00354299">
        <w:rPr>
          <w:rFonts w:asciiTheme="minorHAnsi" w:hAnsiTheme="minorHAnsi" w:cstheme="minorHAnsi"/>
          <w:b w:val="0"/>
          <w:bCs w:val="0"/>
          <w:sz w:val="24"/>
          <w:szCs w:val="24"/>
        </w:rPr>
        <w:t xml:space="preserve">, all-through Trust that was established to tackle historic </w:t>
      </w:r>
      <w:r w:rsidRPr="001C6285">
        <w:rPr>
          <w:rFonts w:asciiTheme="minorHAnsi" w:hAnsiTheme="minorHAnsi" w:cstheme="minorHAnsi"/>
          <w:color w:val="990033"/>
          <w:sz w:val="24"/>
          <w:szCs w:val="24"/>
        </w:rPr>
        <w:t>educational disadvantage</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 xml:space="preserve">and to play our part in the </w:t>
      </w:r>
      <w:r w:rsidRPr="001C6285">
        <w:rPr>
          <w:rFonts w:asciiTheme="minorHAnsi" w:hAnsiTheme="minorHAnsi" w:cstheme="minorHAnsi"/>
          <w:color w:val="990033"/>
          <w:sz w:val="24"/>
          <w:szCs w:val="24"/>
        </w:rPr>
        <w:t>social regeneration</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of the areas in which we work</w:t>
      </w:r>
      <w:r>
        <w:rPr>
          <w:rFonts w:asciiTheme="minorHAnsi" w:hAnsiTheme="minorHAnsi" w:cstheme="minorHAnsi"/>
          <w:b w:val="0"/>
          <w:bCs w:val="0"/>
          <w:sz w:val="24"/>
          <w:szCs w:val="24"/>
        </w:rPr>
        <w:t xml:space="preserve"> and w</w:t>
      </w:r>
      <w:r w:rsidR="009705A7" w:rsidRPr="00354299">
        <w:rPr>
          <w:rFonts w:asciiTheme="minorHAnsi" w:hAnsiTheme="minorHAnsi" w:cstheme="minorHAnsi"/>
          <w:b w:val="0"/>
          <w:bCs w:val="0"/>
          <w:sz w:val="24"/>
          <w:szCs w:val="24"/>
        </w:rPr>
        <w:t>e</w:t>
      </w:r>
      <w:r w:rsidR="009705A7" w:rsidRPr="009705A7">
        <w:rPr>
          <w:rFonts w:asciiTheme="minorHAnsi" w:hAnsiTheme="minorHAnsi" w:cstheme="minorHAnsi"/>
          <w:b w:val="0"/>
          <w:bCs w:val="0"/>
          <w:sz w:val="24"/>
          <w:szCs w:val="24"/>
        </w:rPr>
        <w:t xml:space="preserve"> are presented with a rare opportunity to make a real difference to the lives and </w:t>
      </w:r>
      <w:r w:rsidR="009705A7" w:rsidRPr="00C66D0F">
        <w:rPr>
          <w:rFonts w:asciiTheme="minorHAnsi" w:hAnsiTheme="minorHAnsi" w:cstheme="minorHAnsi"/>
          <w:color w:val="990033"/>
          <w:sz w:val="24"/>
          <w:szCs w:val="24"/>
        </w:rPr>
        <w:t>life chances</w:t>
      </w:r>
      <w:r w:rsidR="009705A7" w:rsidRPr="00C66D0F">
        <w:rPr>
          <w:rFonts w:asciiTheme="minorHAnsi" w:hAnsiTheme="minorHAnsi" w:cstheme="minorHAnsi"/>
          <w:b w:val="0"/>
          <w:bCs w:val="0"/>
          <w:color w:val="990033"/>
          <w:sz w:val="24"/>
          <w:szCs w:val="24"/>
        </w:rPr>
        <w:t xml:space="preserve"> </w:t>
      </w:r>
      <w:r w:rsidR="009705A7" w:rsidRPr="009705A7">
        <w:rPr>
          <w:rFonts w:asciiTheme="minorHAnsi" w:hAnsiTheme="minorHAnsi" w:cstheme="minorHAnsi"/>
          <w:b w:val="0"/>
          <w:bCs w:val="0"/>
          <w:sz w:val="24"/>
          <w:szCs w:val="24"/>
        </w:rPr>
        <w:t>of so many primary and secondary school children – many of whom haven’t previously received the educational opportunities they deserve.</w:t>
      </w:r>
      <w:r w:rsidR="001E4C45">
        <w:rPr>
          <w:rFonts w:asciiTheme="minorHAnsi" w:hAnsiTheme="minorHAnsi" w:cstheme="minorHAnsi"/>
          <w:b w:val="0"/>
          <w:bCs w:val="0"/>
          <w:sz w:val="24"/>
          <w:szCs w:val="24"/>
        </w:rPr>
        <w:t xml:space="preserve"> </w:t>
      </w:r>
    </w:p>
    <w:p w14:paraId="1C8FEDDB" w14:textId="77777777" w:rsidR="001E4C45" w:rsidRDefault="001E4C45" w:rsidP="00541BFE">
      <w:pPr>
        <w:pStyle w:val="Heading2"/>
        <w:spacing w:before="0"/>
        <w:ind w:left="737" w:right="737"/>
        <w:rPr>
          <w:rFonts w:asciiTheme="minorHAnsi" w:hAnsiTheme="minorHAnsi" w:cstheme="minorHAnsi"/>
          <w:b w:val="0"/>
          <w:bCs w:val="0"/>
          <w:sz w:val="24"/>
          <w:szCs w:val="24"/>
        </w:rPr>
      </w:pPr>
    </w:p>
    <w:p w14:paraId="2B00CA96" w14:textId="109DEC30" w:rsidR="001E4C45" w:rsidRPr="001E4C45" w:rsidRDefault="009705A7" w:rsidP="00700F18">
      <w:pPr>
        <w:pStyle w:val="Heading2"/>
        <w:spacing w:before="0"/>
        <w:ind w:left="737" w:right="737"/>
        <w:jc w:val="both"/>
        <w:rPr>
          <w:rFonts w:asciiTheme="minorHAnsi" w:hAnsiTheme="minorHAnsi" w:cstheme="minorHAnsi"/>
          <w:b w:val="0"/>
          <w:bCs w:val="0"/>
          <w:sz w:val="24"/>
          <w:szCs w:val="24"/>
        </w:rPr>
      </w:pPr>
      <w:r w:rsidRPr="001E4C45">
        <w:rPr>
          <w:rFonts w:asciiTheme="minorHAnsi" w:hAnsiTheme="minorHAnsi" w:cstheme="minorHAnsi"/>
          <w:b w:val="0"/>
          <w:bCs w:val="0"/>
          <w:sz w:val="24"/>
          <w:szCs w:val="24"/>
        </w:rPr>
        <w:t xml:space="preserve">The Trust currently has academies based across South Yorkshire and Cambridgeshire, including academies at various stages of development. As a Trust, we are clear about the importance of achieving </w:t>
      </w:r>
      <w:r w:rsidRPr="009D33A4">
        <w:rPr>
          <w:rFonts w:asciiTheme="minorHAnsi" w:hAnsiTheme="minorHAnsi" w:cstheme="minorHAnsi"/>
          <w:color w:val="990033"/>
          <w:sz w:val="24"/>
          <w:szCs w:val="24"/>
        </w:rPr>
        <w:t>long term sustainability</w:t>
      </w:r>
      <w:r w:rsidRPr="009D33A4">
        <w:rPr>
          <w:rFonts w:asciiTheme="minorHAnsi" w:hAnsiTheme="minorHAnsi" w:cstheme="minorHAnsi"/>
          <w:b w:val="0"/>
          <w:bCs w:val="0"/>
          <w:color w:val="990033"/>
          <w:sz w:val="24"/>
          <w:szCs w:val="24"/>
        </w:rPr>
        <w:t xml:space="preserve"> </w:t>
      </w:r>
      <w:r w:rsidRPr="001E4C45">
        <w:rPr>
          <w:rFonts w:asciiTheme="minorHAnsi" w:hAnsiTheme="minorHAnsi" w:cstheme="minorHAnsi"/>
          <w:b w:val="0"/>
          <w:bCs w:val="0"/>
          <w:sz w:val="24"/>
          <w:szCs w:val="24"/>
        </w:rPr>
        <w:t xml:space="preserve">for our academies. Our vision is to enable individual academies to flourish with real autonomy, whilst also ensuring a strong ethos of </w:t>
      </w:r>
      <w:r w:rsidR="00354299" w:rsidRPr="009D33A4">
        <w:rPr>
          <w:rFonts w:asciiTheme="minorHAnsi" w:hAnsiTheme="minorHAnsi" w:cstheme="minorHAnsi"/>
          <w:color w:val="990033"/>
          <w:sz w:val="24"/>
          <w:szCs w:val="24"/>
        </w:rPr>
        <w:t xml:space="preserve">‘one </w:t>
      </w:r>
      <w:proofErr w:type="spellStart"/>
      <w:r w:rsidR="00354299" w:rsidRPr="009D33A4">
        <w:rPr>
          <w:rFonts w:asciiTheme="minorHAnsi" w:hAnsiTheme="minorHAnsi" w:cstheme="minorHAnsi"/>
          <w:color w:val="990033"/>
          <w:sz w:val="24"/>
          <w:szCs w:val="24"/>
        </w:rPr>
        <w:t>Astrea</w:t>
      </w:r>
      <w:proofErr w:type="spellEnd"/>
      <w:r w:rsidR="00354299" w:rsidRPr="009D33A4">
        <w:rPr>
          <w:rFonts w:asciiTheme="minorHAnsi" w:hAnsiTheme="minorHAnsi" w:cstheme="minorHAnsi"/>
          <w:color w:val="990033"/>
          <w:sz w:val="24"/>
          <w:szCs w:val="24"/>
        </w:rPr>
        <w:t>’</w:t>
      </w:r>
      <w:r w:rsidR="00354299" w:rsidRPr="009D33A4">
        <w:rPr>
          <w:rFonts w:asciiTheme="minorHAnsi" w:hAnsiTheme="minorHAnsi" w:cstheme="minorHAnsi"/>
          <w:b w:val="0"/>
          <w:bCs w:val="0"/>
          <w:color w:val="990033"/>
          <w:sz w:val="24"/>
          <w:szCs w:val="24"/>
        </w:rPr>
        <w:t xml:space="preserve"> </w:t>
      </w:r>
      <w:r w:rsidR="00354299">
        <w:rPr>
          <w:rFonts w:asciiTheme="minorHAnsi" w:hAnsiTheme="minorHAnsi" w:cstheme="minorHAnsi"/>
          <w:b w:val="0"/>
          <w:bCs w:val="0"/>
          <w:sz w:val="24"/>
          <w:szCs w:val="24"/>
        </w:rPr>
        <w:t>ac</w:t>
      </w:r>
      <w:r w:rsidRPr="001E4C45">
        <w:rPr>
          <w:rFonts w:asciiTheme="minorHAnsi" w:hAnsiTheme="minorHAnsi" w:cstheme="minorHAnsi"/>
          <w:b w:val="0"/>
          <w:bCs w:val="0"/>
          <w:sz w:val="24"/>
          <w:szCs w:val="24"/>
        </w:rPr>
        <w:t xml:space="preserve">ross our </w:t>
      </w:r>
      <w:r w:rsidR="00BB5D2B">
        <w:rPr>
          <w:rFonts w:asciiTheme="minorHAnsi" w:hAnsiTheme="minorHAnsi" w:cstheme="minorHAnsi"/>
          <w:b w:val="0"/>
          <w:bCs w:val="0"/>
          <w:sz w:val="24"/>
          <w:szCs w:val="24"/>
        </w:rPr>
        <w:t>a</w:t>
      </w:r>
      <w:r w:rsidRPr="001E4C45">
        <w:rPr>
          <w:rFonts w:asciiTheme="minorHAnsi" w:hAnsiTheme="minorHAnsi" w:cstheme="minorHAnsi"/>
          <w:b w:val="0"/>
          <w:bCs w:val="0"/>
          <w:sz w:val="24"/>
          <w:szCs w:val="24"/>
        </w:rPr>
        <w:t xml:space="preserve">cademies. </w:t>
      </w:r>
    </w:p>
    <w:p w14:paraId="41870AD0" w14:textId="77777777" w:rsidR="001E4C45" w:rsidRDefault="001E4C45" w:rsidP="00700F18">
      <w:pPr>
        <w:pStyle w:val="Heading2"/>
        <w:spacing w:before="0"/>
        <w:ind w:left="737" w:right="737"/>
        <w:jc w:val="both"/>
        <w:rPr>
          <w:rFonts w:asciiTheme="minorHAnsi" w:hAnsiTheme="minorHAnsi" w:cstheme="minorHAnsi"/>
          <w:sz w:val="24"/>
          <w:szCs w:val="24"/>
        </w:rPr>
      </w:pPr>
    </w:p>
    <w:p w14:paraId="7B604432" w14:textId="22DF3738" w:rsidR="009705A7" w:rsidRPr="005463BA" w:rsidRDefault="009705A7" w:rsidP="00700F18">
      <w:pPr>
        <w:pStyle w:val="Heading2"/>
        <w:spacing w:before="0"/>
        <w:ind w:left="737" w:right="737"/>
        <w:jc w:val="both"/>
        <w:rPr>
          <w:rFonts w:asciiTheme="minorHAnsi" w:hAnsiTheme="minorHAnsi" w:cstheme="minorHAnsi"/>
          <w:b w:val="0"/>
          <w:bCs w:val="0"/>
          <w:sz w:val="24"/>
          <w:szCs w:val="24"/>
        </w:rPr>
      </w:pPr>
      <w:r w:rsidRPr="005463BA">
        <w:rPr>
          <w:rFonts w:asciiTheme="minorHAnsi" w:hAnsiTheme="minorHAnsi" w:cstheme="minorHAnsi"/>
          <w:b w:val="0"/>
          <w:bCs w:val="0"/>
          <w:sz w:val="24"/>
          <w:szCs w:val="24"/>
        </w:rPr>
        <w:t xml:space="preserve">Employees within </w:t>
      </w:r>
      <w:proofErr w:type="spellStart"/>
      <w:r w:rsidRPr="005463BA">
        <w:rPr>
          <w:rFonts w:asciiTheme="minorHAnsi" w:hAnsiTheme="minorHAnsi" w:cstheme="minorHAnsi"/>
          <w:b w:val="0"/>
          <w:bCs w:val="0"/>
          <w:sz w:val="24"/>
          <w:szCs w:val="24"/>
        </w:rPr>
        <w:t>Astrea</w:t>
      </w:r>
      <w:proofErr w:type="spellEnd"/>
      <w:r w:rsidRPr="005463BA">
        <w:rPr>
          <w:rFonts w:asciiTheme="minorHAnsi" w:hAnsiTheme="minorHAnsi" w:cstheme="minorHAnsi"/>
          <w:b w:val="0"/>
          <w:bCs w:val="0"/>
          <w:sz w:val="24"/>
          <w:szCs w:val="24"/>
        </w:rPr>
        <w:t xml:space="preserve"> belong to a community of professionals, and benefit from a wide range of networks and </w:t>
      </w:r>
      <w:r w:rsidRPr="00B85A00">
        <w:rPr>
          <w:rFonts w:asciiTheme="minorHAnsi" w:hAnsiTheme="minorHAnsi" w:cstheme="minorHAnsi"/>
          <w:color w:val="990033"/>
          <w:sz w:val="24"/>
          <w:szCs w:val="24"/>
        </w:rPr>
        <w:t>development</w:t>
      </w:r>
      <w:r w:rsidRPr="005463BA">
        <w:rPr>
          <w:rFonts w:asciiTheme="minorHAnsi" w:hAnsiTheme="minorHAnsi" w:cstheme="minorHAnsi"/>
          <w:b w:val="0"/>
          <w:bCs w:val="0"/>
          <w:sz w:val="24"/>
          <w:szCs w:val="24"/>
        </w:rPr>
        <w:t xml:space="preserve"> opportunities across the Trust. The Trust provides a strong culture of </w:t>
      </w:r>
      <w:r w:rsidRPr="00B85A00">
        <w:rPr>
          <w:rFonts w:asciiTheme="minorHAnsi" w:hAnsiTheme="minorHAnsi" w:cstheme="minorHAnsi"/>
          <w:color w:val="990033"/>
          <w:sz w:val="24"/>
          <w:szCs w:val="24"/>
        </w:rPr>
        <w:t>collaboration</w:t>
      </w:r>
      <w:r w:rsidRPr="005463BA">
        <w:rPr>
          <w:rFonts w:asciiTheme="minorHAnsi" w:hAnsiTheme="minorHAnsi" w:cstheme="minorHAnsi"/>
          <w:b w:val="0"/>
          <w:bCs w:val="0"/>
          <w:sz w:val="24"/>
          <w:szCs w:val="24"/>
        </w:rPr>
        <w:t xml:space="preserve"> and </w:t>
      </w:r>
      <w:r w:rsidRPr="00B85A00">
        <w:rPr>
          <w:rFonts w:asciiTheme="minorHAnsi" w:hAnsiTheme="minorHAnsi" w:cstheme="minorHAnsi"/>
          <w:color w:val="990033"/>
          <w:sz w:val="24"/>
          <w:szCs w:val="24"/>
        </w:rPr>
        <w:t>support</w:t>
      </w:r>
      <w:r w:rsidRPr="005463BA">
        <w:rPr>
          <w:rFonts w:asciiTheme="minorHAnsi" w:hAnsiTheme="minorHAnsi" w:cstheme="minorHAnsi"/>
          <w:b w:val="0"/>
          <w:bCs w:val="0"/>
          <w:sz w:val="24"/>
          <w:szCs w:val="24"/>
        </w:rPr>
        <w:t xml:space="preserve">, together with </w:t>
      </w:r>
      <w:r w:rsidRPr="00B85A00">
        <w:rPr>
          <w:rFonts w:asciiTheme="minorHAnsi" w:hAnsiTheme="minorHAnsi" w:cstheme="minorHAnsi"/>
          <w:color w:val="990033"/>
          <w:sz w:val="24"/>
          <w:szCs w:val="24"/>
        </w:rPr>
        <w:t>high expectations</w:t>
      </w:r>
      <w:r w:rsidRPr="00B85A00">
        <w:rPr>
          <w:rFonts w:asciiTheme="minorHAnsi" w:hAnsiTheme="minorHAnsi" w:cstheme="minorHAnsi"/>
          <w:b w:val="0"/>
          <w:bCs w:val="0"/>
          <w:color w:val="990033"/>
          <w:sz w:val="24"/>
          <w:szCs w:val="24"/>
        </w:rPr>
        <w:t xml:space="preserve"> </w:t>
      </w:r>
      <w:r w:rsidRPr="005463BA">
        <w:rPr>
          <w:rFonts w:asciiTheme="minorHAnsi" w:hAnsiTheme="minorHAnsi" w:cstheme="minorHAnsi"/>
          <w:b w:val="0"/>
          <w:bCs w:val="0"/>
          <w:sz w:val="24"/>
          <w:szCs w:val="24"/>
        </w:rPr>
        <w:t xml:space="preserve">for staff and pupils alike. </w:t>
      </w:r>
    </w:p>
    <w:p w14:paraId="472A2A13" w14:textId="7E672924" w:rsidR="005463BA" w:rsidRDefault="005463BA" w:rsidP="00700F18">
      <w:pPr>
        <w:pStyle w:val="Heading2"/>
        <w:spacing w:before="0"/>
        <w:ind w:left="737" w:right="737"/>
        <w:jc w:val="both"/>
        <w:rPr>
          <w:rFonts w:asciiTheme="minorHAnsi" w:hAnsiTheme="minorHAnsi" w:cstheme="minorHAnsi"/>
          <w:sz w:val="24"/>
          <w:szCs w:val="24"/>
        </w:rPr>
      </w:pPr>
    </w:p>
    <w:p w14:paraId="6188987B" w14:textId="192E32D4" w:rsidR="00354299" w:rsidRDefault="00CF760A" w:rsidP="00700F18">
      <w:pPr>
        <w:pStyle w:val="BodyText"/>
        <w:spacing w:before="53" w:line="245" w:lineRule="auto"/>
        <w:ind w:left="737" w:right="737"/>
        <w:jc w:val="both"/>
        <w:rPr>
          <w:rFonts w:asciiTheme="minorHAnsi" w:hAnsiTheme="minorHAnsi" w:cstheme="minorHAnsi"/>
          <w:color w:val="000000" w:themeColor="text1"/>
          <w:sz w:val="24"/>
        </w:rPr>
      </w:pPr>
      <w:r>
        <w:rPr>
          <w:noProof/>
          <w:lang w:bidi="ar-SA"/>
        </w:rPr>
        <mc:AlternateContent>
          <mc:Choice Requires="wps">
            <w:drawing>
              <wp:anchor distT="0" distB="0" distL="114300" distR="114300" simplePos="0" relativeHeight="251694592" behindDoc="0" locked="0" layoutInCell="1" allowOverlap="1" wp14:anchorId="47810A80" wp14:editId="49E5C065">
                <wp:simplePos x="0" y="0"/>
                <wp:positionH relativeFrom="page">
                  <wp:posOffset>5715</wp:posOffset>
                </wp:positionH>
                <wp:positionV relativeFrom="paragraph">
                  <wp:posOffset>96108</wp:posOffset>
                </wp:positionV>
                <wp:extent cx="269875" cy="12030075"/>
                <wp:effectExtent l="0" t="0" r="0"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79DB" id="Rectangle 422" o:spid="_x0000_s1026" style="position:absolute;margin-left:.45pt;margin-top:7.55pt;width:21.25pt;height:947.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" fillcolor="#302a70" stroked="f">
                <w10:wrap anchorx="page"/>
              </v:rect>
            </w:pict>
          </mc:Fallback>
        </mc:AlternateContent>
      </w:r>
      <w:r w:rsidR="009705A7" w:rsidRPr="00E026BA">
        <w:rPr>
          <w:rFonts w:asciiTheme="minorHAnsi" w:hAnsiTheme="minorHAnsi" w:cstheme="minorHAnsi"/>
          <w:sz w:val="24"/>
          <w:szCs w:val="24"/>
        </w:rPr>
        <w:t xml:space="preserve">Those we recruit can demonstrate that they </w:t>
      </w:r>
      <w:r w:rsidR="009705A7" w:rsidRPr="00A116B5">
        <w:rPr>
          <w:rFonts w:asciiTheme="minorHAnsi" w:hAnsiTheme="minorHAnsi" w:cstheme="minorHAnsi"/>
          <w:b/>
          <w:bCs/>
          <w:color w:val="990033"/>
          <w:sz w:val="24"/>
          <w:szCs w:val="24"/>
        </w:rPr>
        <w:t>share our values</w:t>
      </w:r>
      <w:r w:rsidR="009705A7" w:rsidRPr="00E026BA">
        <w:rPr>
          <w:rFonts w:asciiTheme="minorHAnsi" w:hAnsiTheme="minorHAnsi" w:cstheme="minorHAnsi"/>
          <w:sz w:val="24"/>
          <w:szCs w:val="24"/>
        </w:rPr>
        <w:t xml:space="preserve">, are highly motivated to work with colleagues in and beyond their academy to </w:t>
      </w:r>
      <w:r w:rsidR="009705A7" w:rsidRPr="008C113A">
        <w:rPr>
          <w:rFonts w:asciiTheme="minorHAnsi" w:hAnsiTheme="minorHAnsi" w:cstheme="minorHAnsi"/>
          <w:b/>
          <w:bCs/>
          <w:color w:val="990033"/>
          <w:sz w:val="24"/>
          <w:szCs w:val="24"/>
        </w:rPr>
        <w:t>continuously develop</w:t>
      </w:r>
      <w:r w:rsidR="009705A7" w:rsidRPr="008C113A">
        <w:rPr>
          <w:rFonts w:asciiTheme="minorHAnsi" w:hAnsiTheme="minorHAnsi" w:cstheme="minorHAnsi"/>
          <w:color w:val="990033"/>
          <w:sz w:val="24"/>
          <w:szCs w:val="24"/>
        </w:rPr>
        <w:t xml:space="preserve"> </w:t>
      </w:r>
      <w:r w:rsidR="009705A7" w:rsidRPr="00E026BA">
        <w:rPr>
          <w:rFonts w:asciiTheme="minorHAnsi" w:hAnsiTheme="minorHAnsi" w:cstheme="minorHAnsi"/>
          <w:sz w:val="24"/>
          <w:szCs w:val="24"/>
        </w:rPr>
        <w:t xml:space="preserve">their skills and pursue </w:t>
      </w:r>
      <w:r w:rsidR="009705A7" w:rsidRPr="00B95DBE">
        <w:rPr>
          <w:rFonts w:asciiTheme="minorHAnsi" w:hAnsiTheme="minorHAnsi" w:cstheme="minorHAnsi"/>
          <w:b/>
          <w:bCs/>
          <w:color w:val="990033"/>
          <w:sz w:val="24"/>
          <w:szCs w:val="24"/>
        </w:rPr>
        <w:t>professional excellence</w:t>
      </w:r>
      <w:r w:rsidR="009705A7">
        <w:rPr>
          <w:rFonts w:asciiTheme="minorHAnsi" w:hAnsiTheme="minorHAnsi" w:cstheme="minorHAnsi"/>
          <w:sz w:val="24"/>
          <w:szCs w:val="24"/>
        </w:rPr>
        <w:t>;</w:t>
      </w:r>
      <w:r w:rsidR="009705A7" w:rsidRPr="00E026BA">
        <w:rPr>
          <w:rFonts w:asciiTheme="minorHAnsi" w:hAnsiTheme="minorHAnsi" w:cstheme="minorHAnsi"/>
          <w:sz w:val="24"/>
          <w:szCs w:val="24"/>
        </w:rPr>
        <w:t xml:space="preserve"> are committed to providing the highest standards of </w:t>
      </w:r>
      <w:r w:rsidR="009705A7" w:rsidRPr="00354299">
        <w:rPr>
          <w:rFonts w:asciiTheme="minorHAnsi" w:hAnsiTheme="minorHAnsi" w:cstheme="minorHAnsi"/>
          <w:sz w:val="24"/>
          <w:szCs w:val="24"/>
        </w:rPr>
        <w:t>teaching for all children</w:t>
      </w:r>
      <w:r w:rsidR="00354299" w:rsidRPr="00354299">
        <w:rPr>
          <w:rFonts w:asciiTheme="minorHAnsi" w:hAnsiTheme="minorHAnsi" w:cstheme="minorHAnsi"/>
          <w:sz w:val="24"/>
          <w:szCs w:val="24"/>
        </w:rPr>
        <w:t xml:space="preserve"> and to en</w:t>
      </w:r>
      <w:r w:rsidR="00354299" w:rsidRPr="00354299">
        <w:rPr>
          <w:rFonts w:asciiTheme="minorHAnsi" w:hAnsiTheme="minorHAnsi" w:cstheme="minorHAnsi"/>
          <w:color w:val="000000" w:themeColor="text1"/>
          <w:sz w:val="24"/>
        </w:rPr>
        <w:t xml:space="preserve">suring each child, irrespective of socio-economic background, circumstance or ability, has </w:t>
      </w:r>
      <w:r w:rsidR="00354299" w:rsidRPr="00B95DBE">
        <w:rPr>
          <w:rFonts w:asciiTheme="minorHAnsi" w:hAnsiTheme="minorHAnsi" w:cstheme="minorHAnsi"/>
          <w:b/>
          <w:bCs/>
          <w:color w:val="990033"/>
          <w:sz w:val="24"/>
        </w:rPr>
        <w:t>equity of access</w:t>
      </w:r>
      <w:r w:rsidR="00354299" w:rsidRPr="00B95DBE">
        <w:rPr>
          <w:rFonts w:asciiTheme="minorHAnsi" w:hAnsiTheme="minorHAnsi" w:cstheme="minorHAnsi"/>
          <w:color w:val="990033"/>
          <w:sz w:val="24"/>
        </w:rPr>
        <w:t xml:space="preserve"> </w:t>
      </w:r>
      <w:r w:rsidR="00354299" w:rsidRPr="00354299">
        <w:rPr>
          <w:rFonts w:asciiTheme="minorHAnsi" w:hAnsiTheme="minorHAnsi" w:cstheme="minorHAnsi"/>
          <w:color w:val="000000" w:themeColor="text1"/>
          <w:sz w:val="24"/>
        </w:rPr>
        <w:t xml:space="preserve">to an educational experience that supports their </w:t>
      </w:r>
      <w:r w:rsidR="00354299" w:rsidRPr="00B95DBE">
        <w:rPr>
          <w:rFonts w:asciiTheme="minorHAnsi" w:hAnsiTheme="minorHAnsi" w:cstheme="minorHAnsi"/>
          <w:b/>
          <w:bCs/>
          <w:color w:val="990033"/>
          <w:sz w:val="24"/>
        </w:rPr>
        <w:t>individual needs</w:t>
      </w:r>
      <w:r w:rsidR="00354299" w:rsidRPr="00354299">
        <w:rPr>
          <w:rFonts w:asciiTheme="minorHAnsi" w:hAnsiTheme="minorHAnsi" w:cstheme="minorHAnsi"/>
          <w:color w:val="000000" w:themeColor="text1"/>
          <w:sz w:val="24"/>
        </w:rPr>
        <w:t>.</w:t>
      </w:r>
    </w:p>
    <w:p w14:paraId="1C60A9B0" w14:textId="77777777" w:rsidR="00E0003B" w:rsidRPr="00354299" w:rsidRDefault="00E0003B" w:rsidP="00700F18">
      <w:pPr>
        <w:pStyle w:val="BodyText"/>
        <w:spacing w:before="53" w:line="245" w:lineRule="auto"/>
        <w:ind w:left="737" w:right="737"/>
        <w:jc w:val="both"/>
        <w:rPr>
          <w:rFonts w:asciiTheme="minorHAnsi" w:hAnsiTheme="minorHAnsi" w:cstheme="minorHAnsi"/>
          <w:color w:val="000000" w:themeColor="text1"/>
          <w:sz w:val="24"/>
        </w:rPr>
      </w:pPr>
    </w:p>
    <w:p w14:paraId="754AA65A" w14:textId="1438203A" w:rsidR="00E0003B" w:rsidRDefault="009705A7" w:rsidP="00700F18">
      <w:pPr>
        <w:pStyle w:val="BodyText"/>
        <w:spacing w:before="53" w:line="245" w:lineRule="auto"/>
        <w:ind w:left="737" w:right="737"/>
        <w:jc w:val="both"/>
        <w:rPr>
          <w:noProof/>
        </w:rPr>
      </w:pPr>
      <w:r w:rsidRPr="00354299">
        <w:rPr>
          <w:rFonts w:asciiTheme="minorHAnsi" w:hAnsiTheme="minorHAnsi" w:cstheme="minorHAnsi"/>
          <w:sz w:val="24"/>
          <w:szCs w:val="24"/>
        </w:rPr>
        <w:t>If this is you, then we would be delighted to receive your application.</w:t>
      </w:r>
      <w:r w:rsidR="00E0003B" w:rsidRPr="00E0003B">
        <w:rPr>
          <w:noProof/>
        </w:rPr>
        <w:t xml:space="preserve"> </w:t>
      </w:r>
    </w:p>
    <w:p w14:paraId="4838FAA8" w14:textId="77777777" w:rsidR="00B4567A" w:rsidRDefault="00B4567A" w:rsidP="00E0003B">
      <w:pPr>
        <w:pStyle w:val="BodyText"/>
        <w:spacing w:before="53" w:line="245" w:lineRule="auto"/>
        <w:ind w:left="737" w:right="737"/>
        <w:rPr>
          <w:noProof/>
        </w:rPr>
      </w:pPr>
    </w:p>
    <w:p w14:paraId="16942B19" w14:textId="1FE266B1" w:rsidR="009705A7" w:rsidRDefault="00E0003B" w:rsidP="00B4567A">
      <w:pPr>
        <w:pStyle w:val="BodyText"/>
        <w:spacing w:before="53" w:line="245" w:lineRule="auto"/>
        <w:ind w:left="737" w:right="737"/>
        <w:rPr>
          <w:rFonts w:asciiTheme="minorHAnsi" w:hAnsiTheme="minorHAnsi" w:cstheme="minorHAnsi"/>
          <w:sz w:val="24"/>
          <w:szCs w:val="24"/>
        </w:rPr>
      </w:pPr>
      <w:r w:rsidRPr="00B4567A">
        <w:rPr>
          <w:noProof/>
          <w:lang w:bidi="ar-SA"/>
        </w:rPr>
        <w:drawing>
          <wp:inline distT="0" distB="0" distL="0" distR="0" wp14:anchorId="1C3F475F" wp14:editId="4B8A5051">
            <wp:extent cx="2347200" cy="156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200" cy="1566000"/>
                    </a:xfrm>
                    <a:prstGeom prst="rect">
                      <a:avLst/>
                    </a:prstGeom>
                    <a:noFill/>
                    <a:ln>
                      <a:noFill/>
                    </a:ln>
                  </pic:spPr>
                </pic:pic>
              </a:graphicData>
            </a:graphic>
          </wp:inline>
        </w:drawing>
      </w:r>
    </w:p>
    <w:p w14:paraId="72508774" w14:textId="77777777" w:rsidR="00B4567A" w:rsidRDefault="007D58DA" w:rsidP="00E0003B">
      <w:pPr>
        <w:spacing w:before="110" w:line="250" w:lineRule="auto"/>
        <w:ind w:left="737" w:right="737"/>
        <w:jc w:val="right"/>
        <w:rPr>
          <w:rFonts w:ascii="Arial"/>
          <w:b/>
          <w:color w:val="C11F59"/>
          <w:w w:val="110"/>
          <w:sz w:val="20"/>
        </w:rPr>
      </w:pPr>
      <w:r>
        <w:rPr>
          <w:rFonts w:ascii="Arial"/>
          <w:b/>
          <w:color w:val="C11F59"/>
          <w:w w:val="110"/>
          <w:sz w:val="20"/>
        </w:rPr>
        <w:t xml:space="preserve">          </w:t>
      </w:r>
    </w:p>
    <w:p w14:paraId="65D6B7D0" w14:textId="0D23EB27" w:rsidR="00B4567A" w:rsidRDefault="00B4567A" w:rsidP="00B4567A">
      <w:pPr>
        <w:spacing w:before="110" w:line="250" w:lineRule="auto"/>
        <w:ind w:left="737" w:right="737"/>
        <w:rPr>
          <w:rFonts w:ascii="Arial"/>
          <w:b/>
          <w:color w:val="C11F59"/>
          <w:w w:val="110"/>
          <w:sz w:val="20"/>
        </w:rPr>
      </w:pPr>
      <w:r w:rsidRPr="00B4567A">
        <w:rPr>
          <w:noProof/>
          <w:lang w:bidi="ar-SA"/>
        </w:rPr>
        <w:drawing>
          <wp:inline distT="0" distB="0" distL="0" distR="0" wp14:anchorId="3600DFDB" wp14:editId="5A98A03C">
            <wp:extent cx="507600" cy="900000"/>
            <wp:effectExtent l="0" t="5715"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3"/>
                    <a:srcRect t="10098" r="83463" b="69432"/>
                    <a:stretch/>
                  </pic:blipFill>
                  <pic:spPr bwMode="auto">
                    <a:xfrm rot="5400000">
                      <a:off x="0" y="0"/>
                      <a:ext cx="507600" cy="900000"/>
                    </a:xfrm>
                    <a:prstGeom prst="rect">
                      <a:avLst/>
                    </a:prstGeom>
                    <a:ln>
                      <a:noFill/>
                    </a:ln>
                    <a:extLst>
                      <a:ext uri="{53640926-AAD7-44D8-BBD7-CCE9431645EC}">
                        <a14:shadowObscured xmlns:a14="http://schemas.microsoft.com/office/drawing/2010/main"/>
                      </a:ext>
                    </a:extLst>
                  </pic:spPr>
                </pic:pic>
              </a:graphicData>
            </a:graphic>
          </wp:inline>
        </w:drawing>
      </w:r>
    </w:p>
    <w:p w14:paraId="0125E403" w14:textId="16696F12" w:rsidR="007D58DA" w:rsidRDefault="009705A7" w:rsidP="00B4567A">
      <w:pPr>
        <w:spacing w:before="110" w:line="250" w:lineRule="auto"/>
        <w:ind w:left="737" w:right="737"/>
        <w:rPr>
          <w:rFonts w:ascii="Arial"/>
          <w:b/>
          <w:color w:val="C11F59"/>
          <w:w w:val="110"/>
          <w:sz w:val="20"/>
        </w:rPr>
      </w:pPr>
      <w:r>
        <w:rPr>
          <w:rFonts w:ascii="Arial"/>
          <w:b/>
          <w:color w:val="C11F59"/>
          <w:w w:val="110"/>
          <w:sz w:val="20"/>
        </w:rPr>
        <w:t xml:space="preserve">Benedick Ashmore-Short </w:t>
      </w:r>
    </w:p>
    <w:p w14:paraId="41265E41" w14:textId="2F187170" w:rsidR="009705A7" w:rsidRDefault="009705A7" w:rsidP="00B4567A">
      <w:pPr>
        <w:spacing w:before="110" w:line="250" w:lineRule="auto"/>
        <w:ind w:left="737" w:right="737"/>
        <w:rPr>
          <w:rFonts w:ascii="Arial"/>
          <w:b/>
          <w:color w:val="302A70"/>
          <w:w w:val="110"/>
          <w:sz w:val="20"/>
        </w:rPr>
      </w:pPr>
      <w:r>
        <w:rPr>
          <w:rFonts w:ascii="Arial"/>
          <w:b/>
          <w:color w:val="302A70"/>
          <w:w w:val="110"/>
          <w:sz w:val="20"/>
        </w:rPr>
        <w:t>Interim CEO</w:t>
      </w:r>
    </w:p>
    <w:p w14:paraId="155EA8AB" w14:textId="59C80B4A" w:rsidR="0089787B" w:rsidRDefault="0089787B">
      <w:pPr>
        <w:rPr>
          <w:rFonts w:ascii="Arial"/>
          <w:b/>
          <w:sz w:val="20"/>
        </w:rPr>
      </w:pPr>
      <w:r>
        <w:rPr>
          <w:rFonts w:ascii="Arial"/>
          <w:b/>
          <w:sz w:val="20"/>
        </w:rPr>
        <w:br w:type="page"/>
      </w:r>
    </w:p>
    <w:p w14:paraId="2B12A40A" w14:textId="584C52D6" w:rsidR="0089787B" w:rsidRDefault="0089787B" w:rsidP="0089787B">
      <w:pPr>
        <w:ind w:left="709"/>
        <w:rPr>
          <w:b/>
          <w:color w:val="302A70"/>
          <w:w w:val="113"/>
          <w:sz w:val="28"/>
          <w:szCs w:val="28"/>
        </w:rPr>
      </w:pPr>
      <w:r>
        <w:rPr>
          <w:noProof/>
          <w:lang w:bidi="ar-SA"/>
        </w:rPr>
        <w:lastRenderedPageBreak/>
        <mc:AlternateContent>
          <mc:Choice Requires="wps">
            <w:drawing>
              <wp:anchor distT="0" distB="0" distL="114300" distR="114300" simplePos="0" relativeHeight="251739648" behindDoc="0" locked="0" layoutInCell="1" allowOverlap="1" wp14:anchorId="79A55A81" wp14:editId="59AC386E">
                <wp:simplePos x="0" y="0"/>
                <wp:positionH relativeFrom="margin">
                  <wp:align>left</wp:align>
                </wp:positionH>
                <wp:positionV relativeFrom="paragraph">
                  <wp:posOffset>-942588</wp:posOffset>
                </wp:positionV>
                <wp:extent cx="269875" cy="12030075"/>
                <wp:effectExtent l="0" t="0" r="0" b="9525"/>
                <wp:wrapNone/>
                <wp:docPr id="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B758" id="Rectangle 422" o:spid="_x0000_s1026" style="position:absolute;margin-left:0;margin-top:-74.2pt;width:21.25pt;height:947.2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Dw&#10;IqRXggIAAP8EAAAOAAAAAAAAAAAAAAAAAC4CAABkcnMvZTJvRG9jLnhtbFBLAQItABQABgAIAAAA&#10;IQB++iZz4QAAAAkBAAAPAAAAAAAAAAAAAAAAANwEAABkcnMvZG93bnJldi54bWxQSwUGAAAAAAQA&#10;BADzAAAA6gUAAAAA&#10;" fillcolor="#302a70" stroked="f">
                <w10:wrap anchorx="margin"/>
              </v:rect>
            </w:pict>
          </mc:Fallback>
        </mc:AlternateContent>
      </w:r>
      <w:r>
        <w:rPr>
          <w:color w:val="302A70"/>
          <w:spacing w:val="-1"/>
          <w:w w:val="115"/>
          <w:position w:val="-47"/>
          <w:sz w:val="100"/>
          <w:szCs w:val="100"/>
        </w:rPr>
        <w:t>O</w:t>
      </w:r>
      <w:r w:rsidRPr="00544025">
        <w:rPr>
          <w:b/>
          <w:color w:val="302A70"/>
          <w:w w:val="113"/>
          <w:sz w:val="28"/>
          <w:szCs w:val="28"/>
        </w:rPr>
        <w:t>PEN LETTER</w:t>
      </w:r>
      <w:r>
        <w:rPr>
          <w:b/>
          <w:color w:val="302A70"/>
          <w:w w:val="113"/>
          <w:sz w:val="28"/>
          <w:szCs w:val="28"/>
        </w:rPr>
        <w:t xml:space="preserve"> FROM </w:t>
      </w:r>
      <w:r w:rsidR="004B08C3" w:rsidRPr="004B08C3">
        <w:rPr>
          <w:b/>
          <w:color w:val="FF0000"/>
          <w:w w:val="113"/>
          <w:sz w:val="28"/>
          <w:szCs w:val="28"/>
        </w:rPr>
        <w:t>PRINCPAL</w:t>
      </w:r>
      <w:r>
        <w:rPr>
          <w:b/>
          <w:color w:val="302A70"/>
          <w:w w:val="113"/>
          <w:sz w:val="28"/>
          <w:szCs w:val="28"/>
        </w:rPr>
        <w:t xml:space="preserve"> </w:t>
      </w:r>
    </w:p>
    <w:p w14:paraId="0C533109" w14:textId="77777777" w:rsidR="0089787B" w:rsidRDefault="0089787B" w:rsidP="0089787B">
      <w:pPr>
        <w:spacing w:before="110" w:line="250" w:lineRule="auto"/>
        <w:ind w:left="737" w:right="737"/>
        <w:rPr>
          <w:rFonts w:ascii="Arial"/>
          <w:b/>
          <w:color w:val="C11F59"/>
          <w:w w:val="110"/>
          <w:sz w:val="20"/>
        </w:rPr>
      </w:pPr>
    </w:p>
    <w:p w14:paraId="6E8CD5B2" w14:textId="4AB5E279" w:rsidR="0089787B" w:rsidRDefault="0089787B" w:rsidP="0089787B">
      <w:pPr>
        <w:spacing w:before="110" w:line="250" w:lineRule="auto"/>
        <w:ind w:left="737" w:right="737"/>
        <w:rPr>
          <w:rFonts w:ascii="Arial"/>
          <w:b/>
          <w:color w:val="C11F59"/>
          <w:w w:val="110"/>
          <w:sz w:val="20"/>
        </w:rPr>
      </w:pPr>
      <w:r w:rsidRPr="00B67F2F">
        <w:rPr>
          <w:rFonts w:ascii="Arial"/>
          <w:b/>
          <w:color w:val="C11F59"/>
          <w:w w:val="110"/>
          <w:sz w:val="20"/>
        </w:rPr>
        <w:t xml:space="preserve"> </w:t>
      </w:r>
    </w:p>
    <w:p w14:paraId="2BEF0D0B" w14:textId="5A64FDBA" w:rsidR="0089787B" w:rsidRDefault="0089787B" w:rsidP="0089787B">
      <w:pPr>
        <w:spacing w:before="110" w:line="250" w:lineRule="auto"/>
        <w:ind w:left="737" w:right="737"/>
        <w:rPr>
          <w:rFonts w:ascii="Arial"/>
          <w:b/>
          <w:color w:val="C11F59"/>
          <w:w w:val="110"/>
          <w:sz w:val="20"/>
        </w:rPr>
      </w:pPr>
    </w:p>
    <w:p w14:paraId="0CD430BF" w14:textId="1B58A090" w:rsidR="0089787B" w:rsidRDefault="009D79CB" w:rsidP="0089787B">
      <w:pPr>
        <w:spacing w:before="110" w:line="250" w:lineRule="auto"/>
        <w:ind w:left="737" w:right="737"/>
        <w:rPr>
          <w:rFonts w:ascii="Arial"/>
          <w:b/>
          <w:color w:val="C11F59"/>
          <w:w w:val="110"/>
          <w:sz w:val="20"/>
        </w:rPr>
      </w:pPr>
      <w:r>
        <w:rPr>
          <w:rFonts w:ascii="Arial"/>
          <w:b/>
          <w:color w:val="C11F59"/>
          <w:w w:val="110"/>
          <w:sz w:val="20"/>
        </w:rPr>
        <w:t>Ann-Marie Mason</w:t>
      </w:r>
    </w:p>
    <w:p w14:paraId="435EC962" w14:textId="205AEBE6" w:rsidR="0089787B" w:rsidRDefault="009D79CB" w:rsidP="0089787B">
      <w:pPr>
        <w:ind w:left="737"/>
        <w:rPr>
          <w:rFonts w:ascii="Arial"/>
          <w:b/>
          <w:color w:val="302A70"/>
          <w:w w:val="110"/>
          <w:sz w:val="20"/>
        </w:rPr>
      </w:pPr>
      <w:r>
        <w:rPr>
          <w:rFonts w:ascii="Arial"/>
          <w:b/>
          <w:color w:val="302A70"/>
          <w:w w:val="110"/>
          <w:sz w:val="20"/>
        </w:rPr>
        <w:t>PRINCIPAL AT Castle Academy</w:t>
      </w:r>
    </w:p>
    <w:p w14:paraId="5B18920C" w14:textId="77777777" w:rsidR="009D79CB" w:rsidRDefault="009D79CB" w:rsidP="0089787B">
      <w:pPr>
        <w:ind w:left="737"/>
        <w:rPr>
          <w:rFonts w:ascii="Arial"/>
          <w:b/>
          <w:color w:val="302A70"/>
          <w:w w:val="110"/>
          <w:sz w:val="20"/>
        </w:rPr>
      </w:pPr>
    </w:p>
    <w:p w14:paraId="53EA813F" w14:textId="77777777"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Dear Candidate,</w:t>
      </w:r>
    </w:p>
    <w:p w14:paraId="666D4206" w14:textId="6780DCFE"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Thank you for your interest in this role within our school.</w:t>
      </w:r>
    </w:p>
    <w:p w14:paraId="68BA464D" w14:textId="77777777" w:rsidR="009D79CB"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 xml:space="preserve">We are a small and friendly, family school who believe in giving children the best possible education </w:t>
      </w:r>
    </w:p>
    <w:p w14:paraId="088ACEDA" w14:textId="0DB4B617"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and care so that they make a successful start on their learning journey.</w:t>
      </w:r>
    </w:p>
    <w:p w14:paraId="794A9628" w14:textId="77777777" w:rsidR="009D79CB"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 xml:space="preserve">You would be joining the school at an exciting stage in our development as we make the journey towards </w:t>
      </w:r>
    </w:p>
    <w:p w14:paraId="390ADC03" w14:textId="77777777" w:rsidR="009D79CB"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excellence. We are a small but highly committed staff who are looking for an enthusiastic and creative</w:t>
      </w:r>
    </w:p>
    <w:p w14:paraId="502E3F89" w14:textId="37EA7803"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 xml:space="preserve"> teacher to join our team.</w:t>
      </w:r>
    </w:p>
    <w:p w14:paraId="3DC518E9" w14:textId="77777777" w:rsidR="009D79CB"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 xml:space="preserve">The school is situated in the community of </w:t>
      </w:r>
      <w:proofErr w:type="spellStart"/>
      <w:r w:rsidRPr="00A82CDA">
        <w:rPr>
          <w:rFonts w:asciiTheme="minorHAnsi" w:hAnsiTheme="minorHAnsi" w:cstheme="minorHAnsi"/>
          <w:bCs/>
          <w:color w:val="auto"/>
          <w:sz w:val="24"/>
          <w:szCs w:val="24"/>
          <w:u w:color="1F497D"/>
          <w:lang w:val="en-US"/>
        </w:rPr>
        <w:t>Conisbrough</w:t>
      </w:r>
      <w:proofErr w:type="spellEnd"/>
      <w:r w:rsidRPr="00A82CDA">
        <w:rPr>
          <w:rFonts w:asciiTheme="minorHAnsi" w:hAnsiTheme="minorHAnsi" w:cstheme="minorHAnsi"/>
          <w:bCs/>
          <w:color w:val="auto"/>
          <w:sz w:val="24"/>
          <w:szCs w:val="24"/>
          <w:u w:color="1F497D"/>
          <w:lang w:val="en-US"/>
        </w:rPr>
        <w:t xml:space="preserve"> on the outskirts of Doncaster and benefits </w:t>
      </w:r>
    </w:p>
    <w:p w14:paraId="19484968" w14:textId="18B6F441"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from good working relationships with parents and enthusiastic children.</w:t>
      </w:r>
    </w:p>
    <w:p w14:paraId="51A17CA8" w14:textId="77777777" w:rsidR="009D79CB"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 xml:space="preserve">If you follow this link it will take you to our website where you will find more information about the </w:t>
      </w:r>
    </w:p>
    <w:p w14:paraId="0534DE12" w14:textId="6DA798E5"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 xml:space="preserve">school. </w:t>
      </w:r>
      <w:hyperlink r:id="rId14" w:history="1">
        <w:r w:rsidRPr="00A82CDA">
          <w:rPr>
            <w:rStyle w:val="Hyperlink"/>
            <w:rFonts w:asciiTheme="minorHAnsi" w:hAnsiTheme="minorHAnsi" w:cstheme="minorHAnsi"/>
            <w:bCs/>
            <w:sz w:val="24"/>
            <w:szCs w:val="24"/>
            <w:u w:color="1F497D"/>
            <w:lang w:val="en-US"/>
          </w:rPr>
          <w:t>https://www.astreacastle.org</w:t>
        </w:r>
      </w:hyperlink>
    </w:p>
    <w:p w14:paraId="3FCCD47A" w14:textId="77777777" w:rsidR="009D79CB"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 xml:space="preserve">You are also most welcome to visit the school and/ or contact me at </w:t>
      </w:r>
      <w:hyperlink r:id="rId15" w:history="1">
        <w:r w:rsidRPr="00A82CDA">
          <w:rPr>
            <w:rStyle w:val="Hyperlink"/>
            <w:rFonts w:asciiTheme="minorHAnsi" w:hAnsiTheme="minorHAnsi" w:cstheme="minorHAnsi"/>
            <w:bCs/>
            <w:sz w:val="24"/>
            <w:szCs w:val="24"/>
            <w:u w:color="1F497D"/>
            <w:lang w:val="en-US"/>
          </w:rPr>
          <w:t>admin@astreacastle.org</w:t>
        </w:r>
      </w:hyperlink>
      <w:r>
        <w:rPr>
          <w:rFonts w:asciiTheme="minorHAnsi" w:hAnsiTheme="minorHAnsi" w:cstheme="minorHAnsi"/>
          <w:bCs/>
          <w:color w:val="auto"/>
          <w:sz w:val="24"/>
          <w:szCs w:val="24"/>
          <w:u w:color="1F497D"/>
          <w:lang w:val="en-US"/>
        </w:rPr>
        <w:t xml:space="preserve"> w</w:t>
      </w:r>
      <w:r w:rsidRPr="00A82CDA">
        <w:rPr>
          <w:rFonts w:asciiTheme="minorHAnsi" w:hAnsiTheme="minorHAnsi" w:cstheme="minorHAnsi"/>
          <w:bCs/>
          <w:color w:val="auto"/>
          <w:sz w:val="24"/>
          <w:szCs w:val="24"/>
          <w:u w:color="1F497D"/>
          <w:lang w:val="en-US"/>
        </w:rPr>
        <w:t xml:space="preserve">ith any </w:t>
      </w:r>
    </w:p>
    <w:p w14:paraId="5838105C" w14:textId="0BFB392B"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questions you may have.</w:t>
      </w:r>
    </w:p>
    <w:p w14:paraId="79D87F9F" w14:textId="77777777"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I look forward to meeting you.</w:t>
      </w:r>
    </w:p>
    <w:p w14:paraId="01A4EDAD" w14:textId="77777777"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Ann-Marie Mason</w:t>
      </w:r>
    </w:p>
    <w:p w14:paraId="2F3EC384" w14:textId="77777777" w:rsidR="009D79CB" w:rsidRPr="00A82CDA" w:rsidRDefault="009D79CB" w:rsidP="009D79CB">
      <w:pPr>
        <w:pStyle w:val="Body"/>
        <w:ind w:left="720"/>
        <w:jc w:val="both"/>
        <w:rPr>
          <w:rFonts w:asciiTheme="minorHAnsi" w:hAnsiTheme="minorHAnsi" w:cstheme="minorHAnsi"/>
          <w:bCs/>
          <w:color w:val="auto"/>
          <w:sz w:val="24"/>
          <w:szCs w:val="24"/>
          <w:u w:color="1F497D"/>
          <w:lang w:val="en-US"/>
        </w:rPr>
      </w:pPr>
      <w:r w:rsidRPr="00A82CDA">
        <w:rPr>
          <w:rFonts w:asciiTheme="minorHAnsi" w:hAnsiTheme="minorHAnsi" w:cstheme="minorHAnsi"/>
          <w:bCs/>
          <w:color w:val="auto"/>
          <w:sz w:val="24"/>
          <w:szCs w:val="24"/>
          <w:u w:color="1F497D"/>
          <w:lang w:val="en-US"/>
        </w:rPr>
        <w:t>Principal</w:t>
      </w:r>
    </w:p>
    <w:p w14:paraId="11BAADEE" w14:textId="77777777" w:rsidR="009D79CB" w:rsidRDefault="009D79CB" w:rsidP="0089787B">
      <w:pPr>
        <w:ind w:left="737"/>
        <w:rPr>
          <w:rFonts w:ascii="Arial"/>
          <w:b/>
          <w:color w:val="302A70"/>
          <w:w w:val="110"/>
          <w:sz w:val="20"/>
        </w:rPr>
      </w:pPr>
    </w:p>
    <w:p w14:paraId="6A660D51" w14:textId="77777777" w:rsidR="005463BA" w:rsidRDefault="005463BA" w:rsidP="00541BFE">
      <w:pPr>
        <w:spacing w:before="110" w:line="249" w:lineRule="auto"/>
        <w:ind w:left="737" w:right="737"/>
        <w:rPr>
          <w:rFonts w:ascii="Arial"/>
          <w:b/>
          <w:sz w:val="20"/>
        </w:rPr>
      </w:pPr>
    </w:p>
    <w:p w14:paraId="2B5C9B81" w14:textId="71F10C74" w:rsidR="00B43035" w:rsidRDefault="00B43035">
      <w:pPr>
        <w:rPr>
          <w:rFonts w:ascii="Arial"/>
          <w:b/>
          <w:sz w:val="20"/>
        </w:rPr>
      </w:pPr>
      <w:r>
        <w:rPr>
          <w:rFonts w:ascii="Arial"/>
          <w:b/>
          <w:sz w:val="20"/>
        </w:rPr>
        <w:br w:type="page"/>
      </w:r>
    </w:p>
    <w:p w14:paraId="3CAB6EB2" w14:textId="60BA4DDA" w:rsidR="005463BA" w:rsidRDefault="005463BA" w:rsidP="00541BFE">
      <w:pPr>
        <w:spacing w:before="110" w:line="249" w:lineRule="auto"/>
        <w:ind w:left="737" w:right="737"/>
        <w:rPr>
          <w:rFonts w:ascii="Arial"/>
          <w:b/>
          <w:sz w:val="20"/>
        </w:rPr>
      </w:pPr>
    </w:p>
    <w:p w14:paraId="19C2D160" w14:textId="131552F1" w:rsidR="007D58DA" w:rsidRDefault="0044124A" w:rsidP="00541BFE">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C</w:t>
      </w:r>
      <w:r>
        <w:rPr>
          <w:color w:val="302A70"/>
          <w:w w:val="113"/>
          <w:sz w:val="32"/>
          <w:szCs w:val="32"/>
        </w:rPr>
        <w:t>ONTENTS</w:t>
      </w:r>
      <w:r w:rsidR="0094638D">
        <w:rPr>
          <w:noProof/>
          <w:lang w:bidi="ar-SA"/>
        </w:rPr>
        <mc:AlternateContent>
          <mc:Choice Requires="wps">
            <w:drawing>
              <wp:anchor distT="0" distB="0" distL="114300" distR="114300" simplePos="0" relativeHeight="251696640" behindDoc="0" locked="0" layoutInCell="1" allowOverlap="1" wp14:anchorId="11A65D56" wp14:editId="1896E13B">
                <wp:simplePos x="0" y="0"/>
                <wp:positionH relativeFrom="page">
                  <wp:posOffset>6993</wp:posOffset>
                </wp:positionH>
                <wp:positionV relativeFrom="paragraph">
                  <wp:posOffset>-2038589</wp:posOffset>
                </wp:positionV>
                <wp:extent cx="269875" cy="12030075"/>
                <wp:effectExtent l="0" t="0" r="0" b="9525"/>
                <wp:wrapNone/>
                <wp:docPr id="48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BA59" id="Rectangle 422" o:spid="_x0000_s1026" style="position:absolute;margin-left:.55pt;margin-top:-160.5pt;width:21.25pt;height:9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0J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" fillcolor="#302a70" stroked="f">
                <w10:wrap anchorx="page"/>
              </v:rect>
            </w:pict>
          </mc:Fallback>
        </mc:AlternateContent>
      </w:r>
      <w:r w:rsidR="004A5302">
        <w:rPr>
          <w:noProof/>
          <w:lang w:bidi="ar-SA"/>
        </w:rPr>
        <mc:AlternateContent>
          <mc:Choice Requires="wps">
            <w:drawing>
              <wp:anchor distT="0" distB="0" distL="114300" distR="114300" simplePos="0" relativeHeight="251700736" behindDoc="0" locked="0" layoutInCell="1" allowOverlap="1" wp14:anchorId="5FCEF974" wp14:editId="236864B2">
                <wp:simplePos x="0" y="0"/>
                <wp:positionH relativeFrom="page">
                  <wp:posOffset>-1270</wp:posOffset>
                </wp:positionH>
                <wp:positionV relativeFrom="paragraph">
                  <wp:posOffset>-1172036</wp:posOffset>
                </wp:positionV>
                <wp:extent cx="269875" cy="12030075"/>
                <wp:effectExtent l="0" t="0" r="0" b="9525"/>
                <wp:wrapNone/>
                <wp:docPr id="48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150C" id="Rectangle 422" o:spid="_x0000_s1026" style="position:absolute;margin-left:-.1pt;margin-top:-92.3pt;width:21.25pt;height:947.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" fillcolor="#302a70" stroked="f">
                <w10:wrap anchorx="page"/>
              </v:rect>
            </w:pict>
          </mc:Fallback>
        </mc:AlternateContent>
      </w:r>
      <w:r w:rsidR="00DC6050">
        <w:rPr>
          <w:b w:val="0"/>
          <w:bCs w:val="0"/>
          <w:color w:val="302A70"/>
          <w:spacing w:val="-1"/>
          <w:w w:val="115"/>
          <w:position w:val="-47"/>
          <w:sz w:val="24"/>
          <w:szCs w:val="24"/>
        </w:rPr>
        <w:t xml:space="preserve"> </w:t>
      </w:r>
    </w:p>
    <w:p w14:paraId="775E5B05" w14:textId="62D631FB" w:rsidR="007D58DA" w:rsidRDefault="007D58DA" w:rsidP="00541BFE">
      <w:pPr>
        <w:pStyle w:val="Heading2"/>
        <w:tabs>
          <w:tab w:val="left" w:pos="4336"/>
          <w:tab w:val="left" w:pos="7568"/>
          <w:tab w:val="left" w:pos="7823"/>
          <w:tab w:val="left" w:pos="11055"/>
        </w:tabs>
        <w:spacing w:after="11"/>
        <w:ind w:left="737" w:right="737"/>
        <w:rPr>
          <w:color w:val="302A70"/>
          <w:w w:val="113"/>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D58DA" w14:paraId="65134891" w14:textId="77777777" w:rsidTr="00C35E34">
        <w:tc>
          <w:tcPr>
            <w:tcW w:w="2126" w:type="dxa"/>
          </w:tcPr>
          <w:p w14:paraId="44D1D91F" w14:textId="395AF8DE" w:rsidR="007D58DA" w:rsidRPr="00E56ED4" w:rsidRDefault="003042C8"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4C7946">
              <w:rPr>
                <w:rFonts w:asciiTheme="minorHAnsi" w:hAnsiTheme="minorHAnsi" w:cstheme="minorHAnsi"/>
                <w:color w:val="990033"/>
                <w:sz w:val="28"/>
                <w:szCs w:val="28"/>
              </w:rPr>
              <w:t>5</w:t>
            </w:r>
          </w:p>
        </w:tc>
        <w:tc>
          <w:tcPr>
            <w:tcW w:w="7371" w:type="dxa"/>
          </w:tcPr>
          <w:p w14:paraId="41834C4F" w14:textId="49F7CDB4"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proofErr w:type="spellStart"/>
            <w:r w:rsidRPr="00E56ED4">
              <w:rPr>
                <w:rFonts w:asciiTheme="minorHAnsi" w:hAnsiTheme="minorHAnsi" w:cstheme="minorHAnsi"/>
                <w:b w:val="0"/>
                <w:bCs w:val="0"/>
                <w:color w:val="404040" w:themeColor="text1" w:themeTint="BF"/>
                <w:sz w:val="28"/>
                <w:szCs w:val="28"/>
              </w:rPr>
              <w:t>Astrea</w:t>
            </w:r>
            <w:proofErr w:type="spellEnd"/>
            <w:r w:rsidRPr="00E56ED4">
              <w:rPr>
                <w:rFonts w:asciiTheme="minorHAnsi" w:hAnsiTheme="minorHAnsi" w:cstheme="minorHAnsi"/>
                <w:b w:val="0"/>
                <w:bCs w:val="0"/>
                <w:color w:val="404040" w:themeColor="text1" w:themeTint="BF"/>
                <w:sz w:val="28"/>
                <w:szCs w:val="28"/>
              </w:rPr>
              <w:t xml:space="preserve"> Academy Trust</w:t>
            </w:r>
          </w:p>
        </w:tc>
      </w:tr>
      <w:tr w:rsidR="0089787B" w14:paraId="0AC4FF0E" w14:textId="77777777" w:rsidTr="00C35E34">
        <w:tc>
          <w:tcPr>
            <w:tcW w:w="2126" w:type="dxa"/>
          </w:tcPr>
          <w:p w14:paraId="0BF9510E" w14:textId="60EFCD83" w:rsidR="0089787B" w:rsidRDefault="001A4575"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6</w:t>
            </w:r>
          </w:p>
        </w:tc>
        <w:tc>
          <w:tcPr>
            <w:tcW w:w="7371" w:type="dxa"/>
          </w:tcPr>
          <w:p w14:paraId="76A749BE" w14:textId="6D74ABA1" w:rsidR="0089787B" w:rsidRPr="00E56ED4" w:rsidRDefault="004B08C3"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4B08C3">
              <w:rPr>
                <w:rFonts w:asciiTheme="minorHAnsi" w:hAnsiTheme="minorHAnsi" w:cstheme="minorHAnsi"/>
                <w:b w:val="0"/>
                <w:bCs w:val="0"/>
                <w:color w:val="FF0000"/>
                <w:sz w:val="28"/>
                <w:szCs w:val="28"/>
              </w:rPr>
              <w:t>Insert department name</w:t>
            </w:r>
          </w:p>
        </w:tc>
      </w:tr>
      <w:tr w:rsidR="007D58DA" w14:paraId="424AEF8D" w14:textId="77777777" w:rsidTr="00C35E34">
        <w:tc>
          <w:tcPr>
            <w:tcW w:w="2126" w:type="dxa"/>
          </w:tcPr>
          <w:p w14:paraId="2FD3C2A9" w14:textId="6C4A291B" w:rsidR="007D58DA" w:rsidRPr="00E56ED4" w:rsidRDefault="00D47951"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1A4575">
              <w:rPr>
                <w:rFonts w:asciiTheme="minorHAnsi" w:hAnsiTheme="minorHAnsi" w:cstheme="minorHAnsi"/>
                <w:color w:val="990033"/>
                <w:sz w:val="28"/>
                <w:szCs w:val="28"/>
              </w:rPr>
              <w:t>7</w:t>
            </w:r>
          </w:p>
        </w:tc>
        <w:tc>
          <w:tcPr>
            <w:tcW w:w="7371" w:type="dxa"/>
          </w:tcPr>
          <w:p w14:paraId="69DF9B05" w14:textId="309DE41F"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proofErr w:type="spellStart"/>
            <w:r w:rsidRPr="00E56ED4">
              <w:rPr>
                <w:rFonts w:asciiTheme="minorHAnsi" w:hAnsiTheme="minorHAnsi" w:cstheme="minorHAnsi"/>
                <w:b w:val="0"/>
                <w:bCs w:val="0"/>
                <w:color w:val="404040" w:themeColor="text1" w:themeTint="BF"/>
                <w:sz w:val="28"/>
                <w:szCs w:val="28"/>
              </w:rPr>
              <w:t>Astrea</w:t>
            </w:r>
            <w:proofErr w:type="spellEnd"/>
            <w:r w:rsidRPr="00E56ED4">
              <w:rPr>
                <w:rFonts w:asciiTheme="minorHAnsi" w:hAnsiTheme="minorHAnsi" w:cstheme="minorHAnsi"/>
                <w:b w:val="0"/>
                <w:bCs w:val="0"/>
                <w:color w:val="404040" w:themeColor="text1" w:themeTint="BF"/>
                <w:sz w:val="28"/>
                <w:szCs w:val="28"/>
              </w:rPr>
              <w:t xml:space="preserve"> Academy Trust </w:t>
            </w:r>
            <w:r w:rsidR="003042C8">
              <w:rPr>
                <w:rFonts w:asciiTheme="minorHAnsi" w:hAnsiTheme="minorHAnsi" w:cstheme="minorHAnsi"/>
                <w:b w:val="0"/>
                <w:bCs w:val="0"/>
                <w:color w:val="404040" w:themeColor="text1" w:themeTint="BF"/>
                <w:sz w:val="28"/>
                <w:szCs w:val="28"/>
              </w:rPr>
              <w:t>Values</w:t>
            </w:r>
          </w:p>
        </w:tc>
      </w:tr>
      <w:tr w:rsidR="008F33D7" w14:paraId="5D26766A" w14:textId="77777777" w:rsidTr="00C35E34">
        <w:tc>
          <w:tcPr>
            <w:tcW w:w="2126" w:type="dxa"/>
          </w:tcPr>
          <w:p w14:paraId="0B05F5FE" w14:textId="3E714092" w:rsidR="008F33D7"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1A4575">
              <w:rPr>
                <w:rFonts w:asciiTheme="minorHAnsi" w:hAnsiTheme="minorHAnsi" w:cstheme="minorHAnsi"/>
                <w:color w:val="990033"/>
                <w:sz w:val="28"/>
                <w:szCs w:val="28"/>
              </w:rPr>
              <w:t>8</w:t>
            </w:r>
          </w:p>
        </w:tc>
        <w:tc>
          <w:tcPr>
            <w:tcW w:w="7371" w:type="dxa"/>
          </w:tcPr>
          <w:p w14:paraId="7EBABE60" w14:textId="6364B42D"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Safeguarding &amp; Child Protection Policy</w:t>
            </w:r>
          </w:p>
        </w:tc>
      </w:tr>
      <w:tr w:rsidR="008F33D7" w14:paraId="3C7482C9" w14:textId="77777777" w:rsidTr="00C35E34">
        <w:tc>
          <w:tcPr>
            <w:tcW w:w="2126" w:type="dxa"/>
          </w:tcPr>
          <w:p w14:paraId="3D3055A7" w14:textId="4A79EF09"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1A4575">
              <w:rPr>
                <w:rFonts w:asciiTheme="minorHAnsi" w:hAnsiTheme="minorHAnsi" w:cstheme="minorHAnsi"/>
                <w:color w:val="990033"/>
                <w:sz w:val="28"/>
                <w:szCs w:val="28"/>
              </w:rPr>
              <w:t>9 - 10</w:t>
            </w:r>
          </w:p>
        </w:tc>
        <w:tc>
          <w:tcPr>
            <w:tcW w:w="7371" w:type="dxa"/>
          </w:tcPr>
          <w:p w14:paraId="0252C5A2" w14:textId="06FC9AF8"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Safer Recruitment &amp; Pre-employment Checks</w:t>
            </w:r>
          </w:p>
        </w:tc>
      </w:tr>
      <w:tr w:rsidR="008F33D7" w14:paraId="5123104D" w14:textId="77777777" w:rsidTr="00C35E34">
        <w:tc>
          <w:tcPr>
            <w:tcW w:w="2126" w:type="dxa"/>
          </w:tcPr>
          <w:p w14:paraId="20E410C2" w14:textId="74AA176A"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1A4575">
              <w:rPr>
                <w:rFonts w:asciiTheme="minorHAnsi" w:hAnsiTheme="minorHAnsi" w:cstheme="minorHAnsi"/>
                <w:color w:val="990033"/>
                <w:sz w:val="28"/>
                <w:szCs w:val="28"/>
              </w:rPr>
              <w:t>1</w:t>
            </w:r>
          </w:p>
        </w:tc>
        <w:tc>
          <w:tcPr>
            <w:tcW w:w="7371" w:type="dxa"/>
          </w:tcPr>
          <w:p w14:paraId="6863A0F7" w14:textId="0709AD79" w:rsidR="008F33D7" w:rsidRPr="00E56ED4" w:rsidRDefault="008F33D7"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Application </w:t>
            </w:r>
            <w:r w:rsidR="001A4575">
              <w:rPr>
                <w:rFonts w:asciiTheme="minorHAnsi" w:hAnsiTheme="minorHAnsi" w:cstheme="minorHAnsi"/>
                <w:b w:val="0"/>
                <w:bCs w:val="0"/>
                <w:color w:val="404040" w:themeColor="text1" w:themeTint="BF"/>
                <w:sz w:val="28"/>
                <w:szCs w:val="28"/>
              </w:rPr>
              <w:t>Process</w:t>
            </w:r>
          </w:p>
        </w:tc>
      </w:tr>
      <w:tr w:rsidR="001A4575" w14:paraId="1F13B057" w14:textId="77777777" w:rsidTr="00C35E34">
        <w:tc>
          <w:tcPr>
            <w:tcW w:w="2126" w:type="dxa"/>
          </w:tcPr>
          <w:p w14:paraId="6CCC11DF" w14:textId="0EA53F74" w:rsidR="001A4575" w:rsidRDefault="001A4575"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12</w:t>
            </w:r>
          </w:p>
        </w:tc>
        <w:tc>
          <w:tcPr>
            <w:tcW w:w="7371" w:type="dxa"/>
          </w:tcPr>
          <w:p w14:paraId="6BD680AF" w14:textId="64515D63" w:rsidR="001A4575" w:rsidRPr="00E56ED4" w:rsidRDefault="001A4575"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 xml:space="preserve">Assessment </w:t>
            </w:r>
            <w:r w:rsidRPr="00E56ED4">
              <w:rPr>
                <w:rFonts w:asciiTheme="minorHAnsi" w:hAnsiTheme="minorHAnsi" w:cstheme="minorHAnsi"/>
                <w:b w:val="0"/>
                <w:bCs w:val="0"/>
                <w:color w:val="404040" w:themeColor="text1" w:themeTint="BF"/>
                <w:sz w:val="28"/>
                <w:szCs w:val="28"/>
              </w:rPr>
              <w:t>Process</w:t>
            </w:r>
          </w:p>
        </w:tc>
      </w:tr>
      <w:tr w:rsidR="008F33D7" w14:paraId="26F30298" w14:textId="77777777" w:rsidTr="00C35E34">
        <w:tc>
          <w:tcPr>
            <w:tcW w:w="2126" w:type="dxa"/>
          </w:tcPr>
          <w:p w14:paraId="26A9132B" w14:textId="07A724BC" w:rsidR="008F33D7" w:rsidRPr="00E56ED4" w:rsidRDefault="00EC4E51" w:rsidP="001A4575">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1A4575">
              <w:rPr>
                <w:rFonts w:asciiTheme="minorHAnsi" w:hAnsiTheme="minorHAnsi" w:cstheme="minorHAnsi"/>
                <w:color w:val="990033"/>
                <w:sz w:val="28"/>
                <w:szCs w:val="28"/>
              </w:rPr>
              <w:t>3 -</w:t>
            </w:r>
            <w:r w:rsidR="00B96A67">
              <w:rPr>
                <w:rFonts w:asciiTheme="minorHAnsi" w:hAnsiTheme="minorHAnsi" w:cstheme="minorHAnsi"/>
                <w:color w:val="990033"/>
                <w:sz w:val="28"/>
                <w:szCs w:val="28"/>
              </w:rPr>
              <w:t xml:space="preserve"> 1</w:t>
            </w:r>
            <w:r w:rsidR="001A4575">
              <w:rPr>
                <w:rFonts w:asciiTheme="minorHAnsi" w:hAnsiTheme="minorHAnsi" w:cstheme="minorHAnsi"/>
                <w:color w:val="990033"/>
                <w:sz w:val="28"/>
                <w:szCs w:val="28"/>
              </w:rPr>
              <w:t>4</w:t>
            </w:r>
          </w:p>
        </w:tc>
        <w:tc>
          <w:tcPr>
            <w:tcW w:w="7371" w:type="dxa"/>
          </w:tcPr>
          <w:p w14:paraId="3F512486" w14:textId="6941A55A" w:rsidR="008F33D7" w:rsidRPr="00E56ED4" w:rsidRDefault="00EB5D15"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Job Description</w:t>
            </w:r>
          </w:p>
        </w:tc>
      </w:tr>
    </w:tbl>
    <w:p w14:paraId="0B0EEEBF" w14:textId="61E70958" w:rsidR="001D0A2A" w:rsidRDefault="0079601B" w:rsidP="00541BFE">
      <w:pPr>
        <w:pStyle w:val="Heading2"/>
        <w:tabs>
          <w:tab w:val="left" w:pos="4336"/>
          <w:tab w:val="left" w:pos="7568"/>
          <w:tab w:val="left" w:pos="7823"/>
          <w:tab w:val="left" w:pos="11055"/>
        </w:tabs>
        <w:spacing w:after="11"/>
        <w:ind w:left="737" w:right="737"/>
        <w:rPr>
          <w:sz w:val="20"/>
        </w:rPr>
      </w:pPr>
      <w:r>
        <w:rPr>
          <w:color w:val="302A70"/>
        </w:rPr>
        <w:tab/>
      </w:r>
    </w:p>
    <w:p w14:paraId="56E9DF44" w14:textId="3AAB4983" w:rsidR="001D0A2A" w:rsidRDefault="001D0A2A" w:rsidP="00541BFE">
      <w:pPr>
        <w:pStyle w:val="BodyText"/>
        <w:ind w:left="737" w:right="737"/>
        <w:rPr>
          <w:sz w:val="20"/>
        </w:rPr>
      </w:pPr>
    </w:p>
    <w:p w14:paraId="582FEAD9" w14:textId="2B10D684" w:rsidR="003D5AAB" w:rsidRDefault="003D5AAB">
      <w:pPr>
        <w:rPr>
          <w:sz w:val="20"/>
          <w:szCs w:val="18"/>
        </w:rPr>
      </w:pPr>
      <w:r>
        <w:rPr>
          <w:sz w:val="20"/>
        </w:rPr>
        <w:br w:type="page"/>
      </w:r>
    </w:p>
    <w:p w14:paraId="400256BA" w14:textId="11A26CD4" w:rsidR="00541BFE" w:rsidRDefault="003D5AAB" w:rsidP="00541BFE">
      <w:pPr>
        <w:pStyle w:val="BodyText"/>
        <w:ind w:left="737" w:right="737"/>
        <w:rPr>
          <w:sz w:val="20"/>
        </w:rPr>
      </w:pPr>
      <w:r>
        <w:rPr>
          <w:noProof/>
          <w:lang w:bidi="ar-SA"/>
        </w:rPr>
        <w:lastRenderedPageBreak/>
        <mc:AlternateContent>
          <mc:Choice Requires="wps">
            <w:drawing>
              <wp:anchor distT="0" distB="0" distL="114300" distR="114300" simplePos="0" relativeHeight="251704832" behindDoc="0" locked="0" layoutInCell="1" allowOverlap="1" wp14:anchorId="1F4A445C" wp14:editId="6C2AADD5">
                <wp:simplePos x="0" y="0"/>
                <wp:positionH relativeFrom="page">
                  <wp:posOffset>-1905</wp:posOffset>
                </wp:positionH>
                <wp:positionV relativeFrom="paragraph">
                  <wp:posOffset>-941911</wp:posOffset>
                </wp:positionV>
                <wp:extent cx="269875" cy="12030075"/>
                <wp:effectExtent l="0" t="0" r="0" b="9525"/>
                <wp:wrapNone/>
                <wp:docPr id="49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57D7" id="Rectangle 422" o:spid="_x0000_s1026" style="position:absolute;margin-left:-.15pt;margin-top:-74.15pt;width:21.25pt;height:947.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" fillcolor="#302a70" stroked="f">
                <w10:wrap anchorx="page"/>
              </v:rect>
            </w:pict>
          </mc:Fallback>
        </mc:AlternateContent>
      </w:r>
    </w:p>
    <w:p w14:paraId="500A2276" w14:textId="2C4C2252" w:rsidR="003042C8" w:rsidRDefault="00040425" w:rsidP="002818A2">
      <w:pPr>
        <w:ind w:right="737" w:firstLine="720"/>
        <w:rPr>
          <w:color w:val="302A70"/>
          <w:w w:val="113"/>
        </w:rPr>
      </w:pPr>
      <w:r>
        <w:rPr>
          <w:noProof/>
          <w:lang w:bidi="ar-SA"/>
        </w:rPr>
        <mc:AlternateContent>
          <mc:Choice Requires="wps">
            <w:drawing>
              <wp:anchor distT="0" distB="0" distL="114300" distR="114300" simplePos="0" relativeHeight="251710976" behindDoc="0" locked="0" layoutInCell="1" allowOverlap="1" wp14:anchorId="4AEDB95D" wp14:editId="4FA3810C">
                <wp:simplePos x="0" y="0"/>
                <wp:positionH relativeFrom="page">
                  <wp:posOffset>13970</wp:posOffset>
                </wp:positionH>
                <wp:positionV relativeFrom="paragraph">
                  <wp:posOffset>-2276545</wp:posOffset>
                </wp:positionV>
                <wp:extent cx="269875" cy="12030075"/>
                <wp:effectExtent l="0" t="0" r="0" b="9525"/>
                <wp:wrapNone/>
                <wp:docPr id="50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5403" id="Rectangle 422" o:spid="_x0000_s1026" style="position:absolute;margin-left:1.1pt;margin-top:-179.25pt;width:21.25pt;height:947.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v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w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" fillcolor="#302a70" stroked="f">
                <w10:wrap anchorx="page"/>
              </v:rect>
            </w:pict>
          </mc:Fallback>
        </mc:AlternateContent>
      </w:r>
      <w:r w:rsidR="003042C8">
        <w:rPr>
          <w:color w:val="302A70"/>
          <w:spacing w:val="-1"/>
          <w:w w:val="115"/>
          <w:position w:val="-47"/>
          <w:sz w:val="100"/>
          <w:szCs w:val="100"/>
        </w:rPr>
        <w:t>A</w:t>
      </w:r>
      <w:r w:rsidR="003042C8">
        <w:rPr>
          <w:color w:val="302A70"/>
          <w:w w:val="113"/>
          <w:sz w:val="32"/>
          <w:szCs w:val="32"/>
        </w:rPr>
        <w:t>STREA ACADEMY</w:t>
      </w:r>
      <w:r w:rsidR="00D47951">
        <w:rPr>
          <w:color w:val="302A70"/>
          <w:w w:val="113"/>
          <w:sz w:val="32"/>
          <w:szCs w:val="32"/>
        </w:rPr>
        <w:t xml:space="preserve"> TRUST</w:t>
      </w:r>
    </w:p>
    <w:p w14:paraId="1EC52BA2" w14:textId="77777777" w:rsidR="006E7831" w:rsidRPr="001A4575" w:rsidRDefault="006E7831"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0D2797FB" w14:textId="15DF8B62" w:rsidR="006E7831" w:rsidRPr="001A4575" w:rsidRDefault="00A776B5"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noProof/>
        </w:rPr>
        <w:drawing>
          <wp:anchor distT="0" distB="0" distL="114300" distR="114300" simplePos="0" relativeHeight="251713024" behindDoc="1" locked="0" layoutInCell="1" allowOverlap="1" wp14:anchorId="1C9B3698" wp14:editId="67DDDA31">
            <wp:simplePos x="0" y="0"/>
            <wp:positionH relativeFrom="page">
              <wp:posOffset>4138295</wp:posOffset>
            </wp:positionH>
            <wp:positionV relativeFrom="paragraph">
              <wp:posOffset>598695</wp:posOffset>
            </wp:positionV>
            <wp:extent cx="3042920" cy="3208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3042920" cy="3208020"/>
                    </a:xfrm>
                    <a:prstGeom prst="rect">
                      <a:avLst/>
                    </a:prstGeom>
                  </pic:spPr>
                </pic:pic>
              </a:graphicData>
            </a:graphic>
            <wp14:sizeRelH relativeFrom="margin">
              <wp14:pctWidth>0</wp14:pctWidth>
            </wp14:sizeRelH>
            <wp14:sizeRelV relativeFrom="margin">
              <wp14:pctHeight>0</wp14:pctHeight>
            </wp14:sizeRelV>
          </wp:anchor>
        </w:drawing>
      </w:r>
      <w:r w:rsidR="006E7831" w:rsidRPr="001A4575">
        <w:rPr>
          <w:rFonts w:asciiTheme="minorHAnsi" w:hAnsiTheme="minorHAnsi" w:cstheme="minorHAnsi"/>
        </w:rPr>
        <w:t xml:space="preserve">The </w:t>
      </w:r>
      <w:proofErr w:type="spellStart"/>
      <w:r w:rsidR="006E7831" w:rsidRPr="001A4575">
        <w:rPr>
          <w:rFonts w:asciiTheme="minorHAnsi" w:hAnsiTheme="minorHAnsi" w:cstheme="minorHAnsi"/>
        </w:rPr>
        <w:t>Astrea</w:t>
      </w:r>
      <w:proofErr w:type="spellEnd"/>
      <w:r w:rsidR="006E7831" w:rsidRPr="001A4575">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proofErr w:type="spellStart"/>
      <w:r w:rsidR="006E7831" w:rsidRPr="001A4575">
        <w:rPr>
          <w:rFonts w:asciiTheme="minorHAnsi" w:hAnsiTheme="minorHAnsi" w:cstheme="minorHAnsi"/>
        </w:rPr>
        <w:t>Astrea</w:t>
      </w:r>
      <w:proofErr w:type="spellEnd"/>
      <w:r w:rsidR="006E7831" w:rsidRPr="001A4575">
        <w:rPr>
          <w:rFonts w:asciiTheme="minorHAnsi" w:hAnsiTheme="minorHAnsi" w:cstheme="minorHAnsi"/>
        </w:rPr>
        <w:t xml:space="preserve"> reaches upwards, towards a star, which is above and beyond the highest branch of the tree.</w:t>
      </w:r>
    </w:p>
    <w:p w14:paraId="42FE3F84" w14:textId="19D24EDA" w:rsidR="006E7831" w:rsidRPr="001A4575" w:rsidRDefault="006E7831" w:rsidP="001A4575">
      <w:pPr>
        <w:pStyle w:val="Body"/>
        <w:spacing w:line="23" w:lineRule="atLeast"/>
        <w:ind w:left="737" w:right="737"/>
        <w:jc w:val="both"/>
        <w:rPr>
          <w:rFonts w:asciiTheme="minorHAnsi" w:eastAsia="Helvetica" w:hAnsiTheme="minorHAnsi" w:cstheme="minorHAnsi"/>
          <w:color w:val="auto"/>
          <w:sz w:val="24"/>
          <w:szCs w:val="24"/>
        </w:rPr>
      </w:pPr>
      <w:r w:rsidRPr="001A4575">
        <w:rPr>
          <w:rFonts w:asciiTheme="minorHAnsi" w:hAnsiTheme="minorHAnsi" w:cstheme="minorHAnsi"/>
          <w:color w:val="auto"/>
          <w:sz w:val="24"/>
          <w:szCs w:val="24"/>
        </w:rPr>
        <w:t xml:space="preserve">Academies, staff and children within the Trust benefit from a strong ethos of support and collaboration across the </w:t>
      </w:r>
      <w:proofErr w:type="spellStart"/>
      <w:r w:rsidRPr="001A4575">
        <w:rPr>
          <w:rFonts w:asciiTheme="minorHAnsi" w:hAnsiTheme="minorHAnsi" w:cstheme="minorHAnsi"/>
          <w:color w:val="auto"/>
          <w:sz w:val="24"/>
          <w:szCs w:val="24"/>
        </w:rPr>
        <w:t>Astrea</w:t>
      </w:r>
      <w:proofErr w:type="spellEnd"/>
      <w:r w:rsidRPr="001A4575">
        <w:rPr>
          <w:rFonts w:asciiTheme="minorHAnsi" w:hAnsiTheme="minorHAnsi" w:cstheme="minorHAnsi"/>
          <w:color w:val="auto"/>
          <w:sz w:val="24"/>
          <w:szCs w:val="24"/>
        </w:rPr>
        <w:t xml:space="preserve"> family. Teachers within </w:t>
      </w:r>
      <w:proofErr w:type="spellStart"/>
      <w:r w:rsidRPr="001A4575">
        <w:rPr>
          <w:rFonts w:asciiTheme="minorHAnsi" w:hAnsiTheme="minorHAnsi" w:cstheme="minorHAnsi"/>
          <w:color w:val="auto"/>
          <w:sz w:val="24"/>
          <w:szCs w:val="24"/>
        </w:rPr>
        <w:t>Astrea</w:t>
      </w:r>
      <w:proofErr w:type="spellEnd"/>
      <w:r w:rsidRPr="001A4575">
        <w:rPr>
          <w:rFonts w:asciiTheme="minorHAnsi" w:hAnsiTheme="minorHAnsi" w:cstheme="minorHAnsi"/>
          <w:color w:val="auto"/>
          <w:sz w:val="24"/>
          <w:szCs w:val="24"/>
        </w:rPr>
        <w:t xml:space="preserve"> belong to a national community of professionals, and benefit from a wide range of networks and development opportunities across the Trust.</w:t>
      </w:r>
    </w:p>
    <w:p w14:paraId="2ED781CC" w14:textId="359B3227" w:rsidR="006E7831" w:rsidRPr="001A4575" w:rsidRDefault="006E7831" w:rsidP="001A4575">
      <w:pPr>
        <w:pStyle w:val="Body"/>
        <w:ind w:left="737" w:right="737"/>
        <w:jc w:val="both"/>
        <w:rPr>
          <w:rFonts w:asciiTheme="minorHAnsi" w:hAnsiTheme="minorHAnsi" w:cstheme="minorHAnsi"/>
          <w:color w:val="auto"/>
          <w:sz w:val="24"/>
          <w:szCs w:val="24"/>
        </w:rPr>
      </w:pPr>
      <w:r w:rsidRPr="001A4575">
        <w:rPr>
          <w:rFonts w:asciiTheme="minorHAnsi" w:hAnsiTheme="minorHAnsi" w:cstheme="minorHAnsi"/>
          <w:color w:val="auto"/>
          <w:sz w:val="24"/>
          <w:szCs w:val="24"/>
        </w:rPr>
        <w:t>Our approach is to ensure school improvement – including the successful improvements that have been achieved so far in many of our academies that have joined the Trust as sponsored academies.</w:t>
      </w:r>
    </w:p>
    <w:p w14:paraId="1DDFD6D7" w14:textId="598279A6" w:rsidR="00BE5954" w:rsidRDefault="00BE5954" w:rsidP="006E7831">
      <w:pPr>
        <w:pStyle w:val="Body"/>
        <w:ind w:left="737" w:right="737"/>
        <w:rPr>
          <w:rFonts w:asciiTheme="minorHAnsi" w:hAnsiTheme="minorHAnsi" w:cstheme="minorHAnsi"/>
          <w:color w:val="404040" w:themeColor="text1" w:themeTint="BF"/>
          <w:sz w:val="24"/>
          <w:szCs w:val="24"/>
        </w:rPr>
      </w:pPr>
    </w:p>
    <w:p w14:paraId="7D81ADDE" w14:textId="72F8124F" w:rsidR="00BE5954" w:rsidRDefault="00BE5954" w:rsidP="006E7831">
      <w:pPr>
        <w:pStyle w:val="Body"/>
        <w:ind w:left="737" w:right="737"/>
        <w:rPr>
          <w:rFonts w:asciiTheme="minorHAnsi" w:hAnsiTheme="minorHAnsi" w:cstheme="minorHAnsi"/>
          <w:color w:val="404040" w:themeColor="text1" w:themeTint="BF"/>
          <w:sz w:val="24"/>
          <w:szCs w:val="24"/>
        </w:rPr>
      </w:pPr>
    </w:p>
    <w:p w14:paraId="31E359DC" w14:textId="79FB1BD1" w:rsidR="00BE5954" w:rsidRDefault="00BE5954" w:rsidP="006E7831">
      <w:pPr>
        <w:pStyle w:val="Body"/>
        <w:ind w:left="737" w:right="737"/>
        <w:rPr>
          <w:rFonts w:asciiTheme="minorHAnsi" w:hAnsiTheme="minorHAnsi" w:cstheme="minorHAnsi"/>
          <w:color w:val="404040" w:themeColor="text1" w:themeTint="BF"/>
          <w:sz w:val="24"/>
          <w:szCs w:val="24"/>
        </w:rPr>
      </w:pPr>
    </w:p>
    <w:p w14:paraId="31672B65" w14:textId="5DF88EF1" w:rsidR="00BE5954" w:rsidRDefault="00BE5954" w:rsidP="006E7831">
      <w:pPr>
        <w:pStyle w:val="Body"/>
        <w:ind w:left="737" w:right="737"/>
        <w:rPr>
          <w:rFonts w:asciiTheme="minorHAnsi" w:hAnsiTheme="minorHAnsi" w:cstheme="minorHAnsi"/>
          <w:color w:val="404040" w:themeColor="text1" w:themeTint="BF"/>
          <w:sz w:val="24"/>
          <w:szCs w:val="24"/>
        </w:rPr>
      </w:pPr>
    </w:p>
    <w:p w14:paraId="7DDAC2E3" w14:textId="73C812AB" w:rsidR="0089787B" w:rsidRDefault="00BE5954" w:rsidP="0089787B">
      <w:pPr>
        <w:ind w:right="737" w:firstLine="720"/>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89787B" w:rsidRPr="00A71937">
        <w:rPr>
          <w:noProof/>
          <w:color w:val="FF0000"/>
          <w:lang w:bidi="ar-SA"/>
        </w:rPr>
        <w:lastRenderedPageBreak/>
        <mc:AlternateContent>
          <mc:Choice Requires="wps">
            <w:drawing>
              <wp:anchor distT="0" distB="0" distL="114300" distR="114300" simplePos="0" relativeHeight="251741696" behindDoc="0" locked="0" layoutInCell="1" allowOverlap="1" wp14:anchorId="7E940679" wp14:editId="73825A18">
                <wp:simplePos x="0" y="0"/>
                <wp:positionH relativeFrom="margin">
                  <wp:align>left</wp:align>
                </wp:positionH>
                <wp:positionV relativeFrom="paragraph">
                  <wp:posOffset>-942589</wp:posOffset>
                </wp:positionV>
                <wp:extent cx="269875" cy="12030075"/>
                <wp:effectExtent l="0" t="0" r="0" b="9525"/>
                <wp:wrapNone/>
                <wp:docPr id="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A22E" id="Rectangle 422" o:spid="_x0000_s1026" style="position:absolute;margin-left:0;margin-top:-74.2pt;width:21.25pt;height:947.2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SggIAAP8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BU&#10;HxDSggIAAP8EAAAOAAAAAAAAAAAAAAAAAC4CAABkcnMvZTJvRG9jLnhtbFBLAQItABQABgAIAAAA&#10;IQB++iZz4QAAAAkBAAAPAAAAAAAAAAAAAAAAANwEAABkcnMvZG93bnJldi54bWxQSwUGAAAAAAQA&#10;BADzAAAA6gUAAAAA&#10;" fillcolor="#302a70" stroked="f">
                <w10:wrap anchorx="margin"/>
              </v:rect>
            </w:pict>
          </mc:Fallback>
        </mc:AlternateContent>
      </w:r>
      <w:r w:rsidR="00D6279C">
        <w:rPr>
          <w:color w:val="FF0000"/>
          <w:spacing w:val="-1"/>
          <w:w w:val="115"/>
          <w:position w:val="-47"/>
          <w:sz w:val="100"/>
          <w:szCs w:val="100"/>
        </w:rPr>
        <w:t>KS2</w:t>
      </w:r>
    </w:p>
    <w:p w14:paraId="26FA1D99" w14:textId="04C56C15" w:rsidR="00BE5954" w:rsidRPr="00B275C3" w:rsidRDefault="0089787B"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644E3E36" w14:textId="6ECAA2DC" w:rsidR="00BE5954" w:rsidRDefault="00BE5954" w:rsidP="00BE5954">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 xml:space="preserve">STREA </w:t>
      </w:r>
      <w:r w:rsidR="00D47951">
        <w:rPr>
          <w:color w:val="302A70"/>
          <w:w w:val="113"/>
          <w:sz w:val="32"/>
          <w:szCs w:val="32"/>
        </w:rPr>
        <w:t xml:space="preserve">ACADEMY TRUST </w:t>
      </w:r>
      <w:r w:rsidR="006B4842">
        <w:rPr>
          <w:color w:val="302A70"/>
          <w:w w:val="113"/>
          <w:sz w:val="32"/>
          <w:szCs w:val="32"/>
        </w:rPr>
        <w:t>VALUES</w:t>
      </w:r>
    </w:p>
    <w:p w14:paraId="5DB8DDEA" w14:textId="75BE8D80" w:rsidR="005C6A1E" w:rsidRPr="00A87508" w:rsidRDefault="00BE5954" w:rsidP="00A87508">
      <w:pPr>
        <w:pStyle w:val="Body"/>
        <w:ind w:left="737" w:right="737"/>
        <w:jc w:val="both"/>
        <w:rPr>
          <w:rFonts w:asciiTheme="minorHAnsi" w:hAnsiTheme="minorHAnsi" w:cstheme="minorHAnsi"/>
          <w:color w:val="auto"/>
          <w:sz w:val="24"/>
          <w:szCs w:val="24"/>
        </w:rPr>
      </w:pPr>
      <w:r w:rsidRPr="00A87508">
        <w:rPr>
          <w:noProof/>
          <w:color w:val="auto"/>
        </w:rPr>
        <mc:AlternateContent>
          <mc:Choice Requires="wps">
            <w:drawing>
              <wp:anchor distT="0" distB="0" distL="114300" distR="114300" simplePos="0" relativeHeight="251715072" behindDoc="0" locked="0" layoutInCell="1" allowOverlap="1" wp14:anchorId="43AD5311" wp14:editId="79C7FFD2">
                <wp:simplePos x="0" y="0"/>
                <wp:positionH relativeFrom="page">
                  <wp:posOffset>13970</wp:posOffset>
                </wp:positionH>
                <wp:positionV relativeFrom="paragraph">
                  <wp:posOffset>-2265529</wp:posOffset>
                </wp:positionV>
                <wp:extent cx="269875" cy="12030075"/>
                <wp:effectExtent l="0" t="0" r="0" b="9525"/>
                <wp:wrapNone/>
                <wp:docPr id="50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FC55" id="Rectangle 422" o:spid="_x0000_s1026" style="position:absolute;margin-left:1.1pt;margin-top:-178.4pt;width:21.25pt;height:947.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h2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0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CDXSHYCAgAA4AMAAA4A&#10;AAAAAAAAAAAAAAAALgIAAGRycy9lMm9Eb2MueG1sUEsBAi0AFAAGAAgAAAAhAOlXz0fiAAAACgEA&#10;AA8AAAAAAAAAAAAAAAAAXAQAAGRycy9kb3ducmV2LnhtbFBLBQYAAAAABAAEAPMAAABrBQAAAAA=&#10;" fillcolor="#302a70" stroked="f">
                <w10:wrap anchorx="page"/>
              </v:rect>
            </w:pict>
          </mc:Fallback>
        </mc:AlternateContent>
      </w:r>
      <w:r w:rsidR="0085154F" w:rsidRPr="00A87508">
        <w:rPr>
          <w:rFonts w:asciiTheme="minorHAnsi" w:eastAsia="Times New Roman" w:hAnsiTheme="minorHAnsi" w:cstheme="minorHAnsi"/>
          <w:color w:val="auto"/>
          <w:sz w:val="24"/>
          <w:szCs w:val="24"/>
          <w:bdr w:val="none" w:sz="0" w:space="0" w:color="auto" w:frame="1"/>
        </w:rPr>
        <w:t xml:space="preserve">The work of </w:t>
      </w:r>
      <w:proofErr w:type="spellStart"/>
      <w:r w:rsidR="0085154F" w:rsidRPr="00A87508">
        <w:rPr>
          <w:rFonts w:asciiTheme="minorHAnsi" w:eastAsia="Times New Roman" w:hAnsiTheme="minorHAnsi" w:cstheme="minorHAnsi"/>
          <w:color w:val="auto"/>
          <w:sz w:val="24"/>
          <w:szCs w:val="24"/>
          <w:bdr w:val="none" w:sz="0" w:space="0" w:color="auto" w:frame="1"/>
        </w:rPr>
        <w:t>Astrea</w:t>
      </w:r>
      <w:proofErr w:type="spellEnd"/>
      <w:r w:rsidR="0085154F" w:rsidRPr="00A87508">
        <w:rPr>
          <w:rFonts w:asciiTheme="minorHAnsi" w:eastAsia="Times New Roman" w:hAnsiTheme="minorHAnsi" w:cstheme="minorHAnsi"/>
          <w:color w:val="auto"/>
          <w:sz w:val="24"/>
          <w:szCs w:val="24"/>
          <w:bdr w:val="none" w:sz="0" w:space="0" w:color="auto" w:frame="1"/>
        </w:rPr>
        <w:t xml:space="preserve"> Academy Trust is underpinned by five core Value Partners</w:t>
      </w:r>
      <w:r w:rsidR="00033D4C" w:rsidRPr="00A87508">
        <w:rPr>
          <w:rFonts w:asciiTheme="minorHAnsi" w:eastAsia="Times New Roman" w:hAnsiTheme="minorHAnsi" w:cstheme="minorHAnsi"/>
          <w:color w:val="auto"/>
          <w:bdr w:val="none" w:sz="0" w:space="0" w:color="auto" w:frame="1"/>
        </w:rPr>
        <w:t>:</w:t>
      </w:r>
      <w:r w:rsidR="0085154F" w:rsidRPr="00A87508">
        <w:rPr>
          <w:rFonts w:asciiTheme="minorHAnsi" w:eastAsia="Times New Roman" w:hAnsiTheme="minorHAnsi" w:cstheme="minorHAnsi"/>
          <w:color w:val="auto"/>
          <w:sz w:val="24"/>
          <w:szCs w:val="24"/>
          <w:bdr w:val="none" w:sz="0" w:space="0" w:color="auto" w:frame="1"/>
        </w:rPr>
        <w:t xml:space="preserve"> </w:t>
      </w:r>
    </w:p>
    <w:p w14:paraId="0BFCE7C8" w14:textId="77777777"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Responsibility and Leadership; </w:t>
      </w:r>
    </w:p>
    <w:p w14:paraId="0A116141"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Enjoyment and Innovation;</w:t>
      </w:r>
    </w:p>
    <w:p w14:paraId="4AA688F6" w14:textId="1371A69C"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Aspiration and Development; </w:t>
      </w:r>
    </w:p>
    <w:p w14:paraId="3B069730"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Collaboration and Inclusion; and </w:t>
      </w:r>
    </w:p>
    <w:p w14:paraId="1ABB7C90" w14:textId="5562D4DF"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Honesty and Integrity</w:t>
      </w:r>
      <w:r w:rsidR="00623742" w:rsidRPr="00A87508">
        <w:rPr>
          <w:rFonts w:asciiTheme="minorHAnsi" w:hAnsiTheme="minorHAnsi" w:cstheme="minorHAnsi"/>
          <w:color w:val="auto"/>
        </w:rPr>
        <w:t>.</w:t>
      </w:r>
      <w:r w:rsidRPr="00A87508">
        <w:rPr>
          <w:rFonts w:asciiTheme="minorHAnsi" w:hAnsiTheme="minorHAnsi" w:cstheme="minorHAnsi"/>
          <w:color w:val="auto"/>
        </w:rPr>
        <w:t xml:space="preserve"> </w:t>
      </w:r>
    </w:p>
    <w:p w14:paraId="499C6D8F" w14:textId="77777777" w:rsidR="00623742" w:rsidRPr="00623742" w:rsidRDefault="00623742" w:rsidP="00A87508">
      <w:pPr>
        <w:pStyle w:val="Default"/>
        <w:ind w:left="1457" w:right="737"/>
        <w:jc w:val="both"/>
        <w:rPr>
          <w:rFonts w:asciiTheme="minorHAnsi" w:hAnsiTheme="minorHAnsi" w:cstheme="minorHAnsi"/>
          <w:color w:val="404040" w:themeColor="text1" w:themeTint="BF"/>
        </w:rPr>
      </w:pPr>
    </w:p>
    <w:p w14:paraId="14D8E2E1"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0" w:name="_Toc473808867"/>
      <w:r w:rsidRPr="000A130C">
        <w:rPr>
          <w:rFonts w:asciiTheme="minorHAnsi" w:hAnsiTheme="minorHAnsi" w:cstheme="minorHAnsi"/>
          <w:color w:val="990033"/>
        </w:rPr>
        <w:t>Responsibility and Leadership</w:t>
      </w:r>
      <w:bookmarkEnd w:id="0"/>
    </w:p>
    <w:p w14:paraId="5F8491CD" w14:textId="085101D6"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Individuals in the </w:t>
      </w:r>
      <w:proofErr w:type="spellStart"/>
      <w:r w:rsidRPr="00A87508">
        <w:rPr>
          <w:rFonts w:asciiTheme="minorHAnsi" w:hAnsiTheme="minorHAnsi" w:cstheme="minorHAnsi"/>
          <w:sz w:val="24"/>
          <w:szCs w:val="24"/>
        </w:rPr>
        <w:t>Astrea</w:t>
      </w:r>
      <w:proofErr w:type="spellEnd"/>
      <w:r w:rsidRPr="00A87508">
        <w:rPr>
          <w:rFonts w:asciiTheme="minorHAnsi" w:hAnsiTheme="minorHAnsi"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#4equity</w:t>
      </w:r>
    </w:p>
    <w:p w14:paraId="26C033D4" w14:textId="77777777" w:rsidR="0057700D" w:rsidRPr="0057700D" w:rsidRDefault="0057700D"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7BDA4AEC"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1" w:name="_Toc473808868"/>
      <w:r w:rsidRPr="000A130C">
        <w:rPr>
          <w:rFonts w:asciiTheme="minorHAnsi" w:hAnsiTheme="minorHAnsi" w:cstheme="minorHAnsi"/>
          <w:color w:val="990033"/>
        </w:rPr>
        <w:t>Enjoyment and Innovation</w:t>
      </w:r>
      <w:bookmarkEnd w:id="1"/>
    </w:p>
    <w:p w14:paraId="00793DB1" w14:textId="50D23861"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know that everyone learns best when they enjoy what they do and can follow their innate desire to achieve. </w:t>
      </w:r>
      <w:proofErr w:type="spellStart"/>
      <w:r w:rsidRPr="00A87508">
        <w:rPr>
          <w:rFonts w:asciiTheme="minorHAnsi" w:hAnsiTheme="minorHAnsi" w:cstheme="minorHAnsi"/>
          <w:sz w:val="24"/>
          <w:szCs w:val="24"/>
        </w:rPr>
        <w:t>Astrea</w:t>
      </w:r>
      <w:proofErr w:type="spellEnd"/>
      <w:r w:rsidRPr="00A87508">
        <w:rPr>
          <w:rFonts w:asciiTheme="minorHAnsi" w:hAnsiTheme="minorHAnsi" w:cstheme="minorHAnsi"/>
          <w:sz w:val="24"/>
          <w:szCs w:val="24"/>
        </w:rPr>
        <w:t xml:space="preserve"> pushes boundaries so that pioneering ideas are tried and tested so that our academies remain leaders in the advancement of teaching and learning methods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#go4it</w:t>
      </w:r>
    </w:p>
    <w:p w14:paraId="2BC9B35D"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46406FD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2" w:name="_Toc473808869"/>
      <w:r w:rsidRPr="000A130C">
        <w:rPr>
          <w:rFonts w:asciiTheme="minorHAnsi" w:hAnsiTheme="minorHAnsi" w:cstheme="minorHAnsi"/>
          <w:color w:val="990033"/>
        </w:rPr>
        <w:t>Aspiration and Development</w:t>
      </w:r>
      <w:bookmarkEnd w:id="2"/>
    </w:p>
    <w:p w14:paraId="310E6777" w14:textId="1F9A1C15"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Every member of the </w:t>
      </w:r>
      <w:proofErr w:type="spellStart"/>
      <w:r w:rsidRPr="00A87508">
        <w:rPr>
          <w:rFonts w:asciiTheme="minorHAnsi" w:hAnsiTheme="minorHAnsi" w:cstheme="minorHAnsi"/>
          <w:sz w:val="24"/>
          <w:szCs w:val="24"/>
        </w:rPr>
        <w:t>Astrea</w:t>
      </w:r>
      <w:proofErr w:type="spellEnd"/>
      <w:r w:rsidRPr="00A87508">
        <w:rPr>
          <w:rFonts w:asciiTheme="minorHAnsi" w:hAnsiTheme="minorHAnsi"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A87508">
        <w:rPr>
          <w:rStyle w:val="apple-converted-space"/>
          <w:rFonts w:asciiTheme="minorHAnsi" w:hAnsiTheme="minorHAnsi" w:cstheme="minorHAnsi"/>
          <w:sz w:val="24"/>
          <w:szCs w:val="24"/>
        </w:rPr>
        <w:t> </w:t>
      </w:r>
      <w:r w:rsidRPr="0057700D">
        <w:rPr>
          <w:rStyle w:val="Strong"/>
          <w:rFonts w:asciiTheme="minorHAnsi" w:hAnsiTheme="minorHAnsi" w:cstheme="minorHAnsi"/>
          <w:color w:val="404040" w:themeColor="text1" w:themeTint="BF"/>
          <w:sz w:val="24"/>
          <w:szCs w:val="24"/>
          <w:bdr w:val="none" w:sz="0" w:space="0" w:color="auto" w:frame="1"/>
        </w:rPr>
        <w:t>#</w:t>
      </w:r>
      <w:r w:rsidR="002818A2">
        <w:rPr>
          <w:rStyle w:val="Strong"/>
          <w:rFonts w:asciiTheme="minorHAnsi" w:hAnsiTheme="minorHAnsi" w:cstheme="minorHAnsi"/>
          <w:color w:val="404040" w:themeColor="text1" w:themeTint="BF"/>
          <w:sz w:val="24"/>
          <w:szCs w:val="24"/>
          <w:bdr w:val="none" w:sz="0" w:space="0" w:color="auto" w:frame="1"/>
        </w:rPr>
        <w:t>AstreaS</w:t>
      </w:r>
      <w:r w:rsidRPr="0057700D">
        <w:rPr>
          <w:rStyle w:val="Strong"/>
          <w:rFonts w:asciiTheme="minorHAnsi" w:hAnsiTheme="minorHAnsi" w:cstheme="minorHAnsi"/>
          <w:color w:val="404040" w:themeColor="text1" w:themeTint="BF"/>
          <w:sz w:val="24"/>
          <w:szCs w:val="24"/>
          <w:bdr w:val="none" w:sz="0" w:space="0" w:color="auto" w:frame="1"/>
        </w:rPr>
        <w:t>tars</w:t>
      </w:r>
    </w:p>
    <w:p w14:paraId="73A24353"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10A40A9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3" w:name="_Toc473808870"/>
      <w:r w:rsidRPr="000A130C">
        <w:rPr>
          <w:rFonts w:asciiTheme="minorHAnsi" w:hAnsiTheme="minorHAnsi" w:cstheme="minorHAnsi"/>
          <w:color w:val="990033"/>
        </w:rPr>
        <w:t>Collaboration and Inclusion</w:t>
      </w:r>
      <w:bookmarkEnd w:id="3"/>
    </w:p>
    <w:p w14:paraId="01E56907" w14:textId="77777777" w:rsidR="000A130C"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proofErr w:type="spellStart"/>
      <w:r w:rsidRPr="00A87508">
        <w:rPr>
          <w:rFonts w:asciiTheme="minorHAnsi" w:hAnsiTheme="minorHAnsi" w:cstheme="minorHAnsi"/>
          <w:sz w:val="24"/>
          <w:szCs w:val="24"/>
        </w:rPr>
        <w:t>Astrea</w:t>
      </w:r>
      <w:proofErr w:type="spellEnd"/>
      <w:r w:rsidRPr="00A87508">
        <w:rPr>
          <w:rFonts w:asciiTheme="minorHAnsi" w:hAnsiTheme="minorHAnsi"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57700D">
        <w:rPr>
          <w:rStyle w:val="Strong"/>
          <w:rFonts w:asciiTheme="minorHAnsi" w:hAnsiTheme="minorHAnsi" w:cstheme="minorHAnsi"/>
          <w:color w:val="404040" w:themeColor="text1" w:themeTint="BF"/>
          <w:sz w:val="24"/>
          <w:szCs w:val="24"/>
          <w:bdr w:val="none" w:sz="0" w:space="0" w:color="auto" w:frame="1"/>
        </w:rPr>
        <w:t>#all4one</w:t>
      </w:r>
      <w:bookmarkStart w:id="4" w:name="_Toc473808871"/>
    </w:p>
    <w:p w14:paraId="2A70622A" w14:textId="77777777" w:rsidR="000A130C" w:rsidRDefault="000A130C" w:rsidP="00A87508">
      <w:pPr>
        <w:spacing w:line="23" w:lineRule="atLeast"/>
        <w:ind w:left="737" w:right="737"/>
        <w:jc w:val="both"/>
        <w:textAlignment w:val="baseline"/>
        <w:rPr>
          <w:rFonts w:asciiTheme="minorHAnsi" w:hAnsiTheme="minorHAnsi" w:cstheme="minorHAnsi"/>
          <w:b/>
          <w:bCs/>
          <w:color w:val="404040" w:themeColor="text1" w:themeTint="BF"/>
          <w:sz w:val="24"/>
          <w:szCs w:val="24"/>
        </w:rPr>
      </w:pPr>
    </w:p>
    <w:p w14:paraId="306AAFA4" w14:textId="3FDCB80D" w:rsidR="0057700D" w:rsidRPr="000A130C" w:rsidRDefault="00A87508" w:rsidP="00A87508">
      <w:pPr>
        <w:spacing w:line="23" w:lineRule="atLeast"/>
        <w:ind w:left="737" w:right="737"/>
        <w:jc w:val="both"/>
        <w:textAlignment w:val="baseline"/>
        <w:rPr>
          <w:rFonts w:asciiTheme="minorHAnsi" w:hAnsiTheme="minorHAnsi" w:cstheme="minorHAnsi"/>
          <w:color w:val="990033"/>
          <w:sz w:val="24"/>
          <w:szCs w:val="24"/>
        </w:rPr>
      </w:pPr>
      <w:r>
        <w:rPr>
          <w:noProof/>
          <w:lang w:bidi="ar-SA"/>
        </w:rPr>
        <mc:AlternateContent>
          <mc:Choice Requires="wps">
            <w:drawing>
              <wp:anchor distT="0" distB="0" distL="114300" distR="114300" simplePos="0" relativeHeight="251717120" behindDoc="0" locked="0" layoutInCell="1" allowOverlap="1" wp14:anchorId="06C888E5" wp14:editId="04BE165C">
                <wp:simplePos x="0" y="0"/>
                <wp:positionH relativeFrom="page">
                  <wp:posOffset>13335</wp:posOffset>
                </wp:positionH>
                <wp:positionV relativeFrom="paragraph">
                  <wp:posOffset>72390</wp:posOffset>
                </wp:positionV>
                <wp:extent cx="269875" cy="12030075"/>
                <wp:effectExtent l="0" t="0" r="0" b="9525"/>
                <wp:wrapNone/>
                <wp:docPr id="5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BCF0" id="Rectangle 422" o:spid="_x0000_s1026" style="position:absolute;margin-left:1.05pt;margin-top:5.7pt;width:21.25pt;height:947.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3gw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" fillcolor="#302a70" stroked="f">
                <w10:wrap anchorx="page"/>
              </v:rect>
            </w:pict>
          </mc:Fallback>
        </mc:AlternateContent>
      </w:r>
      <w:r w:rsidR="0057700D" w:rsidRPr="000A130C">
        <w:rPr>
          <w:rFonts w:asciiTheme="minorHAnsi" w:hAnsiTheme="minorHAnsi" w:cstheme="minorHAnsi"/>
          <w:b/>
          <w:bCs/>
          <w:color w:val="990033"/>
          <w:sz w:val="24"/>
          <w:szCs w:val="24"/>
        </w:rPr>
        <w:t>Honesty and Integrity</w:t>
      </w:r>
      <w:bookmarkEnd w:id="4"/>
    </w:p>
    <w:p w14:paraId="07E0F3FC" w14:textId="2C948774"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are honest and open. </w:t>
      </w:r>
      <w:proofErr w:type="spellStart"/>
      <w:r w:rsidRPr="00A87508">
        <w:rPr>
          <w:rFonts w:asciiTheme="minorHAnsi" w:hAnsiTheme="minorHAnsi" w:cstheme="minorHAnsi"/>
          <w:sz w:val="24"/>
          <w:szCs w:val="24"/>
        </w:rPr>
        <w:t>Astrea</w:t>
      </w:r>
      <w:proofErr w:type="spellEnd"/>
      <w:r w:rsidRPr="00A87508">
        <w:rPr>
          <w:rFonts w:asciiTheme="minorHAnsi" w:hAnsiTheme="minorHAnsi" w:cstheme="minorHAnsi"/>
          <w:sz w:val="24"/>
          <w:szCs w:val="24"/>
        </w:rPr>
        <w:t xml:space="preserve"> decisions and responses are grounded in time-honoured moral principles that remain constant in the face of challenges and change </w:t>
      </w:r>
      <w:r w:rsidRPr="0057700D">
        <w:rPr>
          <w:rStyle w:val="Strong"/>
          <w:rFonts w:asciiTheme="minorHAnsi" w:hAnsiTheme="minorHAnsi" w:cstheme="minorHAnsi"/>
          <w:color w:val="404040" w:themeColor="text1" w:themeTint="BF"/>
          <w:sz w:val="24"/>
          <w:szCs w:val="24"/>
          <w:bdr w:val="none" w:sz="0" w:space="0" w:color="auto" w:frame="1"/>
        </w:rPr>
        <w:t>#4good</w:t>
      </w:r>
    </w:p>
    <w:p w14:paraId="591D487A" w14:textId="7A0AFA8E" w:rsidR="000A130C"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23B1200" w14:textId="6FF1A9E4" w:rsidR="000A130C" w:rsidRPr="0057700D"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C5C1D33" w14:textId="77777777" w:rsidR="0057700D" w:rsidRPr="005C6A1E" w:rsidRDefault="0057700D" w:rsidP="005C6A1E">
      <w:pPr>
        <w:pStyle w:val="Default"/>
        <w:ind w:left="737" w:right="737"/>
        <w:rPr>
          <w:rFonts w:asciiTheme="minorHAnsi" w:hAnsiTheme="minorHAnsi" w:cstheme="minorHAnsi"/>
          <w:color w:val="404040" w:themeColor="text1" w:themeTint="BF"/>
        </w:rPr>
      </w:pPr>
    </w:p>
    <w:p w14:paraId="3E49BB35" w14:textId="2460702D"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6129599E"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C17D03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0EDCC5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2A130C2"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C97EEF5"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734A0F48" w14:textId="63D36529" w:rsidR="005C6A1E" w:rsidRDefault="005C6A1E" w:rsidP="00480784">
      <w:pPr>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3B2BD681" w14:textId="68727484" w:rsidR="009857DB" w:rsidRDefault="00A87508" w:rsidP="009857DB">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3744" behindDoc="0" locked="0" layoutInCell="1" allowOverlap="1" wp14:anchorId="21A8C0DE" wp14:editId="264F6E6A">
                <wp:simplePos x="0" y="0"/>
                <wp:positionH relativeFrom="page">
                  <wp:posOffset>7951</wp:posOffset>
                </wp:positionH>
                <wp:positionV relativeFrom="paragraph">
                  <wp:posOffset>-941125</wp:posOffset>
                </wp:positionV>
                <wp:extent cx="269875" cy="12030075"/>
                <wp:effectExtent l="0" t="0" r="0" b="9525"/>
                <wp:wrapNone/>
                <wp:docPr id="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698C" id="Rectangle 422" o:spid="_x0000_s1026" style="position:absolute;margin-left:.65pt;margin-top:-74.1pt;width:21.25pt;height:947.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JbggIAAP4E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" fillcolor="#302a70" stroked="f">
                <w10:wrap anchorx="page"/>
              </v:rect>
            </w:pict>
          </mc:Fallback>
        </mc:AlternateContent>
      </w:r>
      <w:r w:rsidR="00C3347F">
        <w:rPr>
          <w:color w:val="302A70"/>
          <w:spacing w:val="-1"/>
          <w:w w:val="115"/>
          <w:position w:val="-47"/>
          <w:sz w:val="100"/>
          <w:szCs w:val="100"/>
        </w:rPr>
        <w:t>S</w:t>
      </w:r>
      <w:r w:rsidR="00C3347F">
        <w:rPr>
          <w:color w:val="302A70"/>
          <w:w w:val="113"/>
          <w:sz w:val="32"/>
          <w:szCs w:val="32"/>
        </w:rPr>
        <w:t xml:space="preserve">AFEGUARDING </w:t>
      </w:r>
      <w:r w:rsidR="00ED63F4">
        <w:rPr>
          <w:color w:val="302A70"/>
          <w:w w:val="113"/>
          <w:sz w:val="32"/>
          <w:szCs w:val="32"/>
        </w:rPr>
        <w:t>&amp; CHILD PROTECTION</w:t>
      </w:r>
      <w:r w:rsidR="005B4D7C">
        <w:rPr>
          <w:color w:val="302A70"/>
          <w:w w:val="113"/>
          <w:sz w:val="32"/>
          <w:szCs w:val="32"/>
        </w:rPr>
        <w:t xml:space="preserve"> POLICY</w:t>
      </w:r>
    </w:p>
    <w:p w14:paraId="651DE7A6" w14:textId="77829A9D" w:rsidR="00DF3C5E" w:rsidRPr="00A87508" w:rsidRDefault="00DF3C5E" w:rsidP="00A87508">
      <w:pPr>
        <w:keepNext/>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is committed to Safeguarding and Promoting the Welfare of all its pupils. Each pupil’s welfare is of paramount importance. We recognise that some children may be especially vulnerable to abuse </w:t>
      </w:r>
      <w:proofErr w:type="gramStart"/>
      <w:r w:rsidRPr="00A87508">
        <w:rPr>
          <w:rFonts w:asciiTheme="minorHAnsi" w:hAnsiTheme="minorHAnsi" w:cstheme="minorHAnsi"/>
          <w:sz w:val="24"/>
          <w:szCs w:val="24"/>
        </w:rPr>
        <w:t>e.g.</w:t>
      </w:r>
      <w:proofErr w:type="gramEnd"/>
      <w:r w:rsidRPr="00A87508">
        <w:rPr>
          <w:rFonts w:asciiTheme="minorHAnsi" w:hAnsiTheme="minorHAnsi" w:cstheme="minorHAnsi"/>
          <w:sz w:val="24"/>
          <w:szCs w:val="24"/>
        </w:rPr>
        <w:t xml:space="preserve"> those with Special Educational Needs, those living in adverse circumstances. </w:t>
      </w:r>
    </w:p>
    <w:p w14:paraId="474CADE9" w14:textId="0E177E92" w:rsidR="00DF3C5E" w:rsidRPr="00A87508" w:rsidRDefault="00DF3C5E" w:rsidP="00A87508">
      <w:pPr>
        <w:keepNext/>
        <w:spacing w:before="400" w:after="40"/>
        <w:ind w:left="737" w:right="737"/>
        <w:jc w:val="both"/>
        <w:rPr>
          <w:rFonts w:asciiTheme="minorHAnsi" w:hAnsiTheme="minorHAnsi" w:cstheme="minorHAnsi"/>
          <w:sz w:val="24"/>
          <w:szCs w:val="24"/>
        </w:rPr>
      </w:pPr>
      <w:r w:rsidRPr="00A87508">
        <w:rPr>
          <w:rFonts w:asciiTheme="minorHAnsi" w:hAnsiTheme="minorHAnsi" w:cstheme="minorHAnsi"/>
          <w:sz w:val="24"/>
          <w:szCs w:val="24"/>
        </w:rPr>
        <w:t>We recognise that children who are abused or neglected may find it difficult to develop a sense of self-worth</w:t>
      </w:r>
      <w:r w:rsidR="00484C6A" w:rsidRPr="00A87508">
        <w:rPr>
          <w:rFonts w:asciiTheme="minorHAnsi" w:hAnsiTheme="minorHAnsi" w:cstheme="minorHAnsi"/>
          <w:sz w:val="24"/>
          <w:szCs w:val="24"/>
        </w:rPr>
        <w:t xml:space="preserve"> or </w:t>
      </w:r>
      <w:r w:rsidRPr="00A87508">
        <w:rPr>
          <w:rFonts w:asciiTheme="minorHAnsi" w:hAnsiTheme="minorHAnsi" w:cstheme="minorHAnsi"/>
          <w:sz w:val="24"/>
          <w:szCs w:val="24"/>
        </w:rPr>
        <w:t>to view the world in a positive way</w:t>
      </w:r>
      <w:r w:rsidR="002A7EB0" w:rsidRPr="00A87508">
        <w:rPr>
          <w:rFonts w:asciiTheme="minorHAnsi" w:hAnsiTheme="minorHAnsi" w:cstheme="minorHAnsi"/>
          <w:sz w:val="24"/>
          <w:szCs w:val="24"/>
        </w:rPr>
        <w:t xml:space="preserve">, </w:t>
      </w:r>
      <w:r w:rsidR="00361384" w:rsidRPr="00A87508">
        <w:rPr>
          <w:rFonts w:asciiTheme="minorHAnsi" w:hAnsiTheme="minorHAnsi" w:cstheme="minorHAnsi"/>
          <w:sz w:val="24"/>
          <w:szCs w:val="24"/>
        </w:rPr>
        <w:t xml:space="preserve">that </w:t>
      </w:r>
      <w:r w:rsidRPr="00A87508">
        <w:rPr>
          <w:rFonts w:asciiTheme="minorHAnsi" w:hAnsiTheme="minorHAnsi" w:cstheme="minorHAnsi"/>
          <w:sz w:val="24"/>
          <w:szCs w:val="24"/>
        </w:rPr>
        <w:t>their behaviour may be challenging</w:t>
      </w:r>
      <w:r w:rsidR="002948BB" w:rsidRPr="00A87508">
        <w:rPr>
          <w:rFonts w:asciiTheme="minorHAnsi" w:hAnsiTheme="minorHAnsi" w:cstheme="minorHAnsi"/>
          <w:sz w:val="24"/>
          <w:szCs w:val="24"/>
        </w:rPr>
        <w:t xml:space="preserve"> and </w:t>
      </w:r>
      <w:r w:rsidR="007B5EDA" w:rsidRPr="00A87508">
        <w:rPr>
          <w:rFonts w:asciiTheme="minorHAnsi" w:hAnsiTheme="minorHAnsi" w:cstheme="minorHAnsi"/>
          <w:sz w:val="24"/>
          <w:szCs w:val="24"/>
        </w:rPr>
        <w:t>that they may struggle to engage with school life.  W</w:t>
      </w:r>
      <w:r w:rsidRPr="00A87508">
        <w:rPr>
          <w:rFonts w:asciiTheme="minorHAnsi" w:hAnsiTheme="minorHAnsi" w:cstheme="minorHAnsi"/>
          <w:sz w:val="24"/>
          <w:szCs w:val="24"/>
        </w:rPr>
        <w:t>e will always take a considered and sensitive approach in order that we can support all our pupils.</w:t>
      </w:r>
    </w:p>
    <w:p w14:paraId="63B89EF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3CB7ED22" w14:textId="77777777" w:rsidR="00DF3C5E" w:rsidRPr="002230A9" w:rsidRDefault="00DF3C5E" w:rsidP="00DF3C5E">
      <w:pPr>
        <w:overflowPunct w:val="0"/>
        <w:ind w:left="737" w:right="737"/>
        <w:textAlignment w:val="baseline"/>
        <w:rPr>
          <w:rFonts w:asciiTheme="minorHAnsi" w:hAnsiTheme="minorHAnsi" w:cstheme="minorHAnsi"/>
          <w:b/>
          <w:bCs/>
          <w:color w:val="990033"/>
          <w:sz w:val="24"/>
          <w:szCs w:val="24"/>
        </w:rPr>
      </w:pPr>
      <w:r w:rsidRPr="002230A9">
        <w:rPr>
          <w:rFonts w:asciiTheme="minorHAnsi" w:hAnsiTheme="minorHAnsi" w:cstheme="minorHAnsi"/>
          <w:b/>
          <w:bCs/>
          <w:color w:val="990033"/>
          <w:sz w:val="24"/>
          <w:szCs w:val="24"/>
        </w:rPr>
        <w:t>The Trust’s Safeguarding and Child Protection Policy applies to all adults, including volunteers, working in or on behalf of the Trust.</w:t>
      </w:r>
    </w:p>
    <w:p w14:paraId="7711050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62FB7313" w14:textId="45ED6608"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3F70223D" w14:textId="77777777" w:rsidR="002230A9" w:rsidRPr="00A87508" w:rsidRDefault="002230A9" w:rsidP="00A87508">
      <w:pPr>
        <w:ind w:left="737" w:right="737"/>
        <w:jc w:val="both"/>
        <w:rPr>
          <w:rFonts w:asciiTheme="minorHAnsi" w:hAnsiTheme="minorHAnsi" w:cstheme="minorHAnsi"/>
          <w:sz w:val="24"/>
          <w:szCs w:val="24"/>
        </w:rPr>
      </w:pPr>
    </w:p>
    <w:p w14:paraId="637A984F" w14:textId="1A8D09FF"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2FC5376E" w14:textId="77777777" w:rsidR="00065E91" w:rsidRPr="00A87508" w:rsidRDefault="00065E91" w:rsidP="00DF3C5E">
      <w:pPr>
        <w:ind w:left="737" w:right="737"/>
        <w:rPr>
          <w:rFonts w:asciiTheme="minorHAnsi" w:hAnsiTheme="minorHAnsi" w:cstheme="minorHAnsi"/>
          <w:sz w:val="24"/>
          <w:szCs w:val="24"/>
        </w:rPr>
      </w:pPr>
    </w:p>
    <w:p w14:paraId="71320AE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Protecting children from maltreatment;</w:t>
      </w:r>
    </w:p>
    <w:p w14:paraId="27DA2C72"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Preventing impairment of children’s health or development;</w:t>
      </w:r>
    </w:p>
    <w:p w14:paraId="77E7DF1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Ensuring that children grow up in circumstances consistent with the provision of safe and effective care; and</w:t>
      </w:r>
    </w:p>
    <w:p w14:paraId="1567433D" w14:textId="1F92AEB8"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Taking action to enable all children to have the best outcomes.</w:t>
      </w:r>
    </w:p>
    <w:p w14:paraId="59459C3D" w14:textId="77777777" w:rsidR="00065E91" w:rsidRPr="00DF3C5E" w:rsidRDefault="00065E91" w:rsidP="00065E91">
      <w:pPr>
        <w:pStyle w:val="DfESBullets"/>
        <w:widowControl/>
        <w:numPr>
          <w:ilvl w:val="0"/>
          <w:numId w:val="0"/>
        </w:numPr>
        <w:adjustRightInd/>
        <w:spacing w:after="120"/>
        <w:ind w:left="1097" w:right="737"/>
        <w:textAlignment w:val="auto"/>
        <w:rPr>
          <w:rFonts w:asciiTheme="minorHAnsi" w:hAnsiTheme="minorHAnsi" w:cstheme="minorHAnsi"/>
          <w:color w:val="404040" w:themeColor="text1" w:themeTint="BF"/>
          <w:szCs w:val="24"/>
        </w:rPr>
      </w:pPr>
    </w:p>
    <w:p w14:paraId="358B3D9F" w14:textId="77777777" w:rsidR="00DF3C5E" w:rsidRPr="00AF018F" w:rsidRDefault="00DF3C5E" w:rsidP="00065E91">
      <w:pPr>
        <w:overflowPunct w:val="0"/>
        <w:ind w:left="1094" w:right="737" w:hanging="357"/>
        <w:textAlignment w:val="baseline"/>
        <w:rPr>
          <w:rFonts w:asciiTheme="minorHAnsi" w:hAnsiTheme="minorHAnsi" w:cstheme="minorHAnsi"/>
          <w:color w:val="990033"/>
          <w:sz w:val="24"/>
          <w:szCs w:val="24"/>
        </w:rPr>
      </w:pPr>
      <w:r w:rsidRPr="00AF018F">
        <w:rPr>
          <w:rFonts w:asciiTheme="minorHAnsi" w:hAnsiTheme="minorHAnsi" w:cstheme="minorHAnsi"/>
          <w:i/>
          <w:iCs/>
          <w:color w:val="990033"/>
          <w:sz w:val="24"/>
          <w:szCs w:val="24"/>
        </w:rPr>
        <w:t>Keeping Children Safe in Education (2019)</w:t>
      </w:r>
    </w:p>
    <w:p w14:paraId="39C7DB06" w14:textId="77777777" w:rsidR="00DF3C5E" w:rsidRPr="00DF3C5E" w:rsidRDefault="00DF3C5E" w:rsidP="00DF3C5E">
      <w:pPr>
        <w:overflowPunct w:val="0"/>
        <w:ind w:left="737" w:right="737"/>
        <w:textAlignment w:val="baseline"/>
        <w:rPr>
          <w:rFonts w:asciiTheme="minorHAnsi" w:hAnsiTheme="minorHAnsi" w:cstheme="minorHAnsi"/>
          <w:color w:val="404040" w:themeColor="text1" w:themeTint="BF"/>
          <w:sz w:val="24"/>
          <w:szCs w:val="24"/>
        </w:rPr>
      </w:pPr>
    </w:p>
    <w:p w14:paraId="432A3BFD" w14:textId="383559D3" w:rsidR="00DF3C5E" w:rsidRPr="00A87508" w:rsidRDefault="00DF3C5E" w:rsidP="00A87508">
      <w:pPr>
        <w:overflowPunct w:val="0"/>
        <w:ind w:left="737" w:right="737"/>
        <w:jc w:val="both"/>
        <w:textAlignment w:val="baseline"/>
        <w:rPr>
          <w:rFonts w:asciiTheme="minorHAnsi" w:hAnsiTheme="minorHAnsi" w:cstheme="minorHAnsi"/>
          <w:sz w:val="24"/>
          <w:szCs w:val="24"/>
        </w:rPr>
      </w:pPr>
      <w:r w:rsidRPr="00A87508">
        <w:rPr>
          <w:rFonts w:asciiTheme="minorHAnsi" w:hAnsiTheme="minorHAnsi" w:cstheme="minorHAnsi"/>
          <w:sz w:val="24"/>
          <w:szCs w:val="24"/>
        </w:rPr>
        <w:t xml:space="preserve">As such, it is the duty of all who work for the Trust to: </w:t>
      </w:r>
    </w:p>
    <w:p w14:paraId="71C3C3D3" w14:textId="77777777" w:rsidR="00AF018F" w:rsidRPr="00A87508" w:rsidRDefault="00AF018F" w:rsidP="00A87508">
      <w:pPr>
        <w:overflowPunct w:val="0"/>
        <w:ind w:left="737" w:right="737"/>
        <w:jc w:val="both"/>
        <w:textAlignment w:val="baseline"/>
        <w:rPr>
          <w:rFonts w:asciiTheme="minorHAnsi" w:hAnsiTheme="minorHAnsi" w:cstheme="minorHAnsi"/>
          <w:sz w:val="24"/>
          <w:szCs w:val="24"/>
        </w:rPr>
      </w:pPr>
    </w:p>
    <w:p w14:paraId="464C2556"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that a safe environment is provided for all children and young people to learn;</w:t>
      </w:r>
    </w:p>
    <w:p w14:paraId="7241389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 xml:space="preserve">Ensure all staff are capable of identifying children and young people who are suffering or likely to suffer significant harm; and </w:t>
      </w:r>
    </w:p>
    <w:p w14:paraId="4B241B3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all staff are willing to take appropriate action with the aim of making sure they are kept safe both at home and in the education setting.</w:t>
      </w:r>
    </w:p>
    <w:p w14:paraId="43342534" w14:textId="77777777" w:rsidR="00DF3C5E" w:rsidRPr="00A87508" w:rsidRDefault="00DF3C5E" w:rsidP="00A87508">
      <w:pPr>
        <w:overflowPunct w:val="0"/>
        <w:ind w:left="737" w:right="737"/>
        <w:jc w:val="both"/>
        <w:textAlignment w:val="baseline"/>
        <w:rPr>
          <w:rFonts w:asciiTheme="minorHAnsi" w:hAnsiTheme="minorHAnsi" w:cstheme="minorHAnsi"/>
          <w:sz w:val="24"/>
          <w:szCs w:val="24"/>
        </w:rPr>
      </w:pPr>
    </w:p>
    <w:p w14:paraId="2FDFF67A" w14:textId="77777777" w:rsidR="00437FBF"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pays full regard to ‘Keeping Children Safe in Education’ guidance 2019. </w:t>
      </w:r>
    </w:p>
    <w:p w14:paraId="0B3B3538" w14:textId="77777777" w:rsidR="00437FBF" w:rsidRPr="00A87508" w:rsidRDefault="00437FBF" w:rsidP="00A87508">
      <w:pPr>
        <w:ind w:left="737" w:right="737"/>
        <w:jc w:val="both"/>
        <w:rPr>
          <w:rFonts w:asciiTheme="minorHAnsi" w:hAnsiTheme="minorHAnsi" w:cstheme="minorHAnsi"/>
          <w:sz w:val="24"/>
          <w:szCs w:val="24"/>
        </w:rPr>
      </w:pPr>
    </w:p>
    <w:p w14:paraId="42842624" w14:textId="28C72270"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We ensure that all appropriate measures are applied in relation to everyone who works for the Trust who is likely to be perceived by the children as a safe and trustworthy adult including </w:t>
      </w:r>
      <w:proofErr w:type="gramStart"/>
      <w:r w:rsidRPr="00A87508">
        <w:rPr>
          <w:rFonts w:asciiTheme="minorHAnsi" w:hAnsiTheme="minorHAnsi" w:cstheme="minorHAnsi"/>
          <w:sz w:val="24"/>
          <w:szCs w:val="24"/>
        </w:rPr>
        <w:t>e.g.</w:t>
      </w:r>
      <w:proofErr w:type="gramEnd"/>
      <w:r w:rsidRPr="00A87508">
        <w:rPr>
          <w:rFonts w:asciiTheme="minorHAnsi" w:hAnsiTheme="minorHAnsi" w:cstheme="minorHAnsi"/>
          <w:sz w:val="24"/>
          <w:szCs w:val="24"/>
        </w:rPr>
        <w:t xml:space="preserve"> volunteers and staff employed by contractors. </w:t>
      </w:r>
    </w:p>
    <w:p w14:paraId="7A80DE1A" w14:textId="3CD58D39" w:rsidR="00E34F02" w:rsidRDefault="00E34F02" w:rsidP="00A87508">
      <w:pPr>
        <w:ind w:left="737" w:right="737"/>
        <w:jc w:val="both"/>
        <w:rPr>
          <w:rFonts w:asciiTheme="minorHAnsi" w:hAnsiTheme="minorHAnsi" w:cstheme="minorHAnsi"/>
          <w:color w:val="404040" w:themeColor="text1" w:themeTint="BF"/>
          <w:sz w:val="24"/>
          <w:szCs w:val="24"/>
        </w:rPr>
      </w:pPr>
    </w:p>
    <w:p w14:paraId="3C396FEA" w14:textId="77777777" w:rsidR="00E34F02" w:rsidRDefault="00E34F02" w:rsidP="00A87508">
      <w:pPr>
        <w:ind w:left="737" w:right="737"/>
        <w:jc w:val="both"/>
        <w:rPr>
          <w:rFonts w:asciiTheme="minorHAnsi" w:hAnsiTheme="minorHAnsi" w:cstheme="minorHAnsi"/>
          <w:color w:val="404040" w:themeColor="text1" w:themeTint="BF"/>
          <w:sz w:val="24"/>
          <w:szCs w:val="24"/>
        </w:rPr>
      </w:pPr>
      <w:r w:rsidRPr="00A87508">
        <w:rPr>
          <w:rFonts w:asciiTheme="minorHAnsi" w:hAnsiTheme="minorHAnsi" w:cstheme="minorHAnsi"/>
          <w:sz w:val="24"/>
          <w:szCs w:val="24"/>
        </w:rPr>
        <w:t xml:space="preserve">Please visit </w:t>
      </w:r>
      <w:hyperlink r:id="rId16" w:history="1">
        <w:r w:rsidRPr="00A87508">
          <w:rPr>
            <w:rStyle w:val="Hyperlink"/>
            <w:rFonts w:asciiTheme="minorHAnsi" w:hAnsiTheme="minorHAnsi" w:cstheme="minorHAnsi"/>
            <w:color w:val="auto"/>
            <w:sz w:val="24"/>
            <w:szCs w:val="24"/>
          </w:rPr>
          <w:t>https://astreaacademytrust.org/about-us/statutory-documents/</w:t>
        </w:r>
      </w:hyperlink>
      <w:r w:rsidRPr="00DF3C5E">
        <w:rPr>
          <w:rFonts w:asciiTheme="minorHAnsi" w:hAnsiTheme="minorHAnsi" w:cstheme="minorHAnsi"/>
          <w:color w:val="404040" w:themeColor="text1" w:themeTint="BF"/>
          <w:sz w:val="24"/>
          <w:szCs w:val="24"/>
        </w:rPr>
        <w:t xml:space="preserve"> </w:t>
      </w:r>
      <w:r w:rsidRPr="00A87508">
        <w:rPr>
          <w:rFonts w:asciiTheme="minorHAnsi" w:hAnsiTheme="minorHAnsi" w:cstheme="minorHAnsi"/>
          <w:sz w:val="24"/>
          <w:szCs w:val="24"/>
        </w:rPr>
        <w:t>for the full policy.</w:t>
      </w:r>
    </w:p>
    <w:p w14:paraId="7E7C8A5F" w14:textId="77777777" w:rsidR="00151226" w:rsidRDefault="00151226" w:rsidP="00A87508">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3671664C" w14:textId="6E11B149" w:rsidR="00151226" w:rsidRDefault="00151226" w:rsidP="00DF3C5E">
      <w:pPr>
        <w:ind w:left="737" w:right="737"/>
        <w:rPr>
          <w:rFonts w:asciiTheme="minorHAnsi" w:hAnsiTheme="minorHAnsi" w:cstheme="minorHAnsi"/>
          <w:color w:val="404040" w:themeColor="text1" w:themeTint="BF"/>
          <w:sz w:val="24"/>
          <w:szCs w:val="24"/>
        </w:rPr>
      </w:pPr>
    </w:p>
    <w:p w14:paraId="0A455CF5" w14:textId="77777777"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AFER RECRUITMENT &amp; PRE-EMPLOYMENT CHECKS</w:t>
      </w:r>
    </w:p>
    <w:p w14:paraId="04D5DAD2" w14:textId="58D6F31F" w:rsidR="00DB46FF" w:rsidRPr="00A87508" w:rsidRDefault="00B30A27" w:rsidP="00B30A27">
      <w:pPr>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19168" behindDoc="0" locked="0" layoutInCell="1" allowOverlap="1" wp14:anchorId="14DDC12F" wp14:editId="6A2B2E79">
                <wp:simplePos x="0" y="0"/>
                <wp:positionH relativeFrom="page">
                  <wp:posOffset>13970</wp:posOffset>
                </wp:positionH>
                <wp:positionV relativeFrom="paragraph">
                  <wp:posOffset>-2287072</wp:posOffset>
                </wp:positionV>
                <wp:extent cx="269875" cy="12030075"/>
                <wp:effectExtent l="0" t="0" r="0" b="9525"/>
                <wp:wrapNone/>
                <wp:docPr id="50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856B" id="Rectangle 422" o:spid="_x0000_s1026" style="position:absolute;margin-left:1.1pt;margin-top:-180.1pt;width:21.25pt;height:947.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H6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" fillcolor="#302a70" stroked="f">
                <w10:wrap anchorx="page"/>
              </v:rect>
            </w:pict>
          </mc:Fallback>
        </mc:AlternateContent>
      </w:r>
      <w:proofErr w:type="spellStart"/>
      <w:r w:rsidR="00D02BCB" w:rsidRPr="00A87508">
        <w:rPr>
          <w:rFonts w:asciiTheme="minorHAnsi" w:hAnsiTheme="minorHAnsi" w:cstheme="minorHAnsi"/>
          <w:sz w:val="24"/>
          <w:szCs w:val="24"/>
        </w:rPr>
        <w:t>Astrea</w:t>
      </w:r>
      <w:proofErr w:type="spellEnd"/>
      <w:r w:rsidR="00D02BCB" w:rsidRPr="00A87508">
        <w:rPr>
          <w:rFonts w:asciiTheme="minorHAnsi" w:hAnsiTheme="minorHAnsi" w:cstheme="minorHAnsi"/>
          <w:sz w:val="24"/>
          <w:szCs w:val="24"/>
        </w:rPr>
        <w:t xml:space="preserve"> is committed to safeguarding children. </w:t>
      </w:r>
    </w:p>
    <w:p w14:paraId="5D12F2A2" w14:textId="77777777" w:rsidR="00DB46FF" w:rsidRPr="00A87508" w:rsidRDefault="00DB46FF" w:rsidP="00B30A27">
      <w:pPr>
        <w:ind w:left="737" w:right="737"/>
        <w:rPr>
          <w:rFonts w:asciiTheme="minorHAnsi" w:hAnsiTheme="minorHAnsi" w:cstheme="minorHAnsi"/>
          <w:sz w:val="24"/>
          <w:szCs w:val="24"/>
        </w:rPr>
      </w:pPr>
    </w:p>
    <w:p w14:paraId="18C5BBC9"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This means that all employees (on either a paid or voluntary basis) require an Enhanced DBS check and/or Barred List check. </w:t>
      </w:r>
    </w:p>
    <w:p w14:paraId="4AFD5638" w14:textId="77777777" w:rsidR="00DB46FF" w:rsidRPr="00A87508" w:rsidRDefault="00DB46FF" w:rsidP="00B30A27">
      <w:pPr>
        <w:ind w:left="737" w:right="737"/>
        <w:rPr>
          <w:rFonts w:asciiTheme="minorHAnsi" w:hAnsiTheme="minorHAnsi" w:cstheme="minorHAnsi"/>
          <w:sz w:val="24"/>
          <w:szCs w:val="24"/>
        </w:rPr>
      </w:pPr>
    </w:p>
    <w:p w14:paraId="49DE9CAA"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For individuals applying for leadership and management positions a S128 check will also be required. For individuals who have previously lived abroad, overseas checks may also need to be taken prior to commencing employment. </w:t>
      </w:r>
    </w:p>
    <w:p w14:paraId="659B5F26" w14:textId="77777777" w:rsidR="00DB46FF" w:rsidRPr="00A87508" w:rsidRDefault="00DB46FF" w:rsidP="00B30A27">
      <w:pPr>
        <w:ind w:left="737" w:right="737"/>
        <w:rPr>
          <w:rFonts w:asciiTheme="minorHAnsi" w:hAnsiTheme="minorHAnsi" w:cstheme="minorHAnsi"/>
          <w:sz w:val="24"/>
          <w:szCs w:val="24"/>
        </w:rPr>
      </w:pPr>
    </w:p>
    <w:p w14:paraId="445C79E0" w14:textId="7C2D0164" w:rsidR="005F6864" w:rsidRPr="00A87508" w:rsidRDefault="00D02BCB" w:rsidP="00B30A27">
      <w:pPr>
        <w:ind w:left="737" w:right="737"/>
        <w:rPr>
          <w:rFonts w:asciiTheme="minorHAnsi" w:hAnsiTheme="minorHAnsi" w:cstheme="minorHAnsi"/>
          <w:b/>
          <w:sz w:val="24"/>
          <w:szCs w:val="24"/>
        </w:rPr>
      </w:pPr>
      <w:r w:rsidRPr="00A87508">
        <w:rPr>
          <w:rFonts w:asciiTheme="minorHAnsi" w:hAnsiTheme="minorHAnsi" w:cstheme="minorHAnsi"/>
          <w:sz w:val="24"/>
          <w:szCs w:val="24"/>
        </w:rPr>
        <w:t xml:space="preserve">New employees </w:t>
      </w:r>
      <w:r w:rsidR="00C93BF8" w:rsidRPr="00A87508">
        <w:rPr>
          <w:rFonts w:asciiTheme="minorHAnsi" w:hAnsiTheme="minorHAnsi" w:cstheme="minorHAnsi"/>
          <w:sz w:val="24"/>
          <w:szCs w:val="24"/>
        </w:rPr>
        <w:t>will</w:t>
      </w:r>
      <w:r w:rsidRPr="00A87508">
        <w:rPr>
          <w:rFonts w:asciiTheme="minorHAnsi" w:hAnsiTheme="minorHAnsi" w:cstheme="minorHAnsi"/>
          <w:sz w:val="24"/>
          <w:szCs w:val="24"/>
        </w:rPr>
        <w:t xml:space="preserve"> not commence work until all relevant checks have been completed.</w:t>
      </w:r>
    </w:p>
    <w:p w14:paraId="16C41B2A" w14:textId="77777777" w:rsidR="005F6864" w:rsidRDefault="005F6864" w:rsidP="003E0E32">
      <w:pPr>
        <w:ind w:left="737" w:right="737"/>
        <w:rPr>
          <w:rFonts w:asciiTheme="minorHAnsi" w:hAnsiTheme="minorHAnsi" w:cstheme="minorHAnsi"/>
          <w:b/>
          <w:color w:val="990033"/>
          <w:sz w:val="24"/>
          <w:szCs w:val="24"/>
        </w:rPr>
      </w:pPr>
    </w:p>
    <w:p w14:paraId="24823AAA" w14:textId="357064DC" w:rsidR="00130B79" w:rsidRDefault="00F907E6" w:rsidP="00151226">
      <w:pPr>
        <w:ind w:left="737" w:right="737"/>
        <w:contextualSpacing/>
        <w:rPr>
          <w:rFonts w:asciiTheme="minorHAnsi" w:hAnsiTheme="minorHAnsi" w:cstheme="minorHAnsi"/>
          <w:b/>
          <w:bCs/>
          <w:color w:val="990033"/>
          <w:sz w:val="24"/>
          <w:szCs w:val="24"/>
        </w:rPr>
      </w:pPr>
      <w:r>
        <w:rPr>
          <w:rFonts w:asciiTheme="minorHAnsi" w:hAnsiTheme="minorHAnsi" w:cstheme="minorHAnsi"/>
          <w:b/>
          <w:bCs/>
          <w:color w:val="990033"/>
          <w:sz w:val="24"/>
          <w:szCs w:val="24"/>
        </w:rPr>
        <w:t>Standard Checks</w:t>
      </w:r>
    </w:p>
    <w:p w14:paraId="3F0B53A2" w14:textId="7CA963C6" w:rsidR="003E0E32" w:rsidRPr="00A87508" w:rsidRDefault="003E0E32" w:rsidP="00151226">
      <w:pPr>
        <w:ind w:left="737" w:right="737"/>
        <w:contextualSpacing/>
        <w:rPr>
          <w:rFonts w:asciiTheme="minorHAnsi" w:hAnsiTheme="minorHAnsi" w:cstheme="minorHAnsi"/>
          <w:sz w:val="24"/>
          <w:szCs w:val="24"/>
        </w:rPr>
      </w:pPr>
      <w:r w:rsidRPr="00A87508">
        <w:rPr>
          <w:rFonts w:asciiTheme="minorHAnsi" w:hAnsiTheme="minorHAnsi" w:cstheme="minorHAnsi"/>
          <w:sz w:val="24"/>
          <w:szCs w:val="24"/>
        </w:rPr>
        <w:t>All candidates invited to interview must bring the following documents:</w:t>
      </w:r>
    </w:p>
    <w:p w14:paraId="30943D5B" w14:textId="188FD43B" w:rsidR="003E0E32" w:rsidRPr="00A87508" w:rsidRDefault="003E0E32" w:rsidP="00151226">
      <w:pPr>
        <w:ind w:left="737" w:right="737"/>
        <w:contextualSpacing/>
        <w:rPr>
          <w:rFonts w:asciiTheme="minorHAnsi" w:hAnsiTheme="minorHAnsi" w:cstheme="minorHAnsi"/>
          <w:sz w:val="24"/>
          <w:szCs w:val="24"/>
        </w:rPr>
      </w:pPr>
    </w:p>
    <w:p w14:paraId="42028BD3" w14:textId="2E99F72F"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right to work in the UK</w:t>
      </w:r>
      <w:r w:rsidR="001377FD" w:rsidRPr="00A87508">
        <w:rPr>
          <w:rFonts w:asciiTheme="minorHAnsi" w:hAnsiTheme="minorHAnsi" w:cstheme="minorHAnsi"/>
          <w:sz w:val="24"/>
          <w:szCs w:val="24"/>
        </w:rPr>
        <w:t>;</w:t>
      </w:r>
    </w:p>
    <w:p w14:paraId="76BAE73B" w14:textId="63AC8EC1"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identity that will satisfy DBS requirements</w:t>
      </w:r>
      <w:r w:rsidR="001377FD" w:rsidRPr="00A87508">
        <w:rPr>
          <w:rFonts w:asciiTheme="minorHAnsi" w:hAnsiTheme="minorHAnsi" w:cstheme="minorHAnsi"/>
          <w:sz w:val="24"/>
          <w:szCs w:val="24"/>
        </w:rPr>
        <w:t>;</w:t>
      </w:r>
    </w:p>
    <w:p w14:paraId="7B45AA81" w14:textId="6DED634B"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proof of current name and address</w:t>
      </w:r>
      <w:r w:rsidR="001377FD" w:rsidRPr="00A87508">
        <w:rPr>
          <w:rFonts w:asciiTheme="minorHAnsi" w:hAnsiTheme="minorHAnsi" w:cstheme="minorHAnsi"/>
          <w:sz w:val="24"/>
          <w:szCs w:val="24"/>
        </w:rPr>
        <w:t>;</w:t>
      </w:r>
    </w:p>
    <w:p w14:paraId="3AAB229B" w14:textId="470724A3"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appropriate any documentation evidencing </w:t>
      </w:r>
      <w:proofErr w:type="gramStart"/>
      <w:r w:rsidRPr="00A87508">
        <w:rPr>
          <w:rFonts w:asciiTheme="minorHAnsi" w:hAnsiTheme="minorHAnsi" w:cstheme="minorHAnsi"/>
          <w:sz w:val="24"/>
          <w:szCs w:val="24"/>
        </w:rPr>
        <w:t>change</w:t>
      </w:r>
      <w:proofErr w:type="gramEnd"/>
      <w:r w:rsidRPr="00A87508">
        <w:rPr>
          <w:rFonts w:asciiTheme="minorHAnsi" w:hAnsiTheme="minorHAnsi" w:cstheme="minorHAnsi"/>
          <w:sz w:val="24"/>
          <w:szCs w:val="24"/>
        </w:rPr>
        <w:t xml:space="preserve"> of name</w:t>
      </w:r>
      <w:r w:rsidR="001377FD" w:rsidRPr="00A87508">
        <w:rPr>
          <w:rFonts w:asciiTheme="minorHAnsi" w:hAnsiTheme="minorHAnsi" w:cstheme="minorHAnsi"/>
          <w:sz w:val="24"/>
          <w:szCs w:val="24"/>
        </w:rPr>
        <w:t>;</w:t>
      </w:r>
    </w:p>
    <w:p w14:paraId="525B6501" w14:textId="599C9468"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Documents confirming any educational or professional qualifications that are necessary or relevant for the post</w:t>
      </w:r>
      <w:r w:rsidR="00BE59D9" w:rsidRPr="00A87508">
        <w:rPr>
          <w:rFonts w:asciiTheme="minorHAnsi" w:hAnsiTheme="minorHAnsi" w:cstheme="minorHAnsi"/>
          <w:sz w:val="24"/>
          <w:szCs w:val="24"/>
        </w:rPr>
        <w:t>.</w:t>
      </w:r>
    </w:p>
    <w:p w14:paraId="173EC942" w14:textId="77777777" w:rsidR="003E0E32" w:rsidRPr="00A87508" w:rsidRDefault="003E0E32" w:rsidP="003D5FDD">
      <w:pPr>
        <w:ind w:left="737" w:right="737"/>
        <w:contextualSpacing/>
        <w:rPr>
          <w:rFonts w:asciiTheme="minorHAnsi" w:hAnsiTheme="minorHAnsi" w:cstheme="minorHAnsi"/>
          <w:sz w:val="24"/>
          <w:szCs w:val="24"/>
        </w:rPr>
      </w:pPr>
    </w:p>
    <w:p w14:paraId="5EBBA00C" w14:textId="5088E85C" w:rsidR="003E0E32" w:rsidRPr="00A87508" w:rsidRDefault="00492854" w:rsidP="005D44A8">
      <w:pPr>
        <w:spacing w:before="120"/>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21216" behindDoc="0" locked="0" layoutInCell="1" allowOverlap="1" wp14:anchorId="0DC15786" wp14:editId="1527FF5E">
                <wp:simplePos x="0" y="0"/>
                <wp:positionH relativeFrom="page">
                  <wp:posOffset>13970</wp:posOffset>
                </wp:positionH>
                <wp:positionV relativeFrom="paragraph">
                  <wp:posOffset>-2265662</wp:posOffset>
                </wp:positionV>
                <wp:extent cx="269875" cy="12030075"/>
                <wp:effectExtent l="0" t="0" r="0" b="9525"/>
                <wp:wrapNone/>
                <wp:docPr id="50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5A04" id="Rectangle 422" o:spid="_x0000_s1026" style="position:absolute;margin-left:1.1pt;margin-top:-178.4pt;width:21.25pt;height:947.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FMVueMCAgAA4AMAAA4A&#10;AAAAAAAAAAAAAAAALgIAAGRycy9lMm9Eb2MueG1sUEsBAi0AFAAGAAgAAAAhAOlXz0fiAAAACgEA&#10;AA8AAAAAAAAAAAAAAAAAXAQAAGRycy9kb3ducmV2LnhtbFBLBQYAAAAABAAEAPMAAABrBQAAAAA=&#10;" fillcolor="#302a70" stroked="f">
                <w10:wrap anchorx="page"/>
              </v:rect>
            </w:pict>
          </mc:Fallback>
        </mc:AlternateContent>
      </w:r>
      <w:r w:rsidR="003E0E32" w:rsidRPr="00A87508">
        <w:rPr>
          <w:rFonts w:asciiTheme="minorHAnsi" w:hAnsiTheme="minorHAnsi" w:cstheme="minorHAnsi"/>
          <w:sz w:val="24"/>
          <w:szCs w:val="24"/>
        </w:rPr>
        <w:t xml:space="preserve">Please note that originals of the above are necessary, photocopies or certified copies </w:t>
      </w:r>
      <w:r w:rsidR="00151226" w:rsidRPr="00A87508">
        <w:rPr>
          <w:rFonts w:asciiTheme="minorHAnsi" w:hAnsiTheme="minorHAnsi" w:cstheme="minorHAnsi"/>
          <w:b/>
          <w:bCs/>
          <w:sz w:val="24"/>
          <w:szCs w:val="24"/>
        </w:rPr>
        <w:t>will</w:t>
      </w:r>
      <w:r w:rsidR="003E0E32" w:rsidRPr="00A87508">
        <w:rPr>
          <w:rFonts w:asciiTheme="minorHAnsi" w:hAnsiTheme="minorHAnsi" w:cstheme="minorHAnsi"/>
          <w:sz w:val="24"/>
          <w:szCs w:val="24"/>
        </w:rPr>
        <w:t xml:space="preserve"> </w:t>
      </w:r>
      <w:r w:rsidR="003E0E32" w:rsidRPr="00A87508">
        <w:rPr>
          <w:rFonts w:asciiTheme="minorHAnsi" w:hAnsiTheme="minorHAnsi" w:cstheme="minorHAnsi"/>
          <w:b/>
          <w:sz w:val="24"/>
          <w:szCs w:val="24"/>
        </w:rPr>
        <w:t>not</w:t>
      </w:r>
      <w:r w:rsidR="003E0E32" w:rsidRPr="00A87508">
        <w:rPr>
          <w:rFonts w:asciiTheme="minorHAnsi" w:hAnsiTheme="minorHAnsi" w:cstheme="minorHAnsi"/>
          <w:sz w:val="24"/>
          <w:szCs w:val="24"/>
        </w:rPr>
        <w:t xml:space="preserve"> </w:t>
      </w:r>
      <w:r w:rsidR="00151226" w:rsidRPr="00A87508">
        <w:rPr>
          <w:rFonts w:asciiTheme="minorHAnsi" w:hAnsiTheme="minorHAnsi" w:cstheme="minorHAnsi"/>
          <w:sz w:val="24"/>
          <w:szCs w:val="24"/>
        </w:rPr>
        <w:t>be accepted</w:t>
      </w:r>
      <w:r w:rsidR="003E0E32" w:rsidRPr="00A87508">
        <w:rPr>
          <w:rFonts w:asciiTheme="minorHAnsi" w:hAnsiTheme="minorHAnsi" w:cstheme="minorHAnsi"/>
          <w:sz w:val="24"/>
          <w:szCs w:val="24"/>
        </w:rPr>
        <w:t>.</w:t>
      </w:r>
    </w:p>
    <w:p w14:paraId="5EF7D99A"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75943A35" w14:textId="77777777" w:rsidR="00130B79" w:rsidRPr="003E0E32" w:rsidRDefault="00130B79" w:rsidP="00130B79">
      <w:pPr>
        <w:ind w:left="737" w:right="737"/>
        <w:rPr>
          <w:rFonts w:asciiTheme="minorHAnsi" w:hAnsiTheme="minorHAnsi" w:cstheme="minorHAnsi"/>
          <w:b/>
          <w:color w:val="990033"/>
          <w:sz w:val="24"/>
          <w:szCs w:val="24"/>
        </w:rPr>
      </w:pPr>
      <w:r>
        <w:rPr>
          <w:rFonts w:asciiTheme="minorHAnsi" w:hAnsiTheme="minorHAnsi" w:cstheme="minorHAnsi"/>
          <w:b/>
          <w:color w:val="990033"/>
          <w:sz w:val="24"/>
          <w:szCs w:val="24"/>
        </w:rPr>
        <w:t>Enhanced Checks</w:t>
      </w:r>
    </w:p>
    <w:p w14:paraId="528A04F4" w14:textId="77777777"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We are committed to safeguarding and promoting the welfare of children and young people. We expect all staff to share this commitment and to undergo appropriate checks, including an enhanced check.</w:t>
      </w:r>
    </w:p>
    <w:p w14:paraId="13ECEEAB" w14:textId="77777777" w:rsidR="00130B79" w:rsidRPr="00A87508" w:rsidRDefault="00130B79" w:rsidP="00130B79">
      <w:pPr>
        <w:ind w:left="737" w:right="737"/>
        <w:rPr>
          <w:rFonts w:asciiTheme="minorHAnsi" w:hAnsiTheme="minorHAnsi" w:cstheme="minorHAnsi"/>
          <w:sz w:val="24"/>
          <w:szCs w:val="24"/>
        </w:rPr>
      </w:pPr>
    </w:p>
    <w:p w14:paraId="038CCA6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Accordingly, this post is exempt from the Rehabilitation of Offenders Act 1974 and therefore all convictions, cautions and bind-overs, including those regarded as “spent” must be declared;</w:t>
      </w:r>
    </w:p>
    <w:p w14:paraId="4B3E62D5"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w:t>
      </w:r>
    </w:p>
    <w:p w14:paraId="336257C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If you are not currently working with children, but have done in the past, that previous employer will be asked about these issues;</w:t>
      </w:r>
    </w:p>
    <w:p w14:paraId="5ECF25D1"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neither your current or previous employment has involved working with children, your current employer will be asked about your </w:t>
      </w:r>
      <w:r w:rsidRPr="00A87508">
        <w:rPr>
          <w:rFonts w:asciiTheme="minorHAnsi" w:hAnsiTheme="minorHAnsi" w:cstheme="minorHAnsi"/>
          <w:sz w:val="24"/>
          <w:szCs w:val="24"/>
          <w:u w:val="single"/>
        </w:rPr>
        <w:t>suitability</w:t>
      </w:r>
      <w:r w:rsidRPr="00A87508">
        <w:rPr>
          <w:rFonts w:asciiTheme="minorHAnsi" w:hAnsiTheme="minorHAnsi" w:cstheme="minorHAnsi"/>
          <w:sz w:val="24"/>
          <w:szCs w:val="24"/>
        </w:rPr>
        <w:t xml:space="preserve"> to work with children – this may only be answered ‘not applicable’ where your duties have not brought you into contact with children or young people.</w:t>
      </w:r>
    </w:p>
    <w:p w14:paraId="43FCF399"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4EA81BEB" w14:textId="77777777" w:rsidR="00151226" w:rsidRDefault="00151226" w:rsidP="003E0E32">
      <w:pPr>
        <w:ind w:left="737" w:right="737"/>
        <w:rPr>
          <w:rFonts w:asciiTheme="minorHAnsi" w:hAnsiTheme="minorHAnsi" w:cstheme="minorHAnsi"/>
          <w:b/>
          <w:color w:val="990033"/>
          <w:sz w:val="24"/>
          <w:szCs w:val="24"/>
        </w:rPr>
      </w:pPr>
    </w:p>
    <w:p w14:paraId="1F7EFA7E" w14:textId="77777777" w:rsidR="00151226" w:rsidRDefault="00151226" w:rsidP="003E0E32">
      <w:pPr>
        <w:ind w:left="737" w:right="737"/>
        <w:rPr>
          <w:rFonts w:asciiTheme="minorHAnsi" w:hAnsiTheme="minorHAnsi" w:cstheme="minorHAnsi"/>
          <w:b/>
          <w:color w:val="990033"/>
          <w:sz w:val="24"/>
          <w:szCs w:val="24"/>
        </w:rPr>
      </w:pPr>
    </w:p>
    <w:p w14:paraId="268721B0" w14:textId="77777777" w:rsidR="00151226" w:rsidRDefault="00151226" w:rsidP="003E0E32">
      <w:pPr>
        <w:ind w:left="737" w:right="737"/>
        <w:rPr>
          <w:rFonts w:asciiTheme="minorHAnsi" w:hAnsiTheme="minorHAnsi" w:cstheme="minorHAnsi"/>
          <w:b/>
          <w:color w:val="990033"/>
          <w:sz w:val="24"/>
          <w:szCs w:val="24"/>
        </w:rPr>
      </w:pPr>
    </w:p>
    <w:p w14:paraId="6C6D6C70" w14:textId="228148B4" w:rsidR="00151226" w:rsidRDefault="00151226" w:rsidP="003E0E32">
      <w:pPr>
        <w:ind w:left="737" w:right="737"/>
        <w:rPr>
          <w:rFonts w:asciiTheme="minorHAnsi" w:hAnsiTheme="minorHAnsi" w:cstheme="minorHAnsi"/>
          <w:b/>
          <w:color w:val="990033"/>
          <w:sz w:val="24"/>
          <w:szCs w:val="24"/>
        </w:rPr>
      </w:pPr>
      <w:r>
        <w:rPr>
          <w:noProof/>
          <w:lang w:bidi="ar-SA"/>
        </w:rPr>
        <mc:AlternateContent>
          <mc:Choice Requires="wps">
            <w:drawing>
              <wp:anchor distT="0" distB="0" distL="114300" distR="114300" simplePos="0" relativeHeight="251723264" behindDoc="0" locked="0" layoutInCell="1" allowOverlap="1" wp14:anchorId="1F95460B" wp14:editId="1BD87C5D">
                <wp:simplePos x="0" y="0"/>
                <wp:positionH relativeFrom="page">
                  <wp:posOffset>13970</wp:posOffset>
                </wp:positionH>
                <wp:positionV relativeFrom="paragraph">
                  <wp:posOffset>-936196</wp:posOffset>
                </wp:positionV>
                <wp:extent cx="269875" cy="12030075"/>
                <wp:effectExtent l="0" t="0" r="0" b="9525"/>
                <wp:wrapNone/>
                <wp:docPr id="50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D09A" id="Rectangle 422" o:spid="_x0000_s1026" style="position:absolute;margin-left:1.1pt;margin-top:-73.7pt;width:21.25pt;height:947.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" fillcolor="#302a70" stroked="f">
                <w10:wrap anchorx="page"/>
              </v:rect>
            </w:pict>
          </mc:Fallback>
        </mc:AlternateContent>
      </w:r>
    </w:p>
    <w:p w14:paraId="4DA10B6B" w14:textId="292430B6" w:rsidR="003E0E32" w:rsidRPr="0049711E" w:rsidRDefault="003E0E32" w:rsidP="003E0E32">
      <w:pPr>
        <w:ind w:left="737" w:right="737"/>
        <w:rPr>
          <w:rFonts w:asciiTheme="minorHAnsi" w:hAnsiTheme="minorHAnsi" w:cstheme="minorHAnsi"/>
          <w:b/>
          <w:color w:val="990033"/>
          <w:sz w:val="24"/>
          <w:szCs w:val="24"/>
        </w:rPr>
      </w:pPr>
      <w:r w:rsidRPr="0049711E">
        <w:rPr>
          <w:rFonts w:asciiTheme="minorHAnsi" w:hAnsiTheme="minorHAnsi" w:cstheme="minorHAnsi"/>
          <w:b/>
          <w:color w:val="990033"/>
          <w:sz w:val="24"/>
          <w:szCs w:val="24"/>
        </w:rPr>
        <w:lastRenderedPageBreak/>
        <w:t>Pre-Employment Checks</w:t>
      </w:r>
    </w:p>
    <w:p w14:paraId="4EED7052" w14:textId="77777777" w:rsidR="003E0E32" w:rsidRPr="00A87508" w:rsidRDefault="003E0E32" w:rsidP="00123BF9">
      <w:pPr>
        <w:ind w:left="737" w:right="737"/>
        <w:rPr>
          <w:rFonts w:asciiTheme="minorHAnsi" w:hAnsiTheme="minorHAnsi" w:cstheme="minorHAnsi"/>
          <w:sz w:val="24"/>
          <w:szCs w:val="24"/>
        </w:rPr>
      </w:pPr>
      <w:r w:rsidRPr="00A87508">
        <w:rPr>
          <w:rFonts w:asciiTheme="minorHAnsi" w:hAnsiTheme="minorHAnsi" w:cstheme="minorHAnsi"/>
          <w:sz w:val="24"/>
          <w:szCs w:val="24"/>
        </w:rPr>
        <w:t>Any offer to a successful candidate will be conditional upon:</w:t>
      </w:r>
    </w:p>
    <w:p w14:paraId="05FAC7F1" w14:textId="77777777" w:rsidR="003E0E32" w:rsidRPr="00A87508" w:rsidRDefault="003E0E32" w:rsidP="00123BF9">
      <w:pPr>
        <w:ind w:left="394" w:right="737"/>
        <w:rPr>
          <w:rFonts w:asciiTheme="minorHAnsi" w:hAnsiTheme="minorHAnsi" w:cstheme="minorHAnsi"/>
          <w:sz w:val="24"/>
          <w:szCs w:val="24"/>
        </w:rPr>
      </w:pPr>
    </w:p>
    <w:p w14:paraId="00D52D57" w14:textId="1EC51DC0"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right to work in the UK</w:t>
      </w:r>
      <w:r w:rsidR="00123BF9" w:rsidRPr="00A87508">
        <w:rPr>
          <w:rFonts w:asciiTheme="minorHAnsi" w:hAnsiTheme="minorHAnsi" w:cstheme="minorHAnsi"/>
          <w:sz w:val="24"/>
          <w:szCs w:val="24"/>
        </w:rPr>
        <w:t>;</w:t>
      </w:r>
    </w:p>
    <w:p w14:paraId="0D390C58" w14:textId="0B13005B"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Receipt of at least two satisfactory references (if these have not already been received)</w:t>
      </w:r>
      <w:r w:rsidR="00123BF9" w:rsidRPr="00A87508">
        <w:rPr>
          <w:rFonts w:asciiTheme="minorHAnsi" w:hAnsiTheme="minorHAnsi" w:cstheme="minorHAnsi"/>
          <w:sz w:val="24"/>
          <w:szCs w:val="24"/>
        </w:rPr>
        <w:t>;</w:t>
      </w:r>
    </w:p>
    <w:p w14:paraId="609B461D" w14:textId="73015FF9"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identity checks and qualifications</w:t>
      </w:r>
      <w:r w:rsidR="00123BF9" w:rsidRPr="00A87508">
        <w:rPr>
          <w:rFonts w:asciiTheme="minorHAnsi" w:hAnsiTheme="minorHAnsi" w:cstheme="minorHAnsi"/>
          <w:sz w:val="24"/>
          <w:szCs w:val="24"/>
        </w:rPr>
        <w:t>;</w:t>
      </w:r>
    </w:p>
    <w:p w14:paraId="3FDDAA14" w14:textId="695A5DF5"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Enhanced DBS Check</w:t>
      </w:r>
      <w:r w:rsidR="00123BF9" w:rsidRPr="00A87508">
        <w:rPr>
          <w:rFonts w:asciiTheme="minorHAnsi" w:hAnsiTheme="minorHAnsi" w:cstheme="minorHAnsi"/>
          <w:sz w:val="24"/>
          <w:szCs w:val="24"/>
        </w:rPr>
        <w:t>;</w:t>
      </w:r>
    </w:p>
    <w:p w14:paraId="35D293D6" w14:textId="22A3C1A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professional status such as QTS Status, NPQH (where required)</w:t>
      </w:r>
      <w:r w:rsidR="00123BF9" w:rsidRPr="00A87508">
        <w:rPr>
          <w:rFonts w:asciiTheme="minorHAnsi" w:hAnsiTheme="minorHAnsi" w:cstheme="minorHAnsi"/>
          <w:sz w:val="24"/>
          <w:szCs w:val="24"/>
        </w:rPr>
        <w:t>;</w:t>
      </w:r>
    </w:p>
    <w:p w14:paraId="6A7E5906" w14:textId="7F496DD2"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a Health Assessment</w:t>
      </w:r>
      <w:r w:rsidR="00123BF9" w:rsidRPr="00A87508">
        <w:rPr>
          <w:rFonts w:asciiTheme="minorHAnsi" w:hAnsiTheme="minorHAnsi" w:cstheme="minorHAnsi"/>
          <w:sz w:val="24"/>
          <w:szCs w:val="24"/>
        </w:rPr>
        <w:t>;</w:t>
      </w:r>
    </w:p>
    <w:p w14:paraId="0C2A24AF" w14:textId="3F07140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the probationary period (where relevant)</w:t>
      </w:r>
      <w:r w:rsidR="00123BF9" w:rsidRPr="00A87508">
        <w:rPr>
          <w:rFonts w:asciiTheme="minorHAnsi" w:hAnsiTheme="minorHAnsi" w:cstheme="minorHAnsi"/>
          <w:sz w:val="24"/>
          <w:szCs w:val="24"/>
        </w:rPr>
        <w:t>;</w:t>
      </w:r>
    </w:p>
    <w:p w14:paraId="47CDF776" w14:textId="0D5D2618"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Where the successful candidate has worked, or been resident overseas in the previous five years, such checks and confirmations as may be required in accordance with statutory guidance</w:t>
      </w:r>
      <w:r w:rsidR="00123BF9" w:rsidRPr="00A87508">
        <w:rPr>
          <w:rFonts w:asciiTheme="minorHAnsi" w:hAnsiTheme="minorHAnsi" w:cstheme="minorHAnsi"/>
          <w:sz w:val="24"/>
          <w:szCs w:val="24"/>
        </w:rPr>
        <w:t>.</w:t>
      </w:r>
    </w:p>
    <w:p w14:paraId="498B298E" w14:textId="69E1B732" w:rsidR="00F907E6" w:rsidRDefault="00F907E6" w:rsidP="00F907E6">
      <w:pPr>
        <w:widowControl/>
        <w:autoSpaceDE/>
        <w:autoSpaceDN/>
        <w:spacing w:line="259" w:lineRule="auto"/>
        <w:ind w:right="737"/>
        <w:contextualSpacing/>
        <w:rPr>
          <w:rFonts w:asciiTheme="minorHAnsi" w:hAnsiTheme="minorHAnsi" w:cstheme="minorHAnsi"/>
          <w:color w:val="404040" w:themeColor="text1" w:themeTint="BF"/>
          <w:sz w:val="24"/>
          <w:szCs w:val="24"/>
        </w:rPr>
      </w:pPr>
    </w:p>
    <w:p w14:paraId="49D56720" w14:textId="77777777" w:rsidR="00F970BF" w:rsidRPr="00F970BF" w:rsidRDefault="00F907E6" w:rsidP="00F907E6">
      <w:pPr>
        <w:ind w:left="737" w:right="737"/>
        <w:rPr>
          <w:rFonts w:asciiTheme="minorHAnsi" w:hAnsiTheme="minorHAnsi" w:cstheme="minorHAnsi"/>
          <w:b/>
          <w:bCs/>
          <w:color w:val="990033"/>
          <w:sz w:val="24"/>
          <w:szCs w:val="24"/>
        </w:rPr>
      </w:pPr>
      <w:r w:rsidRPr="00F970BF">
        <w:rPr>
          <w:rFonts w:asciiTheme="minorHAnsi" w:hAnsiTheme="minorHAnsi" w:cstheme="minorHAnsi"/>
          <w:b/>
          <w:bCs/>
          <w:color w:val="990033"/>
          <w:sz w:val="24"/>
          <w:szCs w:val="24"/>
        </w:rPr>
        <w:t>References</w:t>
      </w:r>
      <w:r w:rsidR="00F970BF" w:rsidRPr="00F970BF">
        <w:rPr>
          <w:rFonts w:asciiTheme="minorHAnsi" w:hAnsiTheme="minorHAnsi" w:cstheme="minorHAnsi"/>
          <w:b/>
          <w:bCs/>
          <w:color w:val="990033"/>
          <w:sz w:val="24"/>
          <w:szCs w:val="24"/>
        </w:rPr>
        <w:t xml:space="preserve"> &amp; Verifications</w:t>
      </w:r>
    </w:p>
    <w:p w14:paraId="6BBB8CA0" w14:textId="77777777" w:rsidR="00F970BF" w:rsidRPr="00A87508" w:rsidRDefault="00F907E6" w:rsidP="00F907E6">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We will seek references on shortlisted candidates for Trust based positions and may approach previous employers for information to verify experience or qualifications before interview. </w:t>
      </w:r>
    </w:p>
    <w:p w14:paraId="7574E3EE" w14:textId="77777777" w:rsidR="00F970BF" w:rsidRPr="00A87508" w:rsidRDefault="00F970BF" w:rsidP="00F907E6">
      <w:pPr>
        <w:ind w:left="737" w:right="737"/>
        <w:rPr>
          <w:rFonts w:asciiTheme="minorHAnsi" w:hAnsiTheme="minorHAnsi" w:cstheme="minorHAnsi"/>
          <w:sz w:val="24"/>
          <w:szCs w:val="24"/>
        </w:rPr>
      </w:pPr>
    </w:p>
    <w:p w14:paraId="041D67CE" w14:textId="6FE2C062" w:rsidR="0049711E" w:rsidRPr="00A87508" w:rsidRDefault="00F907E6" w:rsidP="00E24EFC">
      <w:pPr>
        <w:ind w:left="737" w:right="737"/>
        <w:rPr>
          <w:rFonts w:asciiTheme="minorHAnsi" w:hAnsiTheme="minorHAnsi" w:cstheme="minorHAnsi"/>
          <w:sz w:val="24"/>
          <w:szCs w:val="24"/>
        </w:rPr>
      </w:pPr>
      <w:r w:rsidRPr="00A87508">
        <w:rPr>
          <w:rFonts w:asciiTheme="minorHAnsi" w:hAnsiTheme="minorHAnsi" w:cstheme="minorHAnsi"/>
          <w:sz w:val="24"/>
          <w:szCs w:val="24"/>
        </w:rPr>
        <w:t>Any relevant issues arising from references will be taken up at interview.</w:t>
      </w:r>
    </w:p>
    <w:p w14:paraId="7BCDF0A2" w14:textId="2D741E39" w:rsidR="0049711E" w:rsidRDefault="00643CDE"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151226">
        <w:rPr>
          <w:noProof/>
          <w:lang w:bidi="ar-SA"/>
        </w:rPr>
        <mc:AlternateContent>
          <mc:Choice Requires="wps">
            <w:drawing>
              <wp:anchor distT="0" distB="0" distL="114300" distR="114300" simplePos="0" relativeHeight="251725312" behindDoc="0" locked="0" layoutInCell="1" allowOverlap="1" wp14:anchorId="0518FAE3" wp14:editId="6D03F45C">
                <wp:simplePos x="0" y="0"/>
                <wp:positionH relativeFrom="page">
                  <wp:posOffset>13970</wp:posOffset>
                </wp:positionH>
                <wp:positionV relativeFrom="paragraph">
                  <wp:posOffset>-2286367</wp:posOffset>
                </wp:positionV>
                <wp:extent cx="269875" cy="12030075"/>
                <wp:effectExtent l="0" t="0" r="0" b="9525"/>
                <wp:wrapNone/>
                <wp:docPr id="50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2FC9" id="Rectangle 422" o:spid="_x0000_s1026" style="position:absolute;margin-left:1.1pt;margin-top:-180.05pt;width:21.25pt;height:947.2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" fillcolor="#302a70" stroked="f">
                <w10:wrap anchorx="page"/>
              </v:rect>
            </w:pict>
          </mc:Fallback>
        </mc:AlternateContent>
      </w:r>
    </w:p>
    <w:p w14:paraId="1D45A1FF" w14:textId="5176EA98" w:rsidR="00151226" w:rsidRDefault="00B275C3" w:rsidP="00151226">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7840" behindDoc="0" locked="0" layoutInCell="1" allowOverlap="1" wp14:anchorId="5A12A4DB" wp14:editId="76E1B85E">
                <wp:simplePos x="0" y="0"/>
                <wp:positionH relativeFrom="page">
                  <wp:posOffset>9053</wp:posOffset>
                </wp:positionH>
                <wp:positionV relativeFrom="paragraph">
                  <wp:posOffset>-933142</wp:posOffset>
                </wp:positionV>
                <wp:extent cx="269875" cy="12030075"/>
                <wp:effectExtent l="0" t="0" r="0" b="9525"/>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DEEA" id="Rectangle 422" o:spid="_x0000_s1026" style="position:absolute;margin-left:.7pt;margin-top:-73.5pt;width:21.25pt;height:947.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UU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" fillcolor="#302a70" stroked="f">
                <w10:wrap anchorx="page"/>
              </v:rect>
            </w:pict>
          </mc:Fallback>
        </mc:AlternateContent>
      </w:r>
      <w:r w:rsidR="00151226">
        <w:rPr>
          <w:color w:val="302A70"/>
          <w:spacing w:val="-1"/>
          <w:w w:val="115"/>
          <w:position w:val="-47"/>
          <w:sz w:val="100"/>
          <w:szCs w:val="100"/>
        </w:rPr>
        <w:t>A</w:t>
      </w:r>
      <w:r w:rsidR="00151226">
        <w:rPr>
          <w:color w:val="302A70"/>
          <w:w w:val="113"/>
          <w:sz w:val="32"/>
          <w:szCs w:val="32"/>
        </w:rPr>
        <w:t>PPLICATION PROCESS</w:t>
      </w:r>
    </w:p>
    <w:p w14:paraId="28221306" w14:textId="63BD509C" w:rsidR="00130B79" w:rsidRPr="003E0E32" w:rsidRDefault="00130B79" w:rsidP="00130B79">
      <w:pPr>
        <w:ind w:left="737" w:right="737"/>
        <w:rPr>
          <w:rFonts w:asciiTheme="minorHAnsi" w:hAnsiTheme="minorHAnsi" w:cstheme="minorHAnsi"/>
          <w:color w:val="990033"/>
          <w:sz w:val="24"/>
          <w:szCs w:val="24"/>
        </w:rPr>
      </w:pPr>
      <w:r>
        <w:rPr>
          <w:rFonts w:asciiTheme="minorHAnsi" w:hAnsiTheme="minorHAnsi" w:cstheme="minorHAnsi"/>
          <w:b/>
          <w:color w:val="990033"/>
          <w:sz w:val="24"/>
          <w:szCs w:val="24"/>
        </w:rPr>
        <w:t>Applications</w:t>
      </w:r>
    </w:p>
    <w:p w14:paraId="4E047F80" w14:textId="77777777" w:rsidR="002750BE"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Applications will only be accepted from candidates completing the Trust’s Application Form. </w:t>
      </w:r>
    </w:p>
    <w:p w14:paraId="0AECBDA5" w14:textId="77777777" w:rsidR="002750BE" w:rsidRPr="00A87508" w:rsidRDefault="002750BE" w:rsidP="00A87508">
      <w:pPr>
        <w:ind w:left="737" w:right="737"/>
        <w:jc w:val="both"/>
        <w:rPr>
          <w:rFonts w:asciiTheme="minorHAnsi" w:hAnsiTheme="minorHAnsi" w:cstheme="minorHAnsi"/>
          <w:sz w:val="24"/>
          <w:szCs w:val="24"/>
        </w:rPr>
      </w:pPr>
    </w:p>
    <w:p w14:paraId="2230B4EB" w14:textId="34CA318D" w:rsidR="00150CA4"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Please complete </w:t>
      </w:r>
      <w:r w:rsidRPr="00A87508">
        <w:rPr>
          <w:rFonts w:asciiTheme="minorHAnsi" w:hAnsiTheme="minorHAnsi" w:cstheme="minorHAnsi"/>
          <w:b/>
          <w:bCs/>
          <w:sz w:val="24"/>
          <w:szCs w:val="24"/>
        </w:rPr>
        <w:t xml:space="preserve">ALL </w:t>
      </w:r>
      <w:r w:rsidRPr="00A87508">
        <w:rPr>
          <w:rFonts w:asciiTheme="minorHAnsi" w:hAnsiTheme="minorHAnsi" w:cstheme="minorHAnsi"/>
          <w:sz w:val="24"/>
          <w:szCs w:val="24"/>
        </w:rPr>
        <w:t xml:space="preserve">sections of the Application Form which are relevant to you as clearly and fully as possible. </w:t>
      </w:r>
      <w:r w:rsidR="00503C16" w:rsidRPr="00A87508">
        <w:rPr>
          <w:rFonts w:asciiTheme="minorHAnsi" w:hAnsiTheme="minorHAnsi" w:cstheme="minorHAnsi"/>
          <w:sz w:val="24"/>
          <w:szCs w:val="24"/>
        </w:rPr>
        <w:t xml:space="preserve">Your supporting statement should </w:t>
      </w:r>
      <w:r w:rsidR="00947A1E" w:rsidRPr="00A87508">
        <w:rPr>
          <w:rFonts w:asciiTheme="minorHAnsi" w:hAnsiTheme="minorHAnsi" w:cstheme="minorHAnsi"/>
          <w:sz w:val="24"/>
          <w:szCs w:val="24"/>
        </w:rPr>
        <w:t xml:space="preserve">evidence </w:t>
      </w:r>
      <w:r w:rsidR="008C018E" w:rsidRPr="00A87508">
        <w:rPr>
          <w:rFonts w:asciiTheme="minorHAnsi" w:hAnsiTheme="minorHAnsi" w:cstheme="minorHAnsi"/>
          <w:sz w:val="24"/>
          <w:szCs w:val="24"/>
        </w:rPr>
        <w:t>your skills</w:t>
      </w:r>
      <w:r w:rsidR="00947A1E" w:rsidRPr="00A87508">
        <w:rPr>
          <w:rFonts w:asciiTheme="minorHAnsi" w:hAnsiTheme="minorHAnsi" w:cstheme="minorHAnsi"/>
          <w:sz w:val="24"/>
          <w:szCs w:val="24"/>
        </w:rPr>
        <w:t xml:space="preserve"> and</w:t>
      </w:r>
      <w:r w:rsidR="008C018E" w:rsidRPr="00A87508">
        <w:rPr>
          <w:rFonts w:asciiTheme="minorHAnsi" w:hAnsiTheme="minorHAnsi" w:cstheme="minorHAnsi"/>
          <w:sz w:val="24"/>
          <w:szCs w:val="24"/>
        </w:rPr>
        <w:t xml:space="preserve"> experience a</w:t>
      </w:r>
      <w:r w:rsidR="00947A1E" w:rsidRPr="00A87508">
        <w:rPr>
          <w:rFonts w:asciiTheme="minorHAnsi" w:hAnsiTheme="minorHAnsi" w:cstheme="minorHAnsi"/>
          <w:sz w:val="24"/>
          <w:szCs w:val="24"/>
        </w:rPr>
        <w:t xml:space="preserve">gainst the </w:t>
      </w:r>
      <w:r w:rsidR="00175E2D" w:rsidRPr="00A87508">
        <w:rPr>
          <w:rFonts w:asciiTheme="minorHAnsi" w:hAnsiTheme="minorHAnsi" w:cstheme="minorHAnsi"/>
          <w:sz w:val="24"/>
          <w:szCs w:val="24"/>
        </w:rPr>
        <w:t xml:space="preserve">requirements of the </w:t>
      </w:r>
      <w:r w:rsidR="00947A1E" w:rsidRPr="00A87508">
        <w:rPr>
          <w:rFonts w:asciiTheme="minorHAnsi" w:hAnsiTheme="minorHAnsi" w:cstheme="minorHAnsi"/>
          <w:sz w:val="24"/>
          <w:szCs w:val="24"/>
        </w:rPr>
        <w:t>job description</w:t>
      </w:r>
      <w:r w:rsidR="00175E2D" w:rsidRPr="00A87508">
        <w:rPr>
          <w:rFonts w:asciiTheme="minorHAnsi" w:hAnsiTheme="minorHAnsi" w:cstheme="minorHAnsi"/>
          <w:sz w:val="24"/>
          <w:szCs w:val="24"/>
        </w:rPr>
        <w:t xml:space="preserve"> and person specification.</w:t>
      </w:r>
    </w:p>
    <w:p w14:paraId="363575AC" w14:textId="77777777" w:rsidR="00150CA4" w:rsidRDefault="00150CA4" w:rsidP="00130B79">
      <w:pPr>
        <w:ind w:left="737" w:right="737"/>
        <w:rPr>
          <w:rFonts w:asciiTheme="minorHAnsi" w:hAnsiTheme="minorHAnsi" w:cstheme="minorHAnsi"/>
          <w:color w:val="404040" w:themeColor="text1" w:themeTint="BF"/>
          <w:sz w:val="24"/>
          <w:szCs w:val="24"/>
        </w:rPr>
      </w:pPr>
    </w:p>
    <w:p w14:paraId="22A464FC" w14:textId="4466D9B2" w:rsidR="000F4C99" w:rsidRDefault="000F4C99" w:rsidP="00337DE7">
      <w:pPr>
        <w:ind w:left="1440" w:right="737"/>
        <w:rPr>
          <w:rStyle w:val="Hyperlink"/>
          <w:rFonts w:asciiTheme="minorHAnsi" w:hAnsiTheme="minorHAnsi" w:cstheme="minorHAnsi"/>
          <w:sz w:val="24"/>
          <w:szCs w:val="24"/>
        </w:rPr>
      </w:pPr>
      <w:r w:rsidRPr="008F5AFD">
        <w:rPr>
          <w:rFonts w:asciiTheme="minorHAnsi" w:hAnsiTheme="minorHAnsi" w:cstheme="minorHAnsi"/>
          <w:b/>
          <w:sz w:val="24"/>
          <w:szCs w:val="24"/>
        </w:rPr>
        <w:t xml:space="preserve">Please send your completed Application Form to </w:t>
      </w:r>
      <w:r w:rsidR="00D6279C">
        <w:rPr>
          <w:rFonts w:asciiTheme="minorHAnsi" w:hAnsiTheme="minorHAnsi" w:cstheme="minorHAnsi"/>
          <w:b/>
          <w:sz w:val="24"/>
          <w:szCs w:val="24"/>
        </w:rPr>
        <w:t>us</w:t>
      </w:r>
      <w:r>
        <w:rPr>
          <w:rFonts w:asciiTheme="minorHAnsi" w:hAnsiTheme="minorHAnsi" w:cstheme="minorHAnsi"/>
          <w:b/>
          <w:sz w:val="24"/>
          <w:szCs w:val="24"/>
        </w:rPr>
        <w:t>:</w:t>
      </w:r>
      <w:r w:rsidRPr="008F5AFD">
        <w:rPr>
          <w:rFonts w:asciiTheme="minorHAnsi" w:hAnsiTheme="minorHAnsi" w:cstheme="minorHAnsi"/>
          <w:sz w:val="24"/>
          <w:szCs w:val="24"/>
        </w:rPr>
        <w:t xml:space="preserve"> </w:t>
      </w:r>
      <w:hyperlink r:id="rId17" w:history="1">
        <w:r w:rsidR="00D6279C" w:rsidRPr="00D35484">
          <w:rPr>
            <w:rStyle w:val="Hyperlink"/>
            <w:rFonts w:asciiTheme="minorHAnsi" w:hAnsiTheme="minorHAnsi" w:cstheme="minorHAnsi"/>
            <w:sz w:val="24"/>
            <w:szCs w:val="24"/>
          </w:rPr>
          <w:t>admin@astreacastle.org</w:t>
        </w:r>
      </w:hyperlink>
    </w:p>
    <w:p w14:paraId="63CE363D" w14:textId="77777777" w:rsidR="000F4C99" w:rsidRDefault="000F4C99" w:rsidP="00130B79">
      <w:pPr>
        <w:ind w:left="737" w:right="737"/>
        <w:rPr>
          <w:rFonts w:asciiTheme="minorHAnsi" w:hAnsiTheme="minorHAnsi" w:cstheme="minorHAnsi"/>
          <w:color w:val="404040" w:themeColor="text1" w:themeTint="BF"/>
          <w:sz w:val="24"/>
          <w:szCs w:val="24"/>
        </w:rPr>
      </w:pPr>
    </w:p>
    <w:p w14:paraId="3E40A5E5" w14:textId="56BB202D"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CVs will </w:t>
      </w:r>
      <w:r w:rsidRPr="00A87508">
        <w:rPr>
          <w:rFonts w:asciiTheme="minorHAnsi" w:hAnsiTheme="minorHAnsi" w:cstheme="minorHAnsi"/>
          <w:b/>
          <w:sz w:val="24"/>
          <w:szCs w:val="24"/>
        </w:rPr>
        <w:t>not</w:t>
      </w:r>
      <w:r w:rsidRPr="00A87508">
        <w:rPr>
          <w:rFonts w:asciiTheme="minorHAnsi" w:hAnsiTheme="minorHAnsi" w:cstheme="minorHAnsi"/>
          <w:sz w:val="24"/>
          <w:szCs w:val="24"/>
        </w:rPr>
        <w:t xml:space="preserve"> be accepted in place of a completed Application Form.</w:t>
      </w:r>
    </w:p>
    <w:p w14:paraId="18CBD88D" w14:textId="5F3F66EC" w:rsidR="000F4C99" w:rsidRDefault="000F4C99" w:rsidP="00130B79">
      <w:pPr>
        <w:ind w:left="737" w:right="737"/>
        <w:rPr>
          <w:rFonts w:asciiTheme="minorHAnsi" w:hAnsiTheme="minorHAnsi" w:cstheme="minorHAnsi"/>
          <w:color w:val="404040" w:themeColor="text1" w:themeTint="BF"/>
          <w:sz w:val="24"/>
          <w:szCs w:val="24"/>
        </w:rPr>
      </w:pPr>
    </w:p>
    <w:p w14:paraId="31812C71" w14:textId="09666A70" w:rsidR="00130B79" w:rsidRPr="003E0E32" w:rsidRDefault="000F4C99" w:rsidP="00130B79">
      <w:pPr>
        <w:ind w:left="737" w:right="737"/>
        <w:rPr>
          <w:rFonts w:asciiTheme="minorHAnsi" w:hAnsiTheme="minorHAnsi" w:cstheme="minorHAnsi"/>
          <w:b/>
          <w:color w:val="404040" w:themeColor="text1" w:themeTint="BF"/>
          <w:sz w:val="24"/>
          <w:szCs w:val="24"/>
        </w:rPr>
      </w:pPr>
      <w:r>
        <w:rPr>
          <w:rFonts w:asciiTheme="minorHAnsi" w:hAnsiTheme="minorHAnsi" w:cstheme="minorHAnsi"/>
          <w:b/>
          <w:color w:val="990033"/>
          <w:sz w:val="24"/>
          <w:szCs w:val="24"/>
        </w:rPr>
        <w:t>Invite to Interview</w:t>
      </w:r>
    </w:p>
    <w:p w14:paraId="7B7DB97A" w14:textId="28E5D931" w:rsidR="0015781A"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After the closing date, short listing will be conducted by a Panel. </w:t>
      </w:r>
    </w:p>
    <w:p w14:paraId="14CA07C4" w14:textId="2598B150" w:rsidR="00E86FE9" w:rsidRPr="00A87508" w:rsidRDefault="00E86FE9" w:rsidP="00130B79">
      <w:pPr>
        <w:ind w:left="737" w:right="737"/>
        <w:rPr>
          <w:rFonts w:asciiTheme="minorHAnsi" w:hAnsiTheme="minorHAnsi" w:cstheme="minorHAnsi"/>
          <w:sz w:val="24"/>
          <w:szCs w:val="24"/>
        </w:rPr>
      </w:pPr>
    </w:p>
    <w:p w14:paraId="6DF42FD8" w14:textId="30A87720" w:rsidR="00E86FE9" w:rsidRPr="00A87508" w:rsidRDefault="00B56AD8" w:rsidP="00E86FE9">
      <w:pPr>
        <w:ind w:left="737" w:right="737"/>
        <w:rPr>
          <w:rFonts w:asciiTheme="minorHAnsi" w:hAnsiTheme="minorHAnsi" w:cstheme="minorHAnsi"/>
          <w:sz w:val="24"/>
          <w:szCs w:val="24"/>
        </w:rPr>
      </w:pPr>
      <w:r w:rsidRPr="00A87508">
        <w:rPr>
          <w:rFonts w:asciiTheme="minorHAnsi" w:hAnsiTheme="minorHAnsi" w:cstheme="minorHAnsi"/>
          <w:sz w:val="24"/>
          <w:szCs w:val="24"/>
        </w:rPr>
        <w:t>C</w:t>
      </w:r>
      <w:r w:rsidR="00E86FE9" w:rsidRPr="00A87508">
        <w:rPr>
          <w:rFonts w:asciiTheme="minorHAnsi" w:hAnsiTheme="minorHAnsi" w:cstheme="minorHAnsi"/>
          <w:sz w:val="24"/>
          <w:szCs w:val="24"/>
        </w:rPr>
        <w:t>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6579D1E1" w14:textId="77777777" w:rsidR="0015781A" w:rsidRPr="00A87508" w:rsidRDefault="0015781A" w:rsidP="00130B79">
      <w:pPr>
        <w:ind w:left="737" w:right="737"/>
        <w:rPr>
          <w:rFonts w:asciiTheme="minorHAnsi" w:hAnsiTheme="minorHAnsi" w:cstheme="minorHAnsi"/>
          <w:sz w:val="24"/>
          <w:szCs w:val="24"/>
        </w:rPr>
      </w:pPr>
    </w:p>
    <w:p w14:paraId="4392B3A8" w14:textId="46A3EC2C"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You will be selected for interview entirely on the contents of your application form, so please read the </w:t>
      </w:r>
      <w:r w:rsidR="0015781A" w:rsidRPr="00A87508">
        <w:rPr>
          <w:rFonts w:asciiTheme="minorHAnsi" w:hAnsiTheme="minorHAnsi" w:cstheme="minorHAnsi"/>
          <w:sz w:val="24"/>
          <w:szCs w:val="24"/>
        </w:rPr>
        <w:t>j</w:t>
      </w:r>
      <w:r w:rsidRPr="00A87508">
        <w:rPr>
          <w:rFonts w:asciiTheme="minorHAnsi" w:hAnsiTheme="minorHAnsi" w:cstheme="minorHAnsi"/>
          <w:sz w:val="24"/>
          <w:szCs w:val="24"/>
        </w:rPr>
        <w:t xml:space="preserve">ob </w:t>
      </w:r>
      <w:r w:rsidR="0015781A" w:rsidRPr="00A87508">
        <w:rPr>
          <w:rFonts w:asciiTheme="minorHAnsi" w:hAnsiTheme="minorHAnsi" w:cstheme="minorHAnsi"/>
          <w:sz w:val="24"/>
          <w:szCs w:val="24"/>
        </w:rPr>
        <w:t>d</w:t>
      </w:r>
      <w:r w:rsidRPr="00A87508">
        <w:rPr>
          <w:rFonts w:asciiTheme="minorHAnsi" w:hAnsiTheme="minorHAnsi" w:cstheme="minorHAnsi"/>
          <w:sz w:val="24"/>
          <w:szCs w:val="24"/>
        </w:rPr>
        <w:t xml:space="preserve">escription and </w:t>
      </w:r>
      <w:r w:rsidR="0015781A" w:rsidRPr="00A87508">
        <w:rPr>
          <w:rFonts w:asciiTheme="minorHAnsi" w:hAnsiTheme="minorHAnsi" w:cstheme="minorHAnsi"/>
          <w:sz w:val="24"/>
          <w:szCs w:val="24"/>
        </w:rPr>
        <w:t>p</w:t>
      </w:r>
      <w:r w:rsidRPr="00A87508">
        <w:rPr>
          <w:rFonts w:asciiTheme="minorHAnsi" w:hAnsiTheme="minorHAnsi" w:cstheme="minorHAnsi"/>
          <w:sz w:val="24"/>
          <w:szCs w:val="24"/>
        </w:rPr>
        <w:t xml:space="preserve">erson </w:t>
      </w:r>
      <w:r w:rsidR="0015781A" w:rsidRPr="00A87508">
        <w:rPr>
          <w:rFonts w:asciiTheme="minorHAnsi" w:hAnsiTheme="minorHAnsi" w:cstheme="minorHAnsi"/>
          <w:sz w:val="24"/>
          <w:szCs w:val="24"/>
        </w:rPr>
        <w:t>s</w:t>
      </w:r>
      <w:r w:rsidRPr="00A87508">
        <w:rPr>
          <w:rFonts w:asciiTheme="minorHAnsi" w:hAnsiTheme="minorHAnsi" w:cstheme="minorHAnsi"/>
          <w:sz w:val="24"/>
          <w:szCs w:val="24"/>
        </w:rPr>
        <w:t>pecification carefully before you complete your form.</w:t>
      </w:r>
    </w:p>
    <w:p w14:paraId="526029D7" w14:textId="77777777" w:rsidR="00130B79" w:rsidRPr="00A87508" w:rsidRDefault="00130B79" w:rsidP="0049711E">
      <w:pPr>
        <w:ind w:left="737" w:right="737"/>
        <w:rPr>
          <w:rFonts w:asciiTheme="minorHAnsi" w:hAnsiTheme="minorHAnsi" w:cstheme="minorHAnsi"/>
          <w:sz w:val="24"/>
          <w:szCs w:val="24"/>
        </w:rPr>
      </w:pPr>
    </w:p>
    <w:p w14:paraId="1540D527" w14:textId="5339257E" w:rsidR="0049711E" w:rsidRPr="00A87508" w:rsidRDefault="0049711E" w:rsidP="0049711E">
      <w:pPr>
        <w:ind w:left="737" w:right="737"/>
        <w:rPr>
          <w:rFonts w:asciiTheme="minorHAnsi" w:hAnsiTheme="minorHAnsi" w:cstheme="minorHAnsi"/>
          <w:sz w:val="24"/>
          <w:szCs w:val="24"/>
        </w:rPr>
      </w:pPr>
      <w:r w:rsidRPr="00A87508">
        <w:rPr>
          <w:rFonts w:asciiTheme="minorHAnsi" w:hAnsiTheme="minorHAnsi" w:cstheme="minorHAnsi"/>
          <w:sz w:val="24"/>
          <w:szCs w:val="24"/>
        </w:rPr>
        <w:t>In addition to candidate’s ability to perform the duties of the post, the interview will also explore issues relating to safeguarding and promoting the welfare of children, including:</w:t>
      </w:r>
    </w:p>
    <w:p w14:paraId="733E048B" w14:textId="77777777" w:rsidR="0049711E" w:rsidRPr="00A87508" w:rsidRDefault="0049711E" w:rsidP="0049711E">
      <w:pPr>
        <w:ind w:left="737" w:right="737"/>
        <w:rPr>
          <w:rFonts w:asciiTheme="minorHAnsi" w:hAnsiTheme="minorHAnsi" w:cstheme="minorHAnsi"/>
          <w:sz w:val="24"/>
          <w:szCs w:val="24"/>
        </w:rPr>
      </w:pPr>
    </w:p>
    <w:p w14:paraId="2D413E5C" w14:textId="14B4C5E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Motivation to work with children and young people</w:t>
      </w:r>
      <w:r w:rsidR="00DD7376" w:rsidRPr="00A87508">
        <w:rPr>
          <w:rFonts w:asciiTheme="minorHAnsi" w:hAnsiTheme="minorHAnsi" w:cstheme="minorHAnsi"/>
          <w:sz w:val="24"/>
          <w:szCs w:val="24"/>
        </w:rPr>
        <w:t>;</w:t>
      </w:r>
    </w:p>
    <w:p w14:paraId="3B021E9F" w14:textId="7618867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Ability to form and maintain appropriate relationships and personal boundaries with children and young people</w:t>
      </w:r>
      <w:r w:rsidR="00DD7376" w:rsidRPr="00A87508">
        <w:rPr>
          <w:rFonts w:asciiTheme="minorHAnsi" w:hAnsiTheme="minorHAnsi" w:cstheme="minorHAnsi"/>
          <w:sz w:val="24"/>
          <w:szCs w:val="24"/>
        </w:rPr>
        <w:t>;</w:t>
      </w:r>
    </w:p>
    <w:p w14:paraId="5B5D9360" w14:textId="7F775A81"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Emotional resilience in working with challenging behaviours</w:t>
      </w:r>
      <w:r w:rsidR="00DD7376" w:rsidRPr="00A87508">
        <w:rPr>
          <w:rFonts w:asciiTheme="minorHAnsi" w:hAnsiTheme="minorHAnsi" w:cstheme="minorHAnsi"/>
          <w:sz w:val="24"/>
          <w:szCs w:val="24"/>
        </w:rPr>
        <w:t>; and</w:t>
      </w:r>
    </w:p>
    <w:p w14:paraId="1B408526" w14:textId="22A83625" w:rsidR="00EC4E51" w:rsidRPr="00A87508" w:rsidRDefault="0049711E" w:rsidP="00EB5D15">
      <w:pPr>
        <w:pStyle w:val="ListParagraph"/>
        <w:widowControl/>
        <w:numPr>
          <w:ilvl w:val="0"/>
          <w:numId w:val="20"/>
        </w:numPr>
        <w:autoSpaceDE/>
        <w:autoSpaceDN/>
        <w:spacing w:line="259" w:lineRule="auto"/>
        <w:ind w:left="1094" w:right="737" w:hanging="357"/>
        <w:contextualSpacing/>
        <w:rPr>
          <w:rFonts w:asciiTheme="minorHAnsi" w:hAnsiTheme="minorHAnsi" w:cstheme="minorHAnsi"/>
          <w:sz w:val="24"/>
          <w:szCs w:val="24"/>
        </w:rPr>
      </w:pPr>
      <w:r w:rsidRPr="00A87508">
        <w:rPr>
          <w:rFonts w:asciiTheme="minorHAnsi" w:hAnsiTheme="minorHAnsi" w:cstheme="minorHAnsi"/>
          <w:sz w:val="24"/>
          <w:szCs w:val="24"/>
        </w:rPr>
        <w:t>Attitudes to use of authority and maintaining discipline</w:t>
      </w:r>
      <w:r w:rsidR="00DD7376" w:rsidRPr="00A87508">
        <w:rPr>
          <w:rFonts w:asciiTheme="minorHAnsi" w:hAnsiTheme="minorHAnsi" w:cstheme="minorHAnsi"/>
          <w:sz w:val="24"/>
          <w:szCs w:val="24"/>
        </w:rPr>
        <w:t>.</w:t>
      </w:r>
    </w:p>
    <w:p w14:paraId="211EA188" w14:textId="77777777" w:rsidR="00EC4E51" w:rsidRDefault="00EC4E51" w:rsidP="00EC4E51">
      <w:pPr>
        <w:widowControl/>
        <w:autoSpaceDE/>
        <w:autoSpaceDN/>
        <w:spacing w:line="259" w:lineRule="auto"/>
        <w:ind w:left="737" w:right="737"/>
        <w:contextualSpacing/>
        <w:rPr>
          <w:rFonts w:asciiTheme="minorHAnsi" w:hAnsiTheme="minorHAnsi" w:cstheme="minorHAnsi"/>
          <w:color w:val="404040" w:themeColor="text1" w:themeTint="BF"/>
          <w:sz w:val="24"/>
          <w:szCs w:val="24"/>
        </w:rPr>
      </w:pPr>
    </w:p>
    <w:p w14:paraId="7D7B2F8E"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4025F0CF"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AC089CA"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F27A9C9" w14:textId="0CBF8791" w:rsidR="00EC4E51" w:rsidRDefault="00EC4E51" w:rsidP="00EC4E51">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A</w:t>
      </w:r>
      <w:r>
        <w:rPr>
          <w:color w:val="302A70"/>
          <w:w w:val="113"/>
          <w:sz w:val="32"/>
          <w:szCs w:val="32"/>
        </w:rPr>
        <w:t>SSESSMENT PROCESS</w:t>
      </w:r>
    </w:p>
    <w:p w14:paraId="6767D9FB" w14:textId="32EC70A2" w:rsidR="000F1A80" w:rsidRDefault="00EC4E51" w:rsidP="002818A2">
      <w:pPr>
        <w:widowControl/>
        <w:autoSpaceDE/>
        <w:autoSpaceDN/>
        <w:ind w:left="737" w:right="737"/>
        <w:contextualSpacing/>
        <w:rPr>
          <w:rFonts w:asciiTheme="minorHAnsi" w:hAnsiTheme="minorHAnsi" w:cstheme="minorHAnsi"/>
          <w:color w:val="404040" w:themeColor="text1" w:themeTint="BF"/>
          <w:sz w:val="24"/>
          <w:szCs w:val="24"/>
        </w:rPr>
      </w:pPr>
      <w:r>
        <w:rPr>
          <w:noProof/>
          <w:lang w:bidi="ar-SA"/>
        </w:rPr>
        <w:lastRenderedPageBreak/>
        <mc:AlternateContent>
          <mc:Choice Requires="wps">
            <w:drawing>
              <wp:anchor distT="0" distB="0" distL="114300" distR="114300" simplePos="0" relativeHeight="251727360" behindDoc="0" locked="0" layoutInCell="1" allowOverlap="1" wp14:anchorId="2310A804" wp14:editId="1DD0C4C4">
                <wp:simplePos x="0" y="0"/>
                <wp:positionH relativeFrom="page">
                  <wp:posOffset>19685</wp:posOffset>
                </wp:positionH>
                <wp:positionV relativeFrom="paragraph">
                  <wp:posOffset>-1949127</wp:posOffset>
                </wp:positionV>
                <wp:extent cx="269875" cy="12030075"/>
                <wp:effectExtent l="0" t="0" r="0" b="9525"/>
                <wp:wrapNone/>
                <wp:docPr id="50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4E9C" id="Rectangle 422" o:spid="_x0000_s1026" style="position:absolute;margin-left:1.55pt;margin-top:-153.45pt;width:21.25pt;height:947.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" fillcolor="#302a70" stroked="f">
                <w10:wrap anchorx="page"/>
              </v:rect>
            </w:pict>
          </mc:Fallback>
        </mc:AlternateContent>
      </w:r>
    </w:p>
    <w:p w14:paraId="046F54EB" w14:textId="77777777" w:rsidR="00A87508" w:rsidRPr="00B16EB1" w:rsidRDefault="002818A2"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color w:val="404040" w:themeColor="text1" w:themeTint="BF"/>
          <w:sz w:val="24"/>
          <w:szCs w:val="24"/>
        </w:rPr>
        <w:tab/>
      </w:r>
      <w:r w:rsidR="00A87508" w:rsidRPr="00B16EB1">
        <w:rPr>
          <w:rFonts w:asciiTheme="minorHAnsi" w:hAnsiTheme="minorHAnsi" w:cstheme="minorHAnsi"/>
          <w:sz w:val="24"/>
          <w:szCs w:val="24"/>
        </w:rPr>
        <w:t xml:space="preserve">Applications will be assessed against the </w:t>
      </w:r>
      <w:r w:rsidR="00A87508">
        <w:rPr>
          <w:rFonts w:asciiTheme="minorHAnsi" w:hAnsiTheme="minorHAnsi" w:cstheme="minorHAnsi"/>
          <w:sz w:val="24"/>
          <w:szCs w:val="24"/>
        </w:rPr>
        <w:t>job description</w:t>
      </w:r>
      <w:r w:rsidR="00A87508" w:rsidRPr="00B16EB1">
        <w:rPr>
          <w:rFonts w:asciiTheme="minorHAnsi" w:hAnsiTheme="minorHAnsi" w:cstheme="minorHAnsi"/>
          <w:sz w:val="24"/>
          <w:szCs w:val="24"/>
        </w:rPr>
        <w:t>. Successful applicants will be invited to the selection process.</w:t>
      </w:r>
    </w:p>
    <w:p w14:paraId="01485ABA" w14:textId="6CCCADE6" w:rsidR="00A87508" w:rsidRDefault="00A87508" w:rsidP="00A87508">
      <w:pPr>
        <w:widowControl/>
        <w:autoSpaceDE/>
        <w:autoSpaceDN/>
        <w:ind w:right="737"/>
        <w:contextualSpacing/>
        <w:jc w:val="both"/>
        <w:rPr>
          <w:rFonts w:asciiTheme="minorHAnsi" w:hAnsiTheme="minorHAnsi" w:cstheme="minorHAnsi"/>
          <w:sz w:val="24"/>
          <w:szCs w:val="24"/>
        </w:rPr>
      </w:pPr>
    </w:p>
    <w:p w14:paraId="4FCD433F" w14:textId="2033DF77" w:rsidR="00A87508" w:rsidRPr="00B16EB1" w:rsidRDefault="00A87508" w:rsidP="00A87508">
      <w:pPr>
        <w:widowControl/>
        <w:autoSpaceDE/>
        <w:autoSpaceDN/>
        <w:ind w:left="709" w:right="737"/>
        <w:contextualSpacing/>
        <w:jc w:val="both"/>
        <w:rPr>
          <w:rFonts w:asciiTheme="minorHAnsi" w:hAnsiTheme="minorHAnsi" w:cstheme="minorHAnsi"/>
          <w:sz w:val="24"/>
          <w:szCs w:val="24"/>
        </w:rPr>
      </w:pPr>
      <w:r w:rsidRPr="00B16EB1">
        <w:rPr>
          <w:rFonts w:asciiTheme="minorHAnsi" w:hAnsiTheme="minorHAnsi" w:cstheme="minorHAnsi"/>
          <w:sz w:val="24"/>
          <w:szCs w:val="24"/>
        </w:rPr>
        <w:t xml:space="preserve">The interview </w:t>
      </w:r>
      <w:r>
        <w:rPr>
          <w:rFonts w:asciiTheme="minorHAnsi" w:hAnsiTheme="minorHAnsi" w:cstheme="minorHAnsi"/>
          <w:sz w:val="24"/>
          <w:szCs w:val="24"/>
        </w:rPr>
        <w:t xml:space="preserve">process </w:t>
      </w:r>
      <w:r w:rsidRPr="00B16EB1">
        <w:rPr>
          <w:rFonts w:asciiTheme="minorHAnsi" w:hAnsiTheme="minorHAnsi" w:cstheme="minorHAnsi"/>
          <w:sz w:val="24"/>
          <w:szCs w:val="24"/>
        </w:rPr>
        <w:t xml:space="preserve">will comprise of two stages; </w:t>
      </w:r>
      <w:r>
        <w:rPr>
          <w:rFonts w:asciiTheme="minorHAnsi" w:hAnsiTheme="minorHAnsi" w:cstheme="minorHAnsi"/>
          <w:sz w:val="24"/>
          <w:szCs w:val="24"/>
        </w:rPr>
        <w:t>candidates who successfully complete the first stage will be invited back to complete the final stage interview.</w:t>
      </w:r>
      <w:r w:rsidRPr="00B16EB1">
        <w:rPr>
          <w:rFonts w:asciiTheme="minorHAnsi" w:hAnsiTheme="minorHAnsi" w:cstheme="minorHAnsi"/>
          <w:sz w:val="24"/>
          <w:szCs w:val="24"/>
        </w:rPr>
        <w:t xml:space="preserve"> </w:t>
      </w:r>
      <w:r>
        <w:rPr>
          <w:rFonts w:asciiTheme="minorHAnsi" w:hAnsiTheme="minorHAnsi" w:cstheme="minorHAnsi"/>
          <w:sz w:val="24"/>
          <w:szCs w:val="24"/>
        </w:rPr>
        <w:t xml:space="preserve">Details of this will be communicated at the time. Candidates will need to be available to interview </w:t>
      </w:r>
      <w:r w:rsidR="00D6279C" w:rsidRPr="00D6279C">
        <w:rPr>
          <w:rFonts w:asciiTheme="minorHAnsi" w:hAnsiTheme="minorHAnsi" w:cstheme="minorHAnsi"/>
          <w:sz w:val="24"/>
          <w:szCs w:val="24"/>
        </w:rPr>
        <w:t>on March 23</w:t>
      </w:r>
      <w:r w:rsidR="00D6279C" w:rsidRPr="00D6279C">
        <w:rPr>
          <w:rFonts w:asciiTheme="minorHAnsi" w:hAnsiTheme="minorHAnsi" w:cstheme="minorHAnsi"/>
          <w:sz w:val="24"/>
          <w:szCs w:val="24"/>
          <w:vertAlign w:val="superscript"/>
        </w:rPr>
        <w:t>rd</w:t>
      </w:r>
      <w:r w:rsidR="00D6279C" w:rsidRPr="00D6279C">
        <w:rPr>
          <w:rFonts w:asciiTheme="minorHAnsi" w:hAnsiTheme="minorHAnsi" w:cstheme="minorHAnsi"/>
          <w:sz w:val="24"/>
          <w:szCs w:val="24"/>
        </w:rPr>
        <w:t>.</w:t>
      </w:r>
      <w:r w:rsidR="004E08E6" w:rsidRPr="00D6279C">
        <w:rPr>
          <w:rFonts w:asciiTheme="minorHAnsi" w:hAnsiTheme="minorHAnsi" w:cstheme="minorHAnsi"/>
          <w:sz w:val="24"/>
          <w:szCs w:val="24"/>
        </w:rPr>
        <w:t xml:space="preserve"> </w:t>
      </w:r>
    </w:p>
    <w:p w14:paraId="1099B224"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7353BD62"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Whilst it is our preference to hold these interviews face-to-face, the on-going pandemic and current limited school openings, may lead us to decide to hold these remotely via Microsoft Teams.  Should interviews progress on a </w:t>
      </w:r>
      <w:proofErr w:type="gramStart"/>
      <w:r>
        <w:rPr>
          <w:rFonts w:asciiTheme="minorHAnsi" w:hAnsiTheme="minorHAnsi" w:cstheme="minorHAnsi"/>
          <w:sz w:val="24"/>
          <w:szCs w:val="24"/>
        </w:rPr>
        <w:t>face to face</w:t>
      </w:r>
      <w:proofErr w:type="gramEnd"/>
      <w:r>
        <w:rPr>
          <w:rFonts w:asciiTheme="minorHAnsi" w:hAnsiTheme="minorHAnsi" w:cstheme="minorHAnsi"/>
          <w:sz w:val="24"/>
          <w:szCs w:val="24"/>
        </w:rPr>
        <w:t xml:space="preserve"> basis, each candidate will be required to undertake a personal risk assessment so that we can ensure all appropriate health and safety protocols are in place. </w:t>
      </w:r>
    </w:p>
    <w:p w14:paraId="6E953C2E"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6E3299FC" w14:textId="7E18981E" w:rsidR="00A87508" w:rsidRDefault="00A87508" w:rsidP="00A87508">
      <w:pPr>
        <w:widowControl/>
        <w:autoSpaceDE/>
        <w:autoSpaceDN/>
        <w:ind w:left="709" w:right="737"/>
        <w:contextualSpacing/>
        <w:rPr>
          <w:rFonts w:asciiTheme="minorHAnsi" w:hAnsiTheme="minorHAnsi" w:cstheme="minorHAnsi"/>
          <w:sz w:val="24"/>
          <w:szCs w:val="24"/>
        </w:rPr>
      </w:pPr>
      <w:r>
        <w:rPr>
          <w:rFonts w:asciiTheme="minorHAnsi" w:hAnsiTheme="minorHAnsi" w:cstheme="minorHAnsi"/>
          <w:sz w:val="24"/>
          <w:szCs w:val="24"/>
        </w:rPr>
        <w:t xml:space="preserve">Should you have any questions regarding the interview process, please email: </w:t>
      </w:r>
      <w:hyperlink r:id="rId18" w:history="1">
        <w:r w:rsidR="00D6279C" w:rsidRPr="00D35484">
          <w:rPr>
            <w:rStyle w:val="Hyperlink"/>
            <w:rFonts w:asciiTheme="minorHAnsi" w:hAnsiTheme="minorHAnsi" w:cstheme="minorHAnsi"/>
            <w:sz w:val="24"/>
            <w:szCs w:val="24"/>
          </w:rPr>
          <w:t>admin@astreacastle.org</w:t>
        </w:r>
      </w:hyperlink>
    </w:p>
    <w:p w14:paraId="3EFBCC35" w14:textId="003821A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602C8DFF" w14:textId="1BC2628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0B4A4B4E" w14:textId="63DDB568"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598EE694" w14:textId="099C13C6" w:rsidR="002818A2" w:rsidRDefault="002818A2">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6625B379" w14:textId="6C5B9A34" w:rsidR="00EB5D15" w:rsidRPr="002818A2" w:rsidRDefault="00F24A7C" w:rsidP="002818A2">
      <w:pPr>
        <w:ind w:right="737" w:firstLine="720"/>
        <w:rPr>
          <w:rFonts w:asciiTheme="minorHAnsi" w:hAnsiTheme="minorHAnsi" w:cstheme="minorHAnsi"/>
          <w:sz w:val="24"/>
          <w:szCs w:val="24"/>
        </w:rPr>
      </w:pPr>
      <w:r>
        <w:rPr>
          <w:noProof/>
          <w:lang w:bidi="ar-SA"/>
        </w:rPr>
        <w:lastRenderedPageBreak/>
        <mc:AlternateContent>
          <mc:Choice Requires="wps">
            <w:drawing>
              <wp:anchor distT="0" distB="0" distL="114300" distR="114300" simplePos="0" relativeHeight="251729408" behindDoc="0" locked="0" layoutInCell="1" allowOverlap="1" wp14:anchorId="699DA12C" wp14:editId="7A8FE47D">
                <wp:simplePos x="0" y="0"/>
                <wp:positionH relativeFrom="page">
                  <wp:posOffset>8684</wp:posOffset>
                </wp:positionH>
                <wp:positionV relativeFrom="paragraph">
                  <wp:posOffset>-934085</wp:posOffset>
                </wp:positionV>
                <wp:extent cx="269875" cy="12030075"/>
                <wp:effectExtent l="0" t="0" r="0" b="9525"/>
                <wp:wrapNone/>
                <wp:docPr id="5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0D19" id="Rectangle 422" o:spid="_x0000_s1026" style="position:absolute;margin-left:.7pt;margin-top:-73.55pt;width:21.25pt;height:947.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j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" fillcolor="#302a70" stroked="f">
                <w10:wrap anchorx="page"/>
              </v:rect>
            </w:pict>
          </mc:Fallback>
        </mc:AlternateContent>
      </w:r>
      <w:r w:rsidR="00EB5D15">
        <w:rPr>
          <w:color w:val="302A70"/>
          <w:spacing w:val="-1"/>
          <w:w w:val="115"/>
          <w:position w:val="-47"/>
          <w:sz w:val="100"/>
          <w:szCs w:val="100"/>
        </w:rPr>
        <w:t>J</w:t>
      </w:r>
      <w:r w:rsidR="00EB5D15">
        <w:rPr>
          <w:color w:val="302A70"/>
          <w:w w:val="113"/>
          <w:sz w:val="32"/>
          <w:szCs w:val="32"/>
        </w:rPr>
        <w:t>OB DESCRIPTION</w:t>
      </w:r>
    </w:p>
    <w:p w14:paraId="24D77196" w14:textId="306A0F45" w:rsidR="002E450C" w:rsidRDefault="002E450C" w:rsidP="0047516F">
      <w:pPr>
        <w:rPr>
          <w:b/>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087"/>
      </w:tblGrid>
      <w:tr w:rsidR="00ED5B3E" w14:paraId="73110878" w14:textId="77777777" w:rsidTr="00F9576D">
        <w:tc>
          <w:tcPr>
            <w:tcW w:w="3970" w:type="dxa"/>
          </w:tcPr>
          <w:p w14:paraId="79AE6A8E" w14:textId="77777777" w:rsidR="00ED5B3E" w:rsidRPr="0047516F" w:rsidRDefault="00ED5B3E" w:rsidP="00E77DAC">
            <w:pPr>
              <w:spacing w:after="120"/>
              <w:ind w:left="737" w:right="737"/>
              <w:rPr>
                <w:rFonts w:asciiTheme="minorHAnsi" w:hAnsiTheme="minorHAnsi" w:cstheme="minorHAnsi"/>
                <w:b/>
                <w:bCs/>
                <w:color w:val="990033"/>
                <w:sz w:val="24"/>
                <w:szCs w:val="24"/>
              </w:rPr>
            </w:pPr>
            <w:r w:rsidRPr="0047516F">
              <w:rPr>
                <w:rFonts w:asciiTheme="minorHAnsi" w:hAnsiTheme="minorHAnsi" w:cstheme="minorHAnsi"/>
                <w:b/>
                <w:bCs/>
                <w:color w:val="990033"/>
                <w:sz w:val="24"/>
                <w:szCs w:val="24"/>
              </w:rPr>
              <w:t>J</w:t>
            </w:r>
            <w:r>
              <w:rPr>
                <w:rFonts w:asciiTheme="minorHAnsi" w:hAnsiTheme="minorHAnsi" w:cstheme="minorHAnsi"/>
                <w:b/>
                <w:bCs/>
                <w:color w:val="990033"/>
                <w:sz w:val="24"/>
                <w:szCs w:val="24"/>
              </w:rPr>
              <w:t>OB TITLE</w:t>
            </w:r>
          </w:p>
        </w:tc>
        <w:tc>
          <w:tcPr>
            <w:tcW w:w="7087" w:type="dxa"/>
          </w:tcPr>
          <w:p w14:paraId="333AD52E" w14:textId="4D7D9E66" w:rsidR="00ED5B3E" w:rsidRPr="00A87508" w:rsidRDefault="004E08E6" w:rsidP="00E77DAC">
            <w:pPr>
              <w:spacing w:after="120"/>
              <w:ind w:right="737"/>
              <w:rPr>
                <w:rFonts w:asciiTheme="minorHAnsi" w:hAnsiTheme="minorHAnsi" w:cstheme="minorHAnsi"/>
                <w:sz w:val="24"/>
                <w:szCs w:val="24"/>
              </w:rPr>
            </w:pPr>
            <w:r>
              <w:rPr>
                <w:rFonts w:asciiTheme="minorHAnsi" w:hAnsiTheme="minorHAnsi" w:cstheme="minorHAnsi"/>
                <w:sz w:val="24"/>
                <w:szCs w:val="24"/>
              </w:rPr>
              <w:t>KS2 Teacher, Full Time</w:t>
            </w:r>
          </w:p>
        </w:tc>
      </w:tr>
      <w:tr w:rsidR="00ED5B3E" w14:paraId="1B9542B9" w14:textId="77777777" w:rsidTr="00F9576D">
        <w:tc>
          <w:tcPr>
            <w:tcW w:w="3970" w:type="dxa"/>
          </w:tcPr>
          <w:p w14:paraId="6F7EDDB9" w14:textId="77777777" w:rsidR="00ED5B3E" w:rsidRPr="0047516F" w:rsidRDefault="00ED5B3E"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REPORTING TO</w:t>
            </w:r>
          </w:p>
        </w:tc>
        <w:tc>
          <w:tcPr>
            <w:tcW w:w="7087" w:type="dxa"/>
          </w:tcPr>
          <w:p w14:paraId="710D0567" w14:textId="2BD3ACCE" w:rsidR="00ED5B3E" w:rsidRPr="00A87508" w:rsidRDefault="004E08E6" w:rsidP="00E77DAC">
            <w:pPr>
              <w:spacing w:after="120"/>
              <w:ind w:right="737"/>
              <w:rPr>
                <w:rFonts w:asciiTheme="minorHAnsi" w:hAnsiTheme="minorHAnsi" w:cstheme="minorHAnsi"/>
                <w:sz w:val="24"/>
                <w:szCs w:val="24"/>
              </w:rPr>
            </w:pPr>
            <w:r>
              <w:rPr>
                <w:rFonts w:asciiTheme="minorHAnsi" w:hAnsiTheme="minorHAnsi" w:cstheme="minorHAnsi"/>
                <w:sz w:val="24"/>
                <w:szCs w:val="24"/>
              </w:rPr>
              <w:t>Principal</w:t>
            </w:r>
          </w:p>
        </w:tc>
      </w:tr>
      <w:tr w:rsidR="00ED5B3E" w14:paraId="6DD98D6B" w14:textId="77777777" w:rsidTr="00F9576D">
        <w:tc>
          <w:tcPr>
            <w:tcW w:w="3970" w:type="dxa"/>
          </w:tcPr>
          <w:p w14:paraId="236B3574" w14:textId="77777777" w:rsidR="00ED5B3E" w:rsidRPr="0047516F" w:rsidRDefault="00ED5B3E"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SALARY RANGE</w:t>
            </w:r>
          </w:p>
        </w:tc>
        <w:tc>
          <w:tcPr>
            <w:tcW w:w="7087" w:type="dxa"/>
          </w:tcPr>
          <w:p w14:paraId="62EE5FAE" w14:textId="2E80E2B1" w:rsidR="00ED5B3E" w:rsidRPr="00A87508" w:rsidRDefault="00D6279C" w:rsidP="00E77DAC">
            <w:pPr>
              <w:spacing w:after="120"/>
              <w:ind w:right="737"/>
              <w:rPr>
                <w:rFonts w:asciiTheme="minorHAnsi" w:hAnsiTheme="minorHAnsi" w:cstheme="minorHAnsi"/>
                <w:sz w:val="24"/>
                <w:szCs w:val="24"/>
              </w:rPr>
            </w:pPr>
            <w:r>
              <w:rPr>
                <w:rFonts w:asciiTheme="minorHAnsi" w:hAnsiTheme="minorHAnsi" w:cstheme="minorHAnsi"/>
                <w:sz w:val="24"/>
                <w:szCs w:val="24"/>
              </w:rPr>
              <w:t>MPS</w:t>
            </w:r>
          </w:p>
        </w:tc>
      </w:tr>
      <w:tr w:rsidR="00ED5B3E" w14:paraId="12A7B125" w14:textId="77777777" w:rsidTr="00F9576D">
        <w:tc>
          <w:tcPr>
            <w:tcW w:w="3970" w:type="dxa"/>
          </w:tcPr>
          <w:p w14:paraId="4E1341B3" w14:textId="77777777" w:rsidR="00ED5B3E" w:rsidRPr="0047516F" w:rsidRDefault="00ED5B3E"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LOCATION</w:t>
            </w:r>
          </w:p>
        </w:tc>
        <w:tc>
          <w:tcPr>
            <w:tcW w:w="7087" w:type="dxa"/>
          </w:tcPr>
          <w:p w14:paraId="28E274CD" w14:textId="219EDE91" w:rsidR="00ED5B3E" w:rsidRPr="00A87508" w:rsidRDefault="004E08E6" w:rsidP="00630E7B">
            <w:pPr>
              <w:rPr>
                <w:rFonts w:asciiTheme="minorHAnsi" w:hAnsiTheme="minorHAnsi" w:cstheme="minorHAnsi"/>
                <w:sz w:val="24"/>
                <w:szCs w:val="24"/>
              </w:rPr>
            </w:pPr>
            <w:r>
              <w:rPr>
                <w:rFonts w:asciiTheme="minorHAnsi" w:hAnsiTheme="minorHAnsi" w:cstheme="minorHAnsi"/>
                <w:sz w:val="24"/>
                <w:szCs w:val="24"/>
              </w:rPr>
              <w:t xml:space="preserve">Castle Academy, </w:t>
            </w:r>
            <w:proofErr w:type="spellStart"/>
            <w:r>
              <w:rPr>
                <w:rFonts w:asciiTheme="minorHAnsi" w:hAnsiTheme="minorHAnsi" w:cstheme="minorHAnsi"/>
                <w:sz w:val="24"/>
                <w:szCs w:val="24"/>
              </w:rPr>
              <w:t>Conisbrough</w:t>
            </w:r>
            <w:proofErr w:type="spellEnd"/>
            <w:r>
              <w:rPr>
                <w:rFonts w:asciiTheme="minorHAnsi" w:hAnsiTheme="minorHAnsi" w:cstheme="minorHAnsi"/>
                <w:sz w:val="24"/>
                <w:szCs w:val="24"/>
              </w:rPr>
              <w:t xml:space="preserve">, </w:t>
            </w:r>
            <w:r w:rsidR="00A87508" w:rsidRPr="00A87508">
              <w:rPr>
                <w:rFonts w:asciiTheme="minorHAnsi" w:hAnsiTheme="minorHAnsi" w:cstheme="minorHAnsi"/>
                <w:sz w:val="24"/>
                <w:szCs w:val="24"/>
              </w:rPr>
              <w:t>South Yorkshire</w:t>
            </w:r>
          </w:p>
        </w:tc>
      </w:tr>
      <w:tr w:rsidR="004E08E6" w14:paraId="5A40AD2C" w14:textId="77777777" w:rsidTr="00F9576D">
        <w:tc>
          <w:tcPr>
            <w:tcW w:w="3970" w:type="dxa"/>
          </w:tcPr>
          <w:p w14:paraId="464395A8" w14:textId="06F33F7E" w:rsidR="004E08E6" w:rsidRPr="004D5779" w:rsidRDefault="004E08E6" w:rsidP="00E77DAC">
            <w:pPr>
              <w:spacing w:after="120"/>
              <w:ind w:left="737" w:right="737"/>
              <w:rPr>
                <w:rFonts w:asciiTheme="minorHAnsi" w:hAnsiTheme="minorHAnsi" w:cstheme="minorHAnsi"/>
                <w:b/>
                <w:bCs/>
                <w:sz w:val="24"/>
                <w:szCs w:val="24"/>
              </w:rPr>
            </w:pPr>
          </w:p>
        </w:tc>
        <w:tc>
          <w:tcPr>
            <w:tcW w:w="7087" w:type="dxa"/>
          </w:tcPr>
          <w:p w14:paraId="29D1373B" w14:textId="0D2CB39D" w:rsidR="004E08E6" w:rsidRPr="00A87508" w:rsidRDefault="004E08E6" w:rsidP="00E77DAC">
            <w:pPr>
              <w:spacing w:after="120"/>
              <w:ind w:right="737"/>
              <w:rPr>
                <w:rFonts w:asciiTheme="minorHAnsi" w:hAnsiTheme="minorHAnsi" w:cstheme="minorHAnsi"/>
                <w:sz w:val="24"/>
                <w:szCs w:val="24"/>
              </w:rPr>
            </w:pPr>
          </w:p>
        </w:tc>
      </w:tr>
    </w:tbl>
    <w:p w14:paraId="6FD8A82C" w14:textId="77777777" w:rsidR="00ED5B3E" w:rsidRPr="00E026BA" w:rsidRDefault="00ED5B3E" w:rsidP="0047516F">
      <w:pPr>
        <w:rPr>
          <w:b/>
          <w:sz w:val="24"/>
          <w:szCs w:val="24"/>
        </w:rPr>
      </w:pPr>
    </w:p>
    <w:p w14:paraId="44834C88" w14:textId="66CD19B2" w:rsidR="00AF73B8" w:rsidRDefault="00AF73B8" w:rsidP="00AF73B8">
      <w:pPr>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w:t>
      </w:r>
      <w:r w:rsidR="00B419FB">
        <w:rPr>
          <w:rFonts w:asciiTheme="minorHAnsi" w:hAnsiTheme="minorHAnsi" w:cstheme="minorHAnsi"/>
          <w:b/>
          <w:bCs/>
          <w:color w:val="990033"/>
          <w:sz w:val="24"/>
          <w:szCs w:val="24"/>
        </w:rPr>
        <w:t>urpose</w:t>
      </w:r>
    </w:p>
    <w:p w14:paraId="20299FAD" w14:textId="77777777" w:rsidR="004E08E6" w:rsidRPr="004E08E6" w:rsidRDefault="004E08E6" w:rsidP="004E08E6">
      <w:pPr>
        <w:ind w:left="737" w:right="737"/>
        <w:rPr>
          <w:rFonts w:asciiTheme="minorHAnsi" w:hAnsiTheme="minorHAnsi" w:cstheme="minorHAnsi"/>
          <w:sz w:val="24"/>
          <w:szCs w:val="24"/>
        </w:rPr>
      </w:pPr>
      <w:r w:rsidRPr="004E08E6">
        <w:rPr>
          <w:rFonts w:asciiTheme="minorHAnsi" w:hAnsiTheme="minorHAnsi" w:cstheme="minorHAnsi"/>
          <w:sz w:val="24"/>
          <w:szCs w:val="24"/>
        </w:rPr>
        <w:t>The post holder will have a responsibility for the education of pupils for whom they are timetabled to teach and are also responsible for including the planning, preparation and assessment of work.</w:t>
      </w:r>
    </w:p>
    <w:p w14:paraId="655FA445" w14:textId="77DF8663" w:rsidR="004E08E6" w:rsidRPr="004E08E6" w:rsidRDefault="004E08E6" w:rsidP="004E08E6">
      <w:pPr>
        <w:ind w:left="737" w:right="737"/>
        <w:rPr>
          <w:rFonts w:asciiTheme="minorHAnsi" w:hAnsiTheme="minorHAnsi" w:cstheme="minorHAnsi"/>
          <w:sz w:val="24"/>
          <w:szCs w:val="24"/>
        </w:rPr>
      </w:pPr>
      <w:r w:rsidRPr="004E08E6">
        <w:rPr>
          <w:rFonts w:asciiTheme="minorHAnsi" w:hAnsiTheme="minorHAnsi" w:cstheme="minorHAnsi"/>
          <w:sz w:val="24"/>
          <w:szCs w:val="24"/>
        </w:rPr>
        <w:t xml:space="preserve">The duties outlined within this job description are in addition to those covered by the </w:t>
      </w:r>
      <w:proofErr w:type="spellStart"/>
      <w:r w:rsidRPr="004E08E6">
        <w:rPr>
          <w:rFonts w:asciiTheme="minorHAnsi" w:hAnsiTheme="minorHAnsi" w:cstheme="minorHAnsi"/>
          <w:sz w:val="24"/>
          <w:szCs w:val="24"/>
        </w:rPr>
        <w:t>Astrea</w:t>
      </w:r>
      <w:proofErr w:type="spellEnd"/>
      <w:r w:rsidRPr="004E08E6">
        <w:rPr>
          <w:rFonts w:asciiTheme="minorHAnsi" w:hAnsiTheme="minorHAnsi" w:cstheme="minorHAnsi"/>
          <w:sz w:val="24"/>
          <w:szCs w:val="24"/>
        </w:rPr>
        <w:t xml:space="preserve"> and National Teacher standards latest Academy Teachers' Pay and Conditions Document.  </w:t>
      </w:r>
    </w:p>
    <w:p w14:paraId="32637058" w14:textId="13D7C49D" w:rsidR="002E450C" w:rsidRPr="009C72D4" w:rsidRDefault="002E450C" w:rsidP="002E450C">
      <w:pPr>
        <w:tabs>
          <w:tab w:val="left" w:pos="5119"/>
        </w:tabs>
        <w:rPr>
          <w:rFonts w:asciiTheme="minorHAnsi" w:hAnsiTheme="minorHAnsi" w:cstheme="minorHAnsi"/>
          <w:b/>
          <w:bCs/>
          <w:sz w:val="24"/>
          <w:szCs w:val="24"/>
        </w:rPr>
      </w:pPr>
    </w:p>
    <w:p w14:paraId="1A06845A" w14:textId="07103688" w:rsidR="004E08E6" w:rsidRDefault="004E08E6" w:rsidP="004E08E6">
      <w:pPr>
        <w:tabs>
          <w:tab w:val="left" w:pos="3510"/>
        </w:tabs>
        <w:ind w:right="737"/>
        <w:rPr>
          <w:rFonts w:asciiTheme="minorHAnsi" w:eastAsia="Times New Roman" w:hAnsiTheme="minorHAnsi" w:cstheme="minorHAnsi"/>
          <w:b/>
          <w:color w:val="660033"/>
          <w:sz w:val="24"/>
          <w:szCs w:val="24"/>
        </w:rPr>
      </w:pPr>
    </w:p>
    <w:p w14:paraId="0A1C2F47" w14:textId="77777777" w:rsidR="004E08E6" w:rsidRPr="004E08E6" w:rsidRDefault="004E08E6" w:rsidP="004E08E6">
      <w:pPr>
        <w:tabs>
          <w:tab w:val="left" w:pos="3510"/>
        </w:tabs>
        <w:ind w:left="737" w:right="737"/>
        <w:rPr>
          <w:rFonts w:asciiTheme="minorHAnsi" w:hAnsiTheme="minorHAnsi" w:cstheme="minorHAnsi"/>
          <w:b/>
          <w:bCs/>
          <w:color w:val="990033"/>
          <w:sz w:val="24"/>
          <w:szCs w:val="24"/>
        </w:rPr>
      </w:pPr>
      <w:r w:rsidRPr="004E08E6">
        <w:rPr>
          <w:rFonts w:asciiTheme="minorHAnsi" w:hAnsiTheme="minorHAnsi" w:cstheme="minorHAnsi"/>
          <w:b/>
          <w:bCs/>
          <w:color w:val="990033"/>
          <w:sz w:val="24"/>
          <w:szCs w:val="24"/>
        </w:rPr>
        <w:t>Main duties:</w:t>
      </w:r>
    </w:p>
    <w:p w14:paraId="764E7415" w14:textId="77777777" w:rsidR="004E08E6" w:rsidRPr="004E08E6" w:rsidRDefault="004E08E6" w:rsidP="004E08E6">
      <w:pPr>
        <w:tabs>
          <w:tab w:val="left" w:pos="3510"/>
        </w:tabs>
        <w:ind w:left="737" w:right="737"/>
        <w:rPr>
          <w:rFonts w:asciiTheme="minorHAnsi" w:hAnsiTheme="minorHAnsi" w:cstheme="minorHAnsi"/>
          <w:b/>
          <w:bCs/>
          <w:color w:val="990033"/>
          <w:sz w:val="24"/>
          <w:szCs w:val="24"/>
        </w:rPr>
      </w:pPr>
    </w:p>
    <w:p w14:paraId="3AC839CC"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Set high expectations which inspire, motivate and challenge all pupils</w:t>
      </w:r>
    </w:p>
    <w:p w14:paraId="2E5E1DCE" w14:textId="557A19CB"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w:t>
      </w:r>
      <w:r>
        <w:rPr>
          <w:rFonts w:asciiTheme="minorHAnsi" w:hAnsiTheme="minorHAnsi" w:cstheme="minorHAnsi"/>
          <w:sz w:val="24"/>
          <w:szCs w:val="24"/>
        </w:rPr>
        <w:t xml:space="preserve"> </w:t>
      </w:r>
      <w:r w:rsidRPr="004E08E6">
        <w:rPr>
          <w:rFonts w:asciiTheme="minorHAnsi" w:hAnsiTheme="minorHAnsi" w:cstheme="minorHAnsi"/>
          <w:sz w:val="24"/>
          <w:szCs w:val="24"/>
        </w:rPr>
        <w:t>Establish a safe and stimulating environment for pupils, rooted in mutual respect.</w:t>
      </w:r>
    </w:p>
    <w:p w14:paraId="6BAA2161" w14:textId="4F6EB286"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w:t>
      </w:r>
      <w:r>
        <w:rPr>
          <w:rFonts w:asciiTheme="minorHAnsi" w:hAnsiTheme="minorHAnsi" w:cstheme="minorHAnsi"/>
          <w:sz w:val="24"/>
          <w:szCs w:val="24"/>
        </w:rPr>
        <w:t xml:space="preserve"> </w:t>
      </w:r>
      <w:r w:rsidRPr="004E08E6">
        <w:rPr>
          <w:rFonts w:asciiTheme="minorHAnsi" w:hAnsiTheme="minorHAnsi" w:cstheme="minorHAnsi"/>
          <w:sz w:val="24"/>
          <w:szCs w:val="24"/>
        </w:rPr>
        <w:t>Set goals that stretch and challenge pupils of all backgrounds, abilities and dispositions.</w:t>
      </w:r>
    </w:p>
    <w:p w14:paraId="78CF7341" w14:textId="409662C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w:t>
      </w:r>
      <w:r>
        <w:rPr>
          <w:rFonts w:asciiTheme="minorHAnsi" w:hAnsiTheme="minorHAnsi" w:cstheme="minorHAnsi"/>
          <w:sz w:val="24"/>
          <w:szCs w:val="24"/>
        </w:rPr>
        <w:t xml:space="preserve"> </w:t>
      </w:r>
      <w:r w:rsidRPr="004E08E6">
        <w:rPr>
          <w:rFonts w:asciiTheme="minorHAnsi" w:hAnsiTheme="minorHAnsi" w:cstheme="minorHAnsi"/>
          <w:sz w:val="24"/>
          <w:szCs w:val="24"/>
        </w:rPr>
        <w:t>Demonstrate consistently the positive attitudes, values and behaviour which are expected of all pupils.</w:t>
      </w:r>
    </w:p>
    <w:p w14:paraId="49858FE8" w14:textId="77777777" w:rsidR="004E08E6" w:rsidRPr="004E08E6" w:rsidRDefault="004E08E6" w:rsidP="004E08E6">
      <w:pPr>
        <w:tabs>
          <w:tab w:val="left" w:pos="3510"/>
        </w:tabs>
        <w:ind w:left="737" w:right="737"/>
        <w:rPr>
          <w:rFonts w:asciiTheme="minorHAnsi" w:hAnsiTheme="minorHAnsi" w:cstheme="minorHAnsi"/>
          <w:sz w:val="24"/>
          <w:szCs w:val="24"/>
        </w:rPr>
      </w:pPr>
    </w:p>
    <w:p w14:paraId="23EE8489"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Promote good progress and outcomes by all pupils</w:t>
      </w:r>
    </w:p>
    <w:p w14:paraId="105F39AA" w14:textId="6458545E"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•Promote high standards of attainment, progress and outcomes for all pupils.</w:t>
      </w:r>
    </w:p>
    <w:p w14:paraId="3033E395" w14:textId="2BA97F74"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•Plan differentiated teaching to build on pupils’ capabilities and prior knowledge.</w:t>
      </w:r>
    </w:p>
    <w:p w14:paraId="51AEA724" w14:textId="208B4ECC"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•Guide pupils to reflect on the progress they have made and their emerging needs and adapt classroom practice if necessary.</w:t>
      </w:r>
    </w:p>
    <w:p w14:paraId="344EEC04" w14:textId="1B5AB0CB"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 xml:space="preserve">•Demonstrate knowledge and understanding of how pupils learn and how </w:t>
      </w:r>
      <w:proofErr w:type="gramStart"/>
      <w:r w:rsidRPr="004E08E6">
        <w:rPr>
          <w:rFonts w:asciiTheme="minorHAnsi" w:hAnsiTheme="minorHAnsi" w:cstheme="minorHAnsi"/>
          <w:sz w:val="24"/>
          <w:szCs w:val="24"/>
        </w:rPr>
        <w:t>this impacts</w:t>
      </w:r>
      <w:proofErr w:type="gramEnd"/>
      <w:r w:rsidRPr="004E08E6">
        <w:rPr>
          <w:rFonts w:asciiTheme="minorHAnsi" w:hAnsiTheme="minorHAnsi" w:cstheme="minorHAnsi"/>
          <w:sz w:val="24"/>
          <w:szCs w:val="24"/>
        </w:rPr>
        <w:t xml:space="preserve"> on teaching.</w:t>
      </w:r>
    </w:p>
    <w:p w14:paraId="52C12A6C" w14:textId="013D1692"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•Encourage pupils to take a responsible and conscientious attitude to their own work and study.</w:t>
      </w:r>
    </w:p>
    <w:p w14:paraId="57854A53" w14:textId="77777777" w:rsidR="004E08E6" w:rsidRPr="004E08E6" w:rsidRDefault="004E08E6" w:rsidP="004E08E6">
      <w:pPr>
        <w:tabs>
          <w:tab w:val="left" w:pos="3510"/>
        </w:tabs>
        <w:ind w:left="737" w:right="737"/>
        <w:rPr>
          <w:rFonts w:asciiTheme="minorHAnsi" w:hAnsiTheme="minorHAnsi" w:cstheme="minorHAnsi"/>
          <w:sz w:val="24"/>
          <w:szCs w:val="24"/>
        </w:rPr>
      </w:pPr>
    </w:p>
    <w:p w14:paraId="2F812ADE"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Demonstrate good subject and curriculum knowledge</w:t>
      </w:r>
    </w:p>
    <w:p w14:paraId="095662E4" w14:textId="1F9782B5"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•Have a secure knowledge of the relevant subject(s) and curriculum areas, foster and maintain pupils’ interests in these subjects and address misunderstandings and misconceptions.</w:t>
      </w:r>
    </w:p>
    <w:p w14:paraId="521C68F1" w14:textId="127E1EEB"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•Demonstrate an understanding of and take responsibility for promoting high standards of literacy, numeracy and oracy including the correct use of standard English, whatever the teacher’s specialist subject.</w:t>
      </w:r>
    </w:p>
    <w:p w14:paraId="26F2D485" w14:textId="0B74CF1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•Ensure all pupils have access to a broad, balanced and relevant curriculum.</w:t>
      </w:r>
    </w:p>
    <w:p w14:paraId="4CCFCC88" w14:textId="77777777" w:rsidR="004E08E6" w:rsidRPr="004E08E6" w:rsidRDefault="004E08E6" w:rsidP="004E08E6">
      <w:pPr>
        <w:tabs>
          <w:tab w:val="left" w:pos="3510"/>
        </w:tabs>
        <w:ind w:left="737" w:right="737"/>
        <w:rPr>
          <w:rFonts w:asciiTheme="minorHAnsi" w:hAnsiTheme="minorHAnsi" w:cstheme="minorHAnsi"/>
          <w:sz w:val="24"/>
          <w:szCs w:val="24"/>
        </w:rPr>
      </w:pPr>
    </w:p>
    <w:p w14:paraId="5AE64B8E"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Plan lessons (in line with minimum expectations) and teach well-structured lessons</w:t>
      </w:r>
    </w:p>
    <w:p w14:paraId="4FED71BC" w14:textId="1B39598C"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•Impart knowledge and develop understanding through effective use of lesson time.</w:t>
      </w:r>
    </w:p>
    <w:p w14:paraId="63310965" w14:textId="022D03D4"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•Promote a love of learning and children’s intellectual curiosity.</w:t>
      </w:r>
    </w:p>
    <w:p w14:paraId="6B424832" w14:textId="28FB9C9A"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•Set and assess homework and plan other out-of-class activities to consolidate and extend the knowledge a</w:t>
      </w:r>
      <w:r>
        <w:rPr>
          <w:rFonts w:asciiTheme="minorHAnsi" w:hAnsiTheme="minorHAnsi" w:cstheme="minorHAnsi"/>
          <w:sz w:val="24"/>
          <w:szCs w:val="24"/>
        </w:rPr>
        <w:t>n</w:t>
      </w:r>
      <w:r w:rsidRPr="004E08E6">
        <w:rPr>
          <w:rFonts w:asciiTheme="minorHAnsi" w:hAnsiTheme="minorHAnsi" w:cstheme="minorHAnsi"/>
          <w:sz w:val="24"/>
          <w:szCs w:val="24"/>
        </w:rPr>
        <w:t>d understanding pupils have acquired.</w:t>
      </w:r>
    </w:p>
    <w:p w14:paraId="68D8A491" w14:textId="57B39211"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•Reflect systematically on the effectiveness of lessons and approaches to teaching.</w:t>
      </w:r>
    </w:p>
    <w:p w14:paraId="5A2E38FF" w14:textId="1EF77304"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•Contribute to the design and provision of an engaging curriculum.</w:t>
      </w:r>
    </w:p>
    <w:p w14:paraId="3A4D852D" w14:textId="77777777" w:rsidR="004E08E6" w:rsidRPr="004E08E6" w:rsidRDefault="004E08E6" w:rsidP="004E08E6">
      <w:pPr>
        <w:tabs>
          <w:tab w:val="left" w:pos="3510"/>
        </w:tabs>
        <w:ind w:left="737" w:right="737"/>
        <w:rPr>
          <w:rFonts w:asciiTheme="minorHAnsi" w:hAnsiTheme="minorHAnsi" w:cstheme="minorHAnsi"/>
          <w:sz w:val="24"/>
          <w:szCs w:val="24"/>
        </w:rPr>
      </w:pPr>
    </w:p>
    <w:p w14:paraId="4AFAD076"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lastRenderedPageBreak/>
        <w:t>Adapt teaching to respond to the strengths and needs of all pupils</w:t>
      </w:r>
    </w:p>
    <w:p w14:paraId="131C12CA" w14:textId="3CDE70EC"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•Know when and how to differentiate appropriately, using approaches which enable pupils to learn more effectively.</w:t>
      </w:r>
    </w:p>
    <w:p w14:paraId="370993A5" w14:textId="05EBA9D1"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•Have a secure understanding of how a range of factors can inhibit pupils’ ability to learn, and implement strategies to overcome these.</w:t>
      </w:r>
    </w:p>
    <w:p w14:paraId="0571E6A1" w14:textId="11BC7546"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•Demonstrate an awareness of the physical, social and intellectual development of children, and know how to adapt teaching and learning to support pupils’ education at different stages of development.</w:t>
      </w:r>
    </w:p>
    <w:p w14:paraId="7DA95F1D" w14:textId="74EBB645"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65B2D751" w14:textId="19FF5EFC"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•To plan for, direct and be responsible for the work of additional support personnel within the classroom to ensure that support impacts on the learning of pupils.</w:t>
      </w:r>
    </w:p>
    <w:p w14:paraId="18FB1AF7" w14:textId="77777777" w:rsidR="004E08E6" w:rsidRPr="004E08E6" w:rsidRDefault="004E08E6" w:rsidP="004E08E6">
      <w:pPr>
        <w:tabs>
          <w:tab w:val="left" w:pos="3510"/>
        </w:tabs>
        <w:ind w:left="737" w:right="737"/>
        <w:rPr>
          <w:rFonts w:asciiTheme="minorHAnsi" w:hAnsiTheme="minorHAnsi" w:cstheme="minorHAnsi"/>
          <w:sz w:val="24"/>
          <w:szCs w:val="24"/>
        </w:rPr>
      </w:pPr>
    </w:p>
    <w:p w14:paraId="744635B7"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Make accurate and productive use of assessment</w:t>
      </w:r>
    </w:p>
    <w:p w14:paraId="4487B254" w14:textId="4EBF3FCC"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•Make accurate and productive use of assessment in line with the expectations of the academy.</w:t>
      </w:r>
    </w:p>
    <w:p w14:paraId="24D11C4E" w14:textId="650011FF"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•Make effective use of a range of assessment for learning techniques to measure progress in lessons.</w:t>
      </w:r>
    </w:p>
    <w:p w14:paraId="0537A35F" w14:textId="4B5708F9"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•Know and understand how to assess the relevant subject and curriculum areas, including statutory assessment requirements.</w:t>
      </w:r>
    </w:p>
    <w:p w14:paraId="42832E7B" w14:textId="7D9B569F"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•Make use of formative and summative assessment to secure pupils’ progress.</w:t>
      </w:r>
    </w:p>
    <w:p w14:paraId="3D9AFCA6" w14:textId="28F29719"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•Use relevant data to monitor progress, set targets and plan subsequent lessons.</w:t>
      </w:r>
    </w:p>
    <w:p w14:paraId="7DDB4F95" w14:textId="220EB2EB"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•Give pupils regular feedback, both orally and through accurate marking, and encourage pupils to respond to the feedback.</w:t>
      </w:r>
    </w:p>
    <w:p w14:paraId="6188FAD1" w14:textId="77777777" w:rsidR="004E08E6" w:rsidRPr="004E08E6" w:rsidRDefault="004E08E6" w:rsidP="004E08E6">
      <w:pPr>
        <w:tabs>
          <w:tab w:val="left" w:pos="3510"/>
        </w:tabs>
        <w:ind w:left="737" w:right="737"/>
        <w:rPr>
          <w:rFonts w:asciiTheme="minorHAnsi" w:hAnsiTheme="minorHAnsi" w:cstheme="minorHAnsi"/>
          <w:sz w:val="24"/>
          <w:szCs w:val="24"/>
        </w:rPr>
      </w:pPr>
    </w:p>
    <w:p w14:paraId="5F0B0F26"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Manage behaviour effectively to ensure a good and safe learning environment</w:t>
      </w:r>
    </w:p>
    <w:p w14:paraId="4650FBDF" w14:textId="57A2F7F1"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•Have clear rules and routines for behaviour in classrooms, and take responsibility for promoting good and courteous behaviour in both in classrooms and around the academy, in accordance with the academy’s behaviour policy.</w:t>
      </w:r>
    </w:p>
    <w:p w14:paraId="2BDB7666" w14:textId="65826D2B"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•Have high expectations of behaviour, and establish a framework for discipline with a range of strategies, using praise, sanctions and rewards consistently and fairly.</w:t>
      </w:r>
    </w:p>
    <w:p w14:paraId="1D59FF79" w14:textId="2AFDCBDB"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•Manage classes effectively, using approaches which are appropriate to pupils needs in order to involve and motivate them.</w:t>
      </w:r>
    </w:p>
    <w:p w14:paraId="20AA8553" w14:textId="51F47A1F"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•Maintain good relationships with pupils, exercise appropriate authority and act decisively when necessary.</w:t>
      </w:r>
    </w:p>
    <w:p w14:paraId="48C975C0" w14:textId="77777777" w:rsidR="004E08E6" w:rsidRPr="004E08E6" w:rsidRDefault="004E08E6" w:rsidP="004E08E6">
      <w:pPr>
        <w:tabs>
          <w:tab w:val="left" w:pos="3510"/>
        </w:tabs>
        <w:ind w:left="737" w:right="737"/>
        <w:rPr>
          <w:rFonts w:asciiTheme="minorHAnsi" w:hAnsiTheme="minorHAnsi" w:cstheme="minorHAnsi"/>
          <w:sz w:val="24"/>
          <w:szCs w:val="24"/>
        </w:rPr>
      </w:pPr>
    </w:p>
    <w:p w14:paraId="73B73438"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 xml:space="preserve">Fulfil wider professional responsibilities </w:t>
      </w:r>
    </w:p>
    <w:p w14:paraId="565B30A5" w14:textId="13B64151"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•Make a positive contribution to the wider life and ethos of the academy.</w:t>
      </w:r>
    </w:p>
    <w:p w14:paraId="0365FDCA" w14:textId="44412F09"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•Develop effective professional relationships with colleagues, knowing how and when to draw on advice and specialist support.</w:t>
      </w:r>
    </w:p>
    <w:p w14:paraId="7AC5EBAC" w14:textId="61F30CDC"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•Deploy support staff effectively (where available).</w:t>
      </w:r>
    </w:p>
    <w:p w14:paraId="15EF15A8" w14:textId="5963BA68"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•Take responsibility for improving performance through appropriate professional development, responding to advice and feedback from colleagues.</w:t>
      </w:r>
    </w:p>
    <w:p w14:paraId="101E7E5D" w14:textId="1EE1D98D"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•Communicate effectively with parents, carers and external agencies with regard to pupils’ achievements and well-being.</w:t>
      </w:r>
    </w:p>
    <w:p w14:paraId="7CE26F54" w14:textId="77777777" w:rsidR="004E08E6" w:rsidRPr="004E08E6" w:rsidRDefault="004E08E6" w:rsidP="004E08E6">
      <w:pPr>
        <w:tabs>
          <w:tab w:val="left" w:pos="3510"/>
        </w:tabs>
        <w:ind w:left="737" w:right="737"/>
        <w:rPr>
          <w:rFonts w:asciiTheme="minorHAnsi" w:hAnsiTheme="minorHAnsi" w:cstheme="minorHAnsi"/>
          <w:sz w:val="24"/>
          <w:szCs w:val="24"/>
        </w:rPr>
      </w:pPr>
    </w:p>
    <w:p w14:paraId="15D5D68A"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Personal and Professional Conduct</w:t>
      </w:r>
    </w:p>
    <w:p w14:paraId="47942AB3" w14:textId="13116F2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•Demonstrates a high standard of personal and professional conduct and uphold public trust in the profession by maintaining a high standard of ethics and behaviour in and outside of the academy in line with the academy’s policy.</w:t>
      </w:r>
    </w:p>
    <w:p w14:paraId="1A36E235" w14:textId="160415F4"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•Has professional regard for and actively promote the ethos, policies and practices of the academy and maintain high standards in own dress, attendance and punctuality.</w:t>
      </w:r>
    </w:p>
    <w:p w14:paraId="4690C22D" w14:textId="620A04B9"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lastRenderedPageBreak/>
        <w:t>•Understands and acts within the statutory frameworks which set out professional duties and r</w:t>
      </w:r>
      <w:r>
        <w:rPr>
          <w:rFonts w:asciiTheme="minorHAnsi" w:hAnsiTheme="minorHAnsi" w:cstheme="minorHAnsi"/>
          <w:sz w:val="24"/>
          <w:szCs w:val="24"/>
        </w:rPr>
        <w:t>e</w:t>
      </w:r>
      <w:r w:rsidRPr="004E08E6">
        <w:rPr>
          <w:rFonts w:asciiTheme="minorHAnsi" w:hAnsiTheme="minorHAnsi" w:cstheme="minorHAnsi"/>
          <w:sz w:val="24"/>
          <w:szCs w:val="24"/>
        </w:rPr>
        <w:t>sponsibilities.</w:t>
      </w:r>
    </w:p>
    <w:p w14:paraId="5A523ED0" w14:textId="77777777" w:rsidR="004E08E6" w:rsidRDefault="004E08E6" w:rsidP="004E08E6">
      <w:pPr>
        <w:tabs>
          <w:tab w:val="left" w:pos="3510"/>
        </w:tabs>
        <w:ind w:left="737" w:right="737"/>
        <w:rPr>
          <w:rFonts w:asciiTheme="minorHAnsi" w:hAnsiTheme="minorHAnsi" w:cstheme="minorHAnsi"/>
          <w:sz w:val="24"/>
          <w:szCs w:val="24"/>
        </w:rPr>
      </w:pPr>
    </w:p>
    <w:p w14:paraId="5F7663AB" w14:textId="35640CF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Values</w:t>
      </w:r>
    </w:p>
    <w:p w14:paraId="5BDA7694" w14:textId="20409EA9"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•Makes the education of pupils within the academy the main purpose of the role of the teacher.</w:t>
      </w:r>
    </w:p>
    <w:p w14:paraId="6703F556" w14:textId="6A137EDA"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•Accepts accountability for achieving the highest possible standards in their own work and conduct and to be able to be self-critical and reflective.</w:t>
      </w:r>
    </w:p>
    <w:p w14:paraId="1DE7E1D3" w14:textId="08F659A6"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•Acts with honesty and integrity at all times.</w:t>
      </w:r>
    </w:p>
    <w:p w14:paraId="63CF1F9C" w14:textId="6DD9F0B8"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•Is able to forge positive professional relationships.</w:t>
      </w:r>
    </w:p>
    <w:p w14:paraId="44B4CABB" w14:textId="77777777" w:rsidR="004E08E6" w:rsidRPr="004E08E6" w:rsidRDefault="004E08E6" w:rsidP="004E08E6">
      <w:pPr>
        <w:tabs>
          <w:tab w:val="left" w:pos="3510"/>
        </w:tabs>
        <w:ind w:left="737" w:right="737"/>
        <w:rPr>
          <w:rFonts w:asciiTheme="minorHAnsi" w:hAnsiTheme="minorHAnsi" w:cstheme="minorHAnsi"/>
          <w:sz w:val="24"/>
          <w:szCs w:val="24"/>
        </w:rPr>
      </w:pPr>
    </w:p>
    <w:p w14:paraId="66D23BDA"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GENERAL</w:t>
      </w:r>
    </w:p>
    <w:p w14:paraId="2A4F04D2"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Safeguarding/Child Protection</w:t>
      </w:r>
    </w:p>
    <w:p w14:paraId="3478B1F9" w14:textId="5CF4C49E"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 xml:space="preserve">•Understands, accepts and follows the academy’s Safeguarding / Child Protection procedures in order to protect the safety of all children and vulnerable adults.  </w:t>
      </w:r>
    </w:p>
    <w:p w14:paraId="15507474" w14:textId="3527D251"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•To report matters of concern in line with the academy procedure</w:t>
      </w:r>
    </w:p>
    <w:p w14:paraId="4A903532" w14:textId="77777777" w:rsidR="004E08E6" w:rsidRPr="004E08E6" w:rsidRDefault="004E08E6" w:rsidP="004E08E6">
      <w:pPr>
        <w:tabs>
          <w:tab w:val="left" w:pos="3510"/>
        </w:tabs>
        <w:ind w:left="737" w:right="737"/>
        <w:rPr>
          <w:rFonts w:asciiTheme="minorHAnsi" w:hAnsiTheme="minorHAnsi" w:cstheme="minorHAnsi"/>
          <w:sz w:val="24"/>
          <w:szCs w:val="24"/>
        </w:rPr>
      </w:pPr>
    </w:p>
    <w:p w14:paraId="19559BB4"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Confidentiality</w:t>
      </w:r>
    </w:p>
    <w:p w14:paraId="04430862" w14:textId="53BC3D00"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•To ensure confidentiality of all activities is maintained in order to protect the integrity of the organisation and its stakeholders.</w:t>
      </w:r>
    </w:p>
    <w:p w14:paraId="1AA54FBA" w14:textId="777CFF1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•To comply with the relevant electronic communication, safety and confidentiality updates.</w:t>
      </w:r>
    </w:p>
    <w:p w14:paraId="52F047EB" w14:textId="77777777" w:rsidR="004E08E6" w:rsidRPr="004E08E6" w:rsidRDefault="004E08E6" w:rsidP="004E08E6">
      <w:pPr>
        <w:tabs>
          <w:tab w:val="left" w:pos="3510"/>
        </w:tabs>
        <w:ind w:left="737" w:right="737"/>
        <w:rPr>
          <w:rFonts w:asciiTheme="minorHAnsi" w:hAnsiTheme="minorHAnsi" w:cstheme="minorHAnsi"/>
          <w:sz w:val="24"/>
          <w:szCs w:val="24"/>
        </w:rPr>
      </w:pPr>
    </w:p>
    <w:p w14:paraId="6703E8CC"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Self-Development</w:t>
      </w:r>
    </w:p>
    <w:p w14:paraId="1C06BF91" w14:textId="11530A3F"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•To continually seek development opportunities in order to improve personal performance.</w:t>
      </w:r>
    </w:p>
    <w:p w14:paraId="49EFCEE7" w14:textId="39BCD426"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•Comply with and actively take part in the trust’s performance management cycle.</w:t>
      </w:r>
    </w:p>
    <w:p w14:paraId="0FE15AB9" w14:textId="77777777" w:rsidR="004E08E6" w:rsidRPr="004E08E6" w:rsidRDefault="004E08E6" w:rsidP="004E08E6">
      <w:pPr>
        <w:tabs>
          <w:tab w:val="left" w:pos="3510"/>
        </w:tabs>
        <w:ind w:left="737" w:right="737"/>
        <w:rPr>
          <w:rFonts w:asciiTheme="minorHAnsi" w:hAnsiTheme="minorHAnsi" w:cstheme="minorHAnsi"/>
          <w:sz w:val="24"/>
          <w:szCs w:val="24"/>
        </w:rPr>
      </w:pPr>
    </w:p>
    <w:p w14:paraId="536226C6"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Working Hours</w:t>
      </w:r>
    </w:p>
    <w:p w14:paraId="77766347" w14:textId="1C2397AA"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•Full time in line with School’s Teachers Pay and Conditions including attendance at meetings and parent’s evenings as published in the academy calendar.</w:t>
      </w:r>
    </w:p>
    <w:p w14:paraId="13CB8379" w14:textId="77777777" w:rsidR="004E08E6" w:rsidRPr="004E08E6" w:rsidRDefault="004E08E6" w:rsidP="004E08E6">
      <w:pPr>
        <w:tabs>
          <w:tab w:val="left" w:pos="3510"/>
        </w:tabs>
        <w:ind w:left="737" w:right="737"/>
        <w:rPr>
          <w:rFonts w:asciiTheme="minorHAnsi" w:hAnsiTheme="minorHAnsi" w:cstheme="minorHAnsi"/>
          <w:sz w:val="24"/>
          <w:szCs w:val="24"/>
        </w:rPr>
      </w:pPr>
    </w:p>
    <w:p w14:paraId="017F62FF"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Communication</w:t>
      </w:r>
    </w:p>
    <w:p w14:paraId="0F05804B" w14:textId="1C7E10C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•Understands own responsibility to be up to date with the trust and academy communications.</w:t>
      </w:r>
    </w:p>
    <w:p w14:paraId="611784CD" w14:textId="77777777" w:rsidR="004E08E6" w:rsidRPr="004E08E6" w:rsidRDefault="004E08E6" w:rsidP="004E08E6">
      <w:pPr>
        <w:tabs>
          <w:tab w:val="left" w:pos="3510"/>
        </w:tabs>
        <w:ind w:left="737" w:right="737"/>
        <w:rPr>
          <w:rFonts w:asciiTheme="minorHAnsi" w:hAnsiTheme="minorHAnsi" w:cstheme="minorHAnsi"/>
          <w:sz w:val="24"/>
          <w:szCs w:val="24"/>
        </w:rPr>
      </w:pPr>
    </w:p>
    <w:p w14:paraId="5E4EA3B8"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Flexibility</w:t>
      </w:r>
    </w:p>
    <w:p w14:paraId="09EBB9F1" w14:textId="2B5668BA"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•To carry out such other duties as may reasonably be required from time to time to meet the evolving needs of the academy at the direction of the designated manager/management team.</w:t>
      </w:r>
    </w:p>
    <w:p w14:paraId="3348FBD6" w14:textId="77777777" w:rsidR="004E08E6" w:rsidRPr="004E08E6" w:rsidRDefault="004E08E6" w:rsidP="004E08E6">
      <w:pPr>
        <w:tabs>
          <w:tab w:val="left" w:pos="3510"/>
        </w:tabs>
        <w:ind w:left="737" w:right="737"/>
        <w:rPr>
          <w:rFonts w:asciiTheme="minorHAnsi" w:hAnsiTheme="minorHAnsi" w:cstheme="minorHAnsi"/>
          <w:sz w:val="24"/>
          <w:szCs w:val="24"/>
        </w:rPr>
      </w:pPr>
    </w:p>
    <w:p w14:paraId="11F21DCE" w14:textId="77777777" w:rsidR="004E08E6" w:rsidRP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The Academy Trust is committed to safeguarding and promoting the welfare of children and young people and expects all staff and volunteers to share in this commitment.</w:t>
      </w:r>
    </w:p>
    <w:p w14:paraId="106E323E" w14:textId="77777777" w:rsidR="004E08E6" w:rsidRPr="004E08E6" w:rsidRDefault="004E08E6" w:rsidP="004E08E6">
      <w:pPr>
        <w:tabs>
          <w:tab w:val="left" w:pos="3510"/>
        </w:tabs>
        <w:ind w:left="737" w:right="737"/>
        <w:rPr>
          <w:rFonts w:asciiTheme="minorHAnsi" w:hAnsiTheme="minorHAnsi" w:cstheme="minorHAnsi"/>
          <w:sz w:val="24"/>
          <w:szCs w:val="24"/>
        </w:rPr>
      </w:pPr>
    </w:p>
    <w:p w14:paraId="6E8A3628" w14:textId="149E815B" w:rsidR="004E08E6" w:rsidRDefault="004E08E6" w:rsidP="004E08E6">
      <w:pPr>
        <w:tabs>
          <w:tab w:val="left" w:pos="3510"/>
        </w:tabs>
        <w:ind w:left="737" w:right="737"/>
        <w:rPr>
          <w:rFonts w:asciiTheme="minorHAnsi" w:hAnsiTheme="minorHAnsi" w:cstheme="minorHAnsi"/>
          <w:sz w:val="24"/>
          <w:szCs w:val="24"/>
        </w:rPr>
      </w:pPr>
      <w:r w:rsidRPr="004E08E6">
        <w:rPr>
          <w:rFonts w:asciiTheme="minorHAnsi" w:hAnsiTheme="minorHAnsi" w:cstheme="minorHAnsi"/>
          <w:sz w:val="24"/>
          <w:szCs w:val="24"/>
        </w:rPr>
        <w:t>The above duties are not exhaustive and the post holder may be required to undertake tasks, roles and responsibilities as may be reasonably assigned to them by their line manager.</w:t>
      </w:r>
    </w:p>
    <w:p w14:paraId="1FD52AC5" w14:textId="03C6E609" w:rsidR="004E08E6" w:rsidRDefault="004E08E6" w:rsidP="004E08E6">
      <w:pPr>
        <w:tabs>
          <w:tab w:val="left" w:pos="3510"/>
        </w:tabs>
        <w:ind w:left="737" w:right="737"/>
        <w:rPr>
          <w:rFonts w:asciiTheme="minorHAnsi" w:hAnsiTheme="minorHAnsi" w:cstheme="minorHAnsi"/>
          <w:sz w:val="24"/>
          <w:szCs w:val="24"/>
        </w:rPr>
      </w:pPr>
    </w:p>
    <w:p w14:paraId="00738E03" w14:textId="6C1BB90B" w:rsidR="004E08E6" w:rsidRDefault="004E08E6" w:rsidP="004E08E6">
      <w:pPr>
        <w:tabs>
          <w:tab w:val="left" w:pos="3510"/>
        </w:tabs>
        <w:ind w:left="737" w:right="737"/>
        <w:rPr>
          <w:rFonts w:asciiTheme="minorHAnsi" w:hAnsiTheme="minorHAnsi" w:cstheme="minorHAnsi"/>
          <w:sz w:val="24"/>
          <w:szCs w:val="24"/>
        </w:rPr>
      </w:pPr>
    </w:p>
    <w:p w14:paraId="7E96BE6C" w14:textId="78144279" w:rsidR="004E08E6" w:rsidRDefault="004E08E6" w:rsidP="004E08E6">
      <w:pPr>
        <w:tabs>
          <w:tab w:val="left" w:pos="3510"/>
        </w:tabs>
        <w:ind w:left="737" w:right="737"/>
        <w:rPr>
          <w:rFonts w:asciiTheme="minorHAnsi" w:hAnsiTheme="minorHAnsi" w:cstheme="minorHAnsi"/>
          <w:sz w:val="24"/>
          <w:szCs w:val="24"/>
        </w:rPr>
      </w:pPr>
    </w:p>
    <w:p w14:paraId="3C4704EF" w14:textId="0B950ABC" w:rsidR="004E08E6" w:rsidRDefault="004E08E6" w:rsidP="004E08E6">
      <w:pPr>
        <w:tabs>
          <w:tab w:val="left" w:pos="3510"/>
        </w:tabs>
        <w:ind w:left="737" w:right="737"/>
        <w:rPr>
          <w:rFonts w:asciiTheme="minorHAnsi" w:hAnsiTheme="minorHAnsi" w:cstheme="minorHAnsi"/>
          <w:sz w:val="24"/>
          <w:szCs w:val="24"/>
        </w:rPr>
      </w:pPr>
    </w:p>
    <w:p w14:paraId="6FC993D4" w14:textId="23391B70" w:rsidR="004E08E6" w:rsidRDefault="004E08E6" w:rsidP="004E08E6">
      <w:pPr>
        <w:tabs>
          <w:tab w:val="left" w:pos="3510"/>
        </w:tabs>
        <w:ind w:left="737" w:right="737"/>
        <w:rPr>
          <w:rFonts w:asciiTheme="minorHAnsi" w:hAnsiTheme="minorHAnsi" w:cstheme="minorHAnsi"/>
          <w:sz w:val="24"/>
          <w:szCs w:val="24"/>
        </w:rPr>
      </w:pPr>
    </w:p>
    <w:p w14:paraId="60DE4F0F" w14:textId="4B8BD534" w:rsidR="004E08E6" w:rsidRDefault="004E08E6" w:rsidP="004E08E6">
      <w:pPr>
        <w:tabs>
          <w:tab w:val="left" w:pos="3510"/>
        </w:tabs>
        <w:ind w:left="737" w:right="737"/>
        <w:rPr>
          <w:rFonts w:asciiTheme="minorHAnsi" w:hAnsiTheme="minorHAnsi" w:cstheme="minorHAnsi"/>
          <w:sz w:val="24"/>
          <w:szCs w:val="24"/>
        </w:rPr>
      </w:pPr>
    </w:p>
    <w:p w14:paraId="4E7F152A" w14:textId="7C5BCDF6" w:rsidR="004E08E6" w:rsidRDefault="004E08E6" w:rsidP="004E08E6">
      <w:pPr>
        <w:tabs>
          <w:tab w:val="left" w:pos="3510"/>
        </w:tabs>
        <w:ind w:left="737" w:right="737"/>
        <w:rPr>
          <w:rFonts w:asciiTheme="minorHAnsi" w:hAnsiTheme="minorHAnsi" w:cstheme="minorHAnsi"/>
          <w:sz w:val="24"/>
          <w:szCs w:val="24"/>
        </w:rPr>
      </w:pPr>
    </w:p>
    <w:p w14:paraId="68F9512C" w14:textId="3FABFA19" w:rsidR="004E08E6" w:rsidRDefault="004E08E6" w:rsidP="004E08E6">
      <w:pPr>
        <w:tabs>
          <w:tab w:val="left" w:pos="3510"/>
        </w:tabs>
        <w:ind w:left="737" w:right="737"/>
        <w:rPr>
          <w:rFonts w:asciiTheme="minorHAnsi" w:hAnsiTheme="minorHAnsi" w:cstheme="minorHAnsi"/>
          <w:sz w:val="24"/>
          <w:szCs w:val="24"/>
        </w:rPr>
      </w:pPr>
    </w:p>
    <w:p w14:paraId="43A66740" w14:textId="61D3D7BE" w:rsidR="004E08E6" w:rsidRDefault="004E08E6" w:rsidP="004E08E6">
      <w:pPr>
        <w:tabs>
          <w:tab w:val="left" w:pos="3510"/>
        </w:tabs>
        <w:ind w:left="737" w:right="737"/>
        <w:rPr>
          <w:rFonts w:asciiTheme="minorHAnsi" w:hAnsiTheme="minorHAnsi" w:cstheme="minorHAnsi"/>
          <w:sz w:val="24"/>
          <w:szCs w:val="24"/>
        </w:rPr>
      </w:pPr>
    </w:p>
    <w:p w14:paraId="17087788" w14:textId="77777777" w:rsidR="004E08E6" w:rsidRPr="004E08E6" w:rsidRDefault="004E08E6" w:rsidP="004E08E6">
      <w:pPr>
        <w:tabs>
          <w:tab w:val="left" w:pos="3510"/>
        </w:tabs>
        <w:ind w:left="737" w:right="737"/>
        <w:rPr>
          <w:rFonts w:asciiTheme="minorHAnsi" w:hAnsiTheme="minorHAnsi" w:cstheme="minorHAnsi"/>
          <w:sz w:val="24"/>
          <w:szCs w:val="24"/>
        </w:rPr>
      </w:pPr>
    </w:p>
    <w:p w14:paraId="6E1AD7B4" w14:textId="52B7B880" w:rsidR="004E08E6" w:rsidRDefault="004E08E6" w:rsidP="004E08E6">
      <w:pPr>
        <w:tabs>
          <w:tab w:val="left" w:pos="3510"/>
        </w:tabs>
        <w:ind w:left="737" w:right="737"/>
        <w:rPr>
          <w:rFonts w:asciiTheme="minorHAnsi" w:hAnsiTheme="minorHAnsi" w:cstheme="minorHAnsi"/>
          <w:b/>
          <w:color w:val="660033"/>
        </w:rPr>
      </w:pPr>
      <w:r>
        <w:rPr>
          <w:rFonts w:asciiTheme="minorHAnsi" w:hAnsiTheme="minorHAnsi" w:cstheme="minorHAnsi"/>
          <w:b/>
          <w:color w:val="660033"/>
        </w:rPr>
        <w:t>Person Specification</w:t>
      </w:r>
    </w:p>
    <w:p w14:paraId="6D2DDC4A" w14:textId="77777777" w:rsidR="004E08E6" w:rsidRPr="004E08E6" w:rsidRDefault="004E08E6" w:rsidP="004E08E6">
      <w:pPr>
        <w:tabs>
          <w:tab w:val="left" w:pos="3510"/>
        </w:tabs>
        <w:ind w:left="737" w:right="737"/>
        <w:rPr>
          <w:rFonts w:asciiTheme="minorHAnsi" w:hAnsiTheme="minorHAnsi" w:cstheme="minorHAnsi"/>
          <w:b/>
          <w:bCs/>
          <w:sz w:val="24"/>
          <w:szCs w:val="24"/>
        </w:rPr>
      </w:pPr>
    </w:p>
    <w:tbl>
      <w:tblPr>
        <w:tblStyle w:val="TableGrid"/>
        <w:tblW w:w="9095" w:type="dxa"/>
        <w:tblLook w:val="04A0" w:firstRow="1" w:lastRow="0" w:firstColumn="1" w:lastColumn="0" w:noHBand="0" w:noVBand="1"/>
      </w:tblPr>
      <w:tblGrid>
        <w:gridCol w:w="5825"/>
        <w:gridCol w:w="1683"/>
        <w:gridCol w:w="1587"/>
      </w:tblGrid>
      <w:tr w:rsidR="004E08E6" w:rsidRPr="004E08E6" w14:paraId="3B6B2DA3" w14:textId="77777777" w:rsidTr="008E314F">
        <w:trPr>
          <w:trHeight w:val="623"/>
        </w:trPr>
        <w:tc>
          <w:tcPr>
            <w:tcW w:w="5825" w:type="dxa"/>
          </w:tcPr>
          <w:p w14:paraId="39A2F30D" w14:textId="77777777" w:rsidR="004E08E6" w:rsidRPr="004E08E6" w:rsidRDefault="004E08E6" w:rsidP="004E08E6">
            <w:pPr>
              <w:jc w:val="center"/>
              <w:rPr>
                <w:rFonts w:asciiTheme="minorHAnsi" w:hAnsiTheme="minorHAnsi" w:cstheme="minorHAnsi"/>
                <w:b/>
                <w:color w:val="660033"/>
              </w:rPr>
            </w:pPr>
            <w:r w:rsidRPr="004E08E6">
              <w:rPr>
                <w:rFonts w:asciiTheme="minorHAnsi" w:hAnsiTheme="minorHAnsi" w:cstheme="minorHAnsi"/>
                <w:b/>
                <w:color w:val="660033"/>
              </w:rPr>
              <w:t>Knowledge, Qualifications and Experience</w:t>
            </w:r>
          </w:p>
          <w:p w14:paraId="3B5301E1" w14:textId="77777777" w:rsidR="004E08E6" w:rsidRPr="004E08E6" w:rsidRDefault="004E08E6" w:rsidP="004E08E6">
            <w:pPr>
              <w:jc w:val="center"/>
              <w:rPr>
                <w:rFonts w:asciiTheme="minorHAnsi" w:hAnsiTheme="minorHAnsi" w:cstheme="minorHAnsi"/>
                <w:b/>
                <w:color w:val="660033"/>
              </w:rPr>
            </w:pPr>
          </w:p>
        </w:tc>
        <w:tc>
          <w:tcPr>
            <w:tcW w:w="1683" w:type="dxa"/>
          </w:tcPr>
          <w:p w14:paraId="7A7BEB81" w14:textId="688CADB6" w:rsidR="004E08E6" w:rsidRPr="004E08E6" w:rsidRDefault="004E08E6" w:rsidP="004E08E6">
            <w:pPr>
              <w:jc w:val="center"/>
              <w:rPr>
                <w:rFonts w:asciiTheme="minorHAnsi" w:hAnsiTheme="minorHAnsi" w:cstheme="minorHAnsi"/>
                <w:b/>
                <w:color w:val="660033"/>
              </w:rPr>
            </w:pPr>
            <w:r w:rsidRPr="004E08E6">
              <w:rPr>
                <w:rFonts w:asciiTheme="minorHAnsi" w:hAnsiTheme="minorHAnsi" w:cstheme="minorHAnsi"/>
                <w:b/>
                <w:color w:val="660033"/>
              </w:rPr>
              <w:t>Essential</w:t>
            </w:r>
          </w:p>
        </w:tc>
        <w:tc>
          <w:tcPr>
            <w:tcW w:w="1587" w:type="dxa"/>
          </w:tcPr>
          <w:p w14:paraId="7F069ABC" w14:textId="77777777" w:rsidR="004E08E6" w:rsidRPr="004E08E6" w:rsidRDefault="004E08E6" w:rsidP="004E08E6">
            <w:pPr>
              <w:jc w:val="center"/>
              <w:rPr>
                <w:rFonts w:asciiTheme="minorHAnsi" w:hAnsiTheme="minorHAnsi" w:cstheme="minorHAnsi"/>
                <w:b/>
                <w:color w:val="660033"/>
              </w:rPr>
            </w:pPr>
            <w:r w:rsidRPr="004E08E6">
              <w:rPr>
                <w:rFonts w:asciiTheme="minorHAnsi" w:hAnsiTheme="minorHAnsi" w:cstheme="minorHAnsi"/>
                <w:b/>
                <w:color w:val="660033"/>
              </w:rPr>
              <w:t>Desirable</w:t>
            </w:r>
          </w:p>
        </w:tc>
      </w:tr>
      <w:tr w:rsidR="004E08E6" w:rsidRPr="004E08E6" w14:paraId="6C3ED3F9" w14:textId="77777777" w:rsidTr="008E314F">
        <w:trPr>
          <w:trHeight w:val="311"/>
        </w:trPr>
        <w:tc>
          <w:tcPr>
            <w:tcW w:w="5825" w:type="dxa"/>
          </w:tcPr>
          <w:p w14:paraId="19C28C20" w14:textId="77777777" w:rsidR="004E08E6" w:rsidRPr="004E08E6" w:rsidRDefault="004E08E6" w:rsidP="004E08E6">
            <w:pPr>
              <w:jc w:val="center"/>
              <w:rPr>
                <w:rFonts w:asciiTheme="minorHAnsi" w:hAnsiTheme="minorHAnsi" w:cstheme="minorHAnsi"/>
                <w:b/>
                <w:color w:val="660033"/>
              </w:rPr>
            </w:pPr>
            <w:r w:rsidRPr="004E08E6">
              <w:rPr>
                <w:rFonts w:asciiTheme="minorHAnsi" w:hAnsiTheme="minorHAnsi" w:cstheme="minorHAnsi"/>
                <w:b/>
                <w:color w:val="660033"/>
              </w:rPr>
              <w:t>Relevant Experience</w:t>
            </w:r>
          </w:p>
          <w:p w14:paraId="57866D28" w14:textId="77777777" w:rsidR="004E08E6" w:rsidRPr="004E08E6" w:rsidRDefault="004E08E6" w:rsidP="004E08E6">
            <w:pPr>
              <w:jc w:val="center"/>
              <w:rPr>
                <w:rFonts w:asciiTheme="minorHAnsi" w:hAnsiTheme="minorHAnsi" w:cstheme="minorHAnsi"/>
                <w:b/>
                <w:color w:val="660033"/>
              </w:rPr>
            </w:pPr>
          </w:p>
        </w:tc>
        <w:tc>
          <w:tcPr>
            <w:tcW w:w="1683" w:type="dxa"/>
          </w:tcPr>
          <w:p w14:paraId="5B1686F3" w14:textId="77777777" w:rsidR="004E08E6" w:rsidRPr="004E08E6" w:rsidRDefault="004E08E6" w:rsidP="004E08E6">
            <w:pPr>
              <w:jc w:val="center"/>
              <w:rPr>
                <w:rFonts w:asciiTheme="minorHAnsi" w:hAnsiTheme="minorHAnsi" w:cstheme="minorHAnsi"/>
                <w:b/>
                <w:color w:val="660033"/>
              </w:rPr>
            </w:pPr>
          </w:p>
        </w:tc>
        <w:tc>
          <w:tcPr>
            <w:tcW w:w="1587" w:type="dxa"/>
          </w:tcPr>
          <w:p w14:paraId="0A43F5F1" w14:textId="77777777" w:rsidR="004E08E6" w:rsidRPr="004E08E6" w:rsidRDefault="004E08E6" w:rsidP="004E08E6">
            <w:pPr>
              <w:jc w:val="center"/>
              <w:rPr>
                <w:rFonts w:asciiTheme="minorHAnsi" w:hAnsiTheme="minorHAnsi" w:cstheme="minorHAnsi"/>
                <w:b/>
                <w:color w:val="660033"/>
              </w:rPr>
            </w:pPr>
          </w:p>
        </w:tc>
      </w:tr>
      <w:tr w:rsidR="004E08E6" w:rsidRPr="004E08E6" w14:paraId="17E6550E" w14:textId="77777777" w:rsidTr="008E314F">
        <w:trPr>
          <w:trHeight w:val="311"/>
        </w:trPr>
        <w:tc>
          <w:tcPr>
            <w:tcW w:w="5825" w:type="dxa"/>
          </w:tcPr>
          <w:p w14:paraId="4156E4DA"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Successful teaching experience or evidence of successful completion of initial teacher training</w:t>
            </w:r>
          </w:p>
          <w:p w14:paraId="3D966087" w14:textId="77777777" w:rsidR="004E08E6" w:rsidRPr="004E08E6" w:rsidRDefault="004E08E6" w:rsidP="004E08E6">
            <w:pPr>
              <w:jc w:val="center"/>
              <w:rPr>
                <w:rFonts w:asciiTheme="minorHAnsi" w:hAnsiTheme="minorHAnsi" w:cstheme="minorHAnsi"/>
              </w:rPr>
            </w:pPr>
          </w:p>
        </w:tc>
        <w:tc>
          <w:tcPr>
            <w:tcW w:w="1683" w:type="dxa"/>
          </w:tcPr>
          <w:p w14:paraId="4D01F302"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5ED47701" w14:textId="77777777" w:rsidR="004E08E6" w:rsidRPr="004E08E6" w:rsidRDefault="004E08E6" w:rsidP="004E08E6">
            <w:pPr>
              <w:jc w:val="center"/>
              <w:rPr>
                <w:rFonts w:asciiTheme="minorHAnsi" w:hAnsiTheme="minorHAnsi" w:cstheme="minorHAnsi"/>
                <w:b/>
                <w:color w:val="660033"/>
              </w:rPr>
            </w:pPr>
          </w:p>
        </w:tc>
      </w:tr>
      <w:tr w:rsidR="004E08E6" w:rsidRPr="004E08E6" w14:paraId="70AFF2A5" w14:textId="77777777" w:rsidTr="008E314F">
        <w:trPr>
          <w:trHeight w:val="311"/>
        </w:trPr>
        <w:tc>
          <w:tcPr>
            <w:tcW w:w="5825" w:type="dxa"/>
          </w:tcPr>
          <w:p w14:paraId="7A59BEF1"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Successful classroom experience in a primary/EYFS setting</w:t>
            </w:r>
          </w:p>
          <w:p w14:paraId="5FFF20FB" w14:textId="77777777" w:rsidR="004E08E6" w:rsidRPr="004E08E6" w:rsidRDefault="004E08E6" w:rsidP="004E08E6">
            <w:pPr>
              <w:jc w:val="center"/>
              <w:rPr>
                <w:rFonts w:asciiTheme="minorHAnsi" w:hAnsiTheme="minorHAnsi" w:cstheme="minorHAnsi"/>
              </w:rPr>
            </w:pPr>
          </w:p>
        </w:tc>
        <w:tc>
          <w:tcPr>
            <w:tcW w:w="1683" w:type="dxa"/>
          </w:tcPr>
          <w:p w14:paraId="59A119B8"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14648E33" w14:textId="77777777" w:rsidR="004E08E6" w:rsidRPr="004E08E6" w:rsidRDefault="004E08E6" w:rsidP="004E08E6">
            <w:pPr>
              <w:jc w:val="center"/>
              <w:rPr>
                <w:rFonts w:asciiTheme="minorHAnsi" w:hAnsiTheme="minorHAnsi" w:cstheme="minorHAnsi"/>
                <w:b/>
                <w:color w:val="660033"/>
              </w:rPr>
            </w:pPr>
          </w:p>
        </w:tc>
      </w:tr>
      <w:tr w:rsidR="004E08E6" w:rsidRPr="004E08E6" w14:paraId="717BFBF1" w14:textId="77777777" w:rsidTr="008E314F">
        <w:trPr>
          <w:trHeight w:val="311"/>
        </w:trPr>
        <w:tc>
          <w:tcPr>
            <w:tcW w:w="5825" w:type="dxa"/>
          </w:tcPr>
          <w:p w14:paraId="28FCA605"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Leadership of a subject</w:t>
            </w:r>
          </w:p>
          <w:p w14:paraId="7F79CDE0" w14:textId="77777777" w:rsidR="004E08E6" w:rsidRPr="004E08E6" w:rsidRDefault="004E08E6" w:rsidP="004E08E6">
            <w:pPr>
              <w:jc w:val="center"/>
              <w:rPr>
                <w:rFonts w:asciiTheme="minorHAnsi" w:hAnsiTheme="minorHAnsi" w:cstheme="minorHAnsi"/>
              </w:rPr>
            </w:pPr>
          </w:p>
        </w:tc>
        <w:tc>
          <w:tcPr>
            <w:tcW w:w="1683" w:type="dxa"/>
          </w:tcPr>
          <w:p w14:paraId="7EDC1630" w14:textId="77777777" w:rsidR="004E08E6" w:rsidRPr="004E08E6" w:rsidRDefault="004E08E6" w:rsidP="004E08E6">
            <w:pPr>
              <w:jc w:val="center"/>
              <w:rPr>
                <w:rFonts w:asciiTheme="minorHAnsi" w:hAnsiTheme="minorHAnsi" w:cstheme="minorHAnsi"/>
                <w:color w:val="660033"/>
              </w:rPr>
            </w:pPr>
          </w:p>
        </w:tc>
        <w:tc>
          <w:tcPr>
            <w:tcW w:w="1587" w:type="dxa"/>
          </w:tcPr>
          <w:p w14:paraId="5C4C2D8A" w14:textId="77777777" w:rsidR="004E08E6" w:rsidRPr="004E08E6" w:rsidRDefault="004E08E6" w:rsidP="004E08E6">
            <w:pPr>
              <w:jc w:val="center"/>
              <w:rPr>
                <w:rFonts w:asciiTheme="minorHAnsi" w:hAnsiTheme="minorHAnsi" w:cstheme="minorHAnsi"/>
                <w:b/>
                <w:color w:val="660033"/>
              </w:rPr>
            </w:pPr>
            <w:r w:rsidRPr="004E08E6">
              <w:rPr>
                <w:rFonts w:asciiTheme="minorHAnsi" w:hAnsiTheme="minorHAnsi" w:cstheme="minorHAnsi"/>
                <w:b/>
                <w:color w:val="660033"/>
              </w:rPr>
              <w:t>*</w:t>
            </w:r>
          </w:p>
        </w:tc>
      </w:tr>
      <w:tr w:rsidR="004E08E6" w:rsidRPr="004E08E6" w14:paraId="5EE6CE3F" w14:textId="77777777" w:rsidTr="008E314F">
        <w:trPr>
          <w:trHeight w:val="300"/>
        </w:trPr>
        <w:tc>
          <w:tcPr>
            <w:tcW w:w="5825" w:type="dxa"/>
          </w:tcPr>
          <w:p w14:paraId="3C7D5392" w14:textId="77777777" w:rsidR="004E08E6" w:rsidRPr="004E08E6" w:rsidRDefault="004E08E6" w:rsidP="004E08E6">
            <w:pPr>
              <w:jc w:val="center"/>
              <w:rPr>
                <w:rFonts w:asciiTheme="minorHAnsi" w:hAnsiTheme="minorHAnsi" w:cstheme="minorHAnsi"/>
                <w:b/>
                <w:color w:val="660033"/>
              </w:rPr>
            </w:pPr>
            <w:r w:rsidRPr="004E08E6">
              <w:rPr>
                <w:rFonts w:asciiTheme="minorHAnsi" w:hAnsiTheme="minorHAnsi" w:cstheme="minorHAnsi"/>
                <w:b/>
                <w:color w:val="660033"/>
              </w:rPr>
              <w:t>Education and Training</w:t>
            </w:r>
          </w:p>
          <w:p w14:paraId="2EFBEE2B" w14:textId="77777777" w:rsidR="004E08E6" w:rsidRPr="004E08E6" w:rsidRDefault="004E08E6" w:rsidP="004E08E6">
            <w:pPr>
              <w:jc w:val="center"/>
              <w:rPr>
                <w:rFonts w:asciiTheme="minorHAnsi" w:hAnsiTheme="minorHAnsi" w:cstheme="minorHAnsi"/>
                <w:b/>
              </w:rPr>
            </w:pPr>
          </w:p>
        </w:tc>
        <w:tc>
          <w:tcPr>
            <w:tcW w:w="1683" w:type="dxa"/>
          </w:tcPr>
          <w:p w14:paraId="11ECB134" w14:textId="77777777" w:rsidR="004E08E6" w:rsidRPr="004E08E6" w:rsidRDefault="004E08E6" w:rsidP="004E08E6">
            <w:pPr>
              <w:jc w:val="center"/>
              <w:rPr>
                <w:rFonts w:asciiTheme="minorHAnsi" w:hAnsiTheme="minorHAnsi" w:cstheme="minorHAnsi"/>
                <w:color w:val="660033"/>
              </w:rPr>
            </w:pPr>
          </w:p>
        </w:tc>
        <w:tc>
          <w:tcPr>
            <w:tcW w:w="1587" w:type="dxa"/>
          </w:tcPr>
          <w:p w14:paraId="4056D99A" w14:textId="77777777" w:rsidR="004E08E6" w:rsidRPr="004E08E6" w:rsidRDefault="004E08E6" w:rsidP="004E08E6">
            <w:pPr>
              <w:jc w:val="center"/>
              <w:rPr>
                <w:rFonts w:asciiTheme="minorHAnsi" w:hAnsiTheme="minorHAnsi" w:cstheme="minorHAnsi"/>
                <w:b/>
                <w:color w:val="660033"/>
              </w:rPr>
            </w:pPr>
          </w:p>
        </w:tc>
      </w:tr>
      <w:tr w:rsidR="004E08E6" w:rsidRPr="004E08E6" w14:paraId="62C5E1C5" w14:textId="77777777" w:rsidTr="008E314F">
        <w:trPr>
          <w:trHeight w:val="300"/>
        </w:trPr>
        <w:tc>
          <w:tcPr>
            <w:tcW w:w="5825" w:type="dxa"/>
          </w:tcPr>
          <w:p w14:paraId="578336E7"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Qualified Teacher Status</w:t>
            </w:r>
          </w:p>
          <w:p w14:paraId="5FDE2AF6" w14:textId="77777777" w:rsidR="004E08E6" w:rsidRPr="004E08E6" w:rsidRDefault="004E08E6" w:rsidP="004E08E6">
            <w:pPr>
              <w:jc w:val="center"/>
              <w:rPr>
                <w:rFonts w:asciiTheme="minorHAnsi" w:hAnsiTheme="minorHAnsi" w:cstheme="minorHAnsi"/>
              </w:rPr>
            </w:pPr>
          </w:p>
        </w:tc>
        <w:tc>
          <w:tcPr>
            <w:tcW w:w="1683" w:type="dxa"/>
          </w:tcPr>
          <w:p w14:paraId="6923008C"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7ED8EB40" w14:textId="77777777" w:rsidR="004E08E6" w:rsidRPr="004E08E6" w:rsidRDefault="004E08E6" w:rsidP="004E08E6">
            <w:pPr>
              <w:jc w:val="center"/>
              <w:rPr>
                <w:rFonts w:asciiTheme="minorHAnsi" w:hAnsiTheme="minorHAnsi" w:cstheme="minorHAnsi"/>
                <w:b/>
                <w:color w:val="660033"/>
              </w:rPr>
            </w:pPr>
          </w:p>
        </w:tc>
      </w:tr>
      <w:tr w:rsidR="004E08E6" w:rsidRPr="004E08E6" w14:paraId="1ED70397" w14:textId="77777777" w:rsidTr="008E314F">
        <w:trPr>
          <w:trHeight w:val="300"/>
        </w:trPr>
        <w:tc>
          <w:tcPr>
            <w:tcW w:w="5825" w:type="dxa"/>
          </w:tcPr>
          <w:p w14:paraId="5C733594"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Evidence of participation in professional development or study</w:t>
            </w:r>
          </w:p>
          <w:p w14:paraId="4ADB6800" w14:textId="77777777" w:rsidR="004E08E6" w:rsidRPr="004E08E6" w:rsidRDefault="004E08E6" w:rsidP="004E08E6">
            <w:pPr>
              <w:jc w:val="center"/>
              <w:rPr>
                <w:rFonts w:asciiTheme="minorHAnsi" w:hAnsiTheme="minorHAnsi" w:cstheme="minorHAnsi"/>
              </w:rPr>
            </w:pPr>
          </w:p>
        </w:tc>
        <w:tc>
          <w:tcPr>
            <w:tcW w:w="1683" w:type="dxa"/>
          </w:tcPr>
          <w:p w14:paraId="5E319DCB" w14:textId="77777777" w:rsidR="004E08E6" w:rsidRPr="004E08E6" w:rsidRDefault="004E08E6" w:rsidP="004E08E6">
            <w:pPr>
              <w:jc w:val="center"/>
              <w:rPr>
                <w:rFonts w:asciiTheme="minorHAnsi" w:hAnsiTheme="minorHAnsi" w:cstheme="minorHAnsi"/>
                <w:color w:val="660033"/>
              </w:rPr>
            </w:pPr>
          </w:p>
        </w:tc>
        <w:tc>
          <w:tcPr>
            <w:tcW w:w="1587" w:type="dxa"/>
          </w:tcPr>
          <w:p w14:paraId="307F4DC3" w14:textId="77777777" w:rsidR="004E08E6" w:rsidRPr="004E08E6" w:rsidRDefault="004E08E6" w:rsidP="004E08E6">
            <w:pPr>
              <w:jc w:val="center"/>
              <w:rPr>
                <w:rFonts w:asciiTheme="minorHAnsi" w:hAnsiTheme="minorHAnsi" w:cstheme="minorHAnsi"/>
                <w:b/>
                <w:color w:val="660033"/>
              </w:rPr>
            </w:pPr>
            <w:r w:rsidRPr="004E08E6">
              <w:rPr>
                <w:rFonts w:asciiTheme="minorHAnsi" w:hAnsiTheme="minorHAnsi" w:cstheme="minorHAnsi"/>
                <w:b/>
                <w:color w:val="660033"/>
              </w:rPr>
              <w:t>*</w:t>
            </w:r>
          </w:p>
        </w:tc>
      </w:tr>
      <w:tr w:rsidR="004E08E6" w:rsidRPr="004E08E6" w14:paraId="6A255331" w14:textId="77777777" w:rsidTr="008E314F">
        <w:trPr>
          <w:trHeight w:val="300"/>
        </w:trPr>
        <w:tc>
          <w:tcPr>
            <w:tcW w:w="5825" w:type="dxa"/>
          </w:tcPr>
          <w:p w14:paraId="39B171DA"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Commitment to ongoing and professional development</w:t>
            </w:r>
          </w:p>
          <w:p w14:paraId="6769824C" w14:textId="77777777" w:rsidR="004E08E6" w:rsidRPr="004E08E6" w:rsidRDefault="004E08E6" w:rsidP="004E08E6">
            <w:pPr>
              <w:jc w:val="center"/>
              <w:rPr>
                <w:rFonts w:asciiTheme="minorHAnsi" w:hAnsiTheme="minorHAnsi" w:cstheme="minorHAnsi"/>
              </w:rPr>
            </w:pPr>
          </w:p>
        </w:tc>
        <w:tc>
          <w:tcPr>
            <w:tcW w:w="1683" w:type="dxa"/>
          </w:tcPr>
          <w:p w14:paraId="55B89019"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247CFDE7" w14:textId="77777777" w:rsidR="004E08E6" w:rsidRPr="004E08E6" w:rsidRDefault="004E08E6" w:rsidP="004E08E6">
            <w:pPr>
              <w:jc w:val="center"/>
              <w:rPr>
                <w:rFonts w:asciiTheme="minorHAnsi" w:hAnsiTheme="minorHAnsi" w:cstheme="minorHAnsi"/>
                <w:b/>
                <w:color w:val="660033"/>
              </w:rPr>
            </w:pPr>
          </w:p>
        </w:tc>
      </w:tr>
      <w:tr w:rsidR="004E08E6" w:rsidRPr="004E08E6" w14:paraId="6A93B28A" w14:textId="77777777" w:rsidTr="008E314F">
        <w:trPr>
          <w:trHeight w:val="311"/>
        </w:trPr>
        <w:tc>
          <w:tcPr>
            <w:tcW w:w="5825" w:type="dxa"/>
          </w:tcPr>
          <w:p w14:paraId="34F57B8F" w14:textId="77777777" w:rsidR="004E08E6" w:rsidRPr="004E08E6" w:rsidRDefault="004E08E6" w:rsidP="004E08E6">
            <w:pPr>
              <w:jc w:val="center"/>
              <w:rPr>
                <w:rFonts w:asciiTheme="minorHAnsi" w:hAnsiTheme="minorHAnsi" w:cstheme="minorHAnsi"/>
                <w:b/>
                <w:color w:val="7F074E"/>
              </w:rPr>
            </w:pPr>
            <w:r w:rsidRPr="004E08E6">
              <w:rPr>
                <w:rFonts w:asciiTheme="minorHAnsi" w:hAnsiTheme="minorHAnsi" w:cstheme="minorHAnsi"/>
                <w:b/>
                <w:color w:val="7F074E"/>
              </w:rPr>
              <w:t>Knowledge</w:t>
            </w:r>
          </w:p>
          <w:p w14:paraId="4891E0FC" w14:textId="77777777" w:rsidR="004E08E6" w:rsidRPr="004E08E6" w:rsidRDefault="004E08E6" w:rsidP="004E08E6">
            <w:pPr>
              <w:jc w:val="center"/>
              <w:rPr>
                <w:rFonts w:asciiTheme="minorHAnsi" w:hAnsiTheme="minorHAnsi" w:cstheme="minorHAnsi"/>
                <w:b/>
                <w:color w:val="000000"/>
              </w:rPr>
            </w:pPr>
          </w:p>
        </w:tc>
        <w:tc>
          <w:tcPr>
            <w:tcW w:w="1683" w:type="dxa"/>
          </w:tcPr>
          <w:p w14:paraId="1F70FAB1" w14:textId="77777777" w:rsidR="004E08E6" w:rsidRPr="004E08E6" w:rsidRDefault="004E08E6" w:rsidP="004E08E6">
            <w:pPr>
              <w:jc w:val="center"/>
              <w:rPr>
                <w:rFonts w:asciiTheme="minorHAnsi" w:hAnsiTheme="minorHAnsi" w:cstheme="minorHAnsi"/>
                <w:b/>
                <w:color w:val="660033"/>
              </w:rPr>
            </w:pPr>
          </w:p>
        </w:tc>
        <w:tc>
          <w:tcPr>
            <w:tcW w:w="1587" w:type="dxa"/>
          </w:tcPr>
          <w:p w14:paraId="4C4E154B" w14:textId="77777777" w:rsidR="004E08E6" w:rsidRPr="004E08E6" w:rsidRDefault="004E08E6" w:rsidP="004E08E6">
            <w:pPr>
              <w:jc w:val="center"/>
              <w:rPr>
                <w:rFonts w:asciiTheme="minorHAnsi" w:hAnsiTheme="minorHAnsi" w:cstheme="minorHAnsi"/>
                <w:b/>
                <w:color w:val="660033"/>
              </w:rPr>
            </w:pPr>
          </w:p>
        </w:tc>
      </w:tr>
      <w:tr w:rsidR="004E08E6" w:rsidRPr="004E08E6" w14:paraId="4AB7F209" w14:textId="77777777" w:rsidTr="008E314F">
        <w:trPr>
          <w:trHeight w:val="311"/>
        </w:trPr>
        <w:tc>
          <w:tcPr>
            <w:tcW w:w="5825" w:type="dxa"/>
          </w:tcPr>
          <w:p w14:paraId="3F353F3C"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Knowledge of the National Curriculum requirements</w:t>
            </w:r>
          </w:p>
          <w:p w14:paraId="78C7B83C" w14:textId="77777777" w:rsidR="004E08E6" w:rsidRPr="004E08E6" w:rsidRDefault="004E08E6" w:rsidP="004E08E6">
            <w:pPr>
              <w:jc w:val="center"/>
              <w:rPr>
                <w:rFonts w:asciiTheme="minorHAnsi" w:hAnsiTheme="minorHAnsi" w:cstheme="minorHAnsi"/>
                <w:color w:val="FF0000"/>
              </w:rPr>
            </w:pPr>
          </w:p>
        </w:tc>
        <w:tc>
          <w:tcPr>
            <w:tcW w:w="1683" w:type="dxa"/>
          </w:tcPr>
          <w:p w14:paraId="20F3D507"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45403181" w14:textId="77777777" w:rsidR="004E08E6" w:rsidRPr="004E08E6" w:rsidRDefault="004E08E6" w:rsidP="004E08E6">
            <w:pPr>
              <w:jc w:val="center"/>
              <w:rPr>
                <w:rFonts w:asciiTheme="minorHAnsi" w:hAnsiTheme="minorHAnsi" w:cstheme="minorHAnsi"/>
                <w:b/>
                <w:color w:val="660033"/>
              </w:rPr>
            </w:pPr>
          </w:p>
        </w:tc>
      </w:tr>
      <w:tr w:rsidR="004E08E6" w:rsidRPr="004E08E6" w14:paraId="735873B6" w14:textId="77777777" w:rsidTr="008E314F">
        <w:trPr>
          <w:trHeight w:val="311"/>
        </w:trPr>
        <w:tc>
          <w:tcPr>
            <w:tcW w:w="5825" w:type="dxa"/>
          </w:tcPr>
          <w:p w14:paraId="0DCD2AC0"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Understands and values the processes of planning monitoring and evaluation as an aid to raising standards</w:t>
            </w:r>
          </w:p>
          <w:p w14:paraId="12EDB54F" w14:textId="77777777" w:rsidR="004E08E6" w:rsidRPr="004E08E6" w:rsidRDefault="004E08E6" w:rsidP="004E08E6">
            <w:pPr>
              <w:jc w:val="center"/>
              <w:rPr>
                <w:rFonts w:asciiTheme="minorHAnsi" w:hAnsiTheme="minorHAnsi" w:cstheme="minorHAnsi"/>
              </w:rPr>
            </w:pPr>
          </w:p>
        </w:tc>
        <w:tc>
          <w:tcPr>
            <w:tcW w:w="1683" w:type="dxa"/>
          </w:tcPr>
          <w:p w14:paraId="44515BF5"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0041B20E" w14:textId="77777777" w:rsidR="004E08E6" w:rsidRPr="004E08E6" w:rsidRDefault="004E08E6" w:rsidP="004E08E6">
            <w:pPr>
              <w:jc w:val="center"/>
              <w:rPr>
                <w:rFonts w:asciiTheme="minorHAnsi" w:hAnsiTheme="minorHAnsi" w:cstheme="minorHAnsi"/>
                <w:b/>
                <w:color w:val="660033"/>
              </w:rPr>
            </w:pPr>
          </w:p>
        </w:tc>
      </w:tr>
      <w:tr w:rsidR="004E08E6" w:rsidRPr="004E08E6" w14:paraId="7D41B0CD" w14:textId="77777777" w:rsidTr="008E314F">
        <w:trPr>
          <w:trHeight w:val="311"/>
        </w:trPr>
        <w:tc>
          <w:tcPr>
            <w:tcW w:w="5825" w:type="dxa"/>
          </w:tcPr>
          <w:p w14:paraId="235C08E7" w14:textId="77777777" w:rsidR="004E08E6" w:rsidRPr="004E08E6" w:rsidRDefault="004E08E6" w:rsidP="004E08E6">
            <w:pPr>
              <w:jc w:val="center"/>
              <w:rPr>
                <w:rFonts w:asciiTheme="minorHAnsi" w:hAnsiTheme="minorHAnsi" w:cstheme="minorHAnsi"/>
                <w:b/>
                <w:color w:val="7F074E"/>
              </w:rPr>
            </w:pPr>
            <w:r w:rsidRPr="004E08E6">
              <w:rPr>
                <w:rFonts w:asciiTheme="minorHAnsi" w:hAnsiTheme="minorHAnsi" w:cstheme="minorHAnsi"/>
                <w:b/>
                <w:color w:val="7F074E"/>
              </w:rPr>
              <w:t>Skills and Ability</w:t>
            </w:r>
          </w:p>
          <w:p w14:paraId="1CCE4A7B" w14:textId="77777777" w:rsidR="004E08E6" w:rsidRPr="004E08E6" w:rsidRDefault="004E08E6" w:rsidP="004E08E6">
            <w:pPr>
              <w:jc w:val="center"/>
              <w:rPr>
                <w:rFonts w:asciiTheme="minorHAnsi" w:hAnsiTheme="minorHAnsi" w:cstheme="minorHAnsi"/>
                <w:b/>
              </w:rPr>
            </w:pPr>
          </w:p>
        </w:tc>
        <w:tc>
          <w:tcPr>
            <w:tcW w:w="1683" w:type="dxa"/>
          </w:tcPr>
          <w:p w14:paraId="310C0BE1" w14:textId="77777777" w:rsidR="004E08E6" w:rsidRPr="004E08E6" w:rsidRDefault="004E08E6" w:rsidP="004E08E6">
            <w:pPr>
              <w:jc w:val="center"/>
              <w:rPr>
                <w:rFonts w:asciiTheme="minorHAnsi" w:hAnsiTheme="minorHAnsi" w:cstheme="minorHAnsi"/>
                <w:b/>
                <w:color w:val="660033"/>
              </w:rPr>
            </w:pPr>
          </w:p>
        </w:tc>
        <w:tc>
          <w:tcPr>
            <w:tcW w:w="1587" w:type="dxa"/>
          </w:tcPr>
          <w:p w14:paraId="36307D3F" w14:textId="77777777" w:rsidR="004E08E6" w:rsidRPr="004E08E6" w:rsidRDefault="004E08E6" w:rsidP="004E08E6">
            <w:pPr>
              <w:jc w:val="center"/>
              <w:rPr>
                <w:rFonts w:asciiTheme="minorHAnsi" w:hAnsiTheme="minorHAnsi" w:cstheme="minorHAnsi"/>
                <w:b/>
                <w:color w:val="660033"/>
              </w:rPr>
            </w:pPr>
          </w:p>
        </w:tc>
      </w:tr>
      <w:tr w:rsidR="004E08E6" w:rsidRPr="004E08E6" w14:paraId="71500F20" w14:textId="77777777" w:rsidTr="008E314F">
        <w:trPr>
          <w:trHeight w:val="311"/>
        </w:trPr>
        <w:tc>
          <w:tcPr>
            <w:tcW w:w="5825" w:type="dxa"/>
          </w:tcPr>
          <w:p w14:paraId="5C289D49"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Excellent classroom practitioner</w:t>
            </w:r>
          </w:p>
          <w:p w14:paraId="1D26DA41" w14:textId="77777777" w:rsidR="004E08E6" w:rsidRPr="004E08E6" w:rsidRDefault="004E08E6" w:rsidP="004E08E6">
            <w:pPr>
              <w:jc w:val="center"/>
              <w:rPr>
                <w:rFonts w:asciiTheme="minorHAnsi" w:hAnsiTheme="minorHAnsi" w:cstheme="minorHAnsi"/>
                <w:color w:val="FF0000"/>
                <w:lang w:val="en-US"/>
              </w:rPr>
            </w:pPr>
          </w:p>
        </w:tc>
        <w:tc>
          <w:tcPr>
            <w:tcW w:w="1683" w:type="dxa"/>
          </w:tcPr>
          <w:p w14:paraId="768FB631"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024D7A0E" w14:textId="77777777" w:rsidR="004E08E6" w:rsidRPr="004E08E6" w:rsidRDefault="004E08E6" w:rsidP="004E08E6">
            <w:pPr>
              <w:jc w:val="center"/>
              <w:rPr>
                <w:rFonts w:asciiTheme="minorHAnsi" w:hAnsiTheme="minorHAnsi" w:cstheme="minorHAnsi"/>
                <w:b/>
                <w:color w:val="660033"/>
              </w:rPr>
            </w:pPr>
          </w:p>
        </w:tc>
      </w:tr>
      <w:tr w:rsidR="004E08E6" w:rsidRPr="004E08E6" w14:paraId="2660A81F" w14:textId="77777777" w:rsidTr="008E314F">
        <w:tc>
          <w:tcPr>
            <w:tcW w:w="5825" w:type="dxa"/>
          </w:tcPr>
          <w:p w14:paraId="276126A1" w14:textId="77777777" w:rsidR="004E08E6" w:rsidRPr="004E08E6" w:rsidRDefault="004E08E6" w:rsidP="004E08E6">
            <w:pPr>
              <w:pStyle w:val="Default"/>
              <w:jc w:val="center"/>
              <w:rPr>
                <w:rFonts w:asciiTheme="minorHAnsi" w:hAnsiTheme="minorHAnsi" w:cstheme="minorHAnsi"/>
                <w:color w:val="auto"/>
                <w:sz w:val="22"/>
                <w:szCs w:val="22"/>
              </w:rPr>
            </w:pPr>
            <w:r w:rsidRPr="004E08E6">
              <w:rPr>
                <w:rFonts w:asciiTheme="minorHAnsi" w:hAnsiTheme="minorHAnsi" w:cstheme="minorHAnsi"/>
                <w:color w:val="auto"/>
                <w:sz w:val="22"/>
                <w:szCs w:val="22"/>
              </w:rPr>
              <w:t>Ability to relate to and motivates pupils</w:t>
            </w:r>
          </w:p>
          <w:p w14:paraId="5513BD89" w14:textId="77777777" w:rsidR="004E08E6" w:rsidRPr="004E08E6" w:rsidRDefault="004E08E6" w:rsidP="004E08E6">
            <w:pPr>
              <w:pStyle w:val="Default"/>
              <w:jc w:val="center"/>
              <w:rPr>
                <w:rFonts w:asciiTheme="minorHAnsi" w:hAnsiTheme="minorHAnsi" w:cstheme="minorHAnsi"/>
                <w:color w:val="auto"/>
                <w:sz w:val="22"/>
                <w:szCs w:val="22"/>
              </w:rPr>
            </w:pPr>
          </w:p>
        </w:tc>
        <w:tc>
          <w:tcPr>
            <w:tcW w:w="1683" w:type="dxa"/>
          </w:tcPr>
          <w:p w14:paraId="715B22CF"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50534A92" w14:textId="77777777" w:rsidR="004E08E6" w:rsidRPr="004E08E6" w:rsidRDefault="004E08E6" w:rsidP="004E08E6">
            <w:pPr>
              <w:jc w:val="center"/>
              <w:rPr>
                <w:rFonts w:asciiTheme="minorHAnsi" w:hAnsiTheme="minorHAnsi" w:cstheme="minorHAnsi"/>
                <w:color w:val="660033"/>
              </w:rPr>
            </w:pPr>
          </w:p>
        </w:tc>
      </w:tr>
      <w:tr w:rsidR="004E08E6" w:rsidRPr="004E08E6" w14:paraId="05DBA147" w14:textId="77777777" w:rsidTr="008E314F">
        <w:tc>
          <w:tcPr>
            <w:tcW w:w="5825" w:type="dxa"/>
          </w:tcPr>
          <w:p w14:paraId="651E6202"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Works well within and contributes to team development</w:t>
            </w:r>
          </w:p>
          <w:p w14:paraId="59A2E222" w14:textId="77777777" w:rsidR="004E08E6" w:rsidRPr="004E08E6" w:rsidRDefault="004E08E6" w:rsidP="004E08E6">
            <w:pPr>
              <w:jc w:val="center"/>
              <w:rPr>
                <w:rFonts w:asciiTheme="minorHAnsi" w:hAnsiTheme="minorHAnsi" w:cstheme="minorHAnsi"/>
                <w:lang w:val="en-US"/>
              </w:rPr>
            </w:pPr>
          </w:p>
        </w:tc>
        <w:tc>
          <w:tcPr>
            <w:tcW w:w="1683" w:type="dxa"/>
          </w:tcPr>
          <w:p w14:paraId="58CA1269"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5B311ABD" w14:textId="77777777" w:rsidR="004E08E6" w:rsidRPr="004E08E6" w:rsidRDefault="004E08E6" w:rsidP="004E08E6">
            <w:pPr>
              <w:jc w:val="center"/>
              <w:rPr>
                <w:rFonts w:asciiTheme="minorHAnsi" w:hAnsiTheme="minorHAnsi" w:cstheme="minorHAnsi"/>
                <w:color w:val="660033"/>
              </w:rPr>
            </w:pPr>
          </w:p>
        </w:tc>
      </w:tr>
      <w:tr w:rsidR="004E08E6" w:rsidRPr="004E08E6" w14:paraId="43DB5D0B" w14:textId="77777777" w:rsidTr="008E314F">
        <w:tc>
          <w:tcPr>
            <w:tcW w:w="5825" w:type="dxa"/>
          </w:tcPr>
          <w:p w14:paraId="55C6C163"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Ability to work under pressure and recognise and manage stress</w:t>
            </w:r>
          </w:p>
          <w:p w14:paraId="44F5CD54" w14:textId="77777777" w:rsidR="004E08E6" w:rsidRPr="004E08E6" w:rsidRDefault="004E08E6" w:rsidP="004E08E6">
            <w:pPr>
              <w:jc w:val="center"/>
              <w:rPr>
                <w:rFonts w:asciiTheme="minorHAnsi" w:hAnsiTheme="minorHAnsi" w:cstheme="minorHAnsi"/>
                <w:color w:val="FF0000"/>
                <w:lang w:val="en-US"/>
              </w:rPr>
            </w:pPr>
          </w:p>
        </w:tc>
        <w:tc>
          <w:tcPr>
            <w:tcW w:w="1683" w:type="dxa"/>
          </w:tcPr>
          <w:p w14:paraId="24D2EB9B"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4AA555DA" w14:textId="77777777" w:rsidR="004E08E6" w:rsidRPr="004E08E6" w:rsidRDefault="004E08E6" w:rsidP="004E08E6">
            <w:pPr>
              <w:jc w:val="center"/>
              <w:rPr>
                <w:rFonts w:asciiTheme="minorHAnsi" w:hAnsiTheme="minorHAnsi" w:cstheme="minorHAnsi"/>
                <w:color w:val="660033"/>
              </w:rPr>
            </w:pPr>
          </w:p>
        </w:tc>
      </w:tr>
      <w:tr w:rsidR="004E08E6" w:rsidRPr="004E08E6" w14:paraId="0196AA91" w14:textId="77777777" w:rsidTr="008E314F">
        <w:tc>
          <w:tcPr>
            <w:tcW w:w="5825" w:type="dxa"/>
          </w:tcPr>
          <w:p w14:paraId="518D4876" w14:textId="77F11E31" w:rsidR="004E08E6" w:rsidRPr="004E08E6" w:rsidRDefault="004E08E6" w:rsidP="004E08E6">
            <w:pPr>
              <w:tabs>
                <w:tab w:val="left" w:pos="1933"/>
              </w:tabs>
              <w:jc w:val="center"/>
              <w:rPr>
                <w:rFonts w:asciiTheme="minorHAnsi" w:hAnsiTheme="minorHAnsi" w:cstheme="minorHAnsi"/>
              </w:rPr>
            </w:pPr>
            <w:r w:rsidRPr="004E08E6">
              <w:rPr>
                <w:rFonts w:asciiTheme="minorHAnsi" w:hAnsiTheme="minorHAnsi" w:cstheme="minorHAnsi"/>
              </w:rPr>
              <w:t>Highly organised</w:t>
            </w:r>
          </w:p>
          <w:p w14:paraId="3421AC10" w14:textId="77777777" w:rsidR="004E08E6" w:rsidRPr="004E08E6" w:rsidRDefault="004E08E6" w:rsidP="004E08E6">
            <w:pPr>
              <w:tabs>
                <w:tab w:val="left" w:pos="1933"/>
              </w:tabs>
              <w:jc w:val="center"/>
              <w:rPr>
                <w:rFonts w:asciiTheme="minorHAnsi" w:hAnsiTheme="minorHAnsi" w:cstheme="minorHAnsi"/>
              </w:rPr>
            </w:pPr>
          </w:p>
        </w:tc>
        <w:tc>
          <w:tcPr>
            <w:tcW w:w="1683" w:type="dxa"/>
          </w:tcPr>
          <w:p w14:paraId="0AD2A973"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4EBB46C4" w14:textId="77777777" w:rsidR="004E08E6" w:rsidRPr="004E08E6" w:rsidRDefault="004E08E6" w:rsidP="004E08E6">
            <w:pPr>
              <w:jc w:val="center"/>
              <w:rPr>
                <w:rFonts w:asciiTheme="minorHAnsi" w:hAnsiTheme="minorHAnsi" w:cstheme="minorHAnsi"/>
                <w:color w:val="660033"/>
              </w:rPr>
            </w:pPr>
          </w:p>
        </w:tc>
      </w:tr>
      <w:tr w:rsidR="004E08E6" w:rsidRPr="004E08E6" w14:paraId="36FAE4F2" w14:textId="77777777" w:rsidTr="008E314F">
        <w:tc>
          <w:tcPr>
            <w:tcW w:w="5825" w:type="dxa"/>
          </w:tcPr>
          <w:p w14:paraId="0C1A3C98" w14:textId="77777777" w:rsidR="004E08E6" w:rsidRPr="004E08E6" w:rsidRDefault="004E08E6" w:rsidP="004E08E6">
            <w:pPr>
              <w:tabs>
                <w:tab w:val="left" w:pos="1933"/>
              </w:tabs>
              <w:jc w:val="center"/>
              <w:rPr>
                <w:rFonts w:asciiTheme="minorHAnsi" w:hAnsiTheme="minorHAnsi" w:cstheme="minorHAnsi"/>
              </w:rPr>
            </w:pPr>
            <w:r w:rsidRPr="004E08E6">
              <w:rPr>
                <w:rFonts w:asciiTheme="minorHAnsi" w:hAnsiTheme="minorHAnsi" w:cstheme="minorHAnsi"/>
              </w:rPr>
              <w:t>Good written and oral communication skills</w:t>
            </w:r>
          </w:p>
          <w:p w14:paraId="6593445F" w14:textId="77777777" w:rsidR="004E08E6" w:rsidRPr="004E08E6" w:rsidRDefault="004E08E6" w:rsidP="004E08E6">
            <w:pPr>
              <w:tabs>
                <w:tab w:val="left" w:pos="1933"/>
              </w:tabs>
              <w:jc w:val="center"/>
              <w:rPr>
                <w:rFonts w:asciiTheme="minorHAnsi" w:hAnsiTheme="minorHAnsi" w:cstheme="minorHAnsi"/>
              </w:rPr>
            </w:pPr>
          </w:p>
        </w:tc>
        <w:tc>
          <w:tcPr>
            <w:tcW w:w="1683" w:type="dxa"/>
          </w:tcPr>
          <w:p w14:paraId="5DB2DBD8"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31A8E235" w14:textId="77777777" w:rsidR="004E08E6" w:rsidRPr="004E08E6" w:rsidRDefault="004E08E6" w:rsidP="004E08E6">
            <w:pPr>
              <w:jc w:val="center"/>
              <w:rPr>
                <w:rFonts w:asciiTheme="minorHAnsi" w:hAnsiTheme="minorHAnsi" w:cstheme="minorHAnsi"/>
                <w:color w:val="660033"/>
              </w:rPr>
            </w:pPr>
          </w:p>
        </w:tc>
      </w:tr>
      <w:tr w:rsidR="004E08E6" w:rsidRPr="004E08E6" w14:paraId="41632669" w14:textId="77777777" w:rsidTr="008E314F">
        <w:tc>
          <w:tcPr>
            <w:tcW w:w="5825" w:type="dxa"/>
          </w:tcPr>
          <w:p w14:paraId="522DDBA6" w14:textId="77777777" w:rsidR="004E08E6" w:rsidRPr="004E08E6" w:rsidRDefault="004E08E6" w:rsidP="004E08E6">
            <w:pPr>
              <w:tabs>
                <w:tab w:val="left" w:pos="1933"/>
              </w:tabs>
              <w:jc w:val="center"/>
              <w:rPr>
                <w:rFonts w:asciiTheme="minorHAnsi" w:hAnsiTheme="minorHAnsi" w:cstheme="minorHAnsi"/>
              </w:rPr>
            </w:pPr>
            <w:r w:rsidRPr="004E08E6">
              <w:rPr>
                <w:rFonts w:asciiTheme="minorHAnsi" w:hAnsiTheme="minorHAnsi" w:cstheme="minorHAnsi"/>
              </w:rPr>
              <w:t>Good presentational and ICT skills</w:t>
            </w:r>
          </w:p>
          <w:p w14:paraId="445050F0" w14:textId="77777777" w:rsidR="004E08E6" w:rsidRPr="004E08E6" w:rsidRDefault="004E08E6" w:rsidP="004E08E6">
            <w:pPr>
              <w:tabs>
                <w:tab w:val="left" w:pos="1933"/>
              </w:tabs>
              <w:jc w:val="center"/>
              <w:rPr>
                <w:rFonts w:asciiTheme="minorHAnsi" w:hAnsiTheme="minorHAnsi" w:cstheme="minorHAnsi"/>
              </w:rPr>
            </w:pPr>
          </w:p>
        </w:tc>
        <w:tc>
          <w:tcPr>
            <w:tcW w:w="1683" w:type="dxa"/>
          </w:tcPr>
          <w:p w14:paraId="583DD4AA" w14:textId="77777777" w:rsidR="004E08E6" w:rsidRPr="004E08E6" w:rsidRDefault="004E08E6" w:rsidP="004E08E6">
            <w:pPr>
              <w:jc w:val="center"/>
              <w:rPr>
                <w:rFonts w:asciiTheme="minorHAnsi" w:hAnsiTheme="minorHAnsi" w:cstheme="minorHAnsi"/>
                <w:color w:val="660033"/>
              </w:rPr>
            </w:pPr>
            <w:r w:rsidRPr="004E08E6">
              <w:rPr>
                <w:rFonts w:asciiTheme="minorHAnsi" w:hAnsiTheme="minorHAnsi" w:cstheme="minorHAnsi"/>
                <w:color w:val="660033"/>
              </w:rPr>
              <w:t>*</w:t>
            </w:r>
          </w:p>
        </w:tc>
        <w:tc>
          <w:tcPr>
            <w:tcW w:w="1587" w:type="dxa"/>
          </w:tcPr>
          <w:p w14:paraId="5714508D" w14:textId="77777777" w:rsidR="004E08E6" w:rsidRPr="004E08E6" w:rsidRDefault="004E08E6" w:rsidP="004E08E6">
            <w:pPr>
              <w:jc w:val="center"/>
              <w:rPr>
                <w:rFonts w:asciiTheme="minorHAnsi" w:hAnsiTheme="minorHAnsi" w:cstheme="minorHAnsi"/>
                <w:color w:val="660033"/>
              </w:rPr>
            </w:pPr>
          </w:p>
        </w:tc>
      </w:tr>
      <w:tr w:rsidR="004E08E6" w:rsidRPr="004E08E6" w14:paraId="70DA57AA" w14:textId="77777777" w:rsidTr="008E314F">
        <w:tc>
          <w:tcPr>
            <w:tcW w:w="5825" w:type="dxa"/>
          </w:tcPr>
          <w:p w14:paraId="13C56749" w14:textId="77777777" w:rsidR="004E08E6" w:rsidRPr="004E08E6" w:rsidRDefault="004E08E6" w:rsidP="004E08E6">
            <w:pPr>
              <w:tabs>
                <w:tab w:val="left" w:pos="1933"/>
              </w:tabs>
              <w:jc w:val="center"/>
              <w:rPr>
                <w:rFonts w:asciiTheme="minorHAnsi" w:hAnsiTheme="minorHAnsi" w:cstheme="minorHAnsi"/>
              </w:rPr>
            </w:pPr>
            <w:r w:rsidRPr="004E08E6">
              <w:rPr>
                <w:rFonts w:asciiTheme="minorHAnsi" w:hAnsiTheme="minorHAnsi" w:cstheme="minorHAnsi"/>
              </w:rPr>
              <w:t>The ability to interpret statistics to support academy improvement</w:t>
            </w:r>
          </w:p>
          <w:p w14:paraId="17180688" w14:textId="77777777" w:rsidR="004E08E6" w:rsidRPr="004E08E6" w:rsidRDefault="004E08E6" w:rsidP="004E08E6">
            <w:pPr>
              <w:tabs>
                <w:tab w:val="left" w:pos="1933"/>
              </w:tabs>
              <w:jc w:val="center"/>
              <w:rPr>
                <w:rFonts w:asciiTheme="minorHAnsi" w:hAnsiTheme="minorHAnsi" w:cstheme="minorHAnsi"/>
              </w:rPr>
            </w:pPr>
          </w:p>
        </w:tc>
        <w:tc>
          <w:tcPr>
            <w:tcW w:w="1683" w:type="dxa"/>
          </w:tcPr>
          <w:p w14:paraId="0FBF4CED"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w:t>
            </w:r>
          </w:p>
        </w:tc>
        <w:tc>
          <w:tcPr>
            <w:tcW w:w="1587" w:type="dxa"/>
          </w:tcPr>
          <w:p w14:paraId="38F6D872" w14:textId="77777777" w:rsidR="004E08E6" w:rsidRPr="004E08E6" w:rsidRDefault="004E08E6" w:rsidP="004E08E6">
            <w:pPr>
              <w:jc w:val="center"/>
              <w:rPr>
                <w:rFonts w:asciiTheme="minorHAnsi" w:hAnsiTheme="minorHAnsi" w:cstheme="minorHAnsi"/>
                <w:color w:val="660033"/>
              </w:rPr>
            </w:pPr>
          </w:p>
        </w:tc>
      </w:tr>
      <w:tr w:rsidR="004E08E6" w:rsidRPr="004E08E6" w14:paraId="1E118C0C" w14:textId="77777777" w:rsidTr="008E314F">
        <w:tc>
          <w:tcPr>
            <w:tcW w:w="5825" w:type="dxa"/>
          </w:tcPr>
          <w:p w14:paraId="03621530" w14:textId="77777777" w:rsidR="004E08E6" w:rsidRPr="004E08E6" w:rsidRDefault="004E08E6" w:rsidP="004E08E6">
            <w:pPr>
              <w:jc w:val="center"/>
              <w:rPr>
                <w:rFonts w:asciiTheme="minorHAnsi" w:hAnsiTheme="minorHAnsi" w:cstheme="minorHAnsi"/>
                <w:b/>
                <w:color w:val="7F074E"/>
              </w:rPr>
            </w:pPr>
            <w:r w:rsidRPr="004E08E6">
              <w:rPr>
                <w:rFonts w:asciiTheme="minorHAnsi" w:hAnsiTheme="minorHAnsi" w:cstheme="minorHAnsi"/>
                <w:b/>
                <w:color w:val="7F074E"/>
              </w:rPr>
              <w:t>Additional</w:t>
            </w:r>
          </w:p>
          <w:p w14:paraId="64D392CD" w14:textId="77777777" w:rsidR="004E08E6" w:rsidRPr="004E08E6" w:rsidRDefault="004E08E6" w:rsidP="004E08E6">
            <w:pPr>
              <w:jc w:val="center"/>
              <w:rPr>
                <w:rFonts w:asciiTheme="minorHAnsi" w:hAnsiTheme="minorHAnsi" w:cstheme="minorHAnsi"/>
              </w:rPr>
            </w:pPr>
          </w:p>
        </w:tc>
        <w:tc>
          <w:tcPr>
            <w:tcW w:w="1683" w:type="dxa"/>
          </w:tcPr>
          <w:p w14:paraId="23B39D70" w14:textId="77777777" w:rsidR="004E08E6" w:rsidRPr="004E08E6" w:rsidRDefault="004E08E6" w:rsidP="004E08E6">
            <w:pPr>
              <w:jc w:val="center"/>
              <w:rPr>
                <w:rFonts w:asciiTheme="minorHAnsi" w:hAnsiTheme="minorHAnsi" w:cstheme="minorHAnsi"/>
              </w:rPr>
            </w:pPr>
          </w:p>
        </w:tc>
        <w:tc>
          <w:tcPr>
            <w:tcW w:w="1587" w:type="dxa"/>
          </w:tcPr>
          <w:p w14:paraId="3CAB98CC" w14:textId="77777777" w:rsidR="004E08E6" w:rsidRPr="004E08E6" w:rsidRDefault="004E08E6" w:rsidP="004E08E6">
            <w:pPr>
              <w:jc w:val="center"/>
              <w:rPr>
                <w:rFonts w:asciiTheme="minorHAnsi" w:hAnsiTheme="minorHAnsi" w:cstheme="minorHAnsi"/>
              </w:rPr>
            </w:pPr>
          </w:p>
        </w:tc>
      </w:tr>
      <w:tr w:rsidR="004E08E6" w:rsidRPr="004E08E6" w14:paraId="12D3D1D1" w14:textId="77777777" w:rsidTr="008E314F">
        <w:tc>
          <w:tcPr>
            <w:tcW w:w="5825" w:type="dxa"/>
          </w:tcPr>
          <w:p w14:paraId="22367C35"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Enthusiasm and determination</w:t>
            </w:r>
          </w:p>
          <w:p w14:paraId="1F47BA8C" w14:textId="77777777" w:rsidR="004E08E6" w:rsidRPr="004E08E6" w:rsidRDefault="004E08E6" w:rsidP="004E08E6">
            <w:pPr>
              <w:jc w:val="center"/>
              <w:rPr>
                <w:rFonts w:asciiTheme="minorHAnsi" w:hAnsiTheme="minorHAnsi" w:cstheme="minorHAnsi"/>
              </w:rPr>
            </w:pPr>
          </w:p>
        </w:tc>
        <w:tc>
          <w:tcPr>
            <w:tcW w:w="1683" w:type="dxa"/>
          </w:tcPr>
          <w:p w14:paraId="1DCC56AB"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w:t>
            </w:r>
          </w:p>
        </w:tc>
        <w:tc>
          <w:tcPr>
            <w:tcW w:w="1587" w:type="dxa"/>
          </w:tcPr>
          <w:p w14:paraId="43258E60" w14:textId="77777777" w:rsidR="004E08E6" w:rsidRPr="004E08E6" w:rsidRDefault="004E08E6" w:rsidP="004E08E6">
            <w:pPr>
              <w:jc w:val="center"/>
              <w:rPr>
                <w:rFonts w:asciiTheme="minorHAnsi" w:hAnsiTheme="minorHAnsi" w:cstheme="minorHAnsi"/>
              </w:rPr>
            </w:pPr>
          </w:p>
        </w:tc>
      </w:tr>
      <w:tr w:rsidR="004E08E6" w:rsidRPr="004E08E6" w14:paraId="24CB498C" w14:textId="77777777" w:rsidTr="008E314F">
        <w:tc>
          <w:tcPr>
            <w:tcW w:w="5825" w:type="dxa"/>
          </w:tcPr>
          <w:p w14:paraId="632509B4"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Responds effectively to daily challenges</w:t>
            </w:r>
          </w:p>
          <w:p w14:paraId="1EF222DF" w14:textId="77777777" w:rsidR="004E08E6" w:rsidRPr="004E08E6" w:rsidRDefault="004E08E6" w:rsidP="004E08E6">
            <w:pPr>
              <w:jc w:val="center"/>
              <w:rPr>
                <w:rFonts w:asciiTheme="minorHAnsi" w:hAnsiTheme="minorHAnsi" w:cstheme="minorHAnsi"/>
              </w:rPr>
            </w:pPr>
          </w:p>
        </w:tc>
        <w:tc>
          <w:tcPr>
            <w:tcW w:w="1683" w:type="dxa"/>
          </w:tcPr>
          <w:p w14:paraId="4A308EBE"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lastRenderedPageBreak/>
              <w:t>*</w:t>
            </w:r>
          </w:p>
        </w:tc>
        <w:tc>
          <w:tcPr>
            <w:tcW w:w="1587" w:type="dxa"/>
          </w:tcPr>
          <w:p w14:paraId="43E0DEAC" w14:textId="77777777" w:rsidR="004E08E6" w:rsidRPr="004E08E6" w:rsidRDefault="004E08E6" w:rsidP="004E08E6">
            <w:pPr>
              <w:jc w:val="center"/>
              <w:rPr>
                <w:rFonts w:asciiTheme="minorHAnsi" w:hAnsiTheme="minorHAnsi" w:cstheme="minorHAnsi"/>
              </w:rPr>
            </w:pPr>
          </w:p>
        </w:tc>
      </w:tr>
      <w:tr w:rsidR="004E08E6" w:rsidRPr="004E08E6" w14:paraId="3DC840D2" w14:textId="77777777" w:rsidTr="008E314F">
        <w:tc>
          <w:tcPr>
            <w:tcW w:w="5825" w:type="dxa"/>
          </w:tcPr>
          <w:p w14:paraId="25D14A44"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The post holder will require a full DBS check</w:t>
            </w:r>
          </w:p>
          <w:p w14:paraId="691AD457" w14:textId="77777777" w:rsidR="004E08E6" w:rsidRPr="004E08E6" w:rsidRDefault="004E08E6" w:rsidP="004E08E6">
            <w:pPr>
              <w:jc w:val="center"/>
              <w:rPr>
                <w:rFonts w:asciiTheme="minorHAnsi" w:hAnsiTheme="minorHAnsi" w:cstheme="minorHAnsi"/>
              </w:rPr>
            </w:pPr>
          </w:p>
        </w:tc>
        <w:tc>
          <w:tcPr>
            <w:tcW w:w="1683" w:type="dxa"/>
          </w:tcPr>
          <w:p w14:paraId="4550EBF1"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w:t>
            </w:r>
          </w:p>
        </w:tc>
        <w:tc>
          <w:tcPr>
            <w:tcW w:w="1587" w:type="dxa"/>
          </w:tcPr>
          <w:p w14:paraId="4C784A53" w14:textId="77777777" w:rsidR="004E08E6" w:rsidRPr="004E08E6" w:rsidRDefault="004E08E6" w:rsidP="004E08E6">
            <w:pPr>
              <w:jc w:val="center"/>
              <w:rPr>
                <w:rFonts w:asciiTheme="minorHAnsi" w:hAnsiTheme="minorHAnsi" w:cstheme="minorHAnsi"/>
              </w:rPr>
            </w:pPr>
          </w:p>
        </w:tc>
      </w:tr>
      <w:tr w:rsidR="004E08E6" w:rsidRPr="004E08E6" w14:paraId="13ABDF26" w14:textId="77777777" w:rsidTr="008E314F">
        <w:tc>
          <w:tcPr>
            <w:tcW w:w="5825" w:type="dxa"/>
          </w:tcPr>
          <w:p w14:paraId="466B9CFE" w14:textId="78204066" w:rsidR="004E08E6" w:rsidRPr="004E08E6" w:rsidRDefault="004E08E6" w:rsidP="004E08E6">
            <w:pPr>
              <w:jc w:val="center"/>
              <w:rPr>
                <w:rFonts w:asciiTheme="minorHAnsi" w:hAnsiTheme="minorHAnsi" w:cstheme="minorHAnsi"/>
              </w:rPr>
            </w:pPr>
            <w:r w:rsidRPr="004E08E6">
              <w:rPr>
                <w:rFonts w:asciiTheme="minorHAnsi" w:hAnsiTheme="minorHAnsi" w:cstheme="minorHAnsi"/>
              </w:rPr>
              <w:t>Clear knowledge of and commitment to Safeguarding</w:t>
            </w:r>
          </w:p>
          <w:p w14:paraId="29729AE9" w14:textId="77777777" w:rsidR="004E08E6" w:rsidRPr="004E08E6" w:rsidRDefault="004E08E6" w:rsidP="004E08E6">
            <w:pPr>
              <w:jc w:val="center"/>
              <w:rPr>
                <w:rFonts w:asciiTheme="minorHAnsi" w:hAnsiTheme="minorHAnsi" w:cstheme="minorHAnsi"/>
              </w:rPr>
            </w:pPr>
          </w:p>
        </w:tc>
        <w:tc>
          <w:tcPr>
            <w:tcW w:w="1683" w:type="dxa"/>
          </w:tcPr>
          <w:p w14:paraId="2CAD9FEF" w14:textId="77777777" w:rsidR="004E08E6" w:rsidRPr="004E08E6" w:rsidRDefault="004E08E6" w:rsidP="004E08E6">
            <w:pPr>
              <w:jc w:val="center"/>
              <w:rPr>
                <w:rFonts w:asciiTheme="minorHAnsi" w:hAnsiTheme="minorHAnsi" w:cstheme="minorHAnsi"/>
              </w:rPr>
            </w:pPr>
            <w:r w:rsidRPr="004E08E6">
              <w:rPr>
                <w:rFonts w:asciiTheme="minorHAnsi" w:hAnsiTheme="minorHAnsi" w:cstheme="minorHAnsi"/>
              </w:rPr>
              <w:t>*</w:t>
            </w:r>
          </w:p>
        </w:tc>
        <w:tc>
          <w:tcPr>
            <w:tcW w:w="1587" w:type="dxa"/>
          </w:tcPr>
          <w:p w14:paraId="1BDD4BA6" w14:textId="77777777" w:rsidR="004E08E6" w:rsidRPr="004E08E6" w:rsidRDefault="004E08E6" w:rsidP="004E08E6">
            <w:pPr>
              <w:jc w:val="center"/>
              <w:rPr>
                <w:rFonts w:asciiTheme="minorHAnsi" w:hAnsiTheme="minorHAnsi" w:cstheme="minorHAnsi"/>
              </w:rPr>
            </w:pPr>
          </w:p>
        </w:tc>
      </w:tr>
    </w:tbl>
    <w:p w14:paraId="12113821" w14:textId="77777777" w:rsidR="004E08E6" w:rsidRPr="004E08E6" w:rsidRDefault="004E08E6" w:rsidP="004E08E6">
      <w:pPr>
        <w:tabs>
          <w:tab w:val="left" w:pos="3510"/>
        </w:tabs>
        <w:ind w:left="737" w:right="737"/>
        <w:jc w:val="center"/>
        <w:rPr>
          <w:rFonts w:asciiTheme="minorHAnsi" w:hAnsiTheme="minorHAnsi" w:cstheme="minorHAnsi"/>
          <w:b/>
          <w:bCs/>
          <w:sz w:val="24"/>
          <w:szCs w:val="24"/>
        </w:rPr>
      </w:pPr>
    </w:p>
    <w:p w14:paraId="1FB1E4E5" w14:textId="4CF61BE2" w:rsidR="00323699" w:rsidRDefault="00323699" w:rsidP="00323699">
      <w:pPr>
        <w:tabs>
          <w:tab w:val="left" w:pos="3510"/>
        </w:tabs>
        <w:ind w:right="737"/>
        <w:rPr>
          <w:rFonts w:asciiTheme="minorHAnsi" w:hAnsiTheme="minorHAnsi" w:cstheme="minorHAnsi"/>
          <w:color w:val="404040" w:themeColor="text1" w:themeTint="BF"/>
          <w:sz w:val="24"/>
          <w:szCs w:val="24"/>
        </w:rPr>
      </w:pPr>
    </w:p>
    <w:p w14:paraId="18988CF0" w14:textId="77777777" w:rsidR="004E08E6" w:rsidRPr="00323699" w:rsidRDefault="004E08E6" w:rsidP="00323699">
      <w:pPr>
        <w:tabs>
          <w:tab w:val="left" w:pos="3510"/>
        </w:tabs>
        <w:ind w:right="737"/>
        <w:rPr>
          <w:rFonts w:asciiTheme="minorHAnsi" w:hAnsiTheme="minorHAnsi" w:cstheme="minorHAnsi"/>
          <w:color w:val="404040" w:themeColor="text1" w:themeTint="BF"/>
          <w:sz w:val="24"/>
          <w:szCs w:val="24"/>
        </w:rPr>
      </w:pPr>
    </w:p>
    <w:p w14:paraId="4DB70E40" w14:textId="02AA80B9" w:rsidR="00B419FB" w:rsidRDefault="00B419FB" w:rsidP="008A07DB">
      <w:pPr>
        <w:tabs>
          <w:tab w:val="left" w:pos="5119"/>
        </w:tabs>
        <w:ind w:left="737" w:right="737"/>
        <w:rPr>
          <w:rFonts w:asciiTheme="minorHAnsi" w:hAnsiTheme="minorHAnsi" w:cstheme="minorHAnsi"/>
          <w:b/>
          <w:bCs/>
          <w:color w:val="990033"/>
          <w:sz w:val="24"/>
          <w:szCs w:val="24"/>
        </w:rPr>
      </w:pPr>
    </w:p>
    <w:p w14:paraId="6218FA05" w14:textId="77777777" w:rsidR="00B419FB" w:rsidRPr="00B419FB" w:rsidRDefault="00B419FB" w:rsidP="008A07DB">
      <w:pPr>
        <w:tabs>
          <w:tab w:val="left" w:pos="5119"/>
        </w:tabs>
        <w:ind w:left="737" w:right="737"/>
        <w:rPr>
          <w:rFonts w:asciiTheme="minorHAnsi" w:hAnsiTheme="minorHAnsi" w:cstheme="minorHAnsi"/>
          <w:b/>
          <w:bCs/>
          <w:color w:val="990033"/>
          <w:sz w:val="24"/>
          <w:szCs w:val="24"/>
        </w:rPr>
      </w:pPr>
    </w:p>
    <w:sectPr w:rsidR="00B419FB" w:rsidRPr="00B419FB" w:rsidSect="00B90DAC">
      <w:headerReference w:type="default" r:id="rId19"/>
      <w:footerReference w:type="even" r:id="rId20"/>
      <w:footerReference w:type="default" r:id="rId21"/>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BFF76" w14:textId="77777777" w:rsidR="00436480" w:rsidRDefault="00436480">
      <w:r>
        <w:separator/>
      </w:r>
    </w:p>
  </w:endnote>
  <w:endnote w:type="continuationSeparator" w:id="0">
    <w:p w14:paraId="468EAE8B" w14:textId="77777777" w:rsidR="00436480" w:rsidRDefault="0043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7"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53387"/>
      <w:docPartObj>
        <w:docPartGallery w:val="Page Numbers (Bottom of Page)"/>
        <w:docPartUnique/>
      </w:docPartObj>
    </w:sdtPr>
    <w:sdtEndPr>
      <w:rPr>
        <w:noProof/>
      </w:rPr>
    </w:sdtEndPr>
    <w:sdtContent>
      <w:p w14:paraId="6EB73C62" w14:textId="71C9E3E9"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0D0F96">
          <w:rPr>
            <w:rFonts w:asciiTheme="minorHAnsi" w:hAnsiTheme="minorHAnsi" w:cstheme="minorHAnsi"/>
            <w:noProof/>
            <w:sz w:val="18"/>
            <w:szCs w:val="18"/>
          </w:rPr>
          <w:t>2</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67086" w14:textId="77777777" w:rsidR="00436480" w:rsidRDefault="00436480">
      <w:r>
        <w:separator/>
      </w:r>
    </w:p>
  </w:footnote>
  <w:footnote w:type="continuationSeparator" w:id="0">
    <w:p w14:paraId="025A39B5" w14:textId="77777777" w:rsidR="00436480" w:rsidRDefault="0043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33E80ED0" w14:textId="10041358" w:rsidR="0070383D" w:rsidRDefault="00CF4458" w:rsidP="0070383D">
    <w:pPr>
      <w:pStyle w:val="Header"/>
      <w:ind w:left="737"/>
      <w:rPr>
        <w:color w:val="151741"/>
        <w:w w:val="105"/>
      </w:rPr>
    </w:pPr>
    <w:r>
      <w:rPr>
        <w:color w:val="C11F59"/>
        <w:spacing w:val="2"/>
        <w:w w:val="105"/>
      </w:rPr>
      <w:t xml:space="preserve">ASTREA </w:t>
    </w:r>
    <w:r>
      <w:rPr>
        <w:color w:val="C11F59"/>
        <w:w w:val="105"/>
      </w:rPr>
      <w:t xml:space="preserve">ACADEMY TRUST </w:t>
    </w:r>
    <w:r>
      <w:rPr>
        <w:color w:val="151741"/>
        <w:w w:val="105"/>
        <w:position w:val="2"/>
      </w:rPr>
      <w:t xml:space="preserve">| </w:t>
    </w:r>
    <w:r w:rsidR="004E08E6">
      <w:rPr>
        <w:color w:val="151741"/>
        <w:w w:val="105"/>
      </w:rPr>
      <w:t>KS2 Teacher</w:t>
    </w:r>
  </w:p>
  <w:p w14:paraId="6FC572C2" w14:textId="7D9D55D2"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0A16" id="Straight Connector 1" o:spid="_x0000_s1026" style="position:absolute;z-index:503277184;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29"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4"/>
  </w:num>
  <w:num w:numId="4">
    <w:abstractNumId w:val="0"/>
  </w:num>
  <w:num w:numId="5">
    <w:abstractNumId w:val="22"/>
  </w:num>
  <w:num w:numId="6">
    <w:abstractNumId w:val="34"/>
  </w:num>
  <w:num w:numId="7">
    <w:abstractNumId w:val="20"/>
  </w:num>
  <w:num w:numId="8">
    <w:abstractNumId w:val="30"/>
  </w:num>
  <w:num w:numId="9">
    <w:abstractNumId w:val="8"/>
  </w:num>
  <w:num w:numId="10">
    <w:abstractNumId w:val="3"/>
  </w:num>
  <w:num w:numId="11">
    <w:abstractNumId w:val="36"/>
  </w:num>
  <w:num w:numId="12">
    <w:abstractNumId w:val="4"/>
  </w:num>
  <w:num w:numId="13">
    <w:abstractNumId w:val="15"/>
  </w:num>
  <w:num w:numId="14">
    <w:abstractNumId w:val="23"/>
  </w:num>
  <w:num w:numId="15">
    <w:abstractNumId w:val="7"/>
  </w:num>
  <w:num w:numId="16">
    <w:abstractNumId w:val="26"/>
  </w:num>
  <w:num w:numId="17">
    <w:abstractNumId w:val="10"/>
  </w:num>
  <w:num w:numId="18">
    <w:abstractNumId w:val="35"/>
  </w:num>
  <w:num w:numId="19">
    <w:abstractNumId w:val="1"/>
  </w:num>
  <w:num w:numId="20">
    <w:abstractNumId w:val="29"/>
  </w:num>
  <w:num w:numId="21">
    <w:abstractNumId w:val="16"/>
  </w:num>
  <w:num w:numId="22">
    <w:abstractNumId w:val="11"/>
  </w:num>
  <w:num w:numId="23">
    <w:abstractNumId w:val="32"/>
  </w:num>
  <w:num w:numId="24">
    <w:abstractNumId w:val="21"/>
  </w:num>
  <w:num w:numId="25">
    <w:abstractNumId w:val="33"/>
  </w:num>
  <w:num w:numId="26">
    <w:abstractNumId w:val="27"/>
  </w:num>
  <w:num w:numId="27">
    <w:abstractNumId w:val="25"/>
  </w:num>
  <w:num w:numId="28">
    <w:abstractNumId w:val="9"/>
  </w:num>
  <w:num w:numId="29">
    <w:abstractNumId w:val="2"/>
  </w:num>
  <w:num w:numId="30">
    <w:abstractNumId w:val="19"/>
  </w:num>
  <w:num w:numId="31">
    <w:abstractNumId w:val="18"/>
  </w:num>
  <w:num w:numId="32">
    <w:abstractNumId w:val="12"/>
  </w:num>
  <w:num w:numId="33">
    <w:abstractNumId w:val="24"/>
  </w:num>
  <w:num w:numId="34">
    <w:abstractNumId w:val="17"/>
  </w:num>
  <w:num w:numId="35">
    <w:abstractNumId w:val="6"/>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952"/>
    <w:rsid w:val="00065E91"/>
    <w:rsid w:val="00080F5B"/>
    <w:rsid w:val="00085368"/>
    <w:rsid w:val="0008554E"/>
    <w:rsid w:val="000A130C"/>
    <w:rsid w:val="000B2E2F"/>
    <w:rsid w:val="000B619D"/>
    <w:rsid w:val="000C43BF"/>
    <w:rsid w:val="000D0F96"/>
    <w:rsid w:val="000D45B2"/>
    <w:rsid w:val="000D54D4"/>
    <w:rsid w:val="000E49FA"/>
    <w:rsid w:val="000E4CEF"/>
    <w:rsid w:val="000E756C"/>
    <w:rsid w:val="000F1A80"/>
    <w:rsid w:val="000F4C99"/>
    <w:rsid w:val="000F5D93"/>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781A"/>
    <w:rsid w:val="00166D53"/>
    <w:rsid w:val="0017432B"/>
    <w:rsid w:val="00175E2D"/>
    <w:rsid w:val="00186762"/>
    <w:rsid w:val="0019160E"/>
    <w:rsid w:val="001919DB"/>
    <w:rsid w:val="00192FAF"/>
    <w:rsid w:val="001A2F61"/>
    <w:rsid w:val="001A4575"/>
    <w:rsid w:val="001B62F2"/>
    <w:rsid w:val="001C3675"/>
    <w:rsid w:val="001C6285"/>
    <w:rsid w:val="001D0A2A"/>
    <w:rsid w:val="001D12BC"/>
    <w:rsid w:val="001D13D1"/>
    <w:rsid w:val="001D197B"/>
    <w:rsid w:val="001D6F75"/>
    <w:rsid w:val="001E4C45"/>
    <w:rsid w:val="001F2A94"/>
    <w:rsid w:val="001F7205"/>
    <w:rsid w:val="002021D2"/>
    <w:rsid w:val="00205ECF"/>
    <w:rsid w:val="00205FF5"/>
    <w:rsid w:val="00207EB7"/>
    <w:rsid w:val="0021431D"/>
    <w:rsid w:val="002230A9"/>
    <w:rsid w:val="00224865"/>
    <w:rsid w:val="00224D37"/>
    <w:rsid w:val="0023744A"/>
    <w:rsid w:val="00253878"/>
    <w:rsid w:val="002650A5"/>
    <w:rsid w:val="0027184B"/>
    <w:rsid w:val="002750BE"/>
    <w:rsid w:val="00276DC5"/>
    <w:rsid w:val="002818A2"/>
    <w:rsid w:val="0028302A"/>
    <w:rsid w:val="002844DF"/>
    <w:rsid w:val="002948BB"/>
    <w:rsid w:val="00296BFF"/>
    <w:rsid w:val="002A1D2C"/>
    <w:rsid w:val="002A28C7"/>
    <w:rsid w:val="002A636F"/>
    <w:rsid w:val="002A7AD6"/>
    <w:rsid w:val="002A7EB0"/>
    <w:rsid w:val="002B1B91"/>
    <w:rsid w:val="002C1289"/>
    <w:rsid w:val="002C5CD4"/>
    <w:rsid w:val="002D198F"/>
    <w:rsid w:val="002D34FD"/>
    <w:rsid w:val="002E0A1C"/>
    <w:rsid w:val="002E29D6"/>
    <w:rsid w:val="002E450C"/>
    <w:rsid w:val="002F3980"/>
    <w:rsid w:val="002F3E09"/>
    <w:rsid w:val="002F48D8"/>
    <w:rsid w:val="002F5EBC"/>
    <w:rsid w:val="00301803"/>
    <w:rsid w:val="00301C91"/>
    <w:rsid w:val="003042C8"/>
    <w:rsid w:val="0031367D"/>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A2F"/>
    <w:rsid w:val="00393700"/>
    <w:rsid w:val="003952A0"/>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6084"/>
    <w:rsid w:val="0041698B"/>
    <w:rsid w:val="00423F90"/>
    <w:rsid w:val="00426243"/>
    <w:rsid w:val="00430D3E"/>
    <w:rsid w:val="00435899"/>
    <w:rsid w:val="00436480"/>
    <w:rsid w:val="00437FBF"/>
    <w:rsid w:val="0044124A"/>
    <w:rsid w:val="00457C8B"/>
    <w:rsid w:val="0046262C"/>
    <w:rsid w:val="0047206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08E6"/>
    <w:rsid w:val="004E7FF8"/>
    <w:rsid w:val="004F2DF7"/>
    <w:rsid w:val="004F3F07"/>
    <w:rsid w:val="004F49F7"/>
    <w:rsid w:val="004F6D46"/>
    <w:rsid w:val="005013AD"/>
    <w:rsid w:val="00503C16"/>
    <w:rsid w:val="005157DA"/>
    <w:rsid w:val="00517A99"/>
    <w:rsid w:val="00523F93"/>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3E75"/>
    <w:rsid w:val="00610F65"/>
    <w:rsid w:val="006176D9"/>
    <w:rsid w:val="00623742"/>
    <w:rsid w:val="00626457"/>
    <w:rsid w:val="00630E7B"/>
    <w:rsid w:val="00631977"/>
    <w:rsid w:val="00631AD0"/>
    <w:rsid w:val="00643CDE"/>
    <w:rsid w:val="00650FD6"/>
    <w:rsid w:val="0065150B"/>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5A15"/>
    <w:rsid w:val="006E7831"/>
    <w:rsid w:val="006F0493"/>
    <w:rsid w:val="006F0790"/>
    <w:rsid w:val="006F2D37"/>
    <w:rsid w:val="006F7013"/>
    <w:rsid w:val="00700F18"/>
    <w:rsid w:val="007036A3"/>
    <w:rsid w:val="0070383D"/>
    <w:rsid w:val="00704150"/>
    <w:rsid w:val="00714C7E"/>
    <w:rsid w:val="007259CC"/>
    <w:rsid w:val="007313AA"/>
    <w:rsid w:val="007376EE"/>
    <w:rsid w:val="00740C00"/>
    <w:rsid w:val="00744A6F"/>
    <w:rsid w:val="007511A6"/>
    <w:rsid w:val="007622F9"/>
    <w:rsid w:val="007711E9"/>
    <w:rsid w:val="00774A52"/>
    <w:rsid w:val="007777A4"/>
    <w:rsid w:val="0078099C"/>
    <w:rsid w:val="00782531"/>
    <w:rsid w:val="00787FCE"/>
    <w:rsid w:val="0079501F"/>
    <w:rsid w:val="0079601B"/>
    <w:rsid w:val="00797DC1"/>
    <w:rsid w:val="007A2475"/>
    <w:rsid w:val="007A797E"/>
    <w:rsid w:val="007B58DC"/>
    <w:rsid w:val="007B5EDA"/>
    <w:rsid w:val="007C71A1"/>
    <w:rsid w:val="007C7E5A"/>
    <w:rsid w:val="007D58DA"/>
    <w:rsid w:val="007D5FA0"/>
    <w:rsid w:val="007E2CD7"/>
    <w:rsid w:val="007E6B6A"/>
    <w:rsid w:val="007F2A08"/>
    <w:rsid w:val="0080233C"/>
    <w:rsid w:val="0080374A"/>
    <w:rsid w:val="0080611E"/>
    <w:rsid w:val="00813E39"/>
    <w:rsid w:val="00830E1E"/>
    <w:rsid w:val="00830ED3"/>
    <w:rsid w:val="00832DC6"/>
    <w:rsid w:val="008426EC"/>
    <w:rsid w:val="0084308D"/>
    <w:rsid w:val="00843A67"/>
    <w:rsid w:val="0085154F"/>
    <w:rsid w:val="00854D58"/>
    <w:rsid w:val="0085620B"/>
    <w:rsid w:val="0085727E"/>
    <w:rsid w:val="0086233A"/>
    <w:rsid w:val="00863332"/>
    <w:rsid w:val="008671A7"/>
    <w:rsid w:val="00882859"/>
    <w:rsid w:val="0089787B"/>
    <w:rsid w:val="008A07DB"/>
    <w:rsid w:val="008A1381"/>
    <w:rsid w:val="008A49C5"/>
    <w:rsid w:val="008C018E"/>
    <w:rsid w:val="008C113A"/>
    <w:rsid w:val="008C2EC8"/>
    <w:rsid w:val="008C3ED1"/>
    <w:rsid w:val="008D0477"/>
    <w:rsid w:val="008F06E9"/>
    <w:rsid w:val="008F33D7"/>
    <w:rsid w:val="008F5AFD"/>
    <w:rsid w:val="008F5CBA"/>
    <w:rsid w:val="00915161"/>
    <w:rsid w:val="00915958"/>
    <w:rsid w:val="00920436"/>
    <w:rsid w:val="00931871"/>
    <w:rsid w:val="00935869"/>
    <w:rsid w:val="009367DF"/>
    <w:rsid w:val="0094638D"/>
    <w:rsid w:val="00947A1E"/>
    <w:rsid w:val="00951DE3"/>
    <w:rsid w:val="009630C1"/>
    <w:rsid w:val="009705A7"/>
    <w:rsid w:val="00980DCB"/>
    <w:rsid w:val="00982E59"/>
    <w:rsid w:val="009857DB"/>
    <w:rsid w:val="009910C0"/>
    <w:rsid w:val="00993D30"/>
    <w:rsid w:val="009A1387"/>
    <w:rsid w:val="009B016B"/>
    <w:rsid w:val="009C2B35"/>
    <w:rsid w:val="009C590A"/>
    <w:rsid w:val="009C72D4"/>
    <w:rsid w:val="009D2479"/>
    <w:rsid w:val="009D33A4"/>
    <w:rsid w:val="009D799F"/>
    <w:rsid w:val="009D79CB"/>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6636"/>
    <w:rsid w:val="00C2673B"/>
    <w:rsid w:val="00C325D8"/>
    <w:rsid w:val="00C3347F"/>
    <w:rsid w:val="00C341A8"/>
    <w:rsid w:val="00C35AC9"/>
    <w:rsid w:val="00C35E34"/>
    <w:rsid w:val="00C37EB6"/>
    <w:rsid w:val="00C405CB"/>
    <w:rsid w:val="00C46871"/>
    <w:rsid w:val="00C66D0F"/>
    <w:rsid w:val="00C839DB"/>
    <w:rsid w:val="00C85B14"/>
    <w:rsid w:val="00C86D2E"/>
    <w:rsid w:val="00C93BF8"/>
    <w:rsid w:val="00C94435"/>
    <w:rsid w:val="00CA1576"/>
    <w:rsid w:val="00CA1815"/>
    <w:rsid w:val="00CA3FD2"/>
    <w:rsid w:val="00CB0F1F"/>
    <w:rsid w:val="00CC1FE3"/>
    <w:rsid w:val="00CC4013"/>
    <w:rsid w:val="00CD3982"/>
    <w:rsid w:val="00CD6762"/>
    <w:rsid w:val="00CF2679"/>
    <w:rsid w:val="00CF39D7"/>
    <w:rsid w:val="00CF4458"/>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79C"/>
    <w:rsid w:val="00D62BC0"/>
    <w:rsid w:val="00D73F48"/>
    <w:rsid w:val="00D83C5F"/>
    <w:rsid w:val="00D97713"/>
    <w:rsid w:val="00DA3D2B"/>
    <w:rsid w:val="00DA4E3A"/>
    <w:rsid w:val="00DA5F7B"/>
    <w:rsid w:val="00DB14FD"/>
    <w:rsid w:val="00DB46FF"/>
    <w:rsid w:val="00DC1339"/>
    <w:rsid w:val="00DC1A46"/>
    <w:rsid w:val="00DC6050"/>
    <w:rsid w:val="00DD1565"/>
    <w:rsid w:val="00DD17A2"/>
    <w:rsid w:val="00DD7376"/>
    <w:rsid w:val="00DE3C57"/>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94AE9"/>
    <w:rsid w:val="00EA4A96"/>
    <w:rsid w:val="00EB404D"/>
    <w:rsid w:val="00EB5D15"/>
    <w:rsid w:val="00EC0E88"/>
    <w:rsid w:val="00EC397F"/>
    <w:rsid w:val="00EC4E51"/>
    <w:rsid w:val="00EC562F"/>
    <w:rsid w:val="00ED2320"/>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5C63"/>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character" w:styleId="UnresolvedMention">
    <w:name w:val="Unresolved Mention"/>
    <w:basedOn w:val="DefaultParagraphFont"/>
    <w:uiPriority w:val="99"/>
    <w:semiHidden/>
    <w:unhideWhenUsed/>
    <w:rsid w:val="00D6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mailto:admin@astreacastle.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admin@astreacastle.org" TargetMode="External"/><Relationship Id="rId2" Type="http://schemas.openxmlformats.org/officeDocument/2006/relationships/customXml" Target="../customXml/item2.xml"/><Relationship Id="rId16" Type="http://schemas.openxmlformats.org/officeDocument/2006/relationships/hyperlink" Target="https://astreaacademytrust.org/about-us/statutory-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admin@astreacastle.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treacastl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79FAFCBB0154D800E7BC729881790" ma:contentTypeVersion="12" ma:contentTypeDescription="Create a new document." ma:contentTypeScope="" ma:versionID="95a404e307f81228c044c17646ad13f3">
  <xsd:schema xmlns:xsd="http://www.w3.org/2001/XMLSchema" xmlns:xs="http://www.w3.org/2001/XMLSchema" xmlns:p="http://schemas.microsoft.com/office/2006/metadata/properties" xmlns:ns3="fb7ec0fb-6b29-46ce-999e-abaf2d650d22" xmlns:ns4="e15e20a9-6c4f-47ce-975a-0a29c9ce61bd" targetNamespace="http://schemas.microsoft.com/office/2006/metadata/properties" ma:root="true" ma:fieldsID="504c29690580f780d822e82878eb39e0" ns3:_="" ns4:_="">
    <xsd:import namespace="fb7ec0fb-6b29-46ce-999e-abaf2d650d22"/>
    <xsd:import namespace="e15e20a9-6c4f-47ce-975a-0a29c9ce61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ec0fb-6b29-46ce-999e-abaf2d650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e20a9-6c4f-47ce-975a-0a29c9ce6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5E2A9-FF20-44EE-BE1A-29FFFFB0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ec0fb-6b29-46ce-999e-abaf2d650d22"/>
    <ds:schemaRef ds:uri="e15e20a9-6c4f-47ce-975a-0a29c9ce6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3.xml><?xml version="1.0" encoding="utf-8"?>
<ds:datastoreItem xmlns:ds="http://schemas.openxmlformats.org/officeDocument/2006/customXml" ds:itemID="{CE04A410-4B5D-47EE-A168-1AC667567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Jasmine Womack</cp:lastModifiedBy>
  <cp:revision>3</cp:revision>
  <cp:lastPrinted>2020-02-17T20:22:00Z</cp:lastPrinted>
  <dcterms:created xsi:type="dcterms:W3CDTF">2021-03-11T10:47:00Z</dcterms:created>
  <dcterms:modified xsi:type="dcterms:W3CDTF">2021-03-11T11:38:00Z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0x0101002C279FAFCBB0154D800E7BC729881790</vt:lpwstr>
  </property>
</Properties>
</file>