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0AF72601" w:rsidR="00E71A9F" w:rsidRPr="00163658" w:rsidRDefault="00295BDC" w:rsidP="00E71A9F">
            <w:pPr>
              <w:spacing w:before="240"/>
              <w:rPr>
                <w:rFonts w:ascii="Arial" w:hAnsi="Arial" w:cs="Arial"/>
                <w:iCs/>
                <w:sz w:val="20"/>
              </w:rPr>
            </w:pPr>
            <w:r>
              <w:rPr>
                <w:rFonts w:ascii="Arial" w:hAnsi="Arial" w:cs="Arial"/>
                <w:iCs/>
                <w:sz w:val="20"/>
              </w:rPr>
              <w:t xml:space="preserve">                HCAT Wheeler Primary School – KS2 Teacher (part-time)</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77777777"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77777777" w:rsidR="00EF05FF" w:rsidRPr="00135F0B"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r w:rsidRPr="00295BDC">
        <w:rPr>
          <w:rFonts w:ascii="Arial" w:hAnsi="Arial" w:cs="Arial"/>
          <w:color w:val="000000"/>
          <w:sz w:val="22"/>
          <w:szCs w:val="22"/>
          <w:lang w:val="en"/>
        </w:rPr>
        <w:t>here</w:t>
      </w:r>
      <w:r w:rsidRPr="00047415">
        <w:rPr>
          <w:rFonts w:ascii="Arial" w:hAnsi="Arial" w:cs="Arial"/>
          <w:color w:val="000000"/>
          <w:sz w:val="22"/>
          <w:szCs w:val="22"/>
          <w:lang w:val="en"/>
        </w:rPr>
        <w:t>.</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7777777"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 xml:space="preserve"> 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92101E4" w:rsidR="006C7DEE" w:rsidRPr="00163658" w:rsidRDefault="006C7DEE" w:rsidP="00295BDC">
      <w:pPr>
        <w:rPr>
          <w:rFonts w:ascii="Arial" w:hAnsi="Arial" w:cs="Arial"/>
          <w:b/>
          <w:iCs/>
          <w:szCs w:val="24"/>
        </w:rPr>
      </w:pPr>
      <w:r w:rsidRPr="00163658">
        <w:rPr>
          <w:rFonts w:ascii="Arial" w:hAnsi="Arial" w:cs="Arial"/>
          <w:b/>
          <w:iCs/>
          <w:szCs w:val="24"/>
        </w:rPr>
        <w:t xml:space="preserve">Please return your completed application form to </w:t>
      </w:r>
      <w:r w:rsidR="00295BDC">
        <w:rPr>
          <w:rFonts w:ascii="Arial" w:hAnsi="Arial" w:cs="Arial"/>
          <w:b/>
          <w:iCs/>
          <w:szCs w:val="24"/>
        </w:rPr>
        <w:t xml:space="preserve">Ms Emily Mansfield (HCAT HR Assistant) at </w:t>
      </w:r>
      <w:hyperlink r:id="rId15" w:history="1">
        <w:r w:rsidR="00295BDC" w:rsidRPr="00DC30BC">
          <w:rPr>
            <w:rStyle w:val="Hyperlink"/>
            <w:rFonts w:ascii="Arial" w:hAnsi="Arial" w:cs="Arial"/>
            <w:b/>
            <w:iCs/>
            <w:szCs w:val="24"/>
          </w:rPr>
          <w:t>Emily.Mansfield@hcat.org.uk</w:t>
        </w:r>
      </w:hyperlink>
      <w:r w:rsidR="00295BDC">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6"/>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7559" w14:textId="77777777" w:rsidR="00CF449E" w:rsidRDefault="00CF449E">
      <w:r>
        <w:separator/>
      </w:r>
    </w:p>
  </w:endnote>
  <w:endnote w:type="continuationSeparator" w:id="0">
    <w:p w14:paraId="3F505C6B" w14:textId="77777777" w:rsidR="00CF449E" w:rsidRDefault="00CF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BA4F" w14:textId="77777777" w:rsidR="00CF449E" w:rsidRDefault="00CF449E">
      <w:r>
        <w:separator/>
      </w:r>
    </w:p>
  </w:footnote>
  <w:footnote w:type="continuationSeparator" w:id="0">
    <w:p w14:paraId="1BF7B8EB" w14:textId="77777777" w:rsidR="00CF449E" w:rsidRDefault="00CF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D7481FA" w:rsidR="00802D34" w:rsidRDefault="00295BDC">
    <w:pPr>
      <w:pStyle w:val="Header"/>
    </w:pPr>
    <w:r>
      <w:rPr>
        <w:noProof/>
        <w:lang w:eastAsia="en-GB"/>
      </w:rPr>
      <w:drawing>
        <wp:anchor distT="0" distB="0" distL="114300" distR="114300" simplePos="0" relativeHeight="251658240" behindDoc="1" locked="0" layoutInCell="1" allowOverlap="1" wp14:anchorId="0F1E89D3" wp14:editId="3C17F08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055F2B84" w:rsidR="00715F39" w:rsidRDefault="00295BDC"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219A1B67" wp14:editId="62F8FF18">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712E4DA8"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295BDC">
      <w:rPr>
        <w:rFonts w:ascii="Arial" w:hAnsi="Arial" w:cs="Arial"/>
        <w:sz w:val="20"/>
      </w:rPr>
      <w:t xml:space="preserve">Wheeler </w:t>
    </w:r>
    <w:r w:rsidRPr="00802D34">
      <w:rPr>
        <w:rFonts w:ascii="Arial" w:hAnsi="Arial" w:cs="Arial"/>
        <w:sz w:val="20"/>
      </w:rPr>
      <w:t>Primary School</w:t>
    </w:r>
  </w:p>
  <w:p w14:paraId="199AF838" w14:textId="5865B327" w:rsidR="00802D34" w:rsidRP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295BDC">
      <w:rPr>
        <w:rFonts w:ascii="Arial" w:hAnsi="Arial" w:cs="Arial"/>
        <w:sz w:val="20"/>
      </w:rPr>
      <w:t>Wheeler Street</w:t>
    </w:r>
    <w:r w:rsidR="00295BDC">
      <w:rPr>
        <w:rFonts w:ascii="Arial" w:hAnsi="Arial" w:cs="Arial"/>
        <w:sz w:val="20"/>
      </w:rPr>
      <w:br/>
    </w:r>
    <w:r w:rsidR="00295BDC">
      <w:rPr>
        <w:rFonts w:ascii="Arial" w:hAnsi="Arial" w:cs="Arial"/>
        <w:sz w:val="20"/>
      </w:rPr>
      <w:tab/>
    </w:r>
    <w:r w:rsidR="00295BDC">
      <w:rPr>
        <w:rFonts w:ascii="Arial" w:hAnsi="Arial" w:cs="Arial"/>
        <w:sz w:val="20"/>
      </w:rPr>
      <w:tab/>
      <w:t>Hull</w:t>
    </w:r>
    <w:r w:rsidR="00295BDC">
      <w:rPr>
        <w:rFonts w:ascii="Arial" w:hAnsi="Arial" w:cs="Arial"/>
        <w:sz w:val="20"/>
      </w:rPr>
      <w:tab/>
    </w:r>
    <w:r w:rsidR="00295BDC">
      <w:rPr>
        <w:rFonts w:ascii="Arial" w:hAnsi="Arial" w:cs="Arial"/>
        <w:sz w:val="20"/>
      </w:rPr>
      <w:br/>
    </w:r>
    <w:r w:rsidR="00295BDC">
      <w:rPr>
        <w:rFonts w:ascii="Arial" w:hAnsi="Arial" w:cs="Arial"/>
        <w:sz w:val="20"/>
      </w:rPr>
      <w:tab/>
    </w:r>
    <w:r w:rsidR="00295BDC">
      <w:rPr>
        <w:rFonts w:ascii="Arial" w:hAnsi="Arial" w:cs="Arial"/>
        <w:sz w:val="20"/>
      </w:rPr>
      <w:tab/>
      <w:t>HU3 5QF</w:t>
    </w:r>
  </w:p>
  <w:p w14:paraId="69313BF5" w14:textId="77777777" w:rsidR="00715F39" w:rsidRPr="000104F3" w:rsidRDefault="00715F39" w:rsidP="000104F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5BDC"/>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31F0A"/>
    <w:rsid w:val="00742466"/>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basedOn w:val="DefaultParagraphFont"/>
    <w:rsid w:val="00295BDC"/>
    <w:rPr>
      <w:color w:val="0563C1" w:themeColor="hyperlink"/>
      <w:u w:val="single"/>
    </w:rPr>
  </w:style>
  <w:style w:type="character" w:styleId="UnresolvedMention">
    <w:name w:val="Unresolved Mention"/>
    <w:basedOn w:val="DefaultParagraphFont"/>
    <w:uiPriority w:val="99"/>
    <w:semiHidden/>
    <w:unhideWhenUsed/>
    <w:rsid w:val="0029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mily.Mansfield@hca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F0283-0C40-45C1-8F6E-3F333FC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4.xml><?xml version="1.0" encoding="utf-8"?>
<ds:datastoreItem xmlns:ds="http://schemas.openxmlformats.org/officeDocument/2006/customXml" ds:itemID="{2AD08D23-23EB-46BF-9940-A6AEE42A5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2021-11-05T13:35:00Z</dcterms:created>
  <dcterms:modified xsi:type="dcterms:W3CDTF">2021-11-05T13:35:00Z</dcterms:modified>
</cp:coreProperties>
</file>