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6B2F" w14:textId="77777777" w:rsidR="009217D4" w:rsidRPr="00E30790" w:rsidRDefault="009217D4" w:rsidP="009217D4">
      <w:pPr>
        <w:jc w:val="center"/>
        <w:rPr>
          <w:rFonts w:asciiTheme="minorHAnsi" w:hAnsiTheme="minorHAnsi" w:cs="Arial"/>
          <w:b/>
          <w:u w:val="single"/>
        </w:rPr>
      </w:pPr>
      <w:r w:rsidRPr="00E30790">
        <w:rPr>
          <w:rFonts w:asciiTheme="minorHAnsi" w:hAnsiTheme="minorHAnsi" w:cs="Arial"/>
          <w:b/>
          <w:u w:val="single"/>
        </w:rPr>
        <w:t>ROBIN HOOD JUNIOR SCHOOL</w:t>
      </w:r>
    </w:p>
    <w:p w14:paraId="5779CE2D" w14:textId="77777777" w:rsidR="009217D4" w:rsidRPr="00E30790" w:rsidRDefault="009217D4" w:rsidP="009217D4">
      <w:pPr>
        <w:jc w:val="center"/>
        <w:rPr>
          <w:rFonts w:asciiTheme="minorHAnsi" w:hAnsiTheme="minorHAnsi" w:cs="Arial"/>
          <w:b/>
          <w:u w:val="single"/>
        </w:rPr>
      </w:pPr>
    </w:p>
    <w:p w14:paraId="76E787F5" w14:textId="77777777" w:rsidR="009217D4" w:rsidRPr="00E30790" w:rsidRDefault="009217D4" w:rsidP="009217D4">
      <w:pPr>
        <w:jc w:val="center"/>
        <w:rPr>
          <w:rFonts w:asciiTheme="minorHAnsi" w:hAnsiTheme="minorHAnsi" w:cs="Arial"/>
          <w:b/>
          <w:u w:val="single"/>
        </w:rPr>
      </w:pPr>
      <w:r w:rsidRPr="00E30790">
        <w:rPr>
          <w:rFonts w:asciiTheme="minorHAnsi" w:hAnsiTheme="minorHAnsi" w:cs="Arial"/>
          <w:b/>
          <w:u w:val="single"/>
        </w:rPr>
        <w:t xml:space="preserve">JOB DESCRIPTION FOR </w:t>
      </w:r>
      <w:r w:rsidR="00251CE8" w:rsidRPr="00E30790">
        <w:rPr>
          <w:rFonts w:asciiTheme="minorHAnsi" w:hAnsiTheme="minorHAnsi" w:cs="Arial"/>
          <w:b/>
          <w:u w:val="single"/>
        </w:rPr>
        <w:t xml:space="preserve">KS2 </w:t>
      </w:r>
      <w:r w:rsidRPr="00E30790">
        <w:rPr>
          <w:rFonts w:asciiTheme="minorHAnsi" w:hAnsiTheme="minorHAnsi" w:cs="Arial"/>
          <w:b/>
          <w:u w:val="single"/>
        </w:rPr>
        <w:t>CLASSTEACHER</w:t>
      </w:r>
    </w:p>
    <w:p w14:paraId="2B57CC9F" w14:textId="77777777" w:rsidR="009217D4" w:rsidRPr="00E30790" w:rsidRDefault="009217D4" w:rsidP="009217D4">
      <w:pPr>
        <w:rPr>
          <w:rFonts w:asciiTheme="minorHAnsi" w:hAnsiTheme="minorHAnsi" w:cs="Arial"/>
          <w:b/>
        </w:rPr>
      </w:pPr>
    </w:p>
    <w:p w14:paraId="6251CB19" w14:textId="77777777" w:rsidR="009217D4" w:rsidRPr="00B26A5E" w:rsidRDefault="009217D4" w:rsidP="009217D4">
      <w:pPr>
        <w:rPr>
          <w:rFonts w:asciiTheme="minorHAnsi" w:hAnsiTheme="minorHAnsi" w:cs="Arial"/>
          <w:b/>
        </w:rPr>
      </w:pPr>
      <w:r w:rsidRPr="00B26A5E">
        <w:rPr>
          <w:rFonts w:asciiTheme="minorHAnsi" w:hAnsiTheme="minorHAnsi" w:cs="Arial"/>
          <w:b/>
        </w:rPr>
        <w:t>Class teaching responsibilities:</w:t>
      </w:r>
    </w:p>
    <w:p w14:paraId="76E96807" w14:textId="77777777" w:rsidR="0083127E" w:rsidRPr="002D0B86" w:rsidRDefault="0083127E" w:rsidP="002D0B86">
      <w:pPr>
        <w:ind w:left="720"/>
        <w:rPr>
          <w:rFonts w:asciiTheme="minorHAnsi" w:hAnsiTheme="minorHAnsi" w:cs="Arial"/>
        </w:rPr>
      </w:pPr>
    </w:p>
    <w:p w14:paraId="7348CE99" w14:textId="77777777" w:rsidR="0083127E" w:rsidRPr="002D0B86" w:rsidRDefault="0083127E" w:rsidP="009217D4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>Carry out the duties of a class teacher as set out in the current School Teachers’ Pay &amp; Conditions Document.</w:t>
      </w:r>
    </w:p>
    <w:p w14:paraId="4B2ABFBD" w14:textId="77777777" w:rsidR="009217D4" w:rsidRPr="002D0B86" w:rsidRDefault="009217D4" w:rsidP="009217D4">
      <w:pPr>
        <w:rPr>
          <w:rFonts w:asciiTheme="minorHAnsi" w:hAnsiTheme="minorHAnsi" w:cs="Arial"/>
        </w:rPr>
      </w:pPr>
    </w:p>
    <w:p w14:paraId="420A8EC0" w14:textId="77777777" w:rsidR="009217D4" w:rsidRPr="002D0B86" w:rsidRDefault="009217D4" w:rsidP="009217D4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>Have a clear understanding and knowledge of curriculum development for this age range</w:t>
      </w:r>
      <w:r w:rsidR="0083127E" w:rsidRPr="002D0B86">
        <w:rPr>
          <w:rFonts w:asciiTheme="minorHAnsi" w:hAnsiTheme="minorHAnsi" w:cs="Arial"/>
        </w:rPr>
        <w:t xml:space="preserve"> and update this as part of </w:t>
      </w:r>
      <w:r w:rsidR="002D0B86" w:rsidRPr="002D0B86">
        <w:rPr>
          <w:rFonts w:asciiTheme="minorHAnsi" w:hAnsiTheme="minorHAnsi" w:cs="Arial"/>
        </w:rPr>
        <w:t>your</w:t>
      </w:r>
      <w:r w:rsidR="0083127E" w:rsidRPr="002D0B86">
        <w:rPr>
          <w:rFonts w:asciiTheme="minorHAnsi" w:hAnsiTheme="minorHAnsi" w:cs="Arial"/>
        </w:rPr>
        <w:t xml:space="preserve"> continuing professional development</w:t>
      </w:r>
      <w:r w:rsidRPr="002D0B86">
        <w:rPr>
          <w:rFonts w:asciiTheme="minorHAnsi" w:hAnsiTheme="minorHAnsi" w:cs="Arial"/>
        </w:rPr>
        <w:t>.</w:t>
      </w:r>
    </w:p>
    <w:p w14:paraId="2A133477" w14:textId="77777777" w:rsidR="009217D4" w:rsidRPr="002D0B86" w:rsidRDefault="009217D4" w:rsidP="009217D4">
      <w:pPr>
        <w:rPr>
          <w:rFonts w:asciiTheme="minorHAnsi" w:hAnsiTheme="minorHAnsi" w:cs="Arial"/>
        </w:rPr>
      </w:pPr>
    </w:p>
    <w:p w14:paraId="3DD09578" w14:textId="6F7F0A00" w:rsidR="009217D4" w:rsidRPr="002D0B86" w:rsidRDefault="009217D4" w:rsidP="009217D4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>Have the ab</w:t>
      </w:r>
      <w:r w:rsidR="0083127E" w:rsidRPr="002D0B86">
        <w:rPr>
          <w:rFonts w:asciiTheme="minorHAnsi" w:hAnsiTheme="minorHAnsi" w:cs="Arial"/>
        </w:rPr>
        <w:t xml:space="preserve">ility to plan and </w:t>
      </w:r>
      <w:r w:rsidR="00C96B42">
        <w:rPr>
          <w:rFonts w:asciiTheme="minorHAnsi" w:hAnsiTheme="minorHAnsi" w:cs="Arial"/>
        </w:rPr>
        <w:t>adapt learning</w:t>
      </w:r>
      <w:r w:rsidR="002D0B86" w:rsidRPr="002D0B86">
        <w:rPr>
          <w:rFonts w:asciiTheme="minorHAnsi" w:hAnsiTheme="minorHAnsi" w:cs="Arial"/>
        </w:rPr>
        <w:t xml:space="preserve"> to meet the needs of all the children in your care</w:t>
      </w:r>
      <w:r w:rsidRPr="002D0B86">
        <w:rPr>
          <w:rFonts w:asciiTheme="minorHAnsi" w:hAnsiTheme="minorHAnsi" w:cs="Arial"/>
        </w:rPr>
        <w:t xml:space="preserve">, based on the </w:t>
      </w:r>
      <w:r w:rsidR="0083127E" w:rsidRPr="002D0B86">
        <w:rPr>
          <w:rFonts w:asciiTheme="minorHAnsi" w:hAnsiTheme="minorHAnsi" w:cs="Arial"/>
        </w:rPr>
        <w:t xml:space="preserve">New </w:t>
      </w:r>
      <w:r w:rsidRPr="002D0B86">
        <w:rPr>
          <w:rFonts w:asciiTheme="minorHAnsi" w:hAnsiTheme="minorHAnsi" w:cs="Arial"/>
        </w:rPr>
        <w:t>National Curriculum</w:t>
      </w:r>
      <w:r w:rsidR="0083127E" w:rsidRPr="002D0B86">
        <w:rPr>
          <w:rFonts w:asciiTheme="minorHAnsi" w:hAnsiTheme="minorHAnsi" w:cs="Arial"/>
        </w:rPr>
        <w:t xml:space="preserve"> </w:t>
      </w:r>
    </w:p>
    <w:p w14:paraId="0602E714" w14:textId="77777777" w:rsidR="0083127E" w:rsidRPr="002D0B86" w:rsidRDefault="0083127E" w:rsidP="002D0B86">
      <w:pPr>
        <w:pStyle w:val="ListParagraph"/>
        <w:rPr>
          <w:rFonts w:asciiTheme="minorHAnsi" w:hAnsiTheme="minorHAnsi" w:cs="Arial"/>
        </w:rPr>
      </w:pPr>
    </w:p>
    <w:p w14:paraId="38678C82" w14:textId="2605CCA0" w:rsidR="002D0B86" w:rsidRPr="002D0B86" w:rsidRDefault="002D0B86" w:rsidP="009217D4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 xml:space="preserve">Assist the Head </w:t>
      </w:r>
      <w:r w:rsidR="00C96B42">
        <w:rPr>
          <w:rFonts w:asciiTheme="minorHAnsi" w:hAnsiTheme="minorHAnsi" w:cs="Arial"/>
        </w:rPr>
        <w:t>T</w:t>
      </w:r>
      <w:r w:rsidRPr="002D0B86">
        <w:rPr>
          <w:rFonts w:asciiTheme="minorHAnsi" w:hAnsiTheme="minorHAnsi" w:cs="Arial"/>
        </w:rPr>
        <w:t>eacher and Senior Leadership Team in sharing good practice.</w:t>
      </w:r>
    </w:p>
    <w:p w14:paraId="77863170" w14:textId="77777777" w:rsidR="002D0B86" w:rsidRPr="002D0B86" w:rsidRDefault="002D0B86" w:rsidP="002D0B86">
      <w:pPr>
        <w:pStyle w:val="ListParagraph"/>
        <w:rPr>
          <w:rFonts w:asciiTheme="minorHAnsi" w:hAnsiTheme="minorHAnsi" w:cs="Arial"/>
        </w:rPr>
      </w:pPr>
    </w:p>
    <w:p w14:paraId="72238A33" w14:textId="77777777" w:rsidR="002D0B86" w:rsidRPr="002D0B86" w:rsidRDefault="002D0B86" w:rsidP="009217D4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>Work closely with your year group team and support staff in creating a welcoming and engaging learning environment, which meets the physical, emotional, social and educational needs of the children.</w:t>
      </w:r>
    </w:p>
    <w:p w14:paraId="5879B1C0" w14:textId="77777777" w:rsidR="002D0B86" w:rsidRPr="002D0B86" w:rsidRDefault="002D0B86" w:rsidP="002D0B86">
      <w:pPr>
        <w:pStyle w:val="ListParagraph"/>
        <w:rPr>
          <w:rFonts w:asciiTheme="minorHAnsi" w:hAnsiTheme="minorHAnsi" w:cs="Arial"/>
        </w:rPr>
      </w:pPr>
    </w:p>
    <w:p w14:paraId="4FA4E9E4" w14:textId="77777777" w:rsidR="0083127E" w:rsidRPr="002D0B86" w:rsidRDefault="0083127E" w:rsidP="009217D4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 xml:space="preserve">Take responsibility for assessment and target setting including through Individual Education Plans, in conjunction with the SENCo. </w:t>
      </w:r>
    </w:p>
    <w:p w14:paraId="04ADB330" w14:textId="77777777" w:rsidR="009217D4" w:rsidRPr="002D0B86" w:rsidRDefault="009217D4" w:rsidP="009217D4">
      <w:pPr>
        <w:rPr>
          <w:rFonts w:asciiTheme="minorHAnsi" w:hAnsiTheme="minorHAnsi" w:cs="Arial"/>
        </w:rPr>
      </w:pPr>
    </w:p>
    <w:p w14:paraId="16BFE65F" w14:textId="77777777" w:rsidR="00F42384" w:rsidRPr="002D0B86" w:rsidRDefault="0083127E" w:rsidP="00F42384">
      <w:pPr>
        <w:numPr>
          <w:ilvl w:val="0"/>
          <w:numId w:val="1"/>
        </w:numPr>
        <w:spacing w:line="320" w:lineRule="atLeast"/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 xml:space="preserve">Support </w:t>
      </w:r>
      <w:r w:rsidR="00F42384" w:rsidRPr="002D0B86">
        <w:rPr>
          <w:rFonts w:asciiTheme="minorHAnsi" w:hAnsiTheme="minorHAnsi" w:cs="Arial"/>
        </w:rPr>
        <w:t>the Head teacher</w:t>
      </w:r>
      <w:r w:rsidRPr="002D0B86">
        <w:rPr>
          <w:rFonts w:asciiTheme="minorHAnsi" w:hAnsiTheme="minorHAnsi" w:cs="Arial"/>
        </w:rPr>
        <w:t xml:space="preserve"> and Senior Leadership Team</w:t>
      </w:r>
      <w:r w:rsidR="00F42384" w:rsidRPr="002D0B86">
        <w:rPr>
          <w:rFonts w:asciiTheme="minorHAnsi" w:hAnsiTheme="minorHAnsi" w:cs="Arial"/>
        </w:rPr>
        <w:t xml:space="preserve"> in the pastoral care of all the children in the school, and in maintaining good relationships with all stakeholders, including parents, Governors, LA and the local and wider community. </w:t>
      </w:r>
    </w:p>
    <w:p w14:paraId="5AF58B40" w14:textId="77777777" w:rsidR="009217D4" w:rsidRPr="002D0B86" w:rsidRDefault="009217D4" w:rsidP="009217D4">
      <w:pPr>
        <w:rPr>
          <w:rFonts w:asciiTheme="minorHAnsi" w:hAnsiTheme="minorHAnsi" w:cs="Arial"/>
        </w:rPr>
      </w:pPr>
    </w:p>
    <w:p w14:paraId="18EBEDB2" w14:textId="77777777" w:rsidR="002D0B86" w:rsidRPr="002D0B86" w:rsidRDefault="002D0B86" w:rsidP="002D0B86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>Maintain good links with parents, carers and external agencies</w:t>
      </w:r>
      <w:r w:rsidR="00B26A5E">
        <w:rPr>
          <w:rFonts w:asciiTheme="minorHAnsi" w:hAnsiTheme="minorHAnsi" w:cs="Arial"/>
        </w:rPr>
        <w:t xml:space="preserve"> including </w:t>
      </w:r>
      <w:r w:rsidR="00B26A5E">
        <w:rPr>
          <w:rFonts w:asciiTheme="minorHAnsi" w:hAnsiTheme="minorHAnsi" w:cstheme="minorHAnsi"/>
        </w:rPr>
        <w:t>with Infant and High School Staff where necessary</w:t>
      </w:r>
      <w:r w:rsidRPr="002D0B86">
        <w:rPr>
          <w:rFonts w:asciiTheme="minorHAnsi" w:hAnsiTheme="minorHAnsi" w:cs="Arial"/>
        </w:rPr>
        <w:t xml:space="preserve">  </w:t>
      </w:r>
    </w:p>
    <w:p w14:paraId="2E0A782B" w14:textId="77777777" w:rsidR="002D0B86" w:rsidRPr="002D0B86" w:rsidRDefault="002D0B86" w:rsidP="002D0B86">
      <w:pPr>
        <w:pStyle w:val="ListParagraph"/>
        <w:rPr>
          <w:rFonts w:asciiTheme="minorHAnsi" w:hAnsiTheme="minorHAnsi" w:cs="Arial"/>
        </w:rPr>
      </w:pPr>
    </w:p>
    <w:p w14:paraId="62B0CD6E" w14:textId="77777777" w:rsidR="009217D4" w:rsidRPr="002D0B86" w:rsidRDefault="009217D4" w:rsidP="002D0B86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 xml:space="preserve">Be supportive of all aspects of school life, </w:t>
      </w:r>
      <w:r w:rsidR="002D0B86" w:rsidRPr="002D0B86">
        <w:rPr>
          <w:rFonts w:asciiTheme="minorHAnsi" w:hAnsiTheme="minorHAnsi" w:cs="Arial"/>
        </w:rPr>
        <w:t>including sharing responsibility for behaviour and Health and Safety</w:t>
      </w:r>
    </w:p>
    <w:p w14:paraId="33C5DD90" w14:textId="77777777" w:rsidR="002D0B86" w:rsidRPr="002D0B86" w:rsidRDefault="002D0B86" w:rsidP="002D0B86">
      <w:pPr>
        <w:pStyle w:val="ListParagraph"/>
        <w:rPr>
          <w:rFonts w:asciiTheme="minorHAnsi" w:hAnsiTheme="minorHAnsi" w:cs="Arial"/>
        </w:rPr>
      </w:pPr>
    </w:p>
    <w:p w14:paraId="48D1A6AB" w14:textId="77777777" w:rsidR="002D0B86" w:rsidRPr="002D0B86" w:rsidRDefault="002D0B86" w:rsidP="002D0B86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>Follow and support all agreed school policies, particularly those relating to Teaching and Learning, SEN, Equal Opportunities, Assessment, Safeguarding, Behaviour</w:t>
      </w:r>
      <w:r w:rsidR="00FB6A6C">
        <w:rPr>
          <w:rFonts w:asciiTheme="minorHAnsi" w:hAnsiTheme="minorHAnsi" w:cs="Arial"/>
        </w:rPr>
        <w:t xml:space="preserve"> and A</w:t>
      </w:r>
      <w:r w:rsidRPr="002D0B86">
        <w:rPr>
          <w:rFonts w:asciiTheme="minorHAnsi" w:hAnsiTheme="minorHAnsi" w:cs="Arial"/>
        </w:rPr>
        <w:t>nti-bullying.</w:t>
      </w:r>
    </w:p>
    <w:p w14:paraId="2DF3C14B" w14:textId="77777777" w:rsidR="002D0B86" w:rsidRPr="002D0B86" w:rsidRDefault="002D0B86" w:rsidP="002D0B86">
      <w:pPr>
        <w:pStyle w:val="ListParagraph"/>
        <w:rPr>
          <w:rFonts w:asciiTheme="minorHAnsi" w:hAnsiTheme="minorHAnsi" w:cs="Arial"/>
        </w:rPr>
      </w:pPr>
    </w:p>
    <w:p w14:paraId="7B4B258C" w14:textId="77777777" w:rsidR="002D0B86" w:rsidRPr="002D0B86" w:rsidRDefault="002D0B86" w:rsidP="009217D4">
      <w:pPr>
        <w:numPr>
          <w:ilvl w:val="0"/>
          <w:numId w:val="1"/>
        </w:numPr>
        <w:rPr>
          <w:rFonts w:asciiTheme="minorHAnsi" w:hAnsiTheme="minorHAnsi" w:cs="Arial"/>
        </w:rPr>
      </w:pPr>
      <w:r w:rsidRPr="002D0B86">
        <w:rPr>
          <w:rFonts w:asciiTheme="minorHAnsi" w:hAnsiTheme="minorHAnsi" w:cs="Arial"/>
        </w:rPr>
        <w:t>Engage</w:t>
      </w:r>
      <w:r w:rsidR="002A71B7">
        <w:rPr>
          <w:rFonts w:asciiTheme="minorHAnsi" w:hAnsiTheme="minorHAnsi" w:cs="Arial"/>
        </w:rPr>
        <w:t xml:space="preserve"> fully </w:t>
      </w:r>
      <w:r w:rsidRPr="002D0B86">
        <w:rPr>
          <w:rFonts w:asciiTheme="minorHAnsi" w:hAnsiTheme="minorHAnsi" w:cs="Arial"/>
        </w:rPr>
        <w:t xml:space="preserve"> with the appraisal process </w:t>
      </w:r>
    </w:p>
    <w:p w14:paraId="0CEC5AC2" w14:textId="77777777" w:rsidR="003450D3" w:rsidRPr="002D0B86" w:rsidRDefault="003450D3" w:rsidP="003450D3">
      <w:pPr>
        <w:rPr>
          <w:rFonts w:asciiTheme="minorHAnsi" w:hAnsiTheme="minorHAnsi" w:cs="Arial"/>
        </w:rPr>
      </w:pPr>
    </w:p>
    <w:p w14:paraId="6262715B" w14:textId="32A712A9" w:rsidR="002D0B86" w:rsidRDefault="003450D3" w:rsidP="002D0B86">
      <w:pPr>
        <w:numPr>
          <w:ilvl w:val="0"/>
          <w:numId w:val="1"/>
        </w:numPr>
        <w:rPr>
          <w:rFonts w:asciiTheme="minorHAnsi" w:hAnsiTheme="minorHAnsi" w:cs="Arial"/>
        </w:rPr>
      </w:pPr>
      <w:r w:rsidRPr="002A71B7">
        <w:rPr>
          <w:rFonts w:asciiTheme="minorHAnsi" w:hAnsiTheme="minorHAnsi" w:cs="Arial"/>
        </w:rPr>
        <w:t>Carry out such duties as may be specified by the Head</w:t>
      </w:r>
      <w:r w:rsidR="008B410E" w:rsidRPr="002A71B7">
        <w:rPr>
          <w:rFonts w:asciiTheme="minorHAnsi" w:hAnsiTheme="minorHAnsi" w:cs="Arial"/>
        </w:rPr>
        <w:t xml:space="preserve"> </w:t>
      </w:r>
      <w:r w:rsidR="004316F9">
        <w:rPr>
          <w:rFonts w:asciiTheme="minorHAnsi" w:hAnsiTheme="minorHAnsi" w:cs="Arial"/>
        </w:rPr>
        <w:t>T</w:t>
      </w:r>
      <w:r w:rsidRPr="002A71B7">
        <w:rPr>
          <w:rFonts w:asciiTheme="minorHAnsi" w:hAnsiTheme="minorHAnsi" w:cs="Arial"/>
        </w:rPr>
        <w:t>eacher or the Governing Body or which may be called for in light of current and future legislation.</w:t>
      </w:r>
    </w:p>
    <w:p w14:paraId="2EEFEFA0" w14:textId="77777777" w:rsidR="009B6D65" w:rsidRDefault="00B26A5E" w:rsidP="00B26A5E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B26A5E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75A3A8B1" w14:textId="1C777C80" w:rsidR="00B26A5E" w:rsidRPr="00B26A5E" w:rsidRDefault="00B26A5E" w:rsidP="00B26A5E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B26A5E">
        <w:rPr>
          <w:rFonts w:asciiTheme="minorHAnsi" w:hAnsiTheme="minorHAnsi" w:cstheme="minorHAnsi"/>
          <w:sz w:val="24"/>
          <w:szCs w:val="24"/>
        </w:rPr>
        <w:t xml:space="preserve">If your role includes Curriculum Subject Leader, it is expected that: </w:t>
      </w:r>
    </w:p>
    <w:p w14:paraId="228B7913" w14:textId="77777777" w:rsidR="00B26A5E" w:rsidRDefault="00B26A5E" w:rsidP="00B26A5E">
      <w:pPr>
        <w:rPr>
          <w:rFonts w:ascii="Arial" w:hAnsi="Arial"/>
          <w:sz w:val="20"/>
          <w:szCs w:val="20"/>
        </w:rPr>
      </w:pPr>
    </w:p>
    <w:p w14:paraId="5BB0A199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ensure that the requirements of any National Curriculum or other statutory framework are implemented with high expectations for all pupils.</w:t>
      </w:r>
    </w:p>
    <w:p w14:paraId="2234404D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be interested and enthusiastic in promoting your area of responsibility</w:t>
      </w:r>
    </w:p>
    <w:p w14:paraId="49939C05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be responsible for formulating and updating policy and procedures for the school in consultation with staff and governors.</w:t>
      </w:r>
    </w:p>
    <w:p w14:paraId="3ED541AF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will ensure coverage, continuity and progression and regular monitoring of planning and teaching and learning, with feedback to staff and leadership. </w:t>
      </w:r>
    </w:p>
    <w:p w14:paraId="1645B68F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monitor standards of teaching and learning in your curriculum area and take steps to improve these where necessary.</w:t>
      </w:r>
    </w:p>
    <w:p w14:paraId="0B795994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ensure that methods of assessment and record keeping are developed and maintained in accordance with school policies.</w:t>
      </w:r>
    </w:p>
    <w:p w14:paraId="496E3D22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will </w:t>
      </w:r>
      <w:proofErr w:type="spellStart"/>
      <w:r>
        <w:rPr>
          <w:rFonts w:asciiTheme="minorHAnsi" w:hAnsiTheme="minorHAnsi" w:cstheme="minorHAnsi"/>
        </w:rPr>
        <w:t>analyse</w:t>
      </w:r>
      <w:proofErr w:type="spellEnd"/>
      <w:r>
        <w:rPr>
          <w:rFonts w:asciiTheme="minorHAnsi" w:hAnsiTheme="minorHAnsi" w:cstheme="minorHAnsi"/>
        </w:rPr>
        <w:t xml:space="preserve"> and report on any whole school assessment data and use this to inform planning in your curriculum area</w:t>
      </w:r>
    </w:p>
    <w:p w14:paraId="252C2E4D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participate in an annual curriculum audit, preparing a report reviewing your subject area. From this you will create an action plan to which will contribute to the School Development Plan, as required.</w:t>
      </w:r>
    </w:p>
    <w:p w14:paraId="2AF8F77F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help, support, encourage and advise colleagues when and where needed, including opportunities for INSET.</w:t>
      </w:r>
    </w:p>
    <w:p w14:paraId="2C3B8D78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will keep up to date with current initiatives in your curriculum area, attending </w:t>
      </w:r>
      <w:proofErr w:type="spellStart"/>
      <w:r>
        <w:rPr>
          <w:rFonts w:asciiTheme="minorHAnsi" w:hAnsiTheme="minorHAnsi" w:cstheme="minorHAnsi"/>
        </w:rPr>
        <w:t>co-ordinator</w:t>
      </w:r>
      <w:proofErr w:type="spellEnd"/>
      <w:r>
        <w:rPr>
          <w:rFonts w:asciiTheme="minorHAnsi" w:hAnsiTheme="minorHAnsi" w:cstheme="minorHAnsi"/>
        </w:rPr>
        <w:t xml:space="preserve"> meetings and any other courses and meetings that are appropriate and keeping the Head and other staff informed.</w:t>
      </w:r>
    </w:p>
    <w:p w14:paraId="03AEEF44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ensure that the policy and practice in your curriculum area takes into account multicultural issues, equal opportunities, Special Educational Needs; the needs of More Able pupils and Every Child Matters.</w:t>
      </w:r>
    </w:p>
    <w:p w14:paraId="691DBFCB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will liaise with other </w:t>
      </w:r>
      <w:proofErr w:type="spellStart"/>
      <w:r>
        <w:rPr>
          <w:rFonts w:asciiTheme="minorHAnsi" w:hAnsiTheme="minorHAnsi" w:cstheme="minorHAnsi"/>
        </w:rPr>
        <w:t>co-ordinators</w:t>
      </w:r>
      <w:proofErr w:type="spellEnd"/>
      <w:r>
        <w:rPr>
          <w:rFonts w:asciiTheme="minorHAnsi" w:hAnsiTheme="minorHAnsi" w:cstheme="minorHAnsi"/>
        </w:rPr>
        <w:t xml:space="preserve"> to ensure an awareness of cross curricular issues and ICT applications.</w:t>
      </w:r>
    </w:p>
    <w:p w14:paraId="3553C283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ensure that resources are available, maintained and match the topics in the scheme of work.</w:t>
      </w:r>
    </w:p>
    <w:p w14:paraId="6959E76A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liaise with Infant School and High School Staff where necessary or with any other agencies relevant to your curriculum area.</w:t>
      </w:r>
    </w:p>
    <w:p w14:paraId="390FC6D1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inform and support newly appointed staff in respect of school policy and practice in your curriculum area.</w:t>
      </w:r>
    </w:p>
    <w:p w14:paraId="2D4B1CB0" w14:textId="77777777" w:rsidR="00B26A5E" w:rsidRDefault="00B26A5E" w:rsidP="00B26A5E">
      <w:pPr>
        <w:numPr>
          <w:ilvl w:val="0"/>
          <w:numId w:val="3"/>
        </w:numPr>
        <w:autoSpaceDN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You will support all staff helping them to develop confidence and competence in your area.</w:t>
      </w:r>
    </w:p>
    <w:p w14:paraId="359860D5" w14:textId="77777777" w:rsidR="00B26A5E" w:rsidRDefault="00B26A5E" w:rsidP="00B26A5E">
      <w:pPr>
        <w:rPr>
          <w:rFonts w:asciiTheme="minorHAnsi" w:hAnsiTheme="minorHAnsi" w:cstheme="minorHAnsi"/>
        </w:rPr>
      </w:pPr>
    </w:p>
    <w:p w14:paraId="31C79D80" w14:textId="77777777" w:rsidR="00B26A5E" w:rsidRDefault="00B26A5E" w:rsidP="00B26A5E">
      <w:pPr>
        <w:ind w:left="360"/>
        <w:rPr>
          <w:rFonts w:asciiTheme="minorHAnsi" w:hAnsiTheme="minorHAnsi" w:cstheme="minorHAnsi"/>
        </w:rPr>
      </w:pPr>
    </w:p>
    <w:p w14:paraId="51F21456" w14:textId="77777777" w:rsidR="00B26A5E" w:rsidRDefault="00B26A5E" w:rsidP="00B26A5E">
      <w:p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Signed ____________________________Teacher </w:t>
      </w:r>
      <w:r>
        <w:rPr>
          <w:rFonts w:asciiTheme="minorHAnsi" w:hAnsiTheme="minorHAnsi" w:cstheme="minorHAnsi"/>
          <w:b/>
          <w:bCs/>
        </w:rPr>
        <w:tab/>
        <w:t xml:space="preserve"> Date_________________</w:t>
      </w:r>
    </w:p>
    <w:p w14:paraId="4F03031B" w14:textId="77777777" w:rsidR="00B26A5E" w:rsidRDefault="00B26A5E" w:rsidP="00B26A5E">
      <w:pPr>
        <w:ind w:left="360"/>
        <w:rPr>
          <w:rFonts w:asciiTheme="minorHAnsi" w:hAnsiTheme="minorHAnsi" w:cstheme="minorHAnsi"/>
          <w:b/>
          <w:bCs/>
        </w:rPr>
      </w:pPr>
    </w:p>
    <w:p w14:paraId="419AF0CF" w14:textId="77777777" w:rsidR="00B26A5E" w:rsidRDefault="00B26A5E" w:rsidP="00B26A5E">
      <w:pPr>
        <w:ind w:left="360"/>
        <w:rPr>
          <w:rFonts w:asciiTheme="minorHAnsi" w:hAnsiTheme="minorHAnsi" w:cstheme="minorHAnsi"/>
          <w:b/>
          <w:bCs/>
        </w:rPr>
      </w:pPr>
    </w:p>
    <w:p w14:paraId="70151268" w14:textId="77777777" w:rsidR="00B26A5E" w:rsidRDefault="00B26A5E" w:rsidP="00B26A5E">
      <w:pPr>
        <w:ind w:left="360"/>
        <w:rPr>
          <w:rFonts w:asciiTheme="minorHAnsi" w:hAnsiTheme="minorHAnsi" w:cstheme="minorHAnsi"/>
          <w:b/>
          <w:bCs/>
        </w:rPr>
      </w:pPr>
    </w:p>
    <w:p w14:paraId="73701E7B" w14:textId="2BA0F26C" w:rsidR="00B26A5E" w:rsidRDefault="00B26A5E" w:rsidP="00B26A5E">
      <w:pPr>
        <w:ind w:firstLine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Signature of Head </w:t>
      </w:r>
      <w:r w:rsidR="004316F9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>eacher______________________</w:t>
      </w:r>
      <w:proofErr w:type="gramStart"/>
      <w:r>
        <w:rPr>
          <w:rFonts w:asciiTheme="minorHAnsi" w:hAnsiTheme="minorHAnsi" w:cstheme="minorHAnsi"/>
          <w:b/>
        </w:rPr>
        <w:t>_  Date</w:t>
      </w:r>
      <w:proofErr w:type="gramEnd"/>
      <w:r>
        <w:rPr>
          <w:rFonts w:asciiTheme="minorHAnsi" w:hAnsiTheme="minorHAnsi" w:cstheme="minorHAnsi"/>
          <w:b/>
        </w:rPr>
        <w:t>________________</w:t>
      </w:r>
      <w:r>
        <w:rPr>
          <w:rFonts w:asciiTheme="minorHAnsi" w:hAnsiTheme="minorHAnsi" w:cstheme="minorHAnsi"/>
          <w:b/>
        </w:rPr>
        <w:tab/>
        <w:t xml:space="preserve"> </w:t>
      </w:r>
    </w:p>
    <w:p w14:paraId="2F4E5AE2" w14:textId="77777777" w:rsidR="00621095" w:rsidRDefault="00621095">
      <w:pPr>
        <w:rPr>
          <w:rFonts w:asciiTheme="minorHAnsi" w:hAnsiTheme="minorHAnsi" w:cs="Arial"/>
          <w:b/>
          <w:u w:val="single"/>
          <w:lang w:val="en-GB" w:eastAsia="en-GB"/>
        </w:rPr>
      </w:pPr>
      <w:r>
        <w:rPr>
          <w:rFonts w:asciiTheme="minorHAnsi" w:hAnsiTheme="minorHAnsi" w:cs="Arial"/>
          <w:b/>
          <w:u w:val="single"/>
          <w:lang w:val="en-GB" w:eastAsia="en-GB"/>
        </w:rPr>
        <w:br w:type="page"/>
      </w:r>
    </w:p>
    <w:p w14:paraId="6C014FDD" w14:textId="77777777" w:rsidR="00621095" w:rsidRPr="00621095" w:rsidRDefault="00621095" w:rsidP="00621095">
      <w:pPr>
        <w:jc w:val="center"/>
        <w:rPr>
          <w:rFonts w:asciiTheme="minorHAnsi" w:hAnsiTheme="minorHAnsi" w:cs="Arial"/>
          <w:b/>
          <w:u w:val="single"/>
          <w:lang w:val="en-GB" w:eastAsia="en-GB"/>
        </w:rPr>
      </w:pPr>
      <w:r w:rsidRPr="00621095">
        <w:rPr>
          <w:rFonts w:asciiTheme="minorHAnsi" w:hAnsiTheme="minorHAnsi" w:cs="Arial"/>
          <w:b/>
          <w:u w:val="single"/>
          <w:lang w:val="en-GB" w:eastAsia="en-GB"/>
        </w:rPr>
        <w:lastRenderedPageBreak/>
        <w:t>Robin Hood Junior School</w:t>
      </w:r>
    </w:p>
    <w:p w14:paraId="0961C13B" w14:textId="77777777" w:rsidR="00621095" w:rsidRPr="00621095" w:rsidRDefault="00621095" w:rsidP="00621095">
      <w:pPr>
        <w:jc w:val="center"/>
        <w:rPr>
          <w:rFonts w:asciiTheme="minorHAnsi" w:hAnsiTheme="minorHAnsi" w:cs="Arial"/>
          <w:b/>
          <w:u w:val="single"/>
          <w:lang w:val="en-GB" w:eastAsia="en-GB"/>
        </w:rPr>
      </w:pPr>
    </w:p>
    <w:p w14:paraId="063EB64D" w14:textId="1D424193" w:rsidR="00621095" w:rsidRPr="00621095" w:rsidRDefault="00621095" w:rsidP="00621095">
      <w:pPr>
        <w:jc w:val="center"/>
        <w:rPr>
          <w:rFonts w:asciiTheme="minorHAnsi" w:hAnsiTheme="minorHAnsi" w:cs="Arial"/>
          <w:b/>
          <w:u w:val="single"/>
          <w:lang w:val="en-GB" w:eastAsia="en-GB"/>
        </w:rPr>
      </w:pPr>
      <w:r w:rsidRPr="00621095">
        <w:rPr>
          <w:rFonts w:asciiTheme="minorHAnsi" w:hAnsiTheme="minorHAnsi" w:cs="Arial"/>
          <w:b/>
          <w:u w:val="single"/>
          <w:lang w:val="en-GB" w:eastAsia="en-GB"/>
        </w:rPr>
        <w:t xml:space="preserve">Person </w:t>
      </w:r>
      <w:proofErr w:type="gramStart"/>
      <w:r w:rsidRPr="00621095">
        <w:rPr>
          <w:rFonts w:asciiTheme="minorHAnsi" w:hAnsiTheme="minorHAnsi" w:cs="Arial"/>
          <w:b/>
          <w:u w:val="single"/>
          <w:lang w:val="en-GB" w:eastAsia="en-GB"/>
        </w:rPr>
        <w:t>Specification  KS</w:t>
      </w:r>
      <w:proofErr w:type="gramEnd"/>
      <w:r w:rsidRPr="00621095">
        <w:rPr>
          <w:rFonts w:asciiTheme="minorHAnsi" w:hAnsiTheme="minorHAnsi" w:cs="Arial"/>
          <w:b/>
          <w:u w:val="single"/>
          <w:lang w:val="en-GB" w:eastAsia="en-GB"/>
        </w:rPr>
        <w:t>2 Class</w:t>
      </w:r>
      <w:r w:rsidR="004316F9">
        <w:rPr>
          <w:rFonts w:asciiTheme="minorHAnsi" w:hAnsiTheme="minorHAnsi" w:cs="Arial"/>
          <w:b/>
          <w:u w:val="single"/>
          <w:lang w:val="en-GB" w:eastAsia="en-GB"/>
        </w:rPr>
        <w:t xml:space="preserve"> T</w:t>
      </w:r>
      <w:r w:rsidRPr="00621095">
        <w:rPr>
          <w:rFonts w:asciiTheme="minorHAnsi" w:hAnsiTheme="minorHAnsi" w:cs="Arial"/>
          <w:b/>
          <w:u w:val="single"/>
          <w:lang w:val="en-GB" w:eastAsia="en-GB"/>
        </w:rPr>
        <w:t>eacher</w:t>
      </w:r>
    </w:p>
    <w:p w14:paraId="2EE44E7D" w14:textId="77777777" w:rsidR="00621095" w:rsidRPr="00621095" w:rsidRDefault="00621095" w:rsidP="00621095">
      <w:pPr>
        <w:jc w:val="center"/>
        <w:rPr>
          <w:rFonts w:asciiTheme="minorHAnsi" w:hAnsiTheme="minorHAnsi" w:cs="Arial"/>
          <w:u w:val="single"/>
          <w:lang w:val="en-GB" w:eastAsia="en-GB"/>
        </w:rPr>
      </w:pPr>
    </w:p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096"/>
        <w:gridCol w:w="2838"/>
      </w:tblGrid>
      <w:tr w:rsidR="00621095" w:rsidRPr="00621095" w14:paraId="3EBCB1C0" w14:textId="77777777" w:rsidTr="005B3A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2D4" w14:textId="77777777" w:rsidR="00621095" w:rsidRPr="00621095" w:rsidRDefault="00621095" w:rsidP="00621095">
            <w:pPr>
              <w:jc w:val="center"/>
              <w:rPr>
                <w:rFonts w:asciiTheme="minorHAnsi" w:hAnsiTheme="minorHAnsi" w:cs="Arial"/>
                <w:b/>
                <w:lang w:val="en-GB" w:eastAsia="en-GB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B215" w14:textId="77777777" w:rsidR="00621095" w:rsidRPr="00621095" w:rsidRDefault="00621095" w:rsidP="00621095">
            <w:pPr>
              <w:jc w:val="center"/>
              <w:rPr>
                <w:rFonts w:asciiTheme="minorHAnsi" w:hAnsiTheme="minorHAnsi" w:cs="Arial"/>
                <w:b/>
                <w:lang w:val="en-GB" w:eastAsia="en-GB"/>
              </w:rPr>
            </w:pPr>
            <w:r w:rsidRPr="00621095">
              <w:rPr>
                <w:rFonts w:asciiTheme="minorHAnsi" w:hAnsiTheme="minorHAnsi" w:cs="Arial"/>
                <w:b/>
                <w:lang w:val="en-GB" w:eastAsia="en-GB"/>
              </w:rPr>
              <w:t>Essential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A9C5" w14:textId="77777777" w:rsidR="00621095" w:rsidRPr="00621095" w:rsidRDefault="00621095" w:rsidP="00621095">
            <w:pPr>
              <w:jc w:val="center"/>
              <w:rPr>
                <w:rFonts w:asciiTheme="minorHAnsi" w:hAnsiTheme="minorHAnsi" w:cs="Arial"/>
                <w:b/>
                <w:lang w:val="en-GB" w:eastAsia="en-GB"/>
              </w:rPr>
            </w:pPr>
            <w:r w:rsidRPr="00621095">
              <w:rPr>
                <w:rFonts w:asciiTheme="minorHAnsi" w:hAnsiTheme="minorHAnsi" w:cs="Arial"/>
                <w:b/>
                <w:lang w:val="en-GB" w:eastAsia="en-GB"/>
              </w:rPr>
              <w:t>Desirable</w:t>
            </w:r>
          </w:p>
        </w:tc>
      </w:tr>
      <w:tr w:rsidR="00621095" w:rsidRPr="00621095" w14:paraId="5A0504B9" w14:textId="77777777" w:rsidTr="005B3A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DBA7" w14:textId="77777777" w:rsidR="00621095" w:rsidRPr="00621095" w:rsidRDefault="00621095" w:rsidP="00621095">
            <w:pPr>
              <w:jc w:val="center"/>
              <w:rPr>
                <w:rFonts w:asciiTheme="minorHAnsi" w:hAnsiTheme="minorHAnsi" w:cs="Arial"/>
                <w:b/>
                <w:lang w:val="en-GB" w:eastAsia="en-GB"/>
              </w:rPr>
            </w:pPr>
            <w:r w:rsidRPr="00621095">
              <w:rPr>
                <w:rFonts w:asciiTheme="minorHAnsi" w:hAnsiTheme="minorHAnsi" w:cs="Arial"/>
                <w:b/>
                <w:lang w:val="en-GB" w:eastAsia="en-GB"/>
              </w:rPr>
              <w:t>Qualifications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BC1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Qualified Teacher status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4F25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Evidence of continuous CPD and commitment to further professional development.</w:t>
            </w:r>
          </w:p>
        </w:tc>
      </w:tr>
      <w:tr w:rsidR="00621095" w:rsidRPr="00621095" w14:paraId="73DE1661" w14:textId="77777777" w:rsidTr="005B3A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1596" w14:textId="77777777" w:rsidR="00621095" w:rsidRPr="00621095" w:rsidRDefault="00621095" w:rsidP="00621095">
            <w:pPr>
              <w:jc w:val="center"/>
              <w:rPr>
                <w:rFonts w:asciiTheme="minorHAnsi" w:hAnsiTheme="minorHAnsi" w:cs="Arial"/>
                <w:b/>
                <w:lang w:val="en-GB" w:eastAsia="en-GB"/>
              </w:rPr>
            </w:pPr>
            <w:r w:rsidRPr="00621095">
              <w:rPr>
                <w:rFonts w:asciiTheme="minorHAnsi" w:hAnsiTheme="minorHAnsi" w:cs="Arial"/>
                <w:b/>
                <w:lang w:val="en-GB" w:eastAsia="en-GB"/>
              </w:rPr>
              <w:t>Experience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CFF1" w14:textId="77777777" w:rsidR="00621095" w:rsidRPr="00621095" w:rsidRDefault="00621095" w:rsidP="0062109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An effective classroom practitioner in the Primary phase.</w:t>
            </w:r>
          </w:p>
          <w:p w14:paraId="19C93016" w14:textId="77777777" w:rsidR="00621095" w:rsidRPr="00621095" w:rsidRDefault="00621095" w:rsidP="0062109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Experience of teaching in KS2.</w:t>
            </w:r>
          </w:p>
          <w:p w14:paraId="5646862C" w14:textId="77777777" w:rsidR="00621095" w:rsidRPr="00621095" w:rsidRDefault="00621095" w:rsidP="0062109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Working as part of an effective team.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914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Experience of leading and managing a class team and subject.</w:t>
            </w:r>
          </w:p>
          <w:p w14:paraId="1B4CFEF7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</w:p>
        </w:tc>
      </w:tr>
      <w:tr w:rsidR="00621095" w:rsidRPr="00621095" w14:paraId="2FE85E91" w14:textId="77777777" w:rsidTr="005B3A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8079" w14:textId="77777777" w:rsidR="00621095" w:rsidRPr="00621095" w:rsidRDefault="00621095" w:rsidP="00621095">
            <w:pPr>
              <w:jc w:val="center"/>
              <w:rPr>
                <w:rFonts w:asciiTheme="minorHAnsi" w:hAnsiTheme="minorHAnsi" w:cs="Arial"/>
                <w:b/>
                <w:lang w:val="en-GB" w:eastAsia="en-GB"/>
              </w:rPr>
            </w:pPr>
            <w:r w:rsidRPr="00621095">
              <w:rPr>
                <w:rFonts w:asciiTheme="minorHAnsi" w:hAnsiTheme="minorHAnsi" w:cs="Arial"/>
                <w:b/>
                <w:lang w:val="en-GB" w:eastAsia="en-GB"/>
              </w:rPr>
              <w:t>Knowledge and Understanding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77E6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Can demonstrate:</w:t>
            </w:r>
          </w:p>
          <w:p w14:paraId="0A329983" w14:textId="77777777" w:rsidR="00621095" w:rsidRPr="00621095" w:rsidRDefault="00621095" w:rsidP="00621095">
            <w:pPr>
              <w:numPr>
                <w:ilvl w:val="0"/>
                <w:numId w:val="4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 xml:space="preserve">an understanding of the characteristics of good and outstanding teaching &amp; learning </w:t>
            </w:r>
          </w:p>
          <w:p w14:paraId="5237D9BB" w14:textId="77777777" w:rsidR="00621095" w:rsidRPr="00621095" w:rsidRDefault="00621095" w:rsidP="00621095">
            <w:pPr>
              <w:numPr>
                <w:ilvl w:val="0"/>
                <w:numId w:val="4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a commitment to raising standards</w:t>
            </w:r>
          </w:p>
          <w:p w14:paraId="43A8BC0A" w14:textId="77777777" w:rsidR="00621095" w:rsidRPr="00621095" w:rsidRDefault="00621095" w:rsidP="00621095">
            <w:pPr>
              <w:numPr>
                <w:ilvl w:val="0"/>
                <w:numId w:val="4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a thorough knowledge and understanding of the National Curriculum and its associated assessment arrangements.</w:t>
            </w:r>
          </w:p>
          <w:p w14:paraId="3B42B50F" w14:textId="77777777" w:rsidR="00621095" w:rsidRPr="00621095" w:rsidRDefault="00621095" w:rsidP="00621095">
            <w:pPr>
              <w:numPr>
                <w:ilvl w:val="0"/>
                <w:numId w:val="4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willingness and ability to reflect upon their own performance as a teacher.</w:t>
            </w:r>
          </w:p>
          <w:p w14:paraId="0928C9BC" w14:textId="77777777" w:rsidR="00621095" w:rsidRPr="00621095" w:rsidRDefault="00621095" w:rsidP="00621095">
            <w:pPr>
              <w:numPr>
                <w:ilvl w:val="0"/>
                <w:numId w:val="4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 xml:space="preserve">good organisational skills and the ability to prioritise tasks, set tasks and monitor effectiveness. </w:t>
            </w:r>
          </w:p>
          <w:p w14:paraId="7CCFD722" w14:textId="77777777" w:rsidR="00621095" w:rsidRPr="00621095" w:rsidRDefault="00621095" w:rsidP="00621095">
            <w:pPr>
              <w:numPr>
                <w:ilvl w:val="0"/>
                <w:numId w:val="4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the effective use and application of IT</w:t>
            </w:r>
          </w:p>
          <w:p w14:paraId="4C7D2923" w14:textId="77777777" w:rsidR="00621095" w:rsidRPr="00621095" w:rsidRDefault="00621095" w:rsidP="00621095">
            <w:pPr>
              <w:numPr>
                <w:ilvl w:val="0"/>
                <w:numId w:val="4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effective practice which promotes an inclusive educational environment.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123B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</w:p>
        </w:tc>
      </w:tr>
      <w:tr w:rsidR="00621095" w:rsidRPr="00621095" w14:paraId="766EB5F9" w14:textId="77777777" w:rsidTr="005B3A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A158" w14:textId="77777777" w:rsidR="00621095" w:rsidRPr="00621095" w:rsidRDefault="00621095" w:rsidP="00621095">
            <w:pPr>
              <w:jc w:val="center"/>
              <w:rPr>
                <w:rFonts w:asciiTheme="minorHAnsi" w:hAnsiTheme="minorHAnsi" w:cs="Arial"/>
                <w:b/>
                <w:lang w:val="en-GB" w:eastAsia="en-GB"/>
              </w:rPr>
            </w:pPr>
            <w:r w:rsidRPr="00621095">
              <w:rPr>
                <w:rFonts w:asciiTheme="minorHAnsi" w:hAnsiTheme="minorHAnsi" w:cs="Arial"/>
                <w:b/>
                <w:lang w:val="en-GB" w:eastAsia="en-GB"/>
              </w:rPr>
              <w:t>Skills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5714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Be able to:</w:t>
            </w:r>
          </w:p>
          <w:p w14:paraId="44AB7741" w14:textId="77777777" w:rsidR="00621095" w:rsidRPr="00621095" w:rsidRDefault="00621095" w:rsidP="00621095">
            <w:pPr>
              <w:numPr>
                <w:ilvl w:val="0"/>
                <w:numId w:val="5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 xml:space="preserve">promote the school’s aims and values positively, </w:t>
            </w:r>
          </w:p>
          <w:p w14:paraId="010AC784" w14:textId="77777777" w:rsidR="00621095" w:rsidRPr="00621095" w:rsidRDefault="00621095" w:rsidP="00621095">
            <w:pPr>
              <w:numPr>
                <w:ilvl w:val="0"/>
                <w:numId w:val="5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 xml:space="preserve">develop good personal relationships within a team;                 </w:t>
            </w:r>
          </w:p>
          <w:p w14:paraId="1594D0B2" w14:textId="77777777" w:rsidR="00621095" w:rsidRPr="00621095" w:rsidRDefault="00621095" w:rsidP="00621095">
            <w:pPr>
              <w:numPr>
                <w:ilvl w:val="0"/>
                <w:numId w:val="5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establish and develop close relationships with parents, governors and the community;</w:t>
            </w:r>
          </w:p>
          <w:p w14:paraId="091709EC" w14:textId="77777777" w:rsidR="00621095" w:rsidRPr="00621095" w:rsidRDefault="00621095" w:rsidP="00621095">
            <w:pPr>
              <w:numPr>
                <w:ilvl w:val="0"/>
                <w:numId w:val="5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communicate effectively (both orally and in writing) to a variety of audiences;</w:t>
            </w:r>
          </w:p>
          <w:p w14:paraId="53E445C3" w14:textId="11DA7361" w:rsidR="00621095" w:rsidRPr="00621095" w:rsidRDefault="00621095" w:rsidP="00621095">
            <w:pPr>
              <w:numPr>
                <w:ilvl w:val="0"/>
                <w:numId w:val="5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create a happy, challenging and effective learning environment.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33AC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To be able to work effectively with professionals from a variety of agencies.</w:t>
            </w:r>
          </w:p>
          <w:p w14:paraId="1AAC5050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</w:p>
          <w:p w14:paraId="5F91C63B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</w:p>
        </w:tc>
      </w:tr>
      <w:tr w:rsidR="00621095" w:rsidRPr="00621095" w14:paraId="0E319F6A" w14:textId="77777777" w:rsidTr="005B3A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0AEB" w14:textId="77777777" w:rsidR="00621095" w:rsidRPr="00621095" w:rsidRDefault="00621095" w:rsidP="00621095">
            <w:pPr>
              <w:jc w:val="center"/>
              <w:rPr>
                <w:rFonts w:asciiTheme="minorHAnsi" w:hAnsiTheme="minorHAnsi" w:cs="Arial"/>
                <w:b/>
                <w:lang w:val="en-GB" w:eastAsia="en-GB"/>
              </w:rPr>
            </w:pPr>
            <w:r w:rsidRPr="00621095">
              <w:rPr>
                <w:rFonts w:asciiTheme="minorHAnsi" w:hAnsiTheme="minorHAnsi" w:cs="Arial"/>
                <w:b/>
                <w:lang w:val="en-GB" w:eastAsia="en-GB"/>
              </w:rPr>
              <w:t>Personal characteristics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9DC8" w14:textId="77777777" w:rsidR="00621095" w:rsidRPr="00621095" w:rsidRDefault="00621095" w:rsidP="0062109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Motivated</w:t>
            </w:r>
          </w:p>
          <w:p w14:paraId="08CCD548" w14:textId="77777777" w:rsidR="00621095" w:rsidRPr="00621095" w:rsidRDefault="00621095" w:rsidP="0062109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Adaptable and flexible</w:t>
            </w:r>
          </w:p>
          <w:p w14:paraId="351ED38B" w14:textId="77777777" w:rsidR="00621095" w:rsidRPr="00621095" w:rsidRDefault="00621095" w:rsidP="0062109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Reflective</w:t>
            </w:r>
          </w:p>
          <w:p w14:paraId="7AA651A9" w14:textId="77777777" w:rsidR="00621095" w:rsidRPr="00621095" w:rsidRDefault="00621095" w:rsidP="0062109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Enthusiastic</w:t>
            </w:r>
          </w:p>
          <w:p w14:paraId="5997BC40" w14:textId="77777777" w:rsidR="00621095" w:rsidRPr="00621095" w:rsidRDefault="00621095" w:rsidP="0062109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Organised</w:t>
            </w:r>
          </w:p>
          <w:p w14:paraId="2D1DC6D5" w14:textId="77777777" w:rsidR="00621095" w:rsidRPr="00621095" w:rsidRDefault="00621095" w:rsidP="0062109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>Committed</w:t>
            </w:r>
          </w:p>
          <w:p w14:paraId="6A619C36" w14:textId="77777777" w:rsidR="00621095" w:rsidRPr="00621095" w:rsidRDefault="00621095" w:rsidP="00621095">
            <w:pPr>
              <w:numPr>
                <w:ilvl w:val="0"/>
                <w:numId w:val="7"/>
              </w:numPr>
              <w:rPr>
                <w:rFonts w:asciiTheme="minorHAnsi" w:hAnsiTheme="minorHAnsi" w:cs="Arial"/>
                <w:lang w:val="en-GB" w:eastAsia="en-GB"/>
              </w:rPr>
            </w:pPr>
            <w:r w:rsidRPr="00621095">
              <w:rPr>
                <w:rFonts w:asciiTheme="minorHAnsi" w:hAnsiTheme="minorHAnsi" w:cs="Arial"/>
                <w:lang w:val="en-GB" w:eastAsia="en-GB"/>
              </w:rPr>
              <w:t xml:space="preserve">Considerate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4B8" w14:textId="77777777" w:rsidR="00621095" w:rsidRPr="00621095" w:rsidRDefault="00621095" w:rsidP="00621095">
            <w:pPr>
              <w:rPr>
                <w:rFonts w:asciiTheme="minorHAnsi" w:hAnsiTheme="minorHAnsi" w:cs="Arial"/>
                <w:lang w:val="en-GB" w:eastAsia="en-GB"/>
              </w:rPr>
            </w:pPr>
          </w:p>
        </w:tc>
      </w:tr>
    </w:tbl>
    <w:p w14:paraId="20BD4D72" w14:textId="77777777" w:rsidR="00621095" w:rsidRDefault="00621095" w:rsidP="00621095">
      <w:pPr>
        <w:ind w:firstLine="360"/>
        <w:rPr>
          <w:rFonts w:asciiTheme="minorHAnsi" w:hAnsiTheme="minorHAnsi" w:cs="Arial"/>
        </w:rPr>
      </w:pPr>
    </w:p>
    <w:p w14:paraId="1950E123" w14:textId="77777777" w:rsidR="00621095" w:rsidRPr="002A71B7" w:rsidRDefault="00621095" w:rsidP="00621095">
      <w:pPr>
        <w:ind w:firstLine="360"/>
        <w:rPr>
          <w:rFonts w:asciiTheme="minorHAnsi" w:hAnsiTheme="minorHAnsi" w:cs="Arial"/>
        </w:rPr>
      </w:pPr>
    </w:p>
    <w:sectPr w:rsidR="00621095" w:rsidRPr="002A71B7" w:rsidSect="00621095">
      <w:pgSz w:w="12240" w:h="15840"/>
      <w:pgMar w:top="127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0B9"/>
    <w:multiLevelType w:val="hybridMultilevel"/>
    <w:tmpl w:val="1D2A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0F14"/>
    <w:multiLevelType w:val="hybridMultilevel"/>
    <w:tmpl w:val="6EEA9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D0C24"/>
    <w:multiLevelType w:val="hybridMultilevel"/>
    <w:tmpl w:val="B9125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526B"/>
    <w:multiLevelType w:val="hybridMultilevel"/>
    <w:tmpl w:val="152A4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04B1C"/>
    <w:multiLevelType w:val="hybridMultilevel"/>
    <w:tmpl w:val="45D20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4766E"/>
    <w:multiLevelType w:val="hybridMultilevel"/>
    <w:tmpl w:val="6A20D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200A2"/>
    <w:multiLevelType w:val="hybridMultilevel"/>
    <w:tmpl w:val="EB90A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4630855">
    <w:abstractNumId w:val="2"/>
  </w:num>
  <w:num w:numId="2" w16cid:durableId="827088925">
    <w:abstractNumId w:val="6"/>
  </w:num>
  <w:num w:numId="3" w16cid:durableId="1011689179">
    <w:abstractNumId w:val="1"/>
  </w:num>
  <w:num w:numId="4" w16cid:durableId="413671901">
    <w:abstractNumId w:val="4"/>
  </w:num>
  <w:num w:numId="5" w16cid:durableId="35745244">
    <w:abstractNumId w:val="5"/>
  </w:num>
  <w:num w:numId="6" w16cid:durableId="658003048">
    <w:abstractNumId w:val="3"/>
  </w:num>
  <w:num w:numId="7" w16cid:durableId="3921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D4"/>
    <w:rsid w:val="00120010"/>
    <w:rsid w:val="00154ED8"/>
    <w:rsid w:val="0015732C"/>
    <w:rsid w:val="00232C0F"/>
    <w:rsid w:val="00251CE8"/>
    <w:rsid w:val="002A71B7"/>
    <w:rsid w:val="002D0B86"/>
    <w:rsid w:val="003450D3"/>
    <w:rsid w:val="004316F9"/>
    <w:rsid w:val="00442879"/>
    <w:rsid w:val="00621095"/>
    <w:rsid w:val="0083127E"/>
    <w:rsid w:val="008B410E"/>
    <w:rsid w:val="009217D4"/>
    <w:rsid w:val="009B6D65"/>
    <w:rsid w:val="009C13D8"/>
    <w:rsid w:val="00A45ED3"/>
    <w:rsid w:val="00B26A5E"/>
    <w:rsid w:val="00C01340"/>
    <w:rsid w:val="00C96B42"/>
    <w:rsid w:val="00E30790"/>
    <w:rsid w:val="00F42384"/>
    <w:rsid w:val="00FB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5C99B"/>
  <w15:docId w15:val="{03C44F8A-343C-4A0D-B1C1-0E5BC2A2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8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6A5E"/>
    <w:pPr>
      <w:keepNext/>
      <w:overflowPunct w:val="0"/>
      <w:autoSpaceDE w:val="0"/>
      <w:autoSpaceDN w:val="0"/>
      <w:adjustRightInd w:val="0"/>
      <w:outlineLvl w:val="0"/>
    </w:pPr>
    <w:rPr>
      <w:rFonts w:ascii="Tahoma" w:hAnsi="Tahoma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31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2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2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26A5E"/>
    <w:rPr>
      <w:rFonts w:ascii="Tahoma" w:hAnsi="Tahoma"/>
      <w:b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 HOOD JUNIOR SCHOOL</vt:lpstr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 JUNIOR SCHOOL</dc:title>
  <dc:creator>ewalford</dc:creator>
  <cp:lastModifiedBy>Cygnet IT Services</cp:lastModifiedBy>
  <cp:revision>3</cp:revision>
  <cp:lastPrinted>2025-04-02T13:11:00Z</cp:lastPrinted>
  <dcterms:created xsi:type="dcterms:W3CDTF">2025-10-12T15:06:00Z</dcterms:created>
  <dcterms:modified xsi:type="dcterms:W3CDTF">2025-10-13T06:44:00Z</dcterms:modified>
</cp:coreProperties>
</file>