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EAA5" w14:textId="2C8FD438" w:rsidR="00C50D64" w:rsidRPr="004A019F" w:rsidRDefault="00C50D64">
      <w:pPr>
        <w:pStyle w:val="BodyText"/>
        <w:rPr>
          <w:rFonts w:asciiTheme="minorHAnsi" w:hAnsiTheme="minorHAnsi" w:cstheme="minorHAnsi"/>
          <w:sz w:val="20"/>
        </w:rPr>
      </w:pPr>
    </w:p>
    <w:p w14:paraId="3AC5866C" w14:textId="77777777" w:rsidR="00C50D64" w:rsidRPr="004A019F" w:rsidRDefault="00C50D64">
      <w:pPr>
        <w:pStyle w:val="BodyText"/>
        <w:rPr>
          <w:rFonts w:asciiTheme="minorHAnsi" w:hAnsiTheme="minorHAnsi" w:cstheme="minorHAnsi"/>
          <w:sz w:val="20"/>
        </w:rPr>
      </w:pPr>
    </w:p>
    <w:p w14:paraId="46C2A5D7" w14:textId="0A4AAFD6" w:rsidR="00C50D64" w:rsidRPr="004A019F" w:rsidRDefault="001F71A9">
      <w:pPr>
        <w:spacing w:before="167"/>
        <w:ind w:left="1528" w:right="2006"/>
        <w:jc w:val="center"/>
        <w:rPr>
          <w:rFonts w:asciiTheme="minorHAnsi" w:hAnsiTheme="minorHAnsi" w:cstheme="minorHAnsi"/>
          <w:b/>
          <w:sz w:val="40"/>
        </w:rPr>
      </w:pPr>
      <w:r>
        <w:rPr>
          <w:rFonts w:asciiTheme="minorHAnsi" w:hAnsiTheme="minorHAnsi" w:cstheme="minorHAnsi"/>
          <w:b/>
          <w:color w:val="6F2F9F"/>
          <w:sz w:val="40"/>
        </w:rPr>
        <w:t>Job Pack: Key Stage 2 Class Teacher</w:t>
      </w:r>
    </w:p>
    <w:p w14:paraId="34610352" w14:textId="77777777" w:rsidR="00C50D64" w:rsidRPr="004A019F" w:rsidRDefault="00C50D64">
      <w:pPr>
        <w:pStyle w:val="BodyText"/>
        <w:rPr>
          <w:rFonts w:asciiTheme="minorHAnsi" w:hAnsiTheme="minorHAnsi" w:cstheme="minorHAnsi"/>
          <w:b/>
          <w:sz w:val="20"/>
        </w:rPr>
      </w:pPr>
    </w:p>
    <w:p w14:paraId="08C92EF1" w14:textId="77777777" w:rsidR="00C50D64" w:rsidRPr="004A019F" w:rsidRDefault="00C50D64">
      <w:pPr>
        <w:pStyle w:val="BodyText"/>
        <w:spacing w:before="1"/>
        <w:rPr>
          <w:rFonts w:asciiTheme="minorHAnsi" w:hAnsiTheme="minorHAnsi" w:cstheme="minorHAnsi"/>
          <w:b/>
          <w:sz w:val="1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C50D64" w:rsidRPr="004A019F" w14:paraId="141B491E" w14:textId="77777777">
        <w:trPr>
          <w:trHeight w:val="318"/>
        </w:trPr>
        <w:tc>
          <w:tcPr>
            <w:tcW w:w="4505" w:type="dxa"/>
          </w:tcPr>
          <w:p w14:paraId="291A9856" w14:textId="77777777" w:rsidR="00C50D64" w:rsidRPr="001817E6" w:rsidRDefault="000A3A08">
            <w:pPr>
              <w:pStyle w:val="TableParagraph"/>
              <w:spacing w:before="2" w:line="297" w:lineRule="exact"/>
              <w:rPr>
                <w:rFonts w:asciiTheme="minorHAnsi" w:hAnsiTheme="minorHAnsi" w:cstheme="minorHAnsi"/>
                <w:sz w:val="26"/>
              </w:rPr>
            </w:pPr>
            <w:r w:rsidRPr="001817E6">
              <w:rPr>
                <w:rFonts w:asciiTheme="minorHAnsi" w:hAnsiTheme="minorHAnsi" w:cstheme="minorHAnsi"/>
                <w:sz w:val="26"/>
              </w:rPr>
              <w:t>Role</w:t>
            </w:r>
          </w:p>
        </w:tc>
        <w:tc>
          <w:tcPr>
            <w:tcW w:w="4505" w:type="dxa"/>
          </w:tcPr>
          <w:p w14:paraId="7C52EB56" w14:textId="2CFEB82B" w:rsidR="00C50D64" w:rsidRPr="001817E6" w:rsidRDefault="00124ED0">
            <w:pPr>
              <w:pStyle w:val="TableParagraph"/>
              <w:spacing w:before="2" w:line="297" w:lineRule="exact"/>
              <w:ind w:left="108"/>
              <w:rPr>
                <w:rFonts w:asciiTheme="minorHAnsi" w:hAnsiTheme="minorHAnsi" w:cstheme="minorHAnsi"/>
                <w:sz w:val="26"/>
              </w:rPr>
            </w:pPr>
            <w:r>
              <w:rPr>
                <w:rFonts w:asciiTheme="minorHAnsi" w:hAnsiTheme="minorHAnsi" w:cstheme="minorHAnsi"/>
                <w:sz w:val="26"/>
              </w:rPr>
              <w:t>Key Stage 2 Class Teacher</w:t>
            </w:r>
          </w:p>
        </w:tc>
      </w:tr>
      <w:tr w:rsidR="00C50D64" w:rsidRPr="004A019F" w14:paraId="07820B5B" w14:textId="77777777">
        <w:trPr>
          <w:trHeight w:val="952"/>
        </w:trPr>
        <w:tc>
          <w:tcPr>
            <w:tcW w:w="4505" w:type="dxa"/>
          </w:tcPr>
          <w:p w14:paraId="75D0B593" w14:textId="77777777" w:rsidR="00C50D64" w:rsidRPr="001817E6" w:rsidRDefault="000A3A08">
            <w:pPr>
              <w:pStyle w:val="TableParagraph"/>
              <w:spacing w:line="317" w:lineRule="exact"/>
              <w:rPr>
                <w:rFonts w:asciiTheme="minorHAnsi" w:hAnsiTheme="minorHAnsi" w:cstheme="minorHAnsi"/>
                <w:sz w:val="26"/>
              </w:rPr>
            </w:pPr>
            <w:r w:rsidRPr="001817E6">
              <w:rPr>
                <w:rFonts w:asciiTheme="minorHAnsi" w:hAnsiTheme="minorHAnsi" w:cstheme="minorHAnsi"/>
                <w:sz w:val="26"/>
              </w:rPr>
              <w:t>Contract</w:t>
            </w:r>
          </w:p>
        </w:tc>
        <w:tc>
          <w:tcPr>
            <w:tcW w:w="4505" w:type="dxa"/>
          </w:tcPr>
          <w:p w14:paraId="57E7E00B" w14:textId="4E1CE0A3" w:rsidR="00C50D64" w:rsidRPr="001817E6" w:rsidRDefault="001F71A9" w:rsidP="001F71A9">
            <w:pPr>
              <w:pStyle w:val="TableParagraph"/>
              <w:spacing w:line="298" w:lineRule="exact"/>
              <w:ind w:left="0"/>
              <w:rPr>
                <w:rFonts w:asciiTheme="minorHAnsi" w:hAnsiTheme="minorHAnsi" w:cstheme="minorHAnsi"/>
                <w:sz w:val="26"/>
              </w:rPr>
            </w:pPr>
            <w:r>
              <w:rPr>
                <w:rFonts w:asciiTheme="minorHAnsi" w:hAnsiTheme="minorHAnsi" w:cstheme="minorHAnsi"/>
                <w:sz w:val="26"/>
              </w:rPr>
              <w:t>Full time permanent contract</w:t>
            </w:r>
          </w:p>
          <w:p w14:paraId="481C7A06" w14:textId="2BCAFB42" w:rsidR="005C09A8" w:rsidRPr="001817E6" w:rsidRDefault="005C09A8">
            <w:pPr>
              <w:pStyle w:val="TableParagraph"/>
              <w:spacing w:line="298" w:lineRule="exact"/>
              <w:ind w:left="108"/>
              <w:rPr>
                <w:rFonts w:asciiTheme="minorHAnsi" w:hAnsiTheme="minorHAnsi" w:cstheme="minorHAnsi"/>
                <w:sz w:val="26"/>
              </w:rPr>
            </w:pPr>
          </w:p>
        </w:tc>
      </w:tr>
      <w:tr w:rsidR="00C50D64" w:rsidRPr="004A019F" w14:paraId="0A629BA8" w14:textId="77777777">
        <w:trPr>
          <w:trHeight w:val="317"/>
        </w:trPr>
        <w:tc>
          <w:tcPr>
            <w:tcW w:w="4505" w:type="dxa"/>
          </w:tcPr>
          <w:p w14:paraId="22FA4700" w14:textId="77777777" w:rsidR="00C50D64" w:rsidRPr="001817E6" w:rsidRDefault="000A3A08">
            <w:pPr>
              <w:pStyle w:val="TableParagraph"/>
              <w:spacing w:line="297" w:lineRule="exact"/>
              <w:rPr>
                <w:rFonts w:asciiTheme="minorHAnsi" w:hAnsiTheme="minorHAnsi" w:cstheme="minorHAnsi"/>
                <w:sz w:val="26"/>
              </w:rPr>
            </w:pPr>
            <w:r w:rsidRPr="001817E6">
              <w:rPr>
                <w:rFonts w:asciiTheme="minorHAnsi" w:hAnsiTheme="minorHAnsi" w:cstheme="minorHAnsi"/>
                <w:sz w:val="26"/>
              </w:rPr>
              <w:t>Pay</w:t>
            </w:r>
          </w:p>
        </w:tc>
        <w:tc>
          <w:tcPr>
            <w:tcW w:w="4505" w:type="dxa"/>
          </w:tcPr>
          <w:p w14:paraId="76829387" w14:textId="6D5DD7F7" w:rsidR="00C50D64" w:rsidRPr="001817E6" w:rsidRDefault="00124ED0">
            <w:pPr>
              <w:pStyle w:val="TableParagraph"/>
              <w:spacing w:line="297" w:lineRule="exact"/>
              <w:ind w:left="108"/>
              <w:rPr>
                <w:rFonts w:asciiTheme="minorHAnsi" w:hAnsiTheme="minorHAnsi" w:cstheme="minorHAnsi"/>
                <w:sz w:val="26"/>
              </w:rPr>
            </w:pPr>
            <w:r>
              <w:rPr>
                <w:rFonts w:asciiTheme="minorHAnsi" w:hAnsiTheme="minorHAnsi" w:cstheme="minorHAnsi"/>
                <w:sz w:val="26"/>
              </w:rPr>
              <w:t>M1-M6</w:t>
            </w:r>
          </w:p>
        </w:tc>
      </w:tr>
      <w:tr w:rsidR="00C50D64" w:rsidRPr="004A019F" w14:paraId="12D376E2" w14:textId="77777777">
        <w:trPr>
          <w:trHeight w:val="318"/>
        </w:trPr>
        <w:tc>
          <w:tcPr>
            <w:tcW w:w="4505" w:type="dxa"/>
          </w:tcPr>
          <w:p w14:paraId="03FA2805" w14:textId="77777777" w:rsidR="00C50D64" w:rsidRPr="001817E6" w:rsidRDefault="000A3A08">
            <w:pPr>
              <w:pStyle w:val="TableParagraph"/>
              <w:spacing w:line="299" w:lineRule="exact"/>
              <w:rPr>
                <w:rFonts w:asciiTheme="minorHAnsi" w:hAnsiTheme="minorHAnsi" w:cstheme="minorHAnsi"/>
                <w:sz w:val="26"/>
              </w:rPr>
            </w:pPr>
            <w:r w:rsidRPr="001817E6">
              <w:rPr>
                <w:rFonts w:asciiTheme="minorHAnsi" w:hAnsiTheme="minorHAnsi" w:cstheme="minorHAnsi"/>
                <w:sz w:val="26"/>
              </w:rPr>
              <w:t>Apply by</w:t>
            </w:r>
          </w:p>
        </w:tc>
        <w:tc>
          <w:tcPr>
            <w:tcW w:w="4505" w:type="dxa"/>
          </w:tcPr>
          <w:p w14:paraId="2EDDECD5" w14:textId="66571924" w:rsidR="00C50D64" w:rsidRPr="001817E6" w:rsidRDefault="007B4DFE">
            <w:pPr>
              <w:pStyle w:val="TableParagraph"/>
              <w:spacing w:line="299" w:lineRule="exact"/>
              <w:ind w:left="108"/>
              <w:rPr>
                <w:rFonts w:asciiTheme="minorHAnsi" w:hAnsiTheme="minorHAnsi" w:cstheme="minorHAnsi"/>
                <w:sz w:val="26"/>
              </w:rPr>
            </w:pPr>
            <w:r>
              <w:rPr>
                <w:rFonts w:asciiTheme="minorHAnsi" w:hAnsiTheme="minorHAnsi" w:cstheme="minorHAnsi"/>
                <w:sz w:val="26"/>
              </w:rPr>
              <w:t>2</w:t>
            </w:r>
            <w:r w:rsidR="00D975DB">
              <w:rPr>
                <w:rFonts w:asciiTheme="minorHAnsi" w:hAnsiTheme="minorHAnsi" w:cstheme="minorHAnsi"/>
                <w:sz w:val="26"/>
              </w:rPr>
              <w:t>4</w:t>
            </w:r>
            <w:r w:rsidRPr="007B4DFE">
              <w:rPr>
                <w:rFonts w:asciiTheme="minorHAnsi" w:hAnsiTheme="minorHAnsi" w:cstheme="minorHAnsi"/>
                <w:sz w:val="26"/>
                <w:vertAlign w:val="superscript"/>
              </w:rPr>
              <w:t>th</w:t>
            </w:r>
            <w:r>
              <w:rPr>
                <w:rFonts w:asciiTheme="minorHAnsi" w:hAnsiTheme="minorHAnsi" w:cstheme="minorHAnsi"/>
                <w:sz w:val="26"/>
              </w:rPr>
              <w:t xml:space="preserve"> June</w:t>
            </w:r>
            <w:r w:rsidR="002751CE" w:rsidRPr="001817E6">
              <w:rPr>
                <w:rFonts w:asciiTheme="minorHAnsi" w:hAnsiTheme="minorHAnsi" w:cstheme="minorHAnsi"/>
                <w:sz w:val="26"/>
              </w:rPr>
              <w:t xml:space="preserve"> 2022</w:t>
            </w:r>
          </w:p>
        </w:tc>
      </w:tr>
      <w:tr w:rsidR="00C50D64" w:rsidRPr="004A019F" w14:paraId="4B4745B6" w14:textId="77777777">
        <w:trPr>
          <w:trHeight w:val="316"/>
        </w:trPr>
        <w:tc>
          <w:tcPr>
            <w:tcW w:w="4505" w:type="dxa"/>
          </w:tcPr>
          <w:p w14:paraId="558464DD" w14:textId="77777777" w:rsidR="00C50D64" w:rsidRPr="001817E6" w:rsidRDefault="000A3A08">
            <w:pPr>
              <w:pStyle w:val="TableParagraph"/>
              <w:spacing w:line="296" w:lineRule="exact"/>
              <w:rPr>
                <w:rFonts w:asciiTheme="minorHAnsi" w:hAnsiTheme="minorHAnsi" w:cstheme="minorHAnsi"/>
                <w:sz w:val="26"/>
              </w:rPr>
            </w:pPr>
            <w:r w:rsidRPr="001817E6">
              <w:rPr>
                <w:rFonts w:asciiTheme="minorHAnsi" w:hAnsiTheme="minorHAnsi" w:cstheme="minorHAnsi"/>
                <w:sz w:val="26"/>
              </w:rPr>
              <w:t>Interviews</w:t>
            </w:r>
          </w:p>
        </w:tc>
        <w:tc>
          <w:tcPr>
            <w:tcW w:w="4505" w:type="dxa"/>
          </w:tcPr>
          <w:p w14:paraId="531E44EE" w14:textId="75A2871E" w:rsidR="00C50D64" w:rsidRPr="001817E6" w:rsidRDefault="007B4DFE">
            <w:pPr>
              <w:pStyle w:val="TableParagraph"/>
              <w:spacing w:line="296" w:lineRule="exact"/>
              <w:ind w:left="108"/>
              <w:rPr>
                <w:rFonts w:asciiTheme="minorHAnsi" w:hAnsiTheme="minorHAnsi" w:cstheme="minorHAnsi"/>
                <w:sz w:val="26"/>
              </w:rPr>
            </w:pPr>
            <w:r>
              <w:rPr>
                <w:rFonts w:asciiTheme="minorHAnsi" w:hAnsiTheme="minorHAnsi" w:cstheme="minorHAnsi"/>
                <w:sz w:val="26"/>
              </w:rPr>
              <w:t>2</w:t>
            </w:r>
            <w:r w:rsidR="00D975DB">
              <w:rPr>
                <w:rFonts w:asciiTheme="minorHAnsi" w:hAnsiTheme="minorHAnsi" w:cstheme="minorHAnsi"/>
                <w:sz w:val="26"/>
              </w:rPr>
              <w:t>8</w:t>
            </w:r>
            <w:r w:rsidRPr="007B4DFE">
              <w:rPr>
                <w:rFonts w:asciiTheme="minorHAnsi" w:hAnsiTheme="minorHAnsi" w:cstheme="minorHAnsi"/>
                <w:sz w:val="26"/>
                <w:vertAlign w:val="superscript"/>
              </w:rPr>
              <w:t>th</w:t>
            </w:r>
            <w:r>
              <w:rPr>
                <w:rFonts w:asciiTheme="minorHAnsi" w:hAnsiTheme="minorHAnsi" w:cstheme="minorHAnsi"/>
                <w:sz w:val="26"/>
              </w:rPr>
              <w:t xml:space="preserve"> June 2022</w:t>
            </w:r>
          </w:p>
        </w:tc>
      </w:tr>
    </w:tbl>
    <w:p w14:paraId="084A3C80" w14:textId="77777777" w:rsidR="00C50D64" w:rsidRPr="004A019F" w:rsidRDefault="00C50D64">
      <w:pPr>
        <w:pStyle w:val="BodyText"/>
        <w:rPr>
          <w:rFonts w:asciiTheme="minorHAnsi" w:hAnsiTheme="minorHAnsi" w:cstheme="minorHAnsi"/>
          <w:b/>
          <w:sz w:val="20"/>
        </w:rPr>
      </w:pPr>
    </w:p>
    <w:p w14:paraId="7B8916A0" w14:textId="4FB8F062" w:rsidR="00C50D64" w:rsidRPr="004A019F" w:rsidRDefault="000A3A08">
      <w:pPr>
        <w:spacing w:before="1"/>
        <w:ind w:left="220"/>
        <w:jc w:val="both"/>
        <w:rPr>
          <w:rFonts w:asciiTheme="minorHAnsi" w:hAnsiTheme="minorHAnsi" w:cstheme="minorHAnsi"/>
          <w:b/>
        </w:rPr>
      </w:pPr>
      <w:r w:rsidRPr="004A019F">
        <w:rPr>
          <w:rFonts w:asciiTheme="minorHAnsi" w:hAnsiTheme="minorHAnsi" w:cstheme="minorHAnsi"/>
          <w:b/>
        </w:rPr>
        <w:t xml:space="preserve">Responsible to: </w:t>
      </w:r>
      <w:r w:rsidR="001817E6">
        <w:rPr>
          <w:rFonts w:asciiTheme="minorHAnsi" w:hAnsiTheme="minorHAnsi" w:cstheme="minorHAnsi"/>
          <w:b/>
        </w:rPr>
        <w:t>Phase Leader</w:t>
      </w:r>
    </w:p>
    <w:p w14:paraId="55360178" w14:textId="77777777" w:rsidR="00C50D64" w:rsidRPr="004A019F" w:rsidRDefault="00C50D64">
      <w:pPr>
        <w:pStyle w:val="BodyText"/>
        <w:spacing w:before="6"/>
        <w:rPr>
          <w:rFonts w:asciiTheme="minorHAnsi" w:hAnsiTheme="minorHAnsi" w:cstheme="minorHAnsi"/>
          <w:b/>
          <w:sz w:val="28"/>
        </w:rPr>
      </w:pPr>
    </w:p>
    <w:p w14:paraId="13E3307D" w14:textId="77777777" w:rsidR="00C50D64" w:rsidRPr="004A019F" w:rsidRDefault="000A3A08">
      <w:pPr>
        <w:pStyle w:val="BodyText"/>
        <w:spacing w:line="276" w:lineRule="auto"/>
        <w:ind w:left="220" w:right="693"/>
        <w:jc w:val="both"/>
        <w:rPr>
          <w:rFonts w:asciiTheme="minorHAnsi" w:hAnsiTheme="minorHAnsi" w:cstheme="minorHAnsi"/>
        </w:rPr>
      </w:pPr>
      <w:r w:rsidRPr="004A019F">
        <w:rPr>
          <w:rFonts w:asciiTheme="minorHAnsi" w:hAnsiTheme="minorHAnsi" w:cstheme="minorHAnsi"/>
        </w:rPr>
        <w:t>To carry out the professional duties of a class teacher and maintain high standards of teaching and learning,</w:t>
      </w:r>
      <w:r w:rsidRPr="004A019F">
        <w:rPr>
          <w:rFonts w:asciiTheme="minorHAnsi" w:hAnsiTheme="minorHAnsi" w:cstheme="minorHAnsi"/>
          <w:spacing w:val="-6"/>
        </w:rPr>
        <w:t xml:space="preserve"> </w:t>
      </w:r>
      <w:r w:rsidRPr="004A019F">
        <w:rPr>
          <w:rFonts w:asciiTheme="minorHAnsi" w:hAnsiTheme="minorHAnsi" w:cstheme="minorHAnsi"/>
        </w:rPr>
        <w:t>marking,</w:t>
      </w:r>
      <w:r w:rsidRPr="004A019F">
        <w:rPr>
          <w:rFonts w:asciiTheme="minorHAnsi" w:hAnsiTheme="minorHAnsi" w:cstheme="minorHAnsi"/>
          <w:spacing w:val="-8"/>
        </w:rPr>
        <w:t xml:space="preserve"> </w:t>
      </w:r>
      <w:r w:rsidRPr="004A019F">
        <w:rPr>
          <w:rFonts w:asciiTheme="minorHAnsi" w:hAnsiTheme="minorHAnsi" w:cstheme="minorHAnsi"/>
        </w:rPr>
        <w:t>monitoring</w:t>
      </w:r>
      <w:r w:rsidRPr="004A019F">
        <w:rPr>
          <w:rFonts w:asciiTheme="minorHAnsi" w:hAnsiTheme="minorHAnsi" w:cstheme="minorHAnsi"/>
          <w:spacing w:val="-6"/>
        </w:rPr>
        <w:t xml:space="preserve"> </w:t>
      </w:r>
      <w:r w:rsidRPr="004A019F">
        <w:rPr>
          <w:rFonts w:asciiTheme="minorHAnsi" w:hAnsiTheme="minorHAnsi" w:cstheme="minorHAnsi"/>
        </w:rPr>
        <w:t>and</w:t>
      </w:r>
      <w:r w:rsidRPr="004A019F">
        <w:rPr>
          <w:rFonts w:asciiTheme="minorHAnsi" w:hAnsiTheme="minorHAnsi" w:cstheme="minorHAnsi"/>
          <w:spacing w:val="-6"/>
        </w:rPr>
        <w:t xml:space="preserve"> </w:t>
      </w:r>
      <w:r w:rsidRPr="004A019F">
        <w:rPr>
          <w:rFonts w:asciiTheme="minorHAnsi" w:hAnsiTheme="minorHAnsi" w:cstheme="minorHAnsi"/>
        </w:rPr>
        <w:t>assessment</w:t>
      </w:r>
      <w:r w:rsidRPr="004A019F">
        <w:rPr>
          <w:rFonts w:asciiTheme="minorHAnsi" w:hAnsiTheme="minorHAnsi" w:cstheme="minorHAnsi"/>
          <w:spacing w:val="-5"/>
        </w:rPr>
        <w:t xml:space="preserve"> </w:t>
      </w:r>
      <w:r w:rsidRPr="004A019F">
        <w:rPr>
          <w:rFonts w:asciiTheme="minorHAnsi" w:hAnsiTheme="minorHAnsi" w:cstheme="minorHAnsi"/>
        </w:rPr>
        <w:t>and</w:t>
      </w:r>
      <w:r w:rsidRPr="004A019F">
        <w:rPr>
          <w:rFonts w:asciiTheme="minorHAnsi" w:hAnsiTheme="minorHAnsi" w:cstheme="minorHAnsi"/>
          <w:spacing w:val="-6"/>
        </w:rPr>
        <w:t xml:space="preserve"> </w:t>
      </w:r>
      <w:r w:rsidRPr="004A019F">
        <w:rPr>
          <w:rFonts w:asciiTheme="minorHAnsi" w:hAnsiTheme="minorHAnsi" w:cstheme="minorHAnsi"/>
        </w:rPr>
        <w:t>communication</w:t>
      </w:r>
      <w:r w:rsidRPr="004A019F">
        <w:rPr>
          <w:rFonts w:asciiTheme="minorHAnsi" w:hAnsiTheme="minorHAnsi" w:cstheme="minorHAnsi"/>
          <w:spacing w:val="-9"/>
        </w:rPr>
        <w:t xml:space="preserve"> </w:t>
      </w:r>
      <w:r w:rsidRPr="004A019F">
        <w:rPr>
          <w:rFonts w:asciiTheme="minorHAnsi" w:hAnsiTheme="minorHAnsi" w:cstheme="minorHAnsi"/>
        </w:rPr>
        <w:t>with</w:t>
      </w:r>
      <w:r w:rsidRPr="004A019F">
        <w:rPr>
          <w:rFonts w:asciiTheme="minorHAnsi" w:hAnsiTheme="minorHAnsi" w:cstheme="minorHAnsi"/>
          <w:spacing w:val="-8"/>
        </w:rPr>
        <w:t xml:space="preserve"> </w:t>
      </w:r>
      <w:r w:rsidRPr="004A019F">
        <w:rPr>
          <w:rFonts w:asciiTheme="minorHAnsi" w:hAnsiTheme="minorHAnsi" w:cstheme="minorHAnsi"/>
        </w:rPr>
        <w:t>parents/</w:t>
      </w:r>
      <w:proofErr w:type="spellStart"/>
      <w:r w:rsidRPr="004A019F">
        <w:rPr>
          <w:rFonts w:asciiTheme="minorHAnsi" w:hAnsiTheme="minorHAnsi" w:cstheme="minorHAnsi"/>
        </w:rPr>
        <w:t>carers</w:t>
      </w:r>
      <w:proofErr w:type="spellEnd"/>
      <w:r w:rsidRPr="004A019F">
        <w:rPr>
          <w:rFonts w:asciiTheme="minorHAnsi" w:hAnsiTheme="minorHAnsi" w:cstheme="minorHAnsi"/>
        </w:rPr>
        <w:t>.</w:t>
      </w:r>
      <w:r w:rsidRPr="004A019F">
        <w:rPr>
          <w:rFonts w:asciiTheme="minorHAnsi" w:hAnsiTheme="minorHAnsi" w:cstheme="minorHAnsi"/>
          <w:spacing w:val="-9"/>
        </w:rPr>
        <w:t xml:space="preserve"> </w:t>
      </w:r>
      <w:r w:rsidRPr="004A019F">
        <w:rPr>
          <w:rFonts w:asciiTheme="minorHAnsi" w:hAnsiTheme="minorHAnsi" w:cstheme="minorHAnsi"/>
        </w:rPr>
        <w:t>To</w:t>
      </w:r>
      <w:r w:rsidRPr="004A019F">
        <w:rPr>
          <w:rFonts w:asciiTheme="minorHAnsi" w:hAnsiTheme="minorHAnsi" w:cstheme="minorHAnsi"/>
          <w:spacing w:val="-6"/>
        </w:rPr>
        <w:t xml:space="preserve"> </w:t>
      </w:r>
      <w:r w:rsidRPr="004A019F">
        <w:rPr>
          <w:rFonts w:asciiTheme="minorHAnsi" w:hAnsiTheme="minorHAnsi" w:cstheme="minorHAnsi"/>
        </w:rPr>
        <w:t>undertake reasonable additional responsibilities as assigned by the</w:t>
      </w:r>
      <w:r w:rsidRPr="004A019F">
        <w:rPr>
          <w:rFonts w:asciiTheme="minorHAnsi" w:hAnsiTheme="minorHAnsi" w:cstheme="minorHAnsi"/>
          <w:spacing w:val="-7"/>
        </w:rPr>
        <w:t xml:space="preserve"> </w:t>
      </w:r>
      <w:r w:rsidRPr="004A019F">
        <w:rPr>
          <w:rFonts w:asciiTheme="minorHAnsi" w:hAnsiTheme="minorHAnsi" w:cstheme="minorHAnsi"/>
        </w:rPr>
        <w:t>Principal.</w:t>
      </w:r>
    </w:p>
    <w:p w14:paraId="3D854274" w14:textId="77777777" w:rsidR="001817E6" w:rsidRDefault="001817E6">
      <w:pPr>
        <w:pStyle w:val="Heading3"/>
        <w:spacing w:before="60"/>
        <w:rPr>
          <w:rFonts w:asciiTheme="minorHAnsi" w:hAnsiTheme="minorHAnsi" w:cstheme="minorHAnsi"/>
        </w:rPr>
      </w:pPr>
    </w:p>
    <w:p w14:paraId="0DC7E15D" w14:textId="04EAC49C" w:rsidR="00C50D64" w:rsidRPr="004A019F" w:rsidRDefault="000A3A08">
      <w:pPr>
        <w:pStyle w:val="Heading3"/>
        <w:spacing w:before="60"/>
        <w:rPr>
          <w:rFonts w:asciiTheme="minorHAnsi" w:hAnsiTheme="minorHAnsi" w:cstheme="minorHAnsi"/>
        </w:rPr>
      </w:pPr>
      <w:r w:rsidRPr="004A019F">
        <w:rPr>
          <w:rFonts w:asciiTheme="minorHAnsi" w:hAnsiTheme="minorHAnsi" w:cstheme="minorHAnsi"/>
        </w:rPr>
        <w:t>Main duties and activities</w:t>
      </w:r>
    </w:p>
    <w:p w14:paraId="481D57DE" w14:textId="77777777" w:rsidR="00C50D64" w:rsidRPr="004A019F" w:rsidRDefault="000A3A08">
      <w:pPr>
        <w:pStyle w:val="ListParagraph"/>
        <w:numPr>
          <w:ilvl w:val="0"/>
          <w:numId w:val="1"/>
        </w:numPr>
        <w:tabs>
          <w:tab w:val="left" w:pos="940"/>
          <w:tab w:val="left" w:pos="941"/>
        </w:tabs>
        <w:spacing w:before="61"/>
        <w:ind w:right="944"/>
        <w:rPr>
          <w:rFonts w:asciiTheme="minorHAnsi" w:hAnsiTheme="minorHAnsi" w:cstheme="minorHAnsi"/>
        </w:rPr>
      </w:pPr>
      <w:r w:rsidRPr="004A019F">
        <w:rPr>
          <w:rFonts w:asciiTheme="minorHAnsi" w:hAnsiTheme="minorHAnsi" w:cstheme="minorHAnsi"/>
        </w:rPr>
        <w:t>To take responsibility for a class in order to promote effective teaching and learning for all pupils to develop and</w:t>
      </w:r>
      <w:r w:rsidRPr="004A019F">
        <w:rPr>
          <w:rFonts w:asciiTheme="minorHAnsi" w:hAnsiTheme="minorHAnsi" w:cstheme="minorHAnsi"/>
          <w:spacing w:val="-2"/>
        </w:rPr>
        <w:t xml:space="preserve"> </w:t>
      </w:r>
      <w:r w:rsidRPr="004A019F">
        <w:rPr>
          <w:rFonts w:asciiTheme="minorHAnsi" w:hAnsiTheme="minorHAnsi" w:cstheme="minorHAnsi"/>
        </w:rPr>
        <w:t>achieve.</w:t>
      </w:r>
    </w:p>
    <w:p w14:paraId="28C0CA7F" w14:textId="77777777" w:rsidR="00C50D64" w:rsidRPr="004A019F" w:rsidRDefault="000A3A08">
      <w:pPr>
        <w:pStyle w:val="ListParagraph"/>
        <w:numPr>
          <w:ilvl w:val="0"/>
          <w:numId w:val="1"/>
        </w:numPr>
        <w:tabs>
          <w:tab w:val="left" w:pos="940"/>
          <w:tab w:val="left" w:pos="941"/>
        </w:tabs>
        <w:spacing w:before="59"/>
        <w:ind w:right="891"/>
        <w:rPr>
          <w:rFonts w:asciiTheme="minorHAnsi" w:hAnsiTheme="minorHAnsi" w:cstheme="minorHAnsi"/>
        </w:rPr>
      </w:pPr>
      <w:r w:rsidRPr="004A019F">
        <w:rPr>
          <w:rFonts w:asciiTheme="minorHAnsi" w:hAnsiTheme="minorHAnsi" w:cstheme="minorHAnsi"/>
        </w:rPr>
        <w:t>To take responsibility for delivering the curriculum within the framework of present school policies and values, both in the short and long term planning</w:t>
      </w:r>
      <w:r w:rsidRPr="004A019F">
        <w:rPr>
          <w:rFonts w:asciiTheme="minorHAnsi" w:hAnsiTheme="minorHAnsi" w:cstheme="minorHAnsi"/>
          <w:spacing w:val="-12"/>
        </w:rPr>
        <w:t xml:space="preserve"> </w:t>
      </w:r>
      <w:r w:rsidRPr="004A019F">
        <w:rPr>
          <w:rFonts w:asciiTheme="minorHAnsi" w:hAnsiTheme="minorHAnsi" w:cstheme="minorHAnsi"/>
        </w:rPr>
        <w:t>structures.</w:t>
      </w:r>
    </w:p>
    <w:p w14:paraId="072544BB" w14:textId="77777777" w:rsidR="00C50D64" w:rsidRPr="004A019F" w:rsidRDefault="000A3A08">
      <w:pPr>
        <w:pStyle w:val="ListParagraph"/>
        <w:numPr>
          <w:ilvl w:val="0"/>
          <w:numId w:val="1"/>
        </w:numPr>
        <w:tabs>
          <w:tab w:val="left" w:pos="940"/>
          <w:tab w:val="left" w:pos="941"/>
        </w:tabs>
        <w:spacing w:before="60"/>
        <w:ind w:right="1407"/>
        <w:rPr>
          <w:rFonts w:asciiTheme="minorHAnsi" w:hAnsiTheme="minorHAnsi" w:cstheme="minorHAnsi"/>
        </w:rPr>
      </w:pPr>
      <w:r w:rsidRPr="004A019F">
        <w:rPr>
          <w:rFonts w:asciiTheme="minorHAnsi" w:hAnsiTheme="minorHAnsi" w:cstheme="minorHAnsi"/>
        </w:rPr>
        <w:t>To take responsibility for monitoring, evaluating and keeping a detailed record of the progress of each child in the class in line with school</w:t>
      </w:r>
      <w:r w:rsidRPr="004A019F">
        <w:rPr>
          <w:rFonts w:asciiTheme="minorHAnsi" w:hAnsiTheme="minorHAnsi" w:cstheme="minorHAnsi"/>
          <w:spacing w:val="-13"/>
        </w:rPr>
        <w:t xml:space="preserve"> </w:t>
      </w:r>
      <w:r w:rsidRPr="004A019F">
        <w:rPr>
          <w:rFonts w:asciiTheme="minorHAnsi" w:hAnsiTheme="minorHAnsi" w:cstheme="minorHAnsi"/>
        </w:rPr>
        <w:t>policy.</w:t>
      </w:r>
    </w:p>
    <w:p w14:paraId="3BCA5E33" w14:textId="77777777" w:rsidR="00C50D64" w:rsidRPr="004A019F" w:rsidRDefault="000A3A08">
      <w:pPr>
        <w:pStyle w:val="ListParagraph"/>
        <w:numPr>
          <w:ilvl w:val="0"/>
          <w:numId w:val="1"/>
        </w:numPr>
        <w:tabs>
          <w:tab w:val="left" w:pos="940"/>
          <w:tab w:val="left" w:pos="941"/>
        </w:tabs>
        <w:spacing w:before="61"/>
        <w:ind w:right="751"/>
        <w:rPr>
          <w:rFonts w:asciiTheme="minorHAnsi" w:hAnsiTheme="minorHAnsi" w:cstheme="minorHAnsi"/>
        </w:rPr>
      </w:pPr>
      <w:r w:rsidRPr="004A019F">
        <w:rPr>
          <w:rFonts w:asciiTheme="minorHAnsi" w:hAnsiTheme="minorHAnsi" w:cstheme="minorHAnsi"/>
        </w:rPr>
        <w:t>To plan and resource the classroom as appropriate to encourage the development of all aspects of pupils learning. In particular, to encourage pupils towards the independent use of resources and involvement in their</w:t>
      </w:r>
      <w:r w:rsidRPr="004A019F">
        <w:rPr>
          <w:rFonts w:asciiTheme="minorHAnsi" w:hAnsiTheme="minorHAnsi" w:cstheme="minorHAnsi"/>
          <w:spacing w:val="-3"/>
        </w:rPr>
        <w:t xml:space="preserve"> </w:t>
      </w:r>
      <w:r w:rsidRPr="004A019F">
        <w:rPr>
          <w:rFonts w:asciiTheme="minorHAnsi" w:hAnsiTheme="minorHAnsi" w:cstheme="minorHAnsi"/>
        </w:rPr>
        <w:t>learning.</w:t>
      </w:r>
    </w:p>
    <w:p w14:paraId="5D8CA111" w14:textId="77777777" w:rsidR="00C50D64" w:rsidRPr="004A019F" w:rsidRDefault="000A3A08">
      <w:pPr>
        <w:pStyle w:val="ListParagraph"/>
        <w:numPr>
          <w:ilvl w:val="0"/>
          <w:numId w:val="1"/>
        </w:numPr>
        <w:tabs>
          <w:tab w:val="left" w:pos="940"/>
          <w:tab w:val="left" w:pos="941"/>
        </w:tabs>
        <w:spacing w:before="59"/>
        <w:ind w:right="1021"/>
        <w:rPr>
          <w:rFonts w:asciiTheme="minorHAnsi" w:hAnsiTheme="minorHAnsi" w:cstheme="minorHAnsi"/>
        </w:rPr>
      </w:pPr>
      <w:r w:rsidRPr="004A019F">
        <w:rPr>
          <w:rFonts w:asciiTheme="minorHAnsi" w:hAnsiTheme="minorHAnsi" w:cstheme="minorHAnsi"/>
        </w:rPr>
        <w:t>To set high standards in the content and presentation of the pupils work by the quality of displays of work, whilst maintaining a tidy and orderly classroom with attractive, informative, child-</w:t>
      </w:r>
      <w:proofErr w:type="spellStart"/>
      <w:r w:rsidRPr="004A019F">
        <w:rPr>
          <w:rFonts w:asciiTheme="minorHAnsi" w:hAnsiTheme="minorHAnsi" w:cstheme="minorHAnsi"/>
        </w:rPr>
        <w:t>centred</w:t>
      </w:r>
      <w:proofErr w:type="spellEnd"/>
      <w:r w:rsidRPr="004A019F">
        <w:rPr>
          <w:rFonts w:asciiTheme="minorHAnsi" w:hAnsiTheme="minorHAnsi" w:cstheme="minorHAnsi"/>
          <w:spacing w:val="-2"/>
        </w:rPr>
        <w:t xml:space="preserve"> </w:t>
      </w:r>
      <w:r w:rsidRPr="004A019F">
        <w:rPr>
          <w:rFonts w:asciiTheme="minorHAnsi" w:hAnsiTheme="minorHAnsi" w:cstheme="minorHAnsi"/>
        </w:rPr>
        <w:t>displays.</w:t>
      </w:r>
    </w:p>
    <w:p w14:paraId="770C0182" w14:textId="77777777" w:rsidR="00C50D64" w:rsidRPr="004A019F" w:rsidRDefault="000A3A08">
      <w:pPr>
        <w:pStyle w:val="ListParagraph"/>
        <w:numPr>
          <w:ilvl w:val="0"/>
          <w:numId w:val="1"/>
        </w:numPr>
        <w:tabs>
          <w:tab w:val="left" w:pos="940"/>
          <w:tab w:val="left" w:pos="941"/>
        </w:tabs>
        <w:spacing w:before="61"/>
        <w:ind w:hanging="361"/>
        <w:rPr>
          <w:rFonts w:asciiTheme="minorHAnsi" w:hAnsiTheme="minorHAnsi" w:cstheme="minorHAnsi"/>
        </w:rPr>
      </w:pPr>
      <w:r w:rsidRPr="004A019F">
        <w:rPr>
          <w:rFonts w:asciiTheme="minorHAnsi" w:hAnsiTheme="minorHAnsi" w:cstheme="minorHAnsi"/>
        </w:rPr>
        <w:t>To promote and sustain a productive, disciplined and calm classroom environment,</w:t>
      </w:r>
      <w:r w:rsidRPr="004A019F">
        <w:rPr>
          <w:rFonts w:asciiTheme="minorHAnsi" w:hAnsiTheme="minorHAnsi" w:cstheme="minorHAnsi"/>
          <w:spacing w:val="-10"/>
        </w:rPr>
        <w:t xml:space="preserve"> </w:t>
      </w:r>
      <w:r w:rsidRPr="004A019F">
        <w:rPr>
          <w:rFonts w:asciiTheme="minorHAnsi" w:hAnsiTheme="minorHAnsi" w:cstheme="minorHAnsi"/>
        </w:rPr>
        <w:t>making</w:t>
      </w:r>
    </w:p>
    <w:p w14:paraId="22A2CD7E" w14:textId="77777777" w:rsidR="00C50D64" w:rsidRPr="004A019F" w:rsidRDefault="000A3A08">
      <w:pPr>
        <w:pStyle w:val="BodyText"/>
        <w:ind w:left="940"/>
        <w:rPr>
          <w:rFonts w:asciiTheme="minorHAnsi" w:hAnsiTheme="minorHAnsi" w:cstheme="minorHAnsi"/>
        </w:rPr>
      </w:pPr>
      <w:r w:rsidRPr="004A019F">
        <w:rPr>
          <w:rFonts w:asciiTheme="minorHAnsi" w:hAnsiTheme="minorHAnsi" w:cstheme="minorHAnsi"/>
        </w:rPr>
        <w:t>use of the school’s behaviour policy.</w:t>
      </w:r>
    </w:p>
    <w:p w14:paraId="5AB21897" w14:textId="77777777" w:rsidR="00C50D64" w:rsidRPr="004A019F" w:rsidRDefault="000A3A08">
      <w:pPr>
        <w:pStyle w:val="ListParagraph"/>
        <w:numPr>
          <w:ilvl w:val="0"/>
          <w:numId w:val="1"/>
        </w:numPr>
        <w:tabs>
          <w:tab w:val="left" w:pos="940"/>
          <w:tab w:val="left" w:pos="941"/>
        </w:tabs>
        <w:spacing w:before="61"/>
        <w:ind w:hanging="361"/>
        <w:rPr>
          <w:rFonts w:asciiTheme="minorHAnsi" w:hAnsiTheme="minorHAnsi" w:cstheme="minorHAnsi"/>
        </w:rPr>
      </w:pPr>
      <w:r w:rsidRPr="004A019F">
        <w:rPr>
          <w:rFonts w:asciiTheme="minorHAnsi" w:hAnsiTheme="minorHAnsi" w:cstheme="minorHAnsi"/>
        </w:rPr>
        <w:t>To support the use of ICT in the</w:t>
      </w:r>
      <w:r w:rsidRPr="004A019F">
        <w:rPr>
          <w:rFonts w:asciiTheme="minorHAnsi" w:hAnsiTheme="minorHAnsi" w:cstheme="minorHAnsi"/>
          <w:spacing w:val="-4"/>
        </w:rPr>
        <w:t xml:space="preserve"> </w:t>
      </w:r>
      <w:r w:rsidRPr="004A019F">
        <w:rPr>
          <w:rFonts w:asciiTheme="minorHAnsi" w:hAnsiTheme="minorHAnsi" w:cstheme="minorHAnsi"/>
        </w:rPr>
        <w:t>classroom.</w:t>
      </w:r>
    </w:p>
    <w:p w14:paraId="7D662D12" w14:textId="77777777" w:rsidR="00C50D64" w:rsidRPr="004A019F" w:rsidRDefault="000A3A08">
      <w:pPr>
        <w:pStyle w:val="ListParagraph"/>
        <w:numPr>
          <w:ilvl w:val="0"/>
          <w:numId w:val="1"/>
        </w:numPr>
        <w:tabs>
          <w:tab w:val="left" w:pos="940"/>
          <w:tab w:val="left" w:pos="941"/>
        </w:tabs>
        <w:spacing w:before="58"/>
        <w:ind w:right="692"/>
        <w:rPr>
          <w:rFonts w:asciiTheme="minorHAnsi" w:hAnsiTheme="minorHAnsi" w:cstheme="minorHAnsi"/>
        </w:rPr>
      </w:pPr>
      <w:r w:rsidRPr="004A019F">
        <w:rPr>
          <w:rFonts w:asciiTheme="minorHAnsi" w:hAnsiTheme="minorHAnsi" w:cstheme="minorHAnsi"/>
        </w:rPr>
        <w:t>To</w:t>
      </w:r>
      <w:r w:rsidRPr="004A019F">
        <w:rPr>
          <w:rFonts w:asciiTheme="minorHAnsi" w:hAnsiTheme="minorHAnsi" w:cstheme="minorHAnsi"/>
          <w:spacing w:val="-11"/>
        </w:rPr>
        <w:t xml:space="preserve"> </w:t>
      </w:r>
      <w:r w:rsidRPr="004A019F">
        <w:rPr>
          <w:rFonts w:asciiTheme="minorHAnsi" w:hAnsiTheme="minorHAnsi" w:cstheme="minorHAnsi"/>
        </w:rPr>
        <w:t>ensure</w:t>
      </w:r>
      <w:r w:rsidRPr="004A019F">
        <w:rPr>
          <w:rFonts w:asciiTheme="minorHAnsi" w:hAnsiTheme="minorHAnsi" w:cstheme="minorHAnsi"/>
          <w:spacing w:val="-12"/>
        </w:rPr>
        <w:t xml:space="preserve"> </w:t>
      </w:r>
      <w:r w:rsidRPr="004A019F">
        <w:rPr>
          <w:rFonts w:asciiTheme="minorHAnsi" w:hAnsiTheme="minorHAnsi" w:cstheme="minorHAnsi"/>
        </w:rPr>
        <w:t>that</w:t>
      </w:r>
      <w:r w:rsidRPr="004A019F">
        <w:rPr>
          <w:rFonts w:asciiTheme="minorHAnsi" w:hAnsiTheme="minorHAnsi" w:cstheme="minorHAnsi"/>
          <w:spacing w:val="-12"/>
        </w:rPr>
        <w:t xml:space="preserve"> </w:t>
      </w:r>
      <w:r w:rsidRPr="004A019F">
        <w:rPr>
          <w:rFonts w:asciiTheme="minorHAnsi" w:hAnsiTheme="minorHAnsi" w:cstheme="minorHAnsi"/>
        </w:rPr>
        <w:t>the</w:t>
      </w:r>
      <w:r w:rsidRPr="004A019F">
        <w:rPr>
          <w:rFonts w:asciiTheme="minorHAnsi" w:hAnsiTheme="minorHAnsi" w:cstheme="minorHAnsi"/>
          <w:spacing w:val="-12"/>
        </w:rPr>
        <w:t xml:space="preserve"> </w:t>
      </w:r>
      <w:r w:rsidRPr="004A019F">
        <w:rPr>
          <w:rFonts w:asciiTheme="minorHAnsi" w:hAnsiTheme="minorHAnsi" w:cstheme="minorHAnsi"/>
        </w:rPr>
        <w:t>health,</w:t>
      </w:r>
      <w:r w:rsidRPr="004A019F">
        <w:rPr>
          <w:rFonts w:asciiTheme="minorHAnsi" w:hAnsiTheme="minorHAnsi" w:cstheme="minorHAnsi"/>
          <w:spacing w:val="-12"/>
        </w:rPr>
        <w:t xml:space="preserve"> </w:t>
      </w:r>
      <w:r w:rsidRPr="004A019F">
        <w:rPr>
          <w:rFonts w:asciiTheme="minorHAnsi" w:hAnsiTheme="minorHAnsi" w:cstheme="minorHAnsi"/>
        </w:rPr>
        <w:t>safety</w:t>
      </w:r>
      <w:r w:rsidRPr="004A019F">
        <w:rPr>
          <w:rFonts w:asciiTheme="minorHAnsi" w:hAnsiTheme="minorHAnsi" w:cstheme="minorHAnsi"/>
          <w:spacing w:val="-10"/>
        </w:rPr>
        <w:t xml:space="preserve"> </w:t>
      </w:r>
      <w:r w:rsidRPr="004A019F">
        <w:rPr>
          <w:rFonts w:asciiTheme="minorHAnsi" w:hAnsiTheme="minorHAnsi" w:cstheme="minorHAnsi"/>
        </w:rPr>
        <w:t>and</w:t>
      </w:r>
      <w:r w:rsidRPr="004A019F">
        <w:rPr>
          <w:rFonts w:asciiTheme="minorHAnsi" w:hAnsiTheme="minorHAnsi" w:cstheme="minorHAnsi"/>
          <w:spacing w:val="-13"/>
        </w:rPr>
        <w:t xml:space="preserve"> </w:t>
      </w:r>
      <w:r w:rsidRPr="004A019F">
        <w:rPr>
          <w:rFonts w:asciiTheme="minorHAnsi" w:hAnsiTheme="minorHAnsi" w:cstheme="minorHAnsi"/>
        </w:rPr>
        <w:t>welfare</w:t>
      </w:r>
      <w:r w:rsidRPr="004A019F">
        <w:rPr>
          <w:rFonts w:asciiTheme="minorHAnsi" w:hAnsiTheme="minorHAnsi" w:cstheme="minorHAnsi"/>
          <w:spacing w:val="-11"/>
        </w:rPr>
        <w:t xml:space="preserve"> </w:t>
      </w:r>
      <w:r w:rsidRPr="004A019F">
        <w:rPr>
          <w:rFonts w:asciiTheme="minorHAnsi" w:hAnsiTheme="minorHAnsi" w:cstheme="minorHAnsi"/>
        </w:rPr>
        <w:t>of</w:t>
      </w:r>
      <w:r w:rsidRPr="004A019F">
        <w:rPr>
          <w:rFonts w:asciiTheme="minorHAnsi" w:hAnsiTheme="minorHAnsi" w:cstheme="minorHAnsi"/>
          <w:spacing w:val="-10"/>
        </w:rPr>
        <w:t xml:space="preserve"> </w:t>
      </w:r>
      <w:r w:rsidRPr="004A019F">
        <w:rPr>
          <w:rFonts w:asciiTheme="minorHAnsi" w:hAnsiTheme="minorHAnsi" w:cstheme="minorHAnsi"/>
        </w:rPr>
        <w:t>pupils</w:t>
      </w:r>
      <w:r w:rsidRPr="004A019F">
        <w:rPr>
          <w:rFonts w:asciiTheme="minorHAnsi" w:hAnsiTheme="minorHAnsi" w:cstheme="minorHAnsi"/>
          <w:spacing w:val="-12"/>
        </w:rPr>
        <w:t xml:space="preserve"> </w:t>
      </w:r>
      <w:r w:rsidRPr="004A019F">
        <w:rPr>
          <w:rFonts w:asciiTheme="minorHAnsi" w:hAnsiTheme="minorHAnsi" w:cstheme="minorHAnsi"/>
        </w:rPr>
        <w:t>is</w:t>
      </w:r>
      <w:r w:rsidRPr="004A019F">
        <w:rPr>
          <w:rFonts w:asciiTheme="minorHAnsi" w:hAnsiTheme="minorHAnsi" w:cstheme="minorHAnsi"/>
          <w:spacing w:val="-10"/>
        </w:rPr>
        <w:t xml:space="preserve"> </w:t>
      </w:r>
      <w:r w:rsidRPr="004A019F">
        <w:rPr>
          <w:rFonts w:asciiTheme="minorHAnsi" w:hAnsiTheme="minorHAnsi" w:cstheme="minorHAnsi"/>
        </w:rPr>
        <w:t>promoted</w:t>
      </w:r>
      <w:r w:rsidRPr="004A019F">
        <w:rPr>
          <w:rFonts w:asciiTheme="minorHAnsi" w:hAnsiTheme="minorHAnsi" w:cstheme="minorHAnsi"/>
          <w:spacing w:val="-13"/>
        </w:rPr>
        <w:t xml:space="preserve"> </w:t>
      </w:r>
      <w:r w:rsidRPr="004A019F">
        <w:rPr>
          <w:rFonts w:asciiTheme="minorHAnsi" w:hAnsiTheme="minorHAnsi" w:cstheme="minorHAnsi"/>
        </w:rPr>
        <w:t>and</w:t>
      </w:r>
      <w:r w:rsidRPr="004A019F">
        <w:rPr>
          <w:rFonts w:asciiTheme="minorHAnsi" w:hAnsiTheme="minorHAnsi" w:cstheme="minorHAnsi"/>
          <w:spacing w:val="-12"/>
        </w:rPr>
        <w:t xml:space="preserve"> </w:t>
      </w:r>
      <w:r w:rsidRPr="004A019F">
        <w:rPr>
          <w:rFonts w:asciiTheme="minorHAnsi" w:hAnsiTheme="minorHAnsi" w:cstheme="minorHAnsi"/>
        </w:rPr>
        <w:t>maintained</w:t>
      </w:r>
      <w:r w:rsidRPr="004A019F">
        <w:rPr>
          <w:rFonts w:asciiTheme="minorHAnsi" w:hAnsiTheme="minorHAnsi" w:cstheme="minorHAnsi"/>
          <w:spacing w:val="-10"/>
        </w:rPr>
        <w:t xml:space="preserve"> </w:t>
      </w:r>
      <w:r w:rsidRPr="004A019F">
        <w:rPr>
          <w:rFonts w:asciiTheme="minorHAnsi" w:hAnsiTheme="minorHAnsi" w:cstheme="minorHAnsi"/>
        </w:rPr>
        <w:t>at</w:t>
      </w:r>
      <w:r w:rsidRPr="004A019F">
        <w:rPr>
          <w:rFonts w:asciiTheme="minorHAnsi" w:hAnsiTheme="minorHAnsi" w:cstheme="minorHAnsi"/>
          <w:spacing w:val="-9"/>
        </w:rPr>
        <w:t xml:space="preserve"> </w:t>
      </w:r>
      <w:r w:rsidRPr="004A019F">
        <w:rPr>
          <w:rFonts w:asciiTheme="minorHAnsi" w:hAnsiTheme="minorHAnsi" w:cstheme="minorHAnsi"/>
        </w:rPr>
        <w:t>all</w:t>
      </w:r>
      <w:r w:rsidRPr="004A019F">
        <w:rPr>
          <w:rFonts w:asciiTheme="minorHAnsi" w:hAnsiTheme="minorHAnsi" w:cstheme="minorHAnsi"/>
          <w:spacing w:val="-14"/>
        </w:rPr>
        <w:t xml:space="preserve"> </w:t>
      </w:r>
      <w:r w:rsidRPr="004A019F">
        <w:rPr>
          <w:rFonts w:asciiTheme="minorHAnsi" w:hAnsiTheme="minorHAnsi" w:cstheme="minorHAnsi"/>
        </w:rPr>
        <w:t>times in accordance with school</w:t>
      </w:r>
      <w:r w:rsidRPr="004A019F">
        <w:rPr>
          <w:rFonts w:asciiTheme="minorHAnsi" w:hAnsiTheme="minorHAnsi" w:cstheme="minorHAnsi"/>
          <w:spacing w:val="-6"/>
        </w:rPr>
        <w:t xml:space="preserve"> </w:t>
      </w:r>
      <w:r w:rsidRPr="004A019F">
        <w:rPr>
          <w:rFonts w:asciiTheme="minorHAnsi" w:hAnsiTheme="minorHAnsi" w:cstheme="minorHAnsi"/>
        </w:rPr>
        <w:t>policy.</w:t>
      </w:r>
    </w:p>
    <w:p w14:paraId="53DC1209" w14:textId="77777777" w:rsidR="00C50D64" w:rsidRPr="004A019F" w:rsidRDefault="000A3A08">
      <w:pPr>
        <w:pStyle w:val="ListParagraph"/>
        <w:numPr>
          <w:ilvl w:val="0"/>
          <w:numId w:val="1"/>
        </w:numPr>
        <w:tabs>
          <w:tab w:val="left" w:pos="940"/>
          <w:tab w:val="left" w:pos="941"/>
        </w:tabs>
        <w:spacing w:before="61"/>
        <w:ind w:right="938"/>
        <w:rPr>
          <w:rFonts w:asciiTheme="minorHAnsi" w:hAnsiTheme="minorHAnsi" w:cstheme="minorHAnsi"/>
        </w:rPr>
      </w:pPr>
      <w:r w:rsidRPr="004A019F">
        <w:rPr>
          <w:rFonts w:asciiTheme="minorHAnsi" w:hAnsiTheme="minorHAnsi" w:cstheme="minorHAnsi"/>
        </w:rPr>
        <w:t>To work in partnership with parents/</w:t>
      </w:r>
      <w:proofErr w:type="spellStart"/>
      <w:r w:rsidRPr="004A019F">
        <w:rPr>
          <w:rFonts w:asciiTheme="minorHAnsi" w:hAnsiTheme="minorHAnsi" w:cstheme="minorHAnsi"/>
        </w:rPr>
        <w:t>carers</w:t>
      </w:r>
      <w:proofErr w:type="spellEnd"/>
      <w:r w:rsidRPr="004A019F">
        <w:rPr>
          <w:rFonts w:asciiTheme="minorHAnsi" w:hAnsiTheme="minorHAnsi" w:cstheme="minorHAnsi"/>
        </w:rPr>
        <w:t xml:space="preserve"> in providing a quality education experience for all of the</w:t>
      </w:r>
      <w:r w:rsidRPr="004A019F">
        <w:rPr>
          <w:rFonts w:asciiTheme="minorHAnsi" w:hAnsiTheme="minorHAnsi" w:cstheme="minorHAnsi"/>
          <w:spacing w:val="-2"/>
        </w:rPr>
        <w:t xml:space="preserve"> </w:t>
      </w:r>
      <w:r w:rsidRPr="004A019F">
        <w:rPr>
          <w:rFonts w:asciiTheme="minorHAnsi" w:hAnsiTheme="minorHAnsi" w:cstheme="minorHAnsi"/>
        </w:rPr>
        <w:t>pupils.</w:t>
      </w:r>
    </w:p>
    <w:p w14:paraId="3CACBEE8" w14:textId="77777777" w:rsidR="00C50D64" w:rsidRPr="004A019F" w:rsidRDefault="000A3A08">
      <w:pPr>
        <w:pStyle w:val="ListParagraph"/>
        <w:numPr>
          <w:ilvl w:val="0"/>
          <w:numId w:val="1"/>
        </w:numPr>
        <w:tabs>
          <w:tab w:val="left" w:pos="940"/>
          <w:tab w:val="left" w:pos="941"/>
        </w:tabs>
        <w:spacing w:before="61"/>
        <w:ind w:right="874"/>
        <w:rPr>
          <w:rFonts w:asciiTheme="minorHAnsi" w:hAnsiTheme="minorHAnsi" w:cstheme="minorHAnsi"/>
        </w:rPr>
      </w:pPr>
      <w:r w:rsidRPr="004A019F">
        <w:rPr>
          <w:rFonts w:asciiTheme="minorHAnsi" w:hAnsiTheme="minorHAnsi" w:cstheme="minorHAnsi"/>
        </w:rPr>
        <w:t>To achieve and maintain good relationships with colleagues, working as part of the team in all aspects of school development in a professional</w:t>
      </w:r>
      <w:r w:rsidRPr="004A019F">
        <w:rPr>
          <w:rFonts w:asciiTheme="minorHAnsi" w:hAnsiTheme="minorHAnsi" w:cstheme="minorHAnsi"/>
          <w:spacing w:val="-14"/>
        </w:rPr>
        <w:t xml:space="preserve"> </w:t>
      </w:r>
      <w:r w:rsidRPr="004A019F">
        <w:rPr>
          <w:rFonts w:asciiTheme="minorHAnsi" w:hAnsiTheme="minorHAnsi" w:cstheme="minorHAnsi"/>
        </w:rPr>
        <w:t>manner.</w:t>
      </w:r>
    </w:p>
    <w:p w14:paraId="4A24A9BD" w14:textId="77777777" w:rsidR="00C50D64" w:rsidRPr="004A019F" w:rsidRDefault="000A3A08">
      <w:pPr>
        <w:pStyle w:val="ListParagraph"/>
        <w:numPr>
          <w:ilvl w:val="0"/>
          <w:numId w:val="1"/>
        </w:numPr>
        <w:tabs>
          <w:tab w:val="left" w:pos="940"/>
          <w:tab w:val="left" w:pos="941"/>
        </w:tabs>
        <w:spacing w:before="59"/>
        <w:ind w:hanging="361"/>
        <w:rPr>
          <w:rFonts w:asciiTheme="minorHAnsi" w:hAnsiTheme="minorHAnsi" w:cstheme="minorHAnsi"/>
        </w:rPr>
      </w:pPr>
      <w:r w:rsidRPr="004A019F">
        <w:rPr>
          <w:rFonts w:asciiTheme="minorHAnsi" w:hAnsiTheme="minorHAnsi" w:cstheme="minorHAnsi"/>
        </w:rPr>
        <w:t>To take an active part in appraising own work against agreed priorities and targets</w:t>
      </w:r>
      <w:r w:rsidRPr="004A019F">
        <w:rPr>
          <w:rFonts w:asciiTheme="minorHAnsi" w:hAnsiTheme="minorHAnsi" w:cstheme="minorHAnsi"/>
          <w:spacing w:val="-18"/>
        </w:rPr>
        <w:t xml:space="preserve"> </w:t>
      </w:r>
      <w:r w:rsidRPr="004A019F">
        <w:rPr>
          <w:rFonts w:asciiTheme="minorHAnsi" w:hAnsiTheme="minorHAnsi" w:cstheme="minorHAnsi"/>
        </w:rPr>
        <w:t>in</w:t>
      </w:r>
    </w:p>
    <w:p w14:paraId="7B90A13B" w14:textId="77777777" w:rsidR="00C50D64" w:rsidRPr="004A019F" w:rsidRDefault="000A3A08">
      <w:pPr>
        <w:pStyle w:val="BodyText"/>
        <w:ind w:left="940"/>
        <w:rPr>
          <w:rFonts w:asciiTheme="minorHAnsi" w:hAnsiTheme="minorHAnsi" w:cstheme="minorHAnsi"/>
        </w:rPr>
      </w:pPr>
      <w:r w:rsidRPr="004A019F">
        <w:rPr>
          <w:rFonts w:asciiTheme="minorHAnsi" w:hAnsiTheme="minorHAnsi" w:cstheme="minorHAnsi"/>
        </w:rPr>
        <w:t>accordance with the School’s performance management process and participate in training</w:t>
      </w:r>
    </w:p>
    <w:p w14:paraId="76865203" w14:textId="77777777" w:rsidR="00C50D64" w:rsidRPr="004A019F" w:rsidRDefault="000A3A08">
      <w:pPr>
        <w:pStyle w:val="BodyText"/>
        <w:ind w:left="940"/>
        <w:rPr>
          <w:rFonts w:asciiTheme="minorHAnsi" w:hAnsiTheme="minorHAnsi" w:cstheme="minorHAnsi"/>
        </w:rPr>
      </w:pPr>
      <w:r w:rsidRPr="004A019F">
        <w:rPr>
          <w:rFonts w:asciiTheme="minorHAnsi" w:hAnsiTheme="minorHAnsi" w:cstheme="minorHAnsi"/>
        </w:rPr>
        <w:t>and meetings based at the school.</w:t>
      </w:r>
    </w:p>
    <w:p w14:paraId="60240C89" w14:textId="77777777" w:rsidR="001F71A9" w:rsidRDefault="000A3A08" w:rsidP="001F71A9">
      <w:pPr>
        <w:pStyle w:val="ListParagraph"/>
        <w:numPr>
          <w:ilvl w:val="0"/>
          <w:numId w:val="1"/>
        </w:numPr>
        <w:tabs>
          <w:tab w:val="left" w:pos="940"/>
          <w:tab w:val="left" w:pos="941"/>
        </w:tabs>
        <w:spacing w:before="61"/>
        <w:ind w:right="783"/>
        <w:rPr>
          <w:rFonts w:asciiTheme="minorHAnsi" w:hAnsiTheme="minorHAnsi" w:cstheme="minorHAnsi"/>
        </w:rPr>
      </w:pPr>
      <w:r w:rsidRPr="004A019F">
        <w:rPr>
          <w:rFonts w:asciiTheme="minorHAnsi" w:hAnsiTheme="minorHAnsi" w:cstheme="minorHAnsi"/>
        </w:rPr>
        <w:t>To support the vision and ethos of the school at all times and contribute to the wider school community including supporting school events and extra-curricular</w:t>
      </w:r>
      <w:r w:rsidRPr="004A019F">
        <w:rPr>
          <w:rFonts w:asciiTheme="minorHAnsi" w:hAnsiTheme="minorHAnsi" w:cstheme="minorHAnsi"/>
          <w:spacing w:val="-11"/>
        </w:rPr>
        <w:t xml:space="preserve"> </w:t>
      </w:r>
      <w:r w:rsidRPr="004A019F">
        <w:rPr>
          <w:rFonts w:asciiTheme="minorHAnsi" w:hAnsiTheme="minorHAnsi" w:cstheme="minorHAnsi"/>
        </w:rPr>
        <w:t>clubs.</w:t>
      </w:r>
    </w:p>
    <w:p w14:paraId="52C5DDC1" w14:textId="4F8FF12C" w:rsidR="00C50D64" w:rsidRPr="001F71A9" w:rsidRDefault="000A3A08" w:rsidP="001F71A9">
      <w:pPr>
        <w:pStyle w:val="ListParagraph"/>
        <w:numPr>
          <w:ilvl w:val="0"/>
          <w:numId w:val="1"/>
        </w:numPr>
        <w:tabs>
          <w:tab w:val="left" w:pos="940"/>
          <w:tab w:val="left" w:pos="941"/>
        </w:tabs>
        <w:spacing w:before="61"/>
        <w:ind w:right="783"/>
        <w:rPr>
          <w:rFonts w:asciiTheme="minorHAnsi" w:hAnsiTheme="minorHAnsi" w:cstheme="minorHAnsi"/>
        </w:rPr>
      </w:pPr>
      <w:r w:rsidRPr="001F71A9">
        <w:rPr>
          <w:rFonts w:asciiTheme="minorHAnsi" w:hAnsiTheme="minorHAnsi" w:cstheme="minorHAnsi"/>
        </w:rPr>
        <w:t>To be responsible for promoting and safeguarding the children who you are responsible for or come into contact with.</w:t>
      </w:r>
    </w:p>
    <w:p w14:paraId="0BD92390" w14:textId="77777777" w:rsidR="00C50D64" w:rsidRPr="004A019F" w:rsidRDefault="00C50D64">
      <w:pPr>
        <w:spacing w:line="276" w:lineRule="auto"/>
        <w:rPr>
          <w:rFonts w:asciiTheme="minorHAnsi" w:hAnsiTheme="minorHAnsi" w:cstheme="minorHAnsi"/>
        </w:rPr>
        <w:sectPr w:rsidR="00C50D64" w:rsidRPr="004A019F">
          <w:pgSz w:w="11900" w:h="16850"/>
          <w:pgMar w:top="1600" w:right="740" w:bottom="280" w:left="1220" w:header="720" w:footer="720" w:gutter="0"/>
          <w:cols w:space="720"/>
        </w:sectPr>
      </w:pPr>
    </w:p>
    <w:p w14:paraId="2435F4C0" w14:textId="77777777" w:rsidR="00C50D64" w:rsidRPr="004A019F" w:rsidRDefault="000A3A08">
      <w:pPr>
        <w:pStyle w:val="BodyText"/>
        <w:rPr>
          <w:rFonts w:asciiTheme="minorHAnsi" w:hAnsiTheme="minorHAnsi" w:cstheme="minorHAnsi"/>
          <w:sz w:val="20"/>
        </w:rPr>
      </w:pPr>
      <w:r w:rsidRPr="004A019F">
        <w:rPr>
          <w:rFonts w:asciiTheme="minorHAnsi" w:hAnsiTheme="minorHAnsi" w:cstheme="minorHAnsi"/>
          <w:noProof/>
        </w:rPr>
        <w:lastRenderedPageBreak/>
        <w:drawing>
          <wp:anchor distT="0" distB="0" distL="0" distR="0" simplePos="0" relativeHeight="487399936" behindDoc="1" locked="0" layoutInCell="1" allowOverlap="1" wp14:anchorId="754D196C" wp14:editId="29D52B43">
            <wp:simplePos x="0" y="0"/>
            <wp:positionH relativeFrom="page">
              <wp:posOffset>580878</wp:posOffset>
            </wp:positionH>
            <wp:positionV relativeFrom="page">
              <wp:posOffset>219541</wp:posOffset>
            </wp:positionV>
            <wp:extent cx="6449121" cy="1010347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6449121" cy="10103470"/>
                    </a:xfrm>
                    <a:prstGeom prst="rect">
                      <a:avLst/>
                    </a:prstGeom>
                  </pic:spPr>
                </pic:pic>
              </a:graphicData>
            </a:graphic>
          </wp:anchor>
        </w:drawing>
      </w:r>
    </w:p>
    <w:p w14:paraId="44FB2E62" w14:textId="77777777" w:rsidR="00C50D64" w:rsidRPr="004A019F" w:rsidRDefault="000A3A08">
      <w:pPr>
        <w:pStyle w:val="Heading1"/>
        <w:rPr>
          <w:rFonts w:asciiTheme="minorHAnsi" w:hAnsiTheme="minorHAnsi" w:cstheme="minorHAnsi"/>
        </w:rPr>
      </w:pPr>
      <w:r w:rsidRPr="004A019F">
        <w:rPr>
          <w:rFonts w:asciiTheme="minorHAnsi" w:hAnsiTheme="minorHAnsi" w:cstheme="minorHAnsi"/>
          <w:color w:val="6F2F9F"/>
        </w:rPr>
        <w:t>Person Specification</w:t>
      </w:r>
    </w:p>
    <w:p w14:paraId="732F4E20" w14:textId="77777777" w:rsidR="00C50D64" w:rsidRPr="004A019F" w:rsidRDefault="00C50D64">
      <w:pPr>
        <w:pStyle w:val="BodyText"/>
        <w:spacing w:before="6"/>
        <w:rPr>
          <w:rFonts w:asciiTheme="minorHAnsi" w:hAnsiTheme="minorHAnsi" w:cstheme="minorHAnsi"/>
          <w:sz w:val="30"/>
        </w:rPr>
      </w:pPr>
    </w:p>
    <w:p w14:paraId="78D50A5F" w14:textId="3C53354E" w:rsidR="00C50D64" w:rsidRPr="004A019F" w:rsidRDefault="000A3A08">
      <w:pPr>
        <w:pStyle w:val="Heading3"/>
        <w:jc w:val="left"/>
        <w:rPr>
          <w:rFonts w:asciiTheme="minorHAnsi" w:hAnsiTheme="minorHAnsi" w:cstheme="minorHAnsi"/>
        </w:rPr>
      </w:pPr>
      <w:r w:rsidRPr="004A019F">
        <w:rPr>
          <w:rFonts w:asciiTheme="minorHAnsi" w:hAnsiTheme="minorHAnsi" w:cstheme="minorHAnsi"/>
        </w:rPr>
        <w:t>CLASS TEACHER</w:t>
      </w:r>
    </w:p>
    <w:p w14:paraId="1FFBDC52" w14:textId="68857590" w:rsidR="00C50D64" w:rsidRPr="004A019F" w:rsidRDefault="000A3A08">
      <w:pPr>
        <w:spacing w:before="41"/>
        <w:ind w:left="220"/>
        <w:rPr>
          <w:rFonts w:asciiTheme="minorHAnsi" w:hAnsiTheme="minorHAnsi" w:cstheme="minorHAnsi"/>
          <w:b/>
        </w:rPr>
      </w:pPr>
      <w:r w:rsidRPr="004A019F">
        <w:rPr>
          <w:rFonts w:asciiTheme="minorHAnsi" w:hAnsiTheme="minorHAnsi" w:cstheme="minorHAnsi"/>
          <w:b/>
        </w:rPr>
        <w:t xml:space="preserve">Responsible to: </w:t>
      </w:r>
      <w:r w:rsidR="00124ED0">
        <w:rPr>
          <w:rFonts w:asciiTheme="minorHAnsi" w:hAnsiTheme="minorHAnsi" w:cstheme="minorHAnsi"/>
          <w:b/>
        </w:rPr>
        <w:t>Phase Leader</w:t>
      </w:r>
    </w:p>
    <w:p w14:paraId="1C3FE85E" w14:textId="77777777" w:rsidR="00C50D64" w:rsidRPr="004A019F" w:rsidRDefault="00C50D64">
      <w:pPr>
        <w:pStyle w:val="BodyText"/>
        <w:rPr>
          <w:rFonts w:asciiTheme="minorHAnsi" w:hAnsiTheme="minorHAnsi" w:cstheme="minorHAnsi"/>
          <w:b/>
        </w:rPr>
      </w:pPr>
    </w:p>
    <w:p w14:paraId="5AC228ED" w14:textId="77777777" w:rsidR="00C50D64" w:rsidRPr="004A019F" w:rsidRDefault="000A3A08">
      <w:pPr>
        <w:spacing w:before="161"/>
        <w:ind w:left="220"/>
        <w:rPr>
          <w:rFonts w:asciiTheme="minorHAnsi" w:hAnsiTheme="minorHAnsi" w:cstheme="minorHAnsi"/>
          <w:sz w:val="24"/>
        </w:rPr>
      </w:pPr>
      <w:r w:rsidRPr="004A019F">
        <w:rPr>
          <w:rFonts w:asciiTheme="minorHAnsi" w:hAnsiTheme="minorHAnsi" w:cstheme="minorHAnsi"/>
          <w:sz w:val="24"/>
        </w:rPr>
        <w:t>E = Essential D = Desirable</w:t>
      </w:r>
    </w:p>
    <w:tbl>
      <w:tblPr>
        <w:tblW w:w="0" w:type="auto"/>
        <w:tblInd w:w="3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346"/>
        <w:gridCol w:w="324"/>
        <w:gridCol w:w="350"/>
      </w:tblGrid>
      <w:tr w:rsidR="00C50D64" w:rsidRPr="004A019F" w14:paraId="5F41B614" w14:textId="77777777">
        <w:trPr>
          <w:trHeight w:val="263"/>
        </w:trPr>
        <w:tc>
          <w:tcPr>
            <w:tcW w:w="8346" w:type="dxa"/>
          </w:tcPr>
          <w:p w14:paraId="65A8F093" w14:textId="77777777" w:rsidR="00C50D64" w:rsidRPr="004A019F" w:rsidRDefault="000A3A08">
            <w:pPr>
              <w:pStyle w:val="TableParagraph"/>
              <w:spacing w:line="244" w:lineRule="exact"/>
              <w:rPr>
                <w:rFonts w:asciiTheme="minorHAnsi" w:hAnsiTheme="minorHAnsi" w:cstheme="minorHAnsi"/>
                <w:b/>
              </w:rPr>
            </w:pPr>
            <w:r w:rsidRPr="004A019F">
              <w:rPr>
                <w:rFonts w:asciiTheme="minorHAnsi" w:hAnsiTheme="minorHAnsi" w:cstheme="minorHAnsi"/>
                <w:b/>
              </w:rPr>
              <w:t>Specification</w:t>
            </w:r>
          </w:p>
        </w:tc>
        <w:tc>
          <w:tcPr>
            <w:tcW w:w="324" w:type="dxa"/>
          </w:tcPr>
          <w:p w14:paraId="1D22277F" w14:textId="77777777" w:rsidR="00C50D64" w:rsidRPr="004A019F" w:rsidRDefault="000A3A08">
            <w:pPr>
              <w:pStyle w:val="TableParagraph"/>
              <w:spacing w:line="244" w:lineRule="exact"/>
              <w:ind w:left="108"/>
              <w:rPr>
                <w:rFonts w:asciiTheme="minorHAnsi" w:hAnsiTheme="minorHAnsi" w:cstheme="minorHAnsi"/>
              </w:rPr>
            </w:pPr>
            <w:r w:rsidRPr="004A019F">
              <w:rPr>
                <w:rFonts w:asciiTheme="minorHAnsi" w:hAnsiTheme="minorHAnsi" w:cstheme="minorHAnsi"/>
              </w:rPr>
              <w:t>E</w:t>
            </w:r>
          </w:p>
        </w:tc>
        <w:tc>
          <w:tcPr>
            <w:tcW w:w="350" w:type="dxa"/>
          </w:tcPr>
          <w:p w14:paraId="425202C9" w14:textId="77777777" w:rsidR="00C50D64" w:rsidRPr="004A019F" w:rsidRDefault="000A3A08">
            <w:pPr>
              <w:pStyle w:val="TableParagraph"/>
              <w:spacing w:line="244" w:lineRule="exact"/>
              <w:ind w:left="7"/>
              <w:jc w:val="center"/>
              <w:rPr>
                <w:rFonts w:asciiTheme="minorHAnsi" w:hAnsiTheme="minorHAnsi" w:cstheme="minorHAnsi"/>
              </w:rPr>
            </w:pPr>
            <w:r w:rsidRPr="004A019F">
              <w:rPr>
                <w:rFonts w:asciiTheme="minorHAnsi" w:hAnsiTheme="minorHAnsi" w:cstheme="minorHAnsi"/>
              </w:rPr>
              <w:t>D</w:t>
            </w:r>
          </w:p>
        </w:tc>
      </w:tr>
      <w:tr w:rsidR="00C50D64" w:rsidRPr="004A019F" w14:paraId="2741A9CB" w14:textId="77777777">
        <w:trPr>
          <w:trHeight w:val="1339"/>
        </w:trPr>
        <w:tc>
          <w:tcPr>
            <w:tcW w:w="8346" w:type="dxa"/>
          </w:tcPr>
          <w:p w14:paraId="76F30E08" w14:textId="77777777" w:rsidR="00C50D64" w:rsidRPr="004A019F" w:rsidRDefault="000A3A08">
            <w:pPr>
              <w:pStyle w:val="TableParagraph"/>
              <w:spacing w:line="265" w:lineRule="exact"/>
              <w:rPr>
                <w:rFonts w:asciiTheme="minorHAnsi" w:hAnsiTheme="minorHAnsi" w:cstheme="minorHAnsi"/>
                <w:b/>
              </w:rPr>
            </w:pPr>
            <w:r w:rsidRPr="004A019F">
              <w:rPr>
                <w:rFonts w:asciiTheme="minorHAnsi" w:hAnsiTheme="minorHAnsi" w:cstheme="minorHAnsi"/>
                <w:b/>
              </w:rPr>
              <w:t>Knowledge/Qualifications</w:t>
            </w:r>
          </w:p>
          <w:p w14:paraId="656E30E8" w14:textId="77777777" w:rsidR="00C50D64" w:rsidRPr="004A019F" w:rsidRDefault="000A3A08">
            <w:pPr>
              <w:pStyle w:val="TableParagraph"/>
              <w:rPr>
                <w:rFonts w:asciiTheme="minorHAnsi" w:hAnsiTheme="minorHAnsi" w:cstheme="minorHAnsi"/>
              </w:rPr>
            </w:pPr>
            <w:r w:rsidRPr="004A019F">
              <w:rPr>
                <w:rFonts w:asciiTheme="minorHAnsi" w:hAnsiTheme="minorHAnsi" w:cstheme="minorHAnsi"/>
              </w:rPr>
              <w:t>Qualified Teacher status</w:t>
            </w:r>
          </w:p>
          <w:p w14:paraId="4F57129E" w14:textId="77777777" w:rsidR="00C50D64" w:rsidRPr="004A019F" w:rsidRDefault="000A3A08">
            <w:pPr>
              <w:pStyle w:val="TableParagraph"/>
              <w:rPr>
                <w:rFonts w:asciiTheme="minorHAnsi" w:hAnsiTheme="minorHAnsi" w:cstheme="minorHAnsi"/>
              </w:rPr>
            </w:pPr>
            <w:r w:rsidRPr="004A019F">
              <w:rPr>
                <w:rFonts w:asciiTheme="minorHAnsi" w:hAnsiTheme="minorHAnsi" w:cstheme="minorHAnsi"/>
              </w:rPr>
              <w:t>Educated to Degree level or equivalent</w:t>
            </w:r>
          </w:p>
          <w:p w14:paraId="5A72052C" w14:textId="77777777" w:rsidR="00C50D64" w:rsidRPr="004A019F" w:rsidRDefault="000A3A08">
            <w:pPr>
              <w:pStyle w:val="TableParagraph"/>
              <w:spacing w:line="270" w:lineRule="atLeast"/>
              <w:ind w:right="692"/>
              <w:rPr>
                <w:rFonts w:asciiTheme="minorHAnsi" w:hAnsiTheme="minorHAnsi" w:cstheme="minorHAnsi"/>
              </w:rPr>
            </w:pPr>
            <w:r w:rsidRPr="004A019F">
              <w:rPr>
                <w:rFonts w:asciiTheme="minorHAnsi" w:hAnsiTheme="minorHAnsi" w:cstheme="minorHAnsi"/>
              </w:rPr>
              <w:t>Other qualification/Continuous Professional Development specific to primary school teaching</w:t>
            </w:r>
          </w:p>
        </w:tc>
        <w:tc>
          <w:tcPr>
            <w:tcW w:w="324" w:type="dxa"/>
          </w:tcPr>
          <w:p w14:paraId="633D57A7" w14:textId="77777777" w:rsidR="00C50D64" w:rsidRPr="004A019F" w:rsidRDefault="00C50D64">
            <w:pPr>
              <w:pStyle w:val="TableParagraph"/>
              <w:spacing w:before="8"/>
              <w:ind w:left="0"/>
              <w:rPr>
                <w:rFonts w:asciiTheme="minorHAnsi" w:hAnsiTheme="minorHAnsi" w:cstheme="minorHAnsi"/>
                <w:sz w:val="21"/>
              </w:rPr>
            </w:pPr>
          </w:p>
          <w:p w14:paraId="4358865F" w14:textId="77777777" w:rsidR="00C50D64" w:rsidRPr="004A019F" w:rsidRDefault="000A3A08">
            <w:pPr>
              <w:pStyle w:val="TableParagraph"/>
              <w:ind w:left="108" w:right="83"/>
              <w:rPr>
                <w:rFonts w:asciiTheme="minorHAnsi" w:hAnsiTheme="minorHAnsi" w:cstheme="minorHAnsi"/>
              </w:rPr>
            </w:pPr>
            <w:r w:rsidRPr="004A019F">
              <w:rPr>
                <w:rFonts w:asciiTheme="minorHAnsi" w:hAnsiTheme="minorHAnsi" w:cstheme="minorHAnsi"/>
              </w:rPr>
              <w:t xml:space="preserve">E </w:t>
            </w:r>
            <w:proofErr w:type="spellStart"/>
            <w:r w:rsidRPr="004A019F">
              <w:rPr>
                <w:rFonts w:asciiTheme="minorHAnsi" w:hAnsiTheme="minorHAnsi" w:cstheme="minorHAnsi"/>
              </w:rPr>
              <w:t>E</w:t>
            </w:r>
            <w:proofErr w:type="spellEnd"/>
          </w:p>
        </w:tc>
        <w:tc>
          <w:tcPr>
            <w:tcW w:w="350" w:type="dxa"/>
          </w:tcPr>
          <w:p w14:paraId="3627C926" w14:textId="77777777" w:rsidR="00C50D64" w:rsidRPr="004A019F" w:rsidRDefault="00C50D64">
            <w:pPr>
              <w:pStyle w:val="TableParagraph"/>
              <w:ind w:left="0"/>
              <w:rPr>
                <w:rFonts w:asciiTheme="minorHAnsi" w:hAnsiTheme="minorHAnsi" w:cstheme="minorHAnsi"/>
              </w:rPr>
            </w:pPr>
          </w:p>
          <w:p w14:paraId="2F5C7A17" w14:textId="77777777" w:rsidR="00C50D64" w:rsidRPr="004A019F" w:rsidRDefault="00C50D64">
            <w:pPr>
              <w:pStyle w:val="TableParagraph"/>
              <w:ind w:left="0"/>
              <w:rPr>
                <w:rFonts w:asciiTheme="minorHAnsi" w:hAnsiTheme="minorHAnsi" w:cstheme="minorHAnsi"/>
              </w:rPr>
            </w:pPr>
          </w:p>
          <w:p w14:paraId="09C4A28B" w14:textId="77777777" w:rsidR="00C50D64" w:rsidRPr="004A019F" w:rsidRDefault="00C50D64">
            <w:pPr>
              <w:pStyle w:val="TableParagraph"/>
              <w:spacing w:before="9"/>
              <w:ind w:left="0"/>
              <w:rPr>
                <w:rFonts w:asciiTheme="minorHAnsi" w:hAnsiTheme="minorHAnsi" w:cstheme="minorHAnsi"/>
                <w:sz w:val="21"/>
              </w:rPr>
            </w:pPr>
          </w:p>
          <w:p w14:paraId="579C6E55" w14:textId="77777777" w:rsidR="00C50D64" w:rsidRPr="004A019F" w:rsidRDefault="000A3A08">
            <w:pPr>
              <w:pStyle w:val="TableParagraph"/>
              <w:ind w:left="7"/>
              <w:jc w:val="center"/>
              <w:rPr>
                <w:rFonts w:asciiTheme="minorHAnsi" w:hAnsiTheme="minorHAnsi" w:cstheme="minorHAnsi"/>
              </w:rPr>
            </w:pPr>
            <w:r w:rsidRPr="004A019F">
              <w:rPr>
                <w:rFonts w:asciiTheme="minorHAnsi" w:hAnsiTheme="minorHAnsi" w:cstheme="minorHAnsi"/>
              </w:rPr>
              <w:t>D</w:t>
            </w:r>
          </w:p>
        </w:tc>
      </w:tr>
      <w:tr w:rsidR="00C50D64" w:rsidRPr="004A019F" w14:paraId="5238F643" w14:textId="77777777">
        <w:trPr>
          <w:trHeight w:val="2530"/>
        </w:trPr>
        <w:tc>
          <w:tcPr>
            <w:tcW w:w="8346" w:type="dxa"/>
          </w:tcPr>
          <w:p w14:paraId="1D1B8E57" w14:textId="77777777" w:rsidR="00C50D64" w:rsidRPr="004A019F" w:rsidRDefault="000A3A08">
            <w:pPr>
              <w:pStyle w:val="TableParagraph"/>
              <w:spacing w:line="262" w:lineRule="exact"/>
              <w:rPr>
                <w:rFonts w:asciiTheme="minorHAnsi" w:hAnsiTheme="minorHAnsi" w:cstheme="minorHAnsi"/>
                <w:b/>
              </w:rPr>
            </w:pPr>
            <w:r w:rsidRPr="004A019F">
              <w:rPr>
                <w:rFonts w:asciiTheme="minorHAnsi" w:hAnsiTheme="minorHAnsi" w:cstheme="minorHAnsi"/>
                <w:b/>
              </w:rPr>
              <w:t>Skills/Abilities</w:t>
            </w:r>
          </w:p>
          <w:p w14:paraId="45305EEB" w14:textId="77777777" w:rsidR="00C50D64" w:rsidRPr="004A019F" w:rsidRDefault="000A3A08">
            <w:pPr>
              <w:pStyle w:val="TableParagraph"/>
              <w:spacing w:line="267" w:lineRule="exact"/>
              <w:rPr>
                <w:rFonts w:asciiTheme="minorHAnsi" w:hAnsiTheme="minorHAnsi" w:cstheme="minorHAnsi"/>
              </w:rPr>
            </w:pPr>
            <w:r w:rsidRPr="004A019F">
              <w:rPr>
                <w:rFonts w:asciiTheme="minorHAnsi" w:hAnsiTheme="minorHAnsi" w:cstheme="minorHAnsi"/>
              </w:rPr>
              <w:t>A thorough understanding of Safeguarding pupils</w:t>
            </w:r>
          </w:p>
          <w:p w14:paraId="6BB649DD" w14:textId="77777777" w:rsidR="00C50D64" w:rsidRPr="004A019F" w:rsidRDefault="000A3A08">
            <w:pPr>
              <w:pStyle w:val="TableParagraph"/>
              <w:ind w:right="706"/>
              <w:rPr>
                <w:rFonts w:asciiTheme="minorHAnsi" w:hAnsiTheme="minorHAnsi" w:cstheme="minorHAnsi"/>
              </w:rPr>
            </w:pPr>
            <w:r w:rsidRPr="004A019F">
              <w:rPr>
                <w:rFonts w:asciiTheme="minorHAnsi" w:hAnsiTheme="minorHAnsi" w:cstheme="minorHAnsi"/>
              </w:rPr>
              <w:t>Clarity of thinking on what constitutes high quality learning and effective curriculum provision</w:t>
            </w:r>
          </w:p>
          <w:p w14:paraId="4B3CA416" w14:textId="77777777" w:rsidR="00C50D64" w:rsidRPr="004A019F" w:rsidRDefault="000A3A08">
            <w:pPr>
              <w:pStyle w:val="TableParagraph"/>
              <w:ind w:right="249"/>
              <w:rPr>
                <w:rFonts w:asciiTheme="minorHAnsi" w:hAnsiTheme="minorHAnsi" w:cstheme="minorHAnsi"/>
              </w:rPr>
            </w:pPr>
            <w:r w:rsidRPr="004A019F">
              <w:rPr>
                <w:rFonts w:asciiTheme="minorHAnsi" w:hAnsiTheme="minorHAnsi" w:cstheme="minorHAnsi"/>
              </w:rPr>
              <w:t>Understanding of the need for equality of opportunity and how to apply this in all area of work</w:t>
            </w:r>
          </w:p>
          <w:p w14:paraId="706FC31F" w14:textId="77777777" w:rsidR="00C50D64" w:rsidRPr="004A019F" w:rsidRDefault="000A3A08">
            <w:pPr>
              <w:pStyle w:val="TableParagraph"/>
              <w:ind w:right="417"/>
              <w:rPr>
                <w:rFonts w:asciiTheme="minorHAnsi" w:hAnsiTheme="minorHAnsi" w:cstheme="minorHAnsi"/>
              </w:rPr>
            </w:pPr>
            <w:r w:rsidRPr="004A019F">
              <w:rPr>
                <w:rFonts w:asciiTheme="minorHAnsi" w:hAnsiTheme="minorHAnsi" w:cstheme="minorHAnsi"/>
              </w:rPr>
              <w:t>Knowledge and understanding of the social and emotional aspects of learning including developing emotional literacy and how this can help behaviour management Experience of using ICT as a tool for teaching and learning</w:t>
            </w:r>
          </w:p>
        </w:tc>
        <w:tc>
          <w:tcPr>
            <w:tcW w:w="324" w:type="dxa"/>
          </w:tcPr>
          <w:p w14:paraId="0A9D6205" w14:textId="77777777" w:rsidR="00C50D64" w:rsidRPr="004A019F" w:rsidRDefault="00C50D64">
            <w:pPr>
              <w:pStyle w:val="TableParagraph"/>
              <w:spacing w:before="7"/>
              <w:ind w:left="0"/>
              <w:rPr>
                <w:rFonts w:asciiTheme="minorHAnsi" w:hAnsiTheme="minorHAnsi" w:cstheme="minorHAnsi"/>
                <w:sz w:val="21"/>
              </w:rPr>
            </w:pPr>
          </w:p>
          <w:p w14:paraId="52C600B4" w14:textId="77777777" w:rsidR="00C50D64" w:rsidRPr="004A019F" w:rsidRDefault="000A3A08">
            <w:pPr>
              <w:pStyle w:val="TableParagraph"/>
              <w:spacing w:before="1" w:line="237" w:lineRule="auto"/>
              <w:ind w:left="108" w:right="83"/>
              <w:rPr>
                <w:rFonts w:asciiTheme="minorHAnsi" w:hAnsiTheme="minorHAnsi" w:cstheme="minorHAnsi"/>
              </w:rPr>
            </w:pPr>
            <w:r w:rsidRPr="004A019F">
              <w:rPr>
                <w:rFonts w:asciiTheme="minorHAnsi" w:hAnsiTheme="minorHAnsi" w:cstheme="minorHAnsi"/>
              </w:rPr>
              <w:t xml:space="preserve">E </w:t>
            </w:r>
            <w:proofErr w:type="spellStart"/>
            <w:r w:rsidRPr="004A019F">
              <w:rPr>
                <w:rFonts w:asciiTheme="minorHAnsi" w:hAnsiTheme="minorHAnsi" w:cstheme="minorHAnsi"/>
              </w:rPr>
              <w:t>E</w:t>
            </w:r>
            <w:proofErr w:type="spellEnd"/>
          </w:p>
          <w:p w14:paraId="1115DDA6" w14:textId="77777777" w:rsidR="00C50D64" w:rsidRPr="004A019F" w:rsidRDefault="00C50D64">
            <w:pPr>
              <w:pStyle w:val="TableParagraph"/>
              <w:spacing w:before="7"/>
              <w:ind w:left="0"/>
              <w:rPr>
                <w:rFonts w:asciiTheme="minorHAnsi" w:hAnsiTheme="minorHAnsi" w:cstheme="minorHAnsi"/>
                <w:sz w:val="29"/>
              </w:rPr>
            </w:pPr>
          </w:p>
          <w:p w14:paraId="0EE4DE22" w14:textId="77777777" w:rsidR="00C50D64" w:rsidRPr="004A019F" w:rsidRDefault="000A3A08">
            <w:pPr>
              <w:pStyle w:val="TableParagraph"/>
              <w:ind w:left="108"/>
              <w:rPr>
                <w:rFonts w:asciiTheme="minorHAnsi" w:hAnsiTheme="minorHAnsi" w:cstheme="minorHAnsi"/>
              </w:rPr>
            </w:pPr>
            <w:r w:rsidRPr="004A019F">
              <w:rPr>
                <w:rFonts w:asciiTheme="minorHAnsi" w:hAnsiTheme="minorHAnsi" w:cstheme="minorHAnsi"/>
              </w:rPr>
              <w:t>E</w:t>
            </w:r>
          </w:p>
        </w:tc>
        <w:tc>
          <w:tcPr>
            <w:tcW w:w="350" w:type="dxa"/>
          </w:tcPr>
          <w:p w14:paraId="7D2A73FF" w14:textId="77777777" w:rsidR="00C50D64" w:rsidRPr="004A019F" w:rsidRDefault="00C50D64">
            <w:pPr>
              <w:pStyle w:val="TableParagraph"/>
              <w:ind w:left="0"/>
              <w:rPr>
                <w:rFonts w:asciiTheme="minorHAnsi" w:hAnsiTheme="minorHAnsi" w:cstheme="minorHAnsi"/>
              </w:rPr>
            </w:pPr>
          </w:p>
          <w:p w14:paraId="60B0FFEF" w14:textId="77777777" w:rsidR="00C50D64" w:rsidRPr="004A019F" w:rsidRDefault="00C50D64">
            <w:pPr>
              <w:pStyle w:val="TableParagraph"/>
              <w:ind w:left="0"/>
              <w:rPr>
                <w:rFonts w:asciiTheme="minorHAnsi" w:hAnsiTheme="minorHAnsi" w:cstheme="minorHAnsi"/>
              </w:rPr>
            </w:pPr>
          </w:p>
          <w:p w14:paraId="01576F3C" w14:textId="77777777" w:rsidR="00C50D64" w:rsidRPr="004A019F" w:rsidRDefault="00C50D64">
            <w:pPr>
              <w:pStyle w:val="TableParagraph"/>
              <w:ind w:left="0"/>
              <w:rPr>
                <w:rFonts w:asciiTheme="minorHAnsi" w:hAnsiTheme="minorHAnsi" w:cstheme="minorHAnsi"/>
              </w:rPr>
            </w:pPr>
          </w:p>
          <w:p w14:paraId="12530A7F" w14:textId="77777777" w:rsidR="00C50D64" w:rsidRPr="004A019F" w:rsidRDefault="00C50D64">
            <w:pPr>
              <w:pStyle w:val="TableParagraph"/>
              <w:ind w:left="0"/>
              <w:rPr>
                <w:rFonts w:asciiTheme="minorHAnsi" w:hAnsiTheme="minorHAnsi" w:cstheme="minorHAnsi"/>
              </w:rPr>
            </w:pPr>
          </w:p>
          <w:p w14:paraId="16C6585F" w14:textId="77777777" w:rsidR="00C50D64" w:rsidRPr="004A019F" w:rsidRDefault="000A3A08">
            <w:pPr>
              <w:pStyle w:val="TableParagraph"/>
              <w:spacing w:before="139" w:line="630" w:lineRule="atLeast"/>
              <w:ind w:left="108" w:right="81"/>
              <w:rPr>
                <w:rFonts w:asciiTheme="minorHAnsi" w:hAnsiTheme="minorHAnsi" w:cstheme="minorHAnsi"/>
              </w:rPr>
            </w:pPr>
            <w:r w:rsidRPr="004A019F">
              <w:rPr>
                <w:rFonts w:asciiTheme="minorHAnsi" w:hAnsiTheme="minorHAnsi" w:cstheme="minorHAnsi"/>
              </w:rPr>
              <w:t xml:space="preserve">D </w:t>
            </w:r>
            <w:proofErr w:type="spellStart"/>
            <w:r w:rsidRPr="004A019F">
              <w:rPr>
                <w:rFonts w:asciiTheme="minorHAnsi" w:hAnsiTheme="minorHAnsi" w:cstheme="minorHAnsi"/>
              </w:rPr>
              <w:t>D</w:t>
            </w:r>
            <w:proofErr w:type="spellEnd"/>
          </w:p>
        </w:tc>
      </w:tr>
      <w:tr w:rsidR="00C50D64" w:rsidRPr="004A019F" w14:paraId="06C0B6EC" w14:textId="77777777">
        <w:trPr>
          <w:trHeight w:val="2234"/>
        </w:trPr>
        <w:tc>
          <w:tcPr>
            <w:tcW w:w="8346" w:type="dxa"/>
          </w:tcPr>
          <w:p w14:paraId="6E4C3DF1" w14:textId="77777777" w:rsidR="00C50D64" w:rsidRPr="004A019F" w:rsidRDefault="000A3A08">
            <w:pPr>
              <w:pStyle w:val="TableParagraph"/>
              <w:spacing w:line="264" w:lineRule="exact"/>
              <w:rPr>
                <w:rFonts w:asciiTheme="minorHAnsi" w:hAnsiTheme="minorHAnsi" w:cstheme="minorHAnsi"/>
                <w:b/>
              </w:rPr>
            </w:pPr>
            <w:r w:rsidRPr="004A019F">
              <w:rPr>
                <w:rFonts w:asciiTheme="minorHAnsi" w:hAnsiTheme="minorHAnsi" w:cstheme="minorHAnsi"/>
                <w:b/>
              </w:rPr>
              <w:t>Experience</w:t>
            </w:r>
          </w:p>
          <w:p w14:paraId="7DF147B9" w14:textId="06B4E353" w:rsidR="00C50D64" w:rsidRPr="004A019F" w:rsidRDefault="000A3A08">
            <w:pPr>
              <w:pStyle w:val="TableParagraph"/>
              <w:ind w:right="870"/>
              <w:rPr>
                <w:rFonts w:asciiTheme="minorHAnsi" w:hAnsiTheme="minorHAnsi" w:cstheme="minorHAnsi"/>
              </w:rPr>
            </w:pPr>
            <w:r w:rsidRPr="004A019F">
              <w:rPr>
                <w:rFonts w:asciiTheme="minorHAnsi" w:hAnsiTheme="minorHAnsi" w:cstheme="minorHAnsi"/>
              </w:rPr>
              <w:t xml:space="preserve">Some experience of successfully teaching pupils, with a clear understanding of the teaching provision required in </w:t>
            </w:r>
            <w:r w:rsidR="00124ED0">
              <w:rPr>
                <w:rFonts w:asciiTheme="minorHAnsi" w:hAnsiTheme="minorHAnsi" w:cstheme="minorHAnsi"/>
              </w:rPr>
              <w:t>Key Stage 2</w:t>
            </w:r>
          </w:p>
          <w:p w14:paraId="2C598A1B" w14:textId="77777777" w:rsidR="00C50D64" w:rsidRPr="004A019F" w:rsidRDefault="000A3A08">
            <w:pPr>
              <w:pStyle w:val="TableParagraph"/>
              <w:spacing w:line="267" w:lineRule="exact"/>
              <w:rPr>
                <w:rFonts w:asciiTheme="minorHAnsi" w:hAnsiTheme="minorHAnsi" w:cstheme="minorHAnsi"/>
              </w:rPr>
            </w:pPr>
            <w:r w:rsidRPr="004A019F">
              <w:rPr>
                <w:rFonts w:asciiTheme="minorHAnsi" w:hAnsiTheme="minorHAnsi" w:cstheme="minorHAnsi"/>
              </w:rPr>
              <w:t>Evidence of good or outstanding teaching and learning</w:t>
            </w:r>
          </w:p>
          <w:p w14:paraId="0213F811" w14:textId="5DE100CA" w:rsidR="00C50D64" w:rsidRPr="004A019F" w:rsidRDefault="000A3A08">
            <w:pPr>
              <w:pStyle w:val="TableParagraph"/>
              <w:ind w:right="158"/>
              <w:rPr>
                <w:rFonts w:asciiTheme="minorHAnsi" w:hAnsiTheme="minorHAnsi" w:cstheme="minorHAnsi"/>
              </w:rPr>
            </w:pPr>
            <w:r w:rsidRPr="004A019F">
              <w:rPr>
                <w:rFonts w:asciiTheme="minorHAnsi" w:hAnsiTheme="minorHAnsi" w:cstheme="minorHAnsi"/>
              </w:rPr>
              <w:t xml:space="preserve">Evidence of pupils making good or better progress, tracking </w:t>
            </w:r>
            <w:r w:rsidR="00124ED0" w:rsidRPr="004A019F">
              <w:rPr>
                <w:rFonts w:asciiTheme="minorHAnsi" w:hAnsiTheme="minorHAnsi" w:cstheme="minorHAnsi"/>
              </w:rPr>
              <w:t>this,</w:t>
            </w:r>
            <w:r w:rsidRPr="004A019F">
              <w:rPr>
                <w:rFonts w:asciiTheme="minorHAnsi" w:hAnsiTheme="minorHAnsi" w:cstheme="minorHAnsi"/>
              </w:rPr>
              <w:t xml:space="preserve"> and using the information to inform learning</w:t>
            </w:r>
          </w:p>
          <w:p w14:paraId="532057E0" w14:textId="77777777" w:rsidR="00C50D64" w:rsidRPr="004A019F" w:rsidRDefault="000A3A08">
            <w:pPr>
              <w:pStyle w:val="TableParagraph"/>
              <w:spacing w:before="1"/>
              <w:ind w:right="3765"/>
              <w:rPr>
                <w:rFonts w:asciiTheme="minorHAnsi" w:hAnsiTheme="minorHAnsi" w:cstheme="minorHAnsi"/>
              </w:rPr>
            </w:pPr>
            <w:r w:rsidRPr="004A019F">
              <w:rPr>
                <w:rFonts w:asciiTheme="minorHAnsi" w:hAnsiTheme="minorHAnsi" w:cstheme="minorHAnsi"/>
              </w:rPr>
              <w:t>Experience of teaching pupils with EAL Experience of working with young pupils with</w:t>
            </w:r>
            <w:r w:rsidRPr="004A019F">
              <w:rPr>
                <w:rFonts w:asciiTheme="minorHAnsi" w:hAnsiTheme="minorHAnsi" w:cstheme="minorHAnsi"/>
                <w:spacing w:val="-13"/>
              </w:rPr>
              <w:t xml:space="preserve"> </w:t>
            </w:r>
            <w:r w:rsidRPr="004A019F">
              <w:rPr>
                <w:rFonts w:asciiTheme="minorHAnsi" w:hAnsiTheme="minorHAnsi" w:cstheme="minorHAnsi"/>
              </w:rPr>
              <w:t>SEN</w:t>
            </w:r>
          </w:p>
        </w:tc>
        <w:tc>
          <w:tcPr>
            <w:tcW w:w="324" w:type="dxa"/>
          </w:tcPr>
          <w:p w14:paraId="1AD812F5" w14:textId="77777777" w:rsidR="00C50D64" w:rsidRPr="004A019F" w:rsidRDefault="00C50D64">
            <w:pPr>
              <w:pStyle w:val="TableParagraph"/>
              <w:spacing w:before="8"/>
              <w:ind w:left="0"/>
              <w:rPr>
                <w:rFonts w:asciiTheme="minorHAnsi" w:hAnsiTheme="minorHAnsi" w:cstheme="minorHAnsi"/>
                <w:sz w:val="21"/>
              </w:rPr>
            </w:pPr>
          </w:p>
          <w:p w14:paraId="6E5BFEAB" w14:textId="77777777" w:rsidR="00C50D64" w:rsidRPr="004A019F" w:rsidRDefault="000A3A08">
            <w:pPr>
              <w:pStyle w:val="TableParagraph"/>
              <w:ind w:left="108"/>
              <w:rPr>
                <w:rFonts w:asciiTheme="minorHAnsi" w:hAnsiTheme="minorHAnsi" w:cstheme="minorHAnsi"/>
              </w:rPr>
            </w:pPr>
            <w:r w:rsidRPr="004A019F">
              <w:rPr>
                <w:rFonts w:asciiTheme="minorHAnsi" w:hAnsiTheme="minorHAnsi" w:cstheme="minorHAnsi"/>
              </w:rPr>
              <w:t>E</w:t>
            </w:r>
          </w:p>
          <w:p w14:paraId="5A45D2C4" w14:textId="77777777" w:rsidR="00C50D64" w:rsidRPr="004A019F" w:rsidRDefault="00C50D64">
            <w:pPr>
              <w:pStyle w:val="TableParagraph"/>
              <w:spacing w:before="8"/>
              <w:ind w:left="0"/>
              <w:rPr>
                <w:rFonts w:asciiTheme="minorHAnsi" w:hAnsiTheme="minorHAnsi" w:cstheme="minorHAnsi"/>
                <w:sz w:val="29"/>
              </w:rPr>
            </w:pPr>
          </w:p>
          <w:p w14:paraId="43B391BA" w14:textId="77777777" w:rsidR="00C50D64" w:rsidRPr="004A019F" w:rsidRDefault="000A3A08">
            <w:pPr>
              <w:pStyle w:val="TableParagraph"/>
              <w:spacing w:line="237" w:lineRule="auto"/>
              <w:ind w:left="108" w:right="83"/>
              <w:rPr>
                <w:rFonts w:asciiTheme="minorHAnsi" w:hAnsiTheme="minorHAnsi" w:cstheme="minorHAnsi"/>
              </w:rPr>
            </w:pPr>
            <w:r w:rsidRPr="004A019F">
              <w:rPr>
                <w:rFonts w:asciiTheme="minorHAnsi" w:hAnsiTheme="minorHAnsi" w:cstheme="minorHAnsi"/>
              </w:rPr>
              <w:t xml:space="preserve">E </w:t>
            </w:r>
            <w:proofErr w:type="spellStart"/>
            <w:r w:rsidRPr="004A019F">
              <w:rPr>
                <w:rFonts w:asciiTheme="minorHAnsi" w:hAnsiTheme="minorHAnsi" w:cstheme="minorHAnsi"/>
              </w:rPr>
              <w:t>E</w:t>
            </w:r>
            <w:proofErr w:type="spellEnd"/>
          </w:p>
        </w:tc>
        <w:tc>
          <w:tcPr>
            <w:tcW w:w="350" w:type="dxa"/>
          </w:tcPr>
          <w:p w14:paraId="5AEA7552" w14:textId="77777777" w:rsidR="00C50D64" w:rsidRPr="004A019F" w:rsidRDefault="00C50D64">
            <w:pPr>
              <w:pStyle w:val="TableParagraph"/>
              <w:ind w:left="0"/>
              <w:rPr>
                <w:rFonts w:asciiTheme="minorHAnsi" w:hAnsiTheme="minorHAnsi" w:cstheme="minorHAnsi"/>
              </w:rPr>
            </w:pPr>
          </w:p>
          <w:p w14:paraId="6FA3A214" w14:textId="77777777" w:rsidR="00C50D64" w:rsidRPr="004A019F" w:rsidRDefault="00C50D64">
            <w:pPr>
              <w:pStyle w:val="TableParagraph"/>
              <w:ind w:left="0"/>
              <w:rPr>
                <w:rFonts w:asciiTheme="minorHAnsi" w:hAnsiTheme="minorHAnsi" w:cstheme="minorHAnsi"/>
              </w:rPr>
            </w:pPr>
          </w:p>
          <w:p w14:paraId="738DCA8E" w14:textId="77777777" w:rsidR="00C50D64" w:rsidRPr="004A019F" w:rsidRDefault="00C50D64">
            <w:pPr>
              <w:pStyle w:val="TableParagraph"/>
              <w:ind w:left="0"/>
              <w:rPr>
                <w:rFonts w:asciiTheme="minorHAnsi" w:hAnsiTheme="minorHAnsi" w:cstheme="minorHAnsi"/>
              </w:rPr>
            </w:pPr>
          </w:p>
          <w:p w14:paraId="21A09C01" w14:textId="77777777" w:rsidR="00C50D64" w:rsidRPr="004A019F" w:rsidRDefault="00C50D64">
            <w:pPr>
              <w:pStyle w:val="TableParagraph"/>
              <w:ind w:left="0"/>
              <w:rPr>
                <w:rFonts w:asciiTheme="minorHAnsi" w:hAnsiTheme="minorHAnsi" w:cstheme="minorHAnsi"/>
              </w:rPr>
            </w:pPr>
          </w:p>
          <w:p w14:paraId="298D93ED" w14:textId="77777777" w:rsidR="00C50D64" w:rsidRPr="004A019F" w:rsidRDefault="00C50D64">
            <w:pPr>
              <w:pStyle w:val="TableParagraph"/>
              <w:ind w:left="0"/>
              <w:rPr>
                <w:rFonts w:asciiTheme="minorHAnsi" w:hAnsiTheme="minorHAnsi" w:cstheme="minorHAnsi"/>
              </w:rPr>
            </w:pPr>
          </w:p>
          <w:p w14:paraId="3770C277" w14:textId="77777777" w:rsidR="00C50D64" w:rsidRPr="004A019F" w:rsidRDefault="00C50D64">
            <w:pPr>
              <w:pStyle w:val="TableParagraph"/>
              <w:spacing w:before="11"/>
              <w:ind w:left="0"/>
              <w:rPr>
                <w:rFonts w:asciiTheme="minorHAnsi" w:hAnsiTheme="minorHAnsi" w:cstheme="minorHAnsi"/>
                <w:sz w:val="28"/>
              </w:rPr>
            </w:pPr>
          </w:p>
          <w:p w14:paraId="7BE12120" w14:textId="77777777" w:rsidR="00C50D64" w:rsidRPr="004A019F" w:rsidRDefault="000A3A08">
            <w:pPr>
              <w:pStyle w:val="TableParagraph"/>
              <w:spacing w:line="270" w:lineRule="atLeast"/>
              <w:ind w:left="108" w:right="81"/>
              <w:rPr>
                <w:rFonts w:asciiTheme="minorHAnsi" w:hAnsiTheme="minorHAnsi" w:cstheme="minorHAnsi"/>
              </w:rPr>
            </w:pPr>
            <w:r w:rsidRPr="004A019F">
              <w:rPr>
                <w:rFonts w:asciiTheme="minorHAnsi" w:hAnsiTheme="minorHAnsi" w:cstheme="minorHAnsi"/>
              </w:rPr>
              <w:t xml:space="preserve">D </w:t>
            </w:r>
            <w:proofErr w:type="spellStart"/>
            <w:r w:rsidRPr="004A019F">
              <w:rPr>
                <w:rFonts w:asciiTheme="minorHAnsi" w:hAnsiTheme="minorHAnsi" w:cstheme="minorHAnsi"/>
              </w:rPr>
              <w:t>D</w:t>
            </w:r>
            <w:proofErr w:type="spellEnd"/>
          </w:p>
        </w:tc>
      </w:tr>
      <w:tr w:rsidR="00C50D64" w:rsidRPr="004A019F" w14:paraId="76AE51CE" w14:textId="77777777">
        <w:trPr>
          <w:trHeight w:val="2140"/>
        </w:trPr>
        <w:tc>
          <w:tcPr>
            <w:tcW w:w="8346" w:type="dxa"/>
          </w:tcPr>
          <w:p w14:paraId="2A363D99" w14:textId="77777777" w:rsidR="00C50D64" w:rsidRPr="004A019F" w:rsidRDefault="000A3A08">
            <w:pPr>
              <w:pStyle w:val="TableParagraph"/>
              <w:spacing w:line="263" w:lineRule="exact"/>
              <w:rPr>
                <w:rFonts w:asciiTheme="minorHAnsi" w:hAnsiTheme="minorHAnsi" w:cstheme="minorHAnsi"/>
                <w:b/>
              </w:rPr>
            </w:pPr>
            <w:r w:rsidRPr="004A019F">
              <w:rPr>
                <w:rFonts w:asciiTheme="minorHAnsi" w:hAnsiTheme="minorHAnsi" w:cstheme="minorHAnsi"/>
                <w:b/>
              </w:rPr>
              <w:t>Personal qualities</w:t>
            </w:r>
          </w:p>
          <w:p w14:paraId="7DE5E374" w14:textId="77777777" w:rsidR="00C50D64" w:rsidRPr="004A019F" w:rsidRDefault="000A3A08">
            <w:pPr>
              <w:pStyle w:val="TableParagraph"/>
              <w:ind w:right="717"/>
              <w:rPr>
                <w:rFonts w:asciiTheme="minorHAnsi" w:hAnsiTheme="minorHAnsi" w:cstheme="minorHAnsi"/>
              </w:rPr>
            </w:pPr>
            <w:r w:rsidRPr="004A019F">
              <w:rPr>
                <w:rFonts w:asciiTheme="minorHAnsi" w:hAnsiTheme="minorHAnsi" w:cstheme="minorHAnsi"/>
              </w:rPr>
              <w:t>Ability to work as part of a team and communicate ideas and enthusiasm effectively Proven ability to take the initiative and assume responsibility</w:t>
            </w:r>
          </w:p>
          <w:p w14:paraId="7753E747" w14:textId="3480EE2E" w:rsidR="00C50D64" w:rsidRPr="004A019F" w:rsidRDefault="000A3A08">
            <w:pPr>
              <w:pStyle w:val="TableParagraph"/>
              <w:rPr>
                <w:rFonts w:asciiTheme="minorHAnsi" w:hAnsiTheme="minorHAnsi" w:cstheme="minorHAnsi"/>
              </w:rPr>
            </w:pPr>
            <w:r w:rsidRPr="004A019F">
              <w:rPr>
                <w:rFonts w:asciiTheme="minorHAnsi" w:hAnsiTheme="minorHAnsi" w:cstheme="minorHAnsi"/>
              </w:rPr>
              <w:t>Self-motivated, well</w:t>
            </w:r>
            <w:r w:rsidR="00124ED0">
              <w:rPr>
                <w:rFonts w:asciiTheme="minorHAnsi" w:hAnsiTheme="minorHAnsi" w:cstheme="minorHAnsi"/>
              </w:rPr>
              <w:t>-</w:t>
            </w:r>
            <w:proofErr w:type="spellStart"/>
            <w:r w:rsidRPr="004A019F">
              <w:rPr>
                <w:rFonts w:asciiTheme="minorHAnsi" w:hAnsiTheme="minorHAnsi" w:cstheme="minorHAnsi"/>
              </w:rPr>
              <w:t>organised</w:t>
            </w:r>
            <w:proofErr w:type="spellEnd"/>
            <w:r w:rsidRPr="004A019F">
              <w:rPr>
                <w:rFonts w:asciiTheme="minorHAnsi" w:hAnsiTheme="minorHAnsi" w:cstheme="minorHAnsi"/>
              </w:rPr>
              <w:t xml:space="preserve"> with a positive attitude</w:t>
            </w:r>
          </w:p>
          <w:p w14:paraId="68DC7EA9" w14:textId="77777777" w:rsidR="00C50D64" w:rsidRPr="004A019F" w:rsidRDefault="000A3A08">
            <w:pPr>
              <w:pStyle w:val="TableParagraph"/>
              <w:spacing w:before="1"/>
              <w:ind w:right="615"/>
              <w:rPr>
                <w:rFonts w:asciiTheme="minorHAnsi" w:hAnsiTheme="minorHAnsi" w:cstheme="minorHAnsi"/>
              </w:rPr>
            </w:pPr>
            <w:r w:rsidRPr="004A019F">
              <w:rPr>
                <w:rFonts w:asciiTheme="minorHAnsi" w:hAnsiTheme="minorHAnsi" w:cstheme="minorHAnsi"/>
              </w:rPr>
              <w:t>Willingness to contribute to the life and work of the school, including extra-curricular activities</w:t>
            </w:r>
          </w:p>
          <w:p w14:paraId="6DF3FA93" w14:textId="02422B02" w:rsidR="00124ED0" w:rsidRPr="004A019F" w:rsidRDefault="000A3A08" w:rsidP="00124ED0">
            <w:pPr>
              <w:pStyle w:val="TableParagraph"/>
              <w:spacing w:line="267" w:lineRule="exact"/>
              <w:rPr>
                <w:rFonts w:asciiTheme="minorHAnsi" w:hAnsiTheme="minorHAnsi" w:cstheme="minorHAnsi"/>
              </w:rPr>
            </w:pPr>
            <w:r w:rsidRPr="004A019F">
              <w:rPr>
                <w:rFonts w:asciiTheme="minorHAnsi" w:hAnsiTheme="minorHAnsi" w:cstheme="minorHAnsi"/>
              </w:rPr>
              <w:t>To contribute to the distinct ethos of the school</w:t>
            </w:r>
          </w:p>
          <w:p w14:paraId="43E0C9CB" w14:textId="1A959F50" w:rsidR="00C50D64" w:rsidRPr="004A019F" w:rsidRDefault="00C50D64">
            <w:pPr>
              <w:pStyle w:val="TableParagraph"/>
              <w:spacing w:line="246" w:lineRule="exact"/>
              <w:rPr>
                <w:rFonts w:asciiTheme="minorHAnsi" w:hAnsiTheme="minorHAnsi" w:cstheme="minorHAnsi"/>
              </w:rPr>
            </w:pPr>
          </w:p>
        </w:tc>
        <w:tc>
          <w:tcPr>
            <w:tcW w:w="324" w:type="dxa"/>
          </w:tcPr>
          <w:p w14:paraId="21AA5C45" w14:textId="77777777" w:rsidR="00C50D64" w:rsidRPr="004A019F" w:rsidRDefault="00C50D64">
            <w:pPr>
              <w:pStyle w:val="TableParagraph"/>
              <w:spacing w:before="7"/>
              <w:ind w:left="0"/>
              <w:rPr>
                <w:rFonts w:asciiTheme="minorHAnsi" w:hAnsiTheme="minorHAnsi" w:cstheme="minorHAnsi"/>
                <w:sz w:val="21"/>
              </w:rPr>
            </w:pPr>
          </w:p>
          <w:p w14:paraId="1FA28FA5" w14:textId="77777777" w:rsidR="00C50D64" w:rsidRPr="004A019F" w:rsidRDefault="000A3A08">
            <w:pPr>
              <w:pStyle w:val="TableParagraph"/>
              <w:ind w:left="108" w:right="100"/>
              <w:jc w:val="both"/>
              <w:rPr>
                <w:rFonts w:asciiTheme="minorHAnsi" w:hAnsiTheme="minorHAnsi" w:cstheme="minorHAnsi"/>
              </w:rPr>
            </w:pPr>
            <w:r w:rsidRPr="004A019F">
              <w:rPr>
                <w:rFonts w:asciiTheme="minorHAnsi" w:hAnsiTheme="minorHAnsi" w:cstheme="minorHAnsi"/>
              </w:rPr>
              <w:t xml:space="preserve">E </w:t>
            </w:r>
            <w:proofErr w:type="spellStart"/>
            <w:r w:rsidRPr="004A019F">
              <w:rPr>
                <w:rFonts w:asciiTheme="minorHAnsi" w:hAnsiTheme="minorHAnsi" w:cstheme="minorHAnsi"/>
              </w:rPr>
              <w:t>E</w:t>
            </w:r>
            <w:proofErr w:type="spellEnd"/>
            <w:r w:rsidRPr="004A019F">
              <w:rPr>
                <w:rFonts w:asciiTheme="minorHAnsi" w:hAnsiTheme="minorHAnsi" w:cstheme="minorHAnsi"/>
              </w:rPr>
              <w:t xml:space="preserve"> </w:t>
            </w:r>
            <w:proofErr w:type="spellStart"/>
            <w:r w:rsidRPr="004A019F">
              <w:rPr>
                <w:rFonts w:asciiTheme="minorHAnsi" w:hAnsiTheme="minorHAnsi" w:cstheme="minorHAnsi"/>
              </w:rPr>
              <w:t>E</w:t>
            </w:r>
            <w:proofErr w:type="spellEnd"/>
          </w:p>
          <w:p w14:paraId="3A6D78D8" w14:textId="77777777" w:rsidR="00C50D64" w:rsidRPr="004A019F" w:rsidRDefault="00C50D64">
            <w:pPr>
              <w:pStyle w:val="TableParagraph"/>
              <w:ind w:left="0"/>
              <w:rPr>
                <w:rFonts w:asciiTheme="minorHAnsi" w:hAnsiTheme="minorHAnsi" w:cstheme="minorHAnsi"/>
              </w:rPr>
            </w:pPr>
          </w:p>
          <w:p w14:paraId="14C1D063" w14:textId="77777777" w:rsidR="00C50D64" w:rsidRPr="004A019F" w:rsidRDefault="00C50D64">
            <w:pPr>
              <w:pStyle w:val="TableParagraph"/>
              <w:spacing w:before="7"/>
              <w:ind w:left="0"/>
              <w:rPr>
                <w:rFonts w:asciiTheme="minorHAnsi" w:hAnsiTheme="minorHAnsi" w:cstheme="minorHAnsi"/>
                <w:sz w:val="29"/>
              </w:rPr>
            </w:pPr>
          </w:p>
          <w:p w14:paraId="6A64183D" w14:textId="77777777" w:rsidR="00C50D64" w:rsidRPr="004A019F" w:rsidRDefault="000A3A08">
            <w:pPr>
              <w:pStyle w:val="TableParagraph"/>
              <w:ind w:left="108"/>
              <w:rPr>
                <w:rFonts w:asciiTheme="minorHAnsi" w:hAnsiTheme="minorHAnsi" w:cstheme="minorHAnsi"/>
              </w:rPr>
            </w:pPr>
            <w:r w:rsidRPr="004A019F">
              <w:rPr>
                <w:rFonts w:asciiTheme="minorHAnsi" w:hAnsiTheme="minorHAnsi" w:cstheme="minorHAnsi"/>
              </w:rPr>
              <w:t>E</w:t>
            </w:r>
          </w:p>
        </w:tc>
        <w:tc>
          <w:tcPr>
            <w:tcW w:w="350" w:type="dxa"/>
          </w:tcPr>
          <w:p w14:paraId="1D02D7CB" w14:textId="77777777" w:rsidR="00C50D64" w:rsidRPr="004A019F" w:rsidRDefault="00C50D64">
            <w:pPr>
              <w:pStyle w:val="TableParagraph"/>
              <w:ind w:left="0"/>
              <w:rPr>
                <w:rFonts w:asciiTheme="minorHAnsi" w:hAnsiTheme="minorHAnsi" w:cstheme="minorHAnsi"/>
              </w:rPr>
            </w:pPr>
          </w:p>
          <w:p w14:paraId="111D5559" w14:textId="77777777" w:rsidR="00C50D64" w:rsidRPr="004A019F" w:rsidRDefault="00C50D64">
            <w:pPr>
              <w:pStyle w:val="TableParagraph"/>
              <w:ind w:left="0"/>
              <w:rPr>
                <w:rFonts w:asciiTheme="minorHAnsi" w:hAnsiTheme="minorHAnsi" w:cstheme="minorHAnsi"/>
              </w:rPr>
            </w:pPr>
          </w:p>
          <w:p w14:paraId="2D5FFF90" w14:textId="77777777" w:rsidR="00C50D64" w:rsidRPr="004A019F" w:rsidRDefault="00C50D64">
            <w:pPr>
              <w:pStyle w:val="TableParagraph"/>
              <w:ind w:left="0"/>
              <w:rPr>
                <w:rFonts w:asciiTheme="minorHAnsi" w:hAnsiTheme="minorHAnsi" w:cstheme="minorHAnsi"/>
              </w:rPr>
            </w:pPr>
          </w:p>
          <w:p w14:paraId="56DC150C" w14:textId="77777777" w:rsidR="00C50D64" w:rsidRPr="004A019F" w:rsidRDefault="00C50D64">
            <w:pPr>
              <w:pStyle w:val="TableParagraph"/>
              <w:spacing w:before="8"/>
              <w:ind w:left="0"/>
              <w:rPr>
                <w:rFonts w:asciiTheme="minorHAnsi" w:hAnsiTheme="minorHAnsi" w:cstheme="minorHAnsi"/>
                <w:sz w:val="21"/>
              </w:rPr>
            </w:pPr>
          </w:p>
          <w:p w14:paraId="5420501D" w14:textId="77777777" w:rsidR="00C50D64" w:rsidRPr="004A019F" w:rsidRDefault="000A3A08">
            <w:pPr>
              <w:pStyle w:val="TableParagraph"/>
              <w:ind w:left="7"/>
              <w:jc w:val="center"/>
              <w:rPr>
                <w:rFonts w:asciiTheme="minorHAnsi" w:hAnsiTheme="minorHAnsi" w:cstheme="minorHAnsi"/>
              </w:rPr>
            </w:pPr>
            <w:r w:rsidRPr="004A019F">
              <w:rPr>
                <w:rFonts w:asciiTheme="minorHAnsi" w:hAnsiTheme="minorHAnsi" w:cstheme="minorHAnsi"/>
              </w:rPr>
              <w:t>D</w:t>
            </w:r>
          </w:p>
        </w:tc>
      </w:tr>
    </w:tbl>
    <w:p w14:paraId="188553E9" w14:textId="77777777" w:rsidR="00C50D64" w:rsidRPr="004A019F" w:rsidRDefault="00C50D64">
      <w:pPr>
        <w:jc w:val="center"/>
        <w:rPr>
          <w:rFonts w:asciiTheme="minorHAnsi" w:hAnsiTheme="minorHAnsi" w:cstheme="minorHAnsi"/>
        </w:rPr>
        <w:sectPr w:rsidR="00C50D64" w:rsidRPr="004A019F">
          <w:pgSz w:w="11900" w:h="16850"/>
          <w:pgMar w:top="1600" w:right="740" w:bottom="280" w:left="1220" w:header="720" w:footer="720" w:gutter="0"/>
          <w:cols w:space="720"/>
        </w:sectPr>
      </w:pPr>
    </w:p>
    <w:p w14:paraId="4DF0BFBA" w14:textId="77777777" w:rsidR="00C50D64" w:rsidRPr="004A019F" w:rsidRDefault="000A3A08">
      <w:pPr>
        <w:pStyle w:val="BodyText"/>
        <w:rPr>
          <w:rFonts w:asciiTheme="minorHAnsi" w:hAnsiTheme="minorHAnsi" w:cstheme="minorHAnsi"/>
          <w:sz w:val="20"/>
        </w:rPr>
      </w:pPr>
      <w:r w:rsidRPr="004A019F">
        <w:rPr>
          <w:rFonts w:asciiTheme="minorHAnsi" w:hAnsiTheme="minorHAnsi" w:cstheme="minorHAnsi"/>
          <w:noProof/>
        </w:rPr>
        <w:lastRenderedPageBreak/>
        <w:drawing>
          <wp:anchor distT="0" distB="0" distL="0" distR="0" simplePos="0" relativeHeight="487400960" behindDoc="1" locked="0" layoutInCell="1" allowOverlap="1" wp14:anchorId="71E979E3" wp14:editId="24F5DD6C">
            <wp:simplePos x="0" y="0"/>
            <wp:positionH relativeFrom="page">
              <wp:posOffset>580878</wp:posOffset>
            </wp:positionH>
            <wp:positionV relativeFrom="page">
              <wp:posOffset>219541</wp:posOffset>
            </wp:positionV>
            <wp:extent cx="6449121" cy="1010347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6449121" cy="10103470"/>
                    </a:xfrm>
                    <a:prstGeom prst="rect">
                      <a:avLst/>
                    </a:prstGeom>
                  </pic:spPr>
                </pic:pic>
              </a:graphicData>
            </a:graphic>
          </wp:anchor>
        </w:drawing>
      </w:r>
    </w:p>
    <w:p w14:paraId="27F8113F" w14:textId="77777777" w:rsidR="00C50D64" w:rsidRPr="004A019F" w:rsidRDefault="000A3A08">
      <w:pPr>
        <w:spacing w:before="143"/>
        <w:ind w:left="220"/>
        <w:rPr>
          <w:rFonts w:asciiTheme="minorHAnsi" w:hAnsiTheme="minorHAnsi" w:cstheme="minorHAnsi"/>
          <w:sz w:val="40"/>
        </w:rPr>
      </w:pPr>
      <w:r w:rsidRPr="004A019F">
        <w:rPr>
          <w:rFonts w:asciiTheme="minorHAnsi" w:hAnsiTheme="minorHAnsi" w:cstheme="minorHAnsi"/>
          <w:color w:val="6F2F9F"/>
          <w:sz w:val="40"/>
        </w:rPr>
        <w:t>Application process</w:t>
      </w:r>
    </w:p>
    <w:p w14:paraId="72BA6D15" w14:textId="5F754A28" w:rsidR="00C50D64" w:rsidRPr="004A019F" w:rsidRDefault="000A3A08">
      <w:pPr>
        <w:pStyle w:val="BodyText"/>
        <w:spacing w:before="4"/>
        <w:rPr>
          <w:rFonts w:asciiTheme="minorHAnsi" w:hAnsiTheme="minorHAnsi" w:cstheme="minorHAnsi"/>
          <w:sz w:val="27"/>
        </w:rPr>
      </w:pPr>
      <w:r w:rsidRPr="004A019F">
        <w:rPr>
          <w:rFonts w:asciiTheme="minorHAnsi" w:hAnsiTheme="minorHAnsi" w:cstheme="minorHAnsi"/>
          <w:noProof/>
        </w:rPr>
        <mc:AlternateContent>
          <mc:Choice Requires="wps">
            <w:drawing>
              <wp:anchor distT="0" distB="0" distL="0" distR="0" simplePos="0" relativeHeight="487589888" behindDoc="1" locked="0" layoutInCell="1" allowOverlap="1" wp14:anchorId="073C37B4" wp14:editId="68354A6E">
                <wp:simplePos x="0" y="0"/>
                <wp:positionH relativeFrom="page">
                  <wp:posOffset>843280</wp:posOffset>
                </wp:positionH>
                <wp:positionV relativeFrom="paragraph">
                  <wp:posOffset>240030</wp:posOffset>
                </wp:positionV>
                <wp:extent cx="5871845" cy="54419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5441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6ED271" w14:textId="77777777" w:rsidR="00C50D64" w:rsidRDefault="000A3A08">
                            <w:pPr>
                              <w:spacing w:before="18"/>
                              <w:ind w:left="108" w:right="109"/>
                              <w:jc w:val="both"/>
                              <w:rPr>
                                <w:b/>
                              </w:rPr>
                            </w:pPr>
                            <w:r>
                              <w:rPr>
                                <w:b/>
                              </w:rPr>
                              <w:t>Applications will only be accepted from candidates completing the enclosed application form. Please</w:t>
                            </w:r>
                            <w:r>
                              <w:rPr>
                                <w:b/>
                                <w:spacing w:val="-5"/>
                              </w:rPr>
                              <w:t xml:space="preserve"> </w:t>
                            </w:r>
                            <w:r>
                              <w:rPr>
                                <w:b/>
                              </w:rPr>
                              <w:t>complete</w:t>
                            </w:r>
                            <w:r>
                              <w:rPr>
                                <w:b/>
                                <w:spacing w:val="-5"/>
                              </w:rPr>
                              <w:t xml:space="preserve"> </w:t>
                            </w:r>
                            <w:r>
                              <w:rPr>
                                <w:b/>
                              </w:rPr>
                              <w:t>ALL</w:t>
                            </w:r>
                            <w:r>
                              <w:rPr>
                                <w:b/>
                                <w:spacing w:val="-5"/>
                              </w:rPr>
                              <w:t xml:space="preserve"> </w:t>
                            </w:r>
                            <w:r>
                              <w:rPr>
                                <w:b/>
                              </w:rPr>
                              <w:t>Sections</w:t>
                            </w:r>
                            <w:r>
                              <w:rPr>
                                <w:b/>
                                <w:spacing w:val="-4"/>
                              </w:rPr>
                              <w:t xml:space="preserve"> </w:t>
                            </w:r>
                            <w:r>
                              <w:rPr>
                                <w:b/>
                              </w:rPr>
                              <w:t>of</w:t>
                            </w:r>
                            <w:r>
                              <w:rPr>
                                <w:b/>
                                <w:spacing w:val="-4"/>
                              </w:rPr>
                              <w:t xml:space="preserve"> </w:t>
                            </w:r>
                            <w:r>
                              <w:rPr>
                                <w:b/>
                              </w:rPr>
                              <w:t>the</w:t>
                            </w:r>
                            <w:r>
                              <w:rPr>
                                <w:b/>
                                <w:spacing w:val="-4"/>
                              </w:rPr>
                              <w:t xml:space="preserve"> </w:t>
                            </w:r>
                            <w:r>
                              <w:rPr>
                                <w:b/>
                              </w:rPr>
                              <w:t>application</w:t>
                            </w:r>
                            <w:r>
                              <w:rPr>
                                <w:b/>
                                <w:spacing w:val="-5"/>
                              </w:rPr>
                              <w:t xml:space="preserve"> </w:t>
                            </w:r>
                            <w:r>
                              <w:rPr>
                                <w:b/>
                              </w:rPr>
                              <w:t>form</w:t>
                            </w:r>
                            <w:r>
                              <w:rPr>
                                <w:b/>
                                <w:spacing w:val="-4"/>
                              </w:rPr>
                              <w:t xml:space="preserve"> </w:t>
                            </w:r>
                            <w:r>
                              <w:rPr>
                                <w:b/>
                              </w:rPr>
                              <w:t>that</w:t>
                            </w:r>
                            <w:r>
                              <w:rPr>
                                <w:b/>
                                <w:spacing w:val="-3"/>
                              </w:rPr>
                              <w:t xml:space="preserve"> </w:t>
                            </w:r>
                            <w:r>
                              <w:rPr>
                                <w:b/>
                              </w:rPr>
                              <w:t>are</w:t>
                            </w:r>
                            <w:r>
                              <w:rPr>
                                <w:b/>
                                <w:spacing w:val="-5"/>
                              </w:rPr>
                              <w:t xml:space="preserve"> </w:t>
                            </w:r>
                            <w:r>
                              <w:rPr>
                                <w:b/>
                              </w:rPr>
                              <w:t>relevant</w:t>
                            </w:r>
                            <w:r>
                              <w:rPr>
                                <w:b/>
                                <w:spacing w:val="-4"/>
                              </w:rPr>
                              <w:t xml:space="preserve"> </w:t>
                            </w:r>
                            <w:r>
                              <w:rPr>
                                <w:b/>
                              </w:rPr>
                              <w:t>to</w:t>
                            </w:r>
                            <w:r>
                              <w:rPr>
                                <w:b/>
                                <w:spacing w:val="-4"/>
                              </w:rPr>
                              <w:t xml:space="preserve"> </w:t>
                            </w:r>
                            <w:r>
                              <w:rPr>
                                <w:b/>
                              </w:rPr>
                              <w:t>you</w:t>
                            </w:r>
                            <w:r>
                              <w:rPr>
                                <w:b/>
                                <w:spacing w:val="-7"/>
                              </w:rPr>
                              <w:t xml:space="preserve"> </w:t>
                            </w:r>
                            <w:r>
                              <w:rPr>
                                <w:b/>
                              </w:rPr>
                              <w:t>as</w:t>
                            </w:r>
                            <w:r>
                              <w:rPr>
                                <w:b/>
                                <w:spacing w:val="-4"/>
                              </w:rPr>
                              <w:t xml:space="preserve"> </w:t>
                            </w:r>
                            <w:r>
                              <w:rPr>
                                <w:b/>
                              </w:rPr>
                              <w:t>clearly</w:t>
                            </w:r>
                            <w:r>
                              <w:rPr>
                                <w:b/>
                                <w:spacing w:val="-3"/>
                              </w:rPr>
                              <w:t xml:space="preserve"> </w:t>
                            </w:r>
                            <w:r>
                              <w:rPr>
                                <w:b/>
                              </w:rPr>
                              <w:t>and</w:t>
                            </w:r>
                            <w:r>
                              <w:rPr>
                                <w:b/>
                                <w:spacing w:val="-5"/>
                              </w:rPr>
                              <w:t xml:space="preserve"> </w:t>
                            </w:r>
                            <w:r>
                              <w:rPr>
                                <w:b/>
                              </w:rPr>
                              <w:t>fully</w:t>
                            </w:r>
                            <w:r>
                              <w:rPr>
                                <w:b/>
                                <w:spacing w:val="-4"/>
                              </w:rPr>
                              <w:t xml:space="preserve"> </w:t>
                            </w:r>
                            <w:r>
                              <w:rPr>
                                <w:b/>
                              </w:rPr>
                              <w:t>as possible. CVs will not be accepted in place of a completed application</w:t>
                            </w:r>
                            <w:r>
                              <w:rPr>
                                <w:b/>
                                <w:spacing w:val="-19"/>
                              </w:rPr>
                              <w:t xml:space="preserve"> </w:t>
                            </w:r>
                            <w:r>
                              <w:rPr>
                                <w:b/>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37B4" id="_x0000_t202" coordsize="21600,21600" o:spt="202" path="m,l,21600r21600,l21600,xe">
                <v:stroke joinstyle="miter"/>
                <v:path gradientshapeok="t" o:connecttype="rect"/>
              </v:shapetype>
              <v:shape id="Text Box 4" o:spid="_x0000_s1026" type="#_x0000_t202" style="position:absolute;margin-left:66.4pt;margin-top:18.9pt;width:462.35pt;height:42.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" filled="f" strokeweight=".48pt">
                <v:textbox inset="0,0,0,0">
                  <w:txbxContent>
                    <w:p w14:paraId="776ED271" w14:textId="77777777" w:rsidR="00C50D64" w:rsidRDefault="000A3A08">
                      <w:pPr>
                        <w:spacing w:before="18"/>
                        <w:ind w:left="108" w:right="109"/>
                        <w:jc w:val="both"/>
                        <w:rPr>
                          <w:b/>
                        </w:rPr>
                      </w:pPr>
                      <w:r>
                        <w:rPr>
                          <w:b/>
                        </w:rPr>
                        <w:t>Applications will only be accepted from candidates completing the enclosed application form. Please</w:t>
                      </w:r>
                      <w:r>
                        <w:rPr>
                          <w:b/>
                          <w:spacing w:val="-5"/>
                        </w:rPr>
                        <w:t xml:space="preserve"> </w:t>
                      </w:r>
                      <w:r>
                        <w:rPr>
                          <w:b/>
                        </w:rPr>
                        <w:t>complete</w:t>
                      </w:r>
                      <w:r>
                        <w:rPr>
                          <w:b/>
                          <w:spacing w:val="-5"/>
                        </w:rPr>
                        <w:t xml:space="preserve"> </w:t>
                      </w:r>
                      <w:r>
                        <w:rPr>
                          <w:b/>
                        </w:rPr>
                        <w:t>ALL</w:t>
                      </w:r>
                      <w:r>
                        <w:rPr>
                          <w:b/>
                          <w:spacing w:val="-5"/>
                        </w:rPr>
                        <w:t xml:space="preserve"> </w:t>
                      </w:r>
                      <w:r>
                        <w:rPr>
                          <w:b/>
                        </w:rPr>
                        <w:t>Sections</w:t>
                      </w:r>
                      <w:r>
                        <w:rPr>
                          <w:b/>
                          <w:spacing w:val="-4"/>
                        </w:rPr>
                        <w:t xml:space="preserve"> </w:t>
                      </w:r>
                      <w:r>
                        <w:rPr>
                          <w:b/>
                        </w:rPr>
                        <w:t>of</w:t>
                      </w:r>
                      <w:r>
                        <w:rPr>
                          <w:b/>
                          <w:spacing w:val="-4"/>
                        </w:rPr>
                        <w:t xml:space="preserve"> </w:t>
                      </w:r>
                      <w:r>
                        <w:rPr>
                          <w:b/>
                        </w:rPr>
                        <w:t>the</w:t>
                      </w:r>
                      <w:r>
                        <w:rPr>
                          <w:b/>
                          <w:spacing w:val="-4"/>
                        </w:rPr>
                        <w:t xml:space="preserve"> </w:t>
                      </w:r>
                      <w:r>
                        <w:rPr>
                          <w:b/>
                        </w:rPr>
                        <w:t>application</w:t>
                      </w:r>
                      <w:r>
                        <w:rPr>
                          <w:b/>
                          <w:spacing w:val="-5"/>
                        </w:rPr>
                        <w:t xml:space="preserve"> </w:t>
                      </w:r>
                      <w:r>
                        <w:rPr>
                          <w:b/>
                        </w:rPr>
                        <w:t>form</w:t>
                      </w:r>
                      <w:r>
                        <w:rPr>
                          <w:b/>
                          <w:spacing w:val="-4"/>
                        </w:rPr>
                        <w:t xml:space="preserve"> </w:t>
                      </w:r>
                      <w:r>
                        <w:rPr>
                          <w:b/>
                        </w:rPr>
                        <w:t>that</w:t>
                      </w:r>
                      <w:r>
                        <w:rPr>
                          <w:b/>
                          <w:spacing w:val="-3"/>
                        </w:rPr>
                        <w:t xml:space="preserve"> </w:t>
                      </w:r>
                      <w:r>
                        <w:rPr>
                          <w:b/>
                        </w:rPr>
                        <w:t>are</w:t>
                      </w:r>
                      <w:r>
                        <w:rPr>
                          <w:b/>
                          <w:spacing w:val="-5"/>
                        </w:rPr>
                        <w:t xml:space="preserve"> </w:t>
                      </w:r>
                      <w:r>
                        <w:rPr>
                          <w:b/>
                        </w:rPr>
                        <w:t>relevant</w:t>
                      </w:r>
                      <w:r>
                        <w:rPr>
                          <w:b/>
                          <w:spacing w:val="-4"/>
                        </w:rPr>
                        <w:t xml:space="preserve"> </w:t>
                      </w:r>
                      <w:r>
                        <w:rPr>
                          <w:b/>
                        </w:rPr>
                        <w:t>to</w:t>
                      </w:r>
                      <w:r>
                        <w:rPr>
                          <w:b/>
                          <w:spacing w:val="-4"/>
                        </w:rPr>
                        <w:t xml:space="preserve"> </w:t>
                      </w:r>
                      <w:r>
                        <w:rPr>
                          <w:b/>
                        </w:rPr>
                        <w:t>you</w:t>
                      </w:r>
                      <w:r>
                        <w:rPr>
                          <w:b/>
                          <w:spacing w:val="-7"/>
                        </w:rPr>
                        <w:t xml:space="preserve"> </w:t>
                      </w:r>
                      <w:r>
                        <w:rPr>
                          <w:b/>
                        </w:rPr>
                        <w:t>as</w:t>
                      </w:r>
                      <w:r>
                        <w:rPr>
                          <w:b/>
                          <w:spacing w:val="-4"/>
                        </w:rPr>
                        <w:t xml:space="preserve"> </w:t>
                      </w:r>
                      <w:r>
                        <w:rPr>
                          <w:b/>
                        </w:rPr>
                        <w:t>clearly</w:t>
                      </w:r>
                      <w:r>
                        <w:rPr>
                          <w:b/>
                          <w:spacing w:val="-3"/>
                        </w:rPr>
                        <w:t xml:space="preserve"> </w:t>
                      </w:r>
                      <w:r>
                        <w:rPr>
                          <w:b/>
                        </w:rPr>
                        <w:t>and</w:t>
                      </w:r>
                      <w:r>
                        <w:rPr>
                          <w:b/>
                          <w:spacing w:val="-5"/>
                        </w:rPr>
                        <w:t xml:space="preserve"> </w:t>
                      </w:r>
                      <w:r>
                        <w:rPr>
                          <w:b/>
                        </w:rPr>
                        <w:t>fully</w:t>
                      </w:r>
                      <w:r>
                        <w:rPr>
                          <w:b/>
                          <w:spacing w:val="-4"/>
                        </w:rPr>
                        <w:t xml:space="preserve"> </w:t>
                      </w:r>
                      <w:r>
                        <w:rPr>
                          <w:b/>
                        </w:rPr>
                        <w:t>as possible. CVs will not be accepted in place of a completed application</w:t>
                      </w:r>
                      <w:r>
                        <w:rPr>
                          <w:b/>
                          <w:spacing w:val="-19"/>
                        </w:rPr>
                        <w:t xml:space="preserve"> </w:t>
                      </w:r>
                      <w:r>
                        <w:rPr>
                          <w:b/>
                        </w:rPr>
                        <w:t>form.</w:t>
                      </w:r>
                    </w:p>
                  </w:txbxContent>
                </v:textbox>
                <w10:wrap type="topAndBottom" anchorx="page"/>
              </v:shape>
            </w:pict>
          </mc:Fallback>
        </mc:AlternateContent>
      </w:r>
    </w:p>
    <w:p w14:paraId="74F7BE9B" w14:textId="77777777" w:rsidR="00C50D64" w:rsidRPr="004A019F" w:rsidRDefault="00C50D64">
      <w:pPr>
        <w:pStyle w:val="BodyText"/>
        <w:rPr>
          <w:rFonts w:asciiTheme="minorHAnsi" w:hAnsiTheme="minorHAnsi" w:cstheme="minorHAnsi"/>
          <w:sz w:val="20"/>
        </w:rPr>
      </w:pPr>
    </w:p>
    <w:p w14:paraId="5F582370" w14:textId="77777777" w:rsidR="00C50D64" w:rsidRPr="004A019F" w:rsidRDefault="00C50D64">
      <w:pPr>
        <w:pStyle w:val="BodyText"/>
        <w:spacing w:before="5"/>
        <w:rPr>
          <w:rFonts w:asciiTheme="minorHAnsi" w:hAnsiTheme="minorHAnsi" w:cstheme="minorHAnsi"/>
          <w:sz w:val="23"/>
        </w:rPr>
      </w:pPr>
    </w:p>
    <w:p w14:paraId="53546584" w14:textId="77777777" w:rsidR="00C50D64" w:rsidRPr="004A019F" w:rsidRDefault="000A3A08">
      <w:pPr>
        <w:spacing w:before="57"/>
        <w:ind w:left="220"/>
        <w:jc w:val="both"/>
        <w:rPr>
          <w:rFonts w:asciiTheme="minorHAnsi" w:hAnsiTheme="minorHAnsi" w:cstheme="minorHAnsi"/>
          <w:b/>
        </w:rPr>
      </w:pPr>
      <w:r w:rsidRPr="004A019F">
        <w:rPr>
          <w:rFonts w:asciiTheme="minorHAnsi" w:hAnsiTheme="minorHAnsi" w:cstheme="minorHAnsi"/>
          <w:b/>
        </w:rPr>
        <w:t>Safeguarding Children &amp; Young People</w:t>
      </w:r>
    </w:p>
    <w:p w14:paraId="67C74D05" w14:textId="77777777" w:rsidR="00C50D64" w:rsidRPr="004A019F" w:rsidRDefault="00C50D64">
      <w:pPr>
        <w:pStyle w:val="BodyText"/>
        <w:spacing w:before="8"/>
        <w:rPr>
          <w:rFonts w:asciiTheme="minorHAnsi" w:hAnsiTheme="minorHAnsi" w:cstheme="minorHAnsi"/>
          <w:b/>
          <w:sz w:val="20"/>
        </w:rPr>
      </w:pPr>
    </w:p>
    <w:p w14:paraId="63E2B160" w14:textId="77777777" w:rsidR="00C50D64" w:rsidRPr="004A019F" w:rsidRDefault="000A3A08">
      <w:pPr>
        <w:pStyle w:val="BodyText"/>
        <w:spacing w:line="321" w:lineRule="auto"/>
        <w:ind w:left="220" w:right="694"/>
        <w:jc w:val="both"/>
        <w:rPr>
          <w:rFonts w:asciiTheme="minorHAnsi" w:hAnsiTheme="minorHAnsi" w:cstheme="minorHAnsi"/>
        </w:rPr>
      </w:pPr>
      <w:r w:rsidRPr="004A019F">
        <w:rPr>
          <w:rFonts w:asciiTheme="minorHAnsi" w:hAnsiTheme="minorHAnsi" w:cstheme="minorHAnsi"/>
        </w:rPr>
        <w:t>We are committed to safeguarding and promoting the welfare of children and young people. We expect all staff to share this commitment and to undergo appropriate checks, including an enhanced DBS check.</w:t>
      </w:r>
    </w:p>
    <w:p w14:paraId="0ABB93AF" w14:textId="77777777" w:rsidR="00C50D64" w:rsidRPr="004A019F" w:rsidRDefault="000A3A08">
      <w:pPr>
        <w:pStyle w:val="ListParagraph"/>
        <w:numPr>
          <w:ilvl w:val="0"/>
          <w:numId w:val="2"/>
        </w:numPr>
        <w:tabs>
          <w:tab w:val="left" w:pos="934"/>
        </w:tabs>
        <w:spacing w:line="321" w:lineRule="auto"/>
        <w:ind w:right="695"/>
        <w:jc w:val="both"/>
        <w:rPr>
          <w:rFonts w:asciiTheme="minorHAnsi" w:hAnsiTheme="minorHAnsi" w:cstheme="minorHAnsi"/>
        </w:rPr>
      </w:pPr>
      <w:r w:rsidRPr="004A019F">
        <w:rPr>
          <w:rFonts w:asciiTheme="minorHAnsi" w:hAnsiTheme="minorHAnsi" w:cstheme="minorHAnsi"/>
        </w:rPr>
        <w:t>Candidates should be aware that all posts at Chapel St schools will involve some degree of responsibility for safeguarding children and young people, although the extent of that responsibility will vary depending on the nature of the post. Please see the job description enclosed in this application pack for further</w:t>
      </w:r>
      <w:r w:rsidRPr="004A019F">
        <w:rPr>
          <w:rFonts w:asciiTheme="minorHAnsi" w:hAnsiTheme="minorHAnsi" w:cstheme="minorHAnsi"/>
          <w:spacing w:val="-9"/>
        </w:rPr>
        <w:t xml:space="preserve"> </w:t>
      </w:r>
      <w:r w:rsidRPr="004A019F">
        <w:rPr>
          <w:rFonts w:asciiTheme="minorHAnsi" w:hAnsiTheme="minorHAnsi" w:cstheme="minorHAnsi"/>
        </w:rPr>
        <w:t>details.</w:t>
      </w:r>
    </w:p>
    <w:p w14:paraId="591D51F3" w14:textId="77777777" w:rsidR="00C50D64" w:rsidRPr="004A019F" w:rsidRDefault="000A3A08">
      <w:pPr>
        <w:pStyle w:val="ListParagraph"/>
        <w:numPr>
          <w:ilvl w:val="0"/>
          <w:numId w:val="2"/>
        </w:numPr>
        <w:tabs>
          <w:tab w:val="left" w:pos="934"/>
        </w:tabs>
        <w:spacing w:line="321" w:lineRule="auto"/>
        <w:ind w:right="636"/>
        <w:jc w:val="both"/>
        <w:rPr>
          <w:rFonts w:asciiTheme="minorHAnsi" w:hAnsiTheme="minorHAnsi" w:cstheme="minorHAnsi"/>
        </w:rPr>
      </w:pPr>
      <w:r w:rsidRPr="004A019F">
        <w:rPr>
          <w:rFonts w:asciiTheme="minorHAnsi" w:hAnsiTheme="minorHAnsi" w:cstheme="minorHAnsi"/>
        </w:rPr>
        <w:t>Accordingly, this post is exempt from the Rehabilitation of Offenders Act 1974 and therefore all</w:t>
      </w:r>
      <w:r w:rsidRPr="004A019F">
        <w:rPr>
          <w:rFonts w:asciiTheme="minorHAnsi" w:hAnsiTheme="minorHAnsi" w:cstheme="minorHAnsi"/>
          <w:spacing w:val="-11"/>
        </w:rPr>
        <w:t xml:space="preserve"> </w:t>
      </w:r>
      <w:r w:rsidRPr="004A019F">
        <w:rPr>
          <w:rFonts w:asciiTheme="minorHAnsi" w:hAnsiTheme="minorHAnsi" w:cstheme="minorHAnsi"/>
        </w:rPr>
        <w:t>convictions,</w:t>
      </w:r>
      <w:r w:rsidRPr="004A019F">
        <w:rPr>
          <w:rFonts w:asciiTheme="minorHAnsi" w:hAnsiTheme="minorHAnsi" w:cstheme="minorHAnsi"/>
          <w:spacing w:val="-10"/>
        </w:rPr>
        <w:t xml:space="preserve"> </w:t>
      </w:r>
      <w:r w:rsidRPr="004A019F">
        <w:rPr>
          <w:rFonts w:asciiTheme="minorHAnsi" w:hAnsiTheme="minorHAnsi" w:cstheme="minorHAnsi"/>
        </w:rPr>
        <w:t>cautions</w:t>
      </w:r>
      <w:r w:rsidRPr="004A019F">
        <w:rPr>
          <w:rFonts w:asciiTheme="minorHAnsi" w:hAnsiTheme="minorHAnsi" w:cstheme="minorHAnsi"/>
          <w:spacing w:val="-10"/>
        </w:rPr>
        <w:t xml:space="preserve"> </w:t>
      </w:r>
      <w:r w:rsidRPr="004A019F">
        <w:rPr>
          <w:rFonts w:asciiTheme="minorHAnsi" w:hAnsiTheme="minorHAnsi" w:cstheme="minorHAnsi"/>
        </w:rPr>
        <w:t>and</w:t>
      </w:r>
      <w:r w:rsidRPr="004A019F">
        <w:rPr>
          <w:rFonts w:asciiTheme="minorHAnsi" w:hAnsiTheme="minorHAnsi" w:cstheme="minorHAnsi"/>
          <w:spacing w:val="-10"/>
        </w:rPr>
        <w:t xml:space="preserve"> </w:t>
      </w:r>
      <w:r w:rsidRPr="004A019F">
        <w:rPr>
          <w:rFonts w:asciiTheme="minorHAnsi" w:hAnsiTheme="minorHAnsi" w:cstheme="minorHAnsi"/>
        </w:rPr>
        <w:t>bind-overs,</w:t>
      </w:r>
      <w:r w:rsidRPr="004A019F">
        <w:rPr>
          <w:rFonts w:asciiTheme="minorHAnsi" w:hAnsiTheme="minorHAnsi" w:cstheme="minorHAnsi"/>
          <w:spacing w:val="-12"/>
        </w:rPr>
        <w:t xml:space="preserve"> </w:t>
      </w:r>
      <w:r w:rsidRPr="004A019F">
        <w:rPr>
          <w:rFonts w:asciiTheme="minorHAnsi" w:hAnsiTheme="minorHAnsi" w:cstheme="minorHAnsi"/>
        </w:rPr>
        <w:t>including</w:t>
      </w:r>
      <w:r w:rsidRPr="004A019F">
        <w:rPr>
          <w:rFonts w:asciiTheme="minorHAnsi" w:hAnsiTheme="minorHAnsi" w:cstheme="minorHAnsi"/>
          <w:spacing w:val="-11"/>
        </w:rPr>
        <w:t xml:space="preserve"> </w:t>
      </w:r>
      <w:r w:rsidRPr="004A019F">
        <w:rPr>
          <w:rFonts w:asciiTheme="minorHAnsi" w:hAnsiTheme="minorHAnsi" w:cstheme="minorHAnsi"/>
        </w:rPr>
        <w:t>those</w:t>
      </w:r>
      <w:r w:rsidRPr="004A019F">
        <w:rPr>
          <w:rFonts w:asciiTheme="minorHAnsi" w:hAnsiTheme="minorHAnsi" w:cstheme="minorHAnsi"/>
          <w:spacing w:val="-9"/>
        </w:rPr>
        <w:t xml:space="preserve"> </w:t>
      </w:r>
      <w:r w:rsidRPr="004A019F">
        <w:rPr>
          <w:rFonts w:asciiTheme="minorHAnsi" w:hAnsiTheme="minorHAnsi" w:cstheme="minorHAnsi"/>
        </w:rPr>
        <w:t>regarded</w:t>
      </w:r>
      <w:r w:rsidRPr="004A019F">
        <w:rPr>
          <w:rFonts w:asciiTheme="minorHAnsi" w:hAnsiTheme="minorHAnsi" w:cstheme="minorHAnsi"/>
          <w:spacing w:val="-10"/>
        </w:rPr>
        <w:t xml:space="preserve"> </w:t>
      </w:r>
      <w:r w:rsidRPr="004A019F">
        <w:rPr>
          <w:rFonts w:asciiTheme="minorHAnsi" w:hAnsiTheme="minorHAnsi" w:cstheme="minorHAnsi"/>
        </w:rPr>
        <w:t>as</w:t>
      </w:r>
      <w:r w:rsidRPr="004A019F">
        <w:rPr>
          <w:rFonts w:asciiTheme="minorHAnsi" w:hAnsiTheme="minorHAnsi" w:cstheme="minorHAnsi"/>
          <w:spacing w:val="-13"/>
        </w:rPr>
        <w:t xml:space="preserve"> </w:t>
      </w:r>
      <w:r w:rsidRPr="004A019F">
        <w:rPr>
          <w:rFonts w:asciiTheme="minorHAnsi" w:hAnsiTheme="minorHAnsi" w:cstheme="minorHAnsi"/>
        </w:rPr>
        <w:t>“spent”</w:t>
      </w:r>
      <w:r w:rsidRPr="004A019F">
        <w:rPr>
          <w:rFonts w:asciiTheme="minorHAnsi" w:hAnsiTheme="minorHAnsi" w:cstheme="minorHAnsi"/>
          <w:spacing w:val="-10"/>
        </w:rPr>
        <w:t xml:space="preserve"> </w:t>
      </w:r>
      <w:r w:rsidRPr="004A019F">
        <w:rPr>
          <w:rFonts w:asciiTheme="minorHAnsi" w:hAnsiTheme="minorHAnsi" w:cstheme="minorHAnsi"/>
        </w:rPr>
        <w:t>must</w:t>
      </w:r>
      <w:r w:rsidRPr="004A019F">
        <w:rPr>
          <w:rFonts w:asciiTheme="minorHAnsi" w:hAnsiTheme="minorHAnsi" w:cstheme="minorHAnsi"/>
          <w:spacing w:val="-12"/>
        </w:rPr>
        <w:t xml:space="preserve"> </w:t>
      </w:r>
      <w:r w:rsidRPr="004A019F">
        <w:rPr>
          <w:rFonts w:asciiTheme="minorHAnsi" w:hAnsiTheme="minorHAnsi" w:cstheme="minorHAnsi"/>
        </w:rPr>
        <w:t>be</w:t>
      </w:r>
      <w:r w:rsidRPr="004A019F">
        <w:rPr>
          <w:rFonts w:asciiTheme="minorHAnsi" w:hAnsiTheme="minorHAnsi" w:cstheme="minorHAnsi"/>
          <w:spacing w:val="-10"/>
        </w:rPr>
        <w:t xml:space="preserve"> </w:t>
      </w:r>
      <w:r w:rsidRPr="004A019F">
        <w:rPr>
          <w:rFonts w:asciiTheme="minorHAnsi" w:hAnsiTheme="minorHAnsi" w:cstheme="minorHAnsi"/>
        </w:rPr>
        <w:t>declared.</w:t>
      </w:r>
    </w:p>
    <w:p w14:paraId="54DDCC04" w14:textId="77777777" w:rsidR="00C50D64" w:rsidRPr="004A019F" w:rsidRDefault="000A3A08">
      <w:pPr>
        <w:pStyle w:val="ListParagraph"/>
        <w:numPr>
          <w:ilvl w:val="0"/>
          <w:numId w:val="2"/>
        </w:numPr>
        <w:tabs>
          <w:tab w:val="left" w:pos="934"/>
        </w:tabs>
        <w:spacing w:before="120" w:line="321" w:lineRule="auto"/>
        <w:ind w:right="693"/>
        <w:jc w:val="both"/>
        <w:rPr>
          <w:rFonts w:asciiTheme="minorHAnsi" w:hAnsiTheme="minorHAnsi" w:cstheme="minorHAnsi"/>
        </w:rPr>
      </w:pPr>
      <w:r w:rsidRPr="004A019F">
        <w:rPr>
          <w:rFonts w:asciiTheme="minorHAnsi" w:hAnsiTheme="minorHAnsi" w:cstheme="minorHAnsi"/>
        </w:rPr>
        <w:t>If you are currently working with children, on either a paid or voluntary basis, your current employer will be asked about disciplinary offences, including those related to children or young</w:t>
      </w:r>
      <w:r w:rsidRPr="004A019F">
        <w:rPr>
          <w:rFonts w:asciiTheme="minorHAnsi" w:hAnsiTheme="minorHAnsi" w:cstheme="minorHAnsi"/>
          <w:spacing w:val="-4"/>
        </w:rPr>
        <w:t xml:space="preserve"> </w:t>
      </w:r>
      <w:r w:rsidRPr="004A019F">
        <w:rPr>
          <w:rFonts w:asciiTheme="minorHAnsi" w:hAnsiTheme="minorHAnsi" w:cstheme="minorHAnsi"/>
        </w:rPr>
        <w:t>people</w:t>
      </w:r>
      <w:r w:rsidRPr="004A019F">
        <w:rPr>
          <w:rFonts w:asciiTheme="minorHAnsi" w:hAnsiTheme="minorHAnsi" w:cstheme="minorHAnsi"/>
          <w:spacing w:val="-6"/>
        </w:rPr>
        <w:t xml:space="preserve"> </w:t>
      </w:r>
      <w:r w:rsidRPr="004A019F">
        <w:rPr>
          <w:rFonts w:asciiTheme="minorHAnsi" w:hAnsiTheme="minorHAnsi" w:cstheme="minorHAnsi"/>
        </w:rPr>
        <w:t>(whether</w:t>
      </w:r>
      <w:r w:rsidRPr="004A019F">
        <w:rPr>
          <w:rFonts w:asciiTheme="minorHAnsi" w:hAnsiTheme="minorHAnsi" w:cstheme="minorHAnsi"/>
          <w:spacing w:val="-5"/>
        </w:rPr>
        <w:t xml:space="preserve"> </w:t>
      </w:r>
      <w:r w:rsidRPr="004A019F">
        <w:rPr>
          <w:rFonts w:asciiTheme="minorHAnsi" w:hAnsiTheme="minorHAnsi" w:cstheme="minorHAnsi"/>
        </w:rPr>
        <w:t>the</w:t>
      </w:r>
      <w:r w:rsidRPr="004A019F">
        <w:rPr>
          <w:rFonts w:asciiTheme="minorHAnsi" w:hAnsiTheme="minorHAnsi" w:cstheme="minorHAnsi"/>
          <w:spacing w:val="-6"/>
        </w:rPr>
        <w:t xml:space="preserve"> </w:t>
      </w:r>
      <w:r w:rsidRPr="004A019F">
        <w:rPr>
          <w:rFonts w:asciiTheme="minorHAnsi" w:hAnsiTheme="minorHAnsi" w:cstheme="minorHAnsi"/>
        </w:rPr>
        <w:t>disciplinary</w:t>
      </w:r>
      <w:r w:rsidRPr="004A019F">
        <w:rPr>
          <w:rFonts w:asciiTheme="minorHAnsi" w:hAnsiTheme="minorHAnsi" w:cstheme="minorHAnsi"/>
          <w:spacing w:val="-2"/>
        </w:rPr>
        <w:t xml:space="preserve"> </w:t>
      </w:r>
      <w:r w:rsidRPr="004A019F">
        <w:rPr>
          <w:rFonts w:asciiTheme="minorHAnsi" w:hAnsiTheme="minorHAnsi" w:cstheme="minorHAnsi"/>
        </w:rPr>
        <w:t>sanction</w:t>
      </w:r>
      <w:r w:rsidRPr="004A019F">
        <w:rPr>
          <w:rFonts w:asciiTheme="minorHAnsi" w:hAnsiTheme="minorHAnsi" w:cstheme="minorHAnsi"/>
          <w:spacing w:val="-6"/>
        </w:rPr>
        <w:t xml:space="preserve"> </w:t>
      </w:r>
      <w:r w:rsidRPr="004A019F">
        <w:rPr>
          <w:rFonts w:asciiTheme="minorHAnsi" w:hAnsiTheme="minorHAnsi" w:cstheme="minorHAnsi"/>
        </w:rPr>
        <w:t>is</w:t>
      </w:r>
      <w:r w:rsidRPr="004A019F">
        <w:rPr>
          <w:rFonts w:asciiTheme="minorHAnsi" w:hAnsiTheme="minorHAnsi" w:cstheme="minorHAnsi"/>
          <w:spacing w:val="-2"/>
        </w:rPr>
        <w:t xml:space="preserve"> </w:t>
      </w:r>
      <w:r w:rsidRPr="004A019F">
        <w:rPr>
          <w:rFonts w:asciiTheme="minorHAnsi" w:hAnsiTheme="minorHAnsi" w:cstheme="minorHAnsi"/>
        </w:rPr>
        <w:t>current</w:t>
      </w:r>
      <w:r w:rsidRPr="004A019F">
        <w:rPr>
          <w:rFonts w:asciiTheme="minorHAnsi" w:hAnsiTheme="minorHAnsi" w:cstheme="minorHAnsi"/>
          <w:spacing w:val="-5"/>
        </w:rPr>
        <w:t xml:space="preserve"> </w:t>
      </w:r>
      <w:r w:rsidRPr="004A019F">
        <w:rPr>
          <w:rFonts w:asciiTheme="minorHAnsi" w:hAnsiTheme="minorHAnsi" w:cstheme="minorHAnsi"/>
        </w:rPr>
        <w:t>or</w:t>
      </w:r>
      <w:r w:rsidRPr="004A019F">
        <w:rPr>
          <w:rFonts w:asciiTheme="minorHAnsi" w:hAnsiTheme="minorHAnsi" w:cstheme="minorHAnsi"/>
          <w:spacing w:val="-2"/>
        </w:rPr>
        <w:t xml:space="preserve"> </w:t>
      </w:r>
      <w:r w:rsidRPr="004A019F">
        <w:rPr>
          <w:rFonts w:asciiTheme="minorHAnsi" w:hAnsiTheme="minorHAnsi" w:cstheme="minorHAnsi"/>
        </w:rPr>
        <w:t>time-expired),</w:t>
      </w:r>
      <w:r w:rsidRPr="004A019F">
        <w:rPr>
          <w:rFonts w:asciiTheme="minorHAnsi" w:hAnsiTheme="minorHAnsi" w:cstheme="minorHAnsi"/>
          <w:spacing w:val="-6"/>
        </w:rPr>
        <w:t xml:space="preserve"> </w:t>
      </w:r>
      <w:r w:rsidRPr="004A019F">
        <w:rPr>
          <w:rFonts w:asciiTheme="minorHAnsi" w:hAnsiTheme="minorHAnsi" w:cstheme="minorHAnsi"/>
        </w:rPr>
        <w:t>and</w:t>
      </w:r>
      <w:r w:rsidRPr="004A019F">
        <w:rPr>
          <w:rFonts w:asciiTheme="minorHAnsi" w:hAnsiTheme="minorHAnsi" w:cstheme="minorHAnsi"/>
          <w:spacing w:val="-3"/>
        </w:rPr>
        <w:t xml:space="preserve"> </w:t>
      </w:r>
      <w:r w:rsidRPr="004A019F">
        <w:rPr>
          <w:rFonts w:asciiTheme="minorHAnsi" w:hAnsiTheme="minorHAnsi" w:cstheme="minorHAnsi"/>
        </w:rPr>
        <w:t>whether</w:t>
      </w:r>
      <w:r w:rsidRPr="004A019F">
        <w:rPr>
          <w:rFonts w:asciiTheme="minorHAnsi" w:hAnsiTheme="minorHAnsi" w:cstheme="minorHAnsi"/>
          <w:spacing w:val="-5"/>
        </w:rPr>
        <w:t xml:space="preserve"> </w:t>
      </w:r>
      <w:r w:rsidRPr="004A019F">
        <w:rPr>
          <w:rFonts w:asciiTheme="minorHAnsi" w:hAnsiTheme="minorHAnsi" w:cstheme="minorHAnsi"/>
        </w:rPr>
        <w:t>you have been the subject of any child protection allegations or concerns and if so the outcome of</w:t>
      </w:r>
      <w:r w:rsidRPr="004A019F">
        <w:rPr>
          <w:rFonts w:asciiTheme="minorHAnsi" w:hAnsiTheme="minorHAnsi" w:cstheme="minorHAnsi"/>
          <w:spacing w:val="-8"/>
        </w:rPr>
        <w:t xml:space="preserve"> </w:t>
      </w:r>
      <w:r w:rsidRPr="004A019F">
        <w:rPr>
          <w:rFonts w:asciiTheme="minorHAnsi" w:hAnsiTheme="minorHAnsi" w:cstheme="minorHAnsi"/>
        </w:rPr>
        <w:t>any</w:t>
      </w:r>
      <w:r w:rsidRPr="004A019F">
        <w:rPr>
          <w:rFonts w:asciiTheme="minorHAnsi" w:hAnsiTheme="minorHAnsi" w:cstheme="minorHAnsi"/>
          <w:spacing w:val="-7"/>
        </w:rPr>
        <w:t xml:space="preserve"> </w:t>
      </w:r>
      <w:r w:rsidRPr="004A019F">
        <w:rPr>
          <w:rFonts w:asciiTheme="minorHAnsi" w:hAnsiTheme="minorHAnsi" w:cstheme="minorHAnsi"/>
        </w:rPr>
        <w:t>investigation</w:t>
      </w:r>
      <w:r w:rsidRPr="004A019F">
        <w:rPr>
          <w:rFonts w:asciiTheme="minorHAnsi" w:hAnsiTheme="minorHAnsi" w:cstheme="minorHAnsi"/>
          <w:spacing w:val="-11"/>
        </w:rPr>
        <w:t xml:space="preserve"> </w:t>
      </w:r>
      <w:r w:rsidRPr="004A019F">
        <w:rPr>
          <w:rFonts w:asciiTheme="minorHAnsi" w:hAnsiTheme="minorHAnsi" w:cstheme="minorHAnsi"/>
        </w:rPr>
        <w:t>or</w:t>
      </w:r>
      <w:r w:rsidRPr="004A019F">
        <w:rPr>
          <w:rFonts w:asciiTheme="minorHAnsi" w:hAnsiTheme="minorHAnsi" w:cstheme="minorHAnsi"/>
          <w:spacing w:val="-11"/>
        </w:rPr>
        <w:t xml:space="preserve"> </w:t>
      </w:r>
      <w:r w:rsidRPr="004A019F">
        <w:rPr>
          <w:rFonts w:asciiTheme="minorHAnsi" w:hAnsiTheme="minorHAnsi" w:cstheme="minorHAnsi"/>
        </w:rPr>
        <w:t>disciplinary</w:t>
      </w:r>
      <w:r w:rsidRPr="004A019F">
        <w:rPr>
          <w:rFonts w:asciiTheme="minorHAnsi" w:hAnsiTheme="minorHAnsi" w:cstheme="minorHAnsi"/>
          <w:spacing w:val="-7"/>
        </w:rPr>
        <w:t xml:space="preserve"> </w:t>
      </w:r>
      <w:r w:rsidRPr="004A019F">
        <w:rPr>
          <w:rFonts w:asciiTheme="minorHAnsi" w:hAnsiTheme="minorHAnsi" w:cstheme="minorHAnsi"/>
        </w:rPr>
        <w:t>proceedings.</w:t>
      </w:r>
      <w:r w:rsidRPr="004A019F">
        <w:rPr>
          <w:rFonts w:asciiTheme="minorHAnsi" w:hAnsiTheme="minorHAnsi" w:cstheme="minorHAnsi"/>
          <w:spacing w:val="-8"/>
        </w:rPr>
        <w:t xml:space="preserve"> </w:t>
      </w:r>
      <w:r w:rsidRPr="004A019F">
        <w:rPr>
          <w:rFonts w:asciiTheme="minorHAnsi" w:hAnsiTheme="minorHAnsi" w:cstheme="minorHAnsi"/>
        </w:rPr>
        <w:t>If</w:t>
      </w:r>
      <w:r w:rsidRPr="004A019F">
        <w:rPr>
          <w:rFonts w:asciiTheme="minorHAnsi" w:hAnsiTheme="minorHAnsi" w:cstheme="minorHAnsi"/>
          <w:spacing w:val="-11"/>
        </w:rPr>
        <w:t xml:space="preserve"> </w:t>
      </w:r>
      <w:r w:rsidRPr="004A019F">
        <w:rPr>
          <w:rFonts w:asciiTheme="minorHAnsi" w:hAnsiTheme="minorHAnsi" w:cstheme="minorHAnsi"/>
        </w:rPr>
        <w:t>you</w:t>
      </w:r>
      <w:r w:rsidRPr="004A019F">
        <w:rPr>
          <w:rFonts w:asciiTheme="minorHAnsi" w:hAnsiTheme="minorHAnsi" w:cstheme="minorHAnsi"/>
          <w:spacing w:val="-14"/>
        </w:rPr>
        <w:t xml:space="preserve"> </w:t>
      </w:r>
      <w:r w:rsidRPr="004A019F">
        <w:rPr>
          <w:rFonts w:asciiTheme="minorHAnsi" w:hAnsiTheme="minorHAnsi" w:cstheme="minorHAnsi"/>
        </w:rPr>
        <w:t>are</w:t>
      </w:r>
      <w:r w:rsidRPr="004A019F">
        <w:rPr>
          <w:rFonts w:asciiTheme="minorHAnsi" w:hAnsiTheme="minorHAnsi" w:cstheme="minorHAnsi"/>
          <w:spacing w:val="-8"/>
        </w:rPr>
        <w:t xml:space="preserve"> </w:t>
      </w:r>
      <w:r w:rsidRPr="004A019F">
        <w:rPr>
          <w:rFonts w:asciiTheme="minorHAnsi" w:hAnsiTheme="minorHAnsi" w:cstheme="minorHAnsi"/>
        </w:rPr>
        <w:t>not</w:t>
      </w:r>
      <w:r w:rsidRPr="004A019F">
        <w:rPr>
          <w:rFonts w:asciiTheme="minorHAnsi" w:hAnsiTheme="minorHAnsi" w:cstheme="minorHAnsi"/>
          <w:spacing w:val="-9"/>
        </w:rPr>
        <w:t xml:space="preserve"> </w:t>
      </w:r>
      <w:r w:rsidRPr="004A019F">
        <w:rPr>
          <w:rFonts w:asciiTheme="minorHAnsi" w:hAnsiTheme="minorHAnsi" w:cstheme="minorHAnsi"/>
        </w:rPr>
        <w:t>currently</w:t>
      </w:r>
      <w:r w:rsidRPr="004A019F">
        <w:rPr>
          <w:rFonts w:asciiTheme="minorHAnsi" w:hAnsiTheme="minorHAnsi" w:cstheme="minorHAnsi"/>
          <w:spacing w:val="-10"/>
        </w:rPr>
        <w:t xml:space="preserve"> </w:t>
      </w:r>
      <w:r w:rsidRPr="004A019F">
        <w:rPr>
          <w:rFonts w:asciiTheme="minorHAnsi" w:hAnsiTheme="minorHAnsi" w:cstheme="minorHAnsi"/>
        </w:rPr>
        <w:t>working</w:t>
      </w:r>
      <w:r w:rsidRPr="004A019F">
        <w:rPr>
          <w:rFonts w:asciiTheme="minorHAnsi" w:hAnsiTheme="minorHAnsi" w:cstheme="minorHAnsi"/>
          <w:spacing w:val="-9"/>
        </w:rPr>
        <w:t xml:space="preserve"> </w:t>
      </w:r>
      <w:r w:rsidRPr="004A019F">
        <w:rPr>
          <w:rFonts w:asciiTheme="minorHAnsi" w:hAnsiTheme="minorHAnsi" w:cstheme="minorHAnsi"/>
        </w:rPr>
        <w:t>with</w:t>
      </w:r>
      <w:r w:rsidRPr="004A019F">
        <w:rPr>
          <w:rFonts w:asciiTheme="minorHAnsi" w:hAnsiTheme="minorHAnsi" w:cstheme="minorHAnsi"/>
          <w:spacing w:val="-8"/>
        </w:rPr>
        <w:t xml:space="preserve"> </w:t>
      </w:r>
      <w:r w:rsidRPr="004A019F">
        <w:rPr>
          <w:rFonts w:asciiTheme="minorHAnsi" w:hAnsiTheme="minorHAnsi" w:cstheme="minorHAnsi"/>
        </w:rPr>
        <w:t>children, but have done in the past, that previous employer will be asked about these</w:t>
      </w:r>
      <w:r w:rsidRPr="004A019F">
        <w:rPr>
          <w:rFonts w:asciiTheme="minorHAnsi" w:hAnsiTheme="minorHAnsi" w:cstheme="minorHAnsi"/>
          <w:spacing w:val="-16"/>
        </w:rPr>
        <w:t xml:space="preserve"> </w:t>
      </w:r>
      <w:r w:rsidRPr="004A019F">
        <w:rPr>
          <w:rFonts w:asciiTheme="minorHAnsi" w:hAnsiTheme="minorHAnsi" w:cstheme="minorHAnsi"/>
        </w:rPr>
        <w:t>issues.</w:t>
      </w:r>
    </w:p>
    <w:p w14:paraId="5BE88F24" w14:textId="77777777" w:rsidR="00C50D64" w:rsidRPr="004A019F" w:rsidRDefault="000A3A08">
      <w:pPr>
        <w:pStyle w:val="ListParagraph"/>
        <w:numPr>
          <w:ilvl w:val="0"/>
          <w:numId w:val="2"/>
        </w:numPr>
        <w:tabs>
          <w:tab w:val="left" w:pos="934"/>
        </w:tabs>
        <w:spacing w:line="321" w:lineRule="auto"/>
        <w:ind w:right="693"/>
        <w:jc w:val="both"/>
        <w:rPr>
          <w:rFonts w:asciiTheme="minorHAnsi" w:hAnsiTheme="minorHAnsi" w:cstheme="minorHAnsi"/>
        </w:rPr>
      </w:pPr>
      <w:r w:rsidRPr="004A019F">
        <w:rPr>
          <w:rFonts w:asciiTheme="minorHAnsi" w:hAnsiTheme="minorHAnsi" w:cstheme="minorHAnsi"/>
        </w:rPr>
        <w:t>Where</w:t>
      </w:r>
      <w:r w:rsidRPr="004A019F">
        <w:rPr>
          <w:rFonts w:asciiTheme="minorHAnsi" w:hAnsiTheme="minorHAnsi" w:cstheme="minorHAnsi"/>
          <w:spacing w:val="-10"/>
        </w:rPr>
        <w:t xml:space="preserve"> </w:t>
      </w:r>
      <w:r w:rsidRPr="004A019F">
        <w:rPr>
          <w:rFonts w:asciiTheme="minorHAnsi" w:hAnsiTheme="minorHAnsi" w:cstheme="minorHAnsi"/>
        </w:rPr>
        <w:t>neither</w:t>
      </w:r>
      <w:r w:rsidRPr="004A019F">
        <w:rPr>
          <w:rFonts w:asciiTheme="minorHAnsi" w:hAnsiTheme="minorHAnsi" w:cstheme="minorHAnsi"/>
          <w:spacing w:val="-9"/>
        </w:rPr>
        <w:t xml:space="preserve"> </w:t>
      </w:r>
      <w:r w:rsidRPr="004A019F">
        <w:rPr>
          <w:rFonts w:asciiTheme="minorHAnsi" w:hAnsiTheme="minorHAnsi" w:cstheme="minorHAnsi"/>
        </w:rPr>
        <w:t>your</w:t>
      </w:r>
      <w:r w:rsidRPr="004A019F">
        <w:rPr>
          <w:rFonts w:asciiTheme="minorHAnsi" w:hAnsiTheme="minorHAnsi" w:cstheme="minorHAnsi"/>
          <w:spacing w:val="-8"/>
        </w:rPr>
        <w:t xml:space="preserve"> </w:t>
      </w:r>
      <w:r w:rsidRPr="004A019F">
        <w:rPr>
          <w:rFonts w:asciiTheme="minorHAnsi" w:hAnsiTheme="minorHAnsi" w:cstheme="minorHAnsi"/>
        </w:rPr>
        <w:t>current</w:t>
      </w:r>
      <w:r w:rsidRPr="004A019F">
        <w:rPr>
          <w:rFonts w:asciiTheme="minorHAnsi" w:hAnsiTheme="minorHAnsi" w:cstheme="minorHAnsi"/>
          <w:spacing w:val="-9"/>
        </w:rPr>
        <w:t xml:space="preserve"> </w:t>
      </w:r>
      <w:r w:rsidRPr="004A019F">
        <w:rPr>
          <w:rFonts w:asciiTheme="minorHAnsi" w:hAnsiTheme="minorHAnsi" w:cstheme="minorHAnsi"/>
        </w:rPr>
        <w:t>or</w:t>
      </w:r>
      <w:r w:rsidRPr="004A019F">
        <w:rPr>
          <w:rFonts w:asciiTheme="minorHAnsi" w:hAnsiTheme="minorHAnsi" w:cstheme="minorHAnsi"/>
          <w:spacing w:val="-11"/>
        </w:rPr>
        <w:t xml:space="preserve"> </w:t>
      </w:r>
      <w:r w:rsidRPr="004A019F">
        <w:rPr>
          <w:rFonts w:asciiTheme="minorHAnsi" w:hAnsiTheme="minorHAnsi" w:cstheme="minorHAnsi"/>
        </w:rPr>
        <w:t>previous</w:t>
      </w:r>
      <w:r w:rsidRPr="004A019F">
        <w:rPr>
          <w:rFonts w:asciiTheme="minorHAnsi" w:hAnsiTheme="minorHAnsi" w:cstheme="minorHAnsi"/>
          <w:spacing w:val="-9"/>
        </w:rPr>
        <w:t xml:space="preserve"> </w:t>
      </w:r>
      <w:r w:rsidRPr="004A019F">
        <w:rPr>
          <w:rFonts w:asciiTheme="minorHAnsi" w:hAnsiTheme="minorHAnsi" w:cstheme="minorHAnsi"/>
        </w:rPr>
        <w:t>employment</w:t>
      </w:r>
      <w:r w:rsidRPr="004A019F">
        <w:rPr>
          <w:rFonts w:asciiTheme="minorHAnsi" w:hAnsiTheme="minorHAnsi" w:cstheme="minorHAnsi"/>
          <w:spacing w:val="-8"/>
        </w:rPr>
        <w:t xml:space="preserve"> </w:t>
      </w:r>
      <w:r w:rsidRPr="004A019F">
        <w:rPr>
          <w:rFonts w:asciiTheme="minorHAnsi" w:hAnsiTheme="minorHAnsi" w:cstheme="minorHAnsi"/>
        </w:rPr>
        <w:t>has</w:t>
      </w:r>
      <w:r w:rsidRPr="004A019F">
        <w:rPr>
          <w:rFonts w:asciiTheme="minorHAnsi" w:hAnsiTheme="minorHAnsi" w:cstheme="minorHAnsi"/>
          <w:spacing w:val="-7"/>
        </w:rPr>
        <w:t xml:space="preserve"> </w:t>
      </w:r>
      <w:r w:rsidRPr="004A019F">
        <w:rPr>
          <w:rFonts w:asciiTheme="minorHAnsi" w:hAnsiTheme="minorHAnsi" w:cstheme="minorHAnsi"/>
        </w:rPr>
        <w:t>involved</w:t>
      </w:r>
      <w:r w:rsidRPr="004A019F">
        <w:rPr>
          <w:rFonts w:asciiTheme="minorHAnsi" w:hAnsiTheme="minorHAnsi" w:cstheme="minorHAnsi"/>
          <w:spacing w:val="-8"/>
        </w:rPr>
        <w:t xml:space="preserve"> </w:t>
      </w:r>
      <w:r w:rsidRPr="004A019F">
        <w:rPr>
          <w:rFonts w:asciiTheme="minorHAnsi" w:hAnsiTheme="minorHAnsi" w:cstheme="minorHAnsi"/>
        </w:rPr>
        <w:t>working</w:t>
      </w:r>
      <w:r w:rsidRPr="004A019F">
        <w:rPr>
          <w:rFonts w:asciiTheme="minorHAnsi" w:hAnsiTheme="minorHAnsi" w:cstheme="minorHAnsi"/>
          <w:spacing w:val="-10"/>
        </w:rPr>
        <w:t xml:space="preserve"> </w:t>
      </w:r>
      <w:r w:rsidRPr="004A019F">
        <w:rPr>
          <w:rFonts w:asciiTheme="minorHAnsi" w:hAnsiTheme="minorHAnsi" w:cstheme="minorHAnsi"/>
        </w:rPr>
        <w:t>with</w:t>
      </w:r>
      <w:r w:rsidRPr="004A019F">
        <w:rPr>
          <w:rFonts w:asciiTheme="minorHAnsi" w:hAnsiTheme="minorHAnsi" w:cstheme="minorHAnsi"/>
          <w:spacing w:val="-9"/>
        </w:rPr>
        <w:t xml:space="preserve"> </w:t>
      </w:r>
      <w:r w:rsidRPr="004A019F">
        <w:rPr>
          <w:rFonts w:asciiTheme="minorHAnsi" w:hAnsiTheme="minorHAnsi" w:cstheme="minorHAnsi"/>
        </w:rPr>
        <w:t>children,</w:t>
      </w:r>
      <w:r w:rsidRPr="004A019F">
        <w:rPr>
          <w:rFonts w:asciiTheme="minorHAnsi" w:hAnsiTheme="minorHAnsi" w:cstheme="minorHAnsi"/>
          <w:spacing w:val="-8"/>
        </w:rPr>
        <w:t xml:space="preserve"> </w:t>
      </w:r>
      <w:r w:rsidRPr="004A019F">
        <w:rPr>
          <w:rFonts w:asciiTheme="minorHAnsi" w:hAnsiTheme="minorHAnsi" w:cstheme="minorHAnsi"/>
        </w:rPr>
        <w:t>your current employer will be asked about your suitability to work with children, although it may where appropriate be answered not applicable if your duties have not brought you into contact with children or young</w:t>
      </w:r>
      <w:r w:rsidRPr="004A019F">
        <w:rPr>
          <w:rFonts w:asciiTheme="minorHAnsi" w:hAnsiTheme="minorHAnsi" w:cstheme="minorHAnsi"/>
          <w:spacing w:val="-6"/>
        </w:rPr>
        <w:t xml:space="preserve"> </w:t>
      </w:r>
      <w:r w:rsidRPr="004A019F">
        <w:rPr>
          <w:rFonts w:asciiTheme="minorHAnsi" w:hAnsiTheme="minorHAnsi" w:cstheme="minorHAnsi"/>
        </w:rPr>
        <w:t>people.</w:t>
      </w:r>
    </w:p>
    <w:p w14:paraId="03C8422E" w14:textId="77777777" w:rsidR="00C50D64" w:rsidRPr="004A019F" w:rsidRDefault="00C50D64">
      <w:pPr>
        <w:pStyle w:val="BodyText"/>
        <w:rPr>
          <w:rFonts w:asciiTheme="minorHAnsi" w:hAnsiTheme="minorHAnsi" w:cstheme="minorHAnsi"/>
        </w:rPr>
      </w:pPr>
    </w:p>
    <w:p w14:paraId="349F99FB" w14:textId="77777777" w:rsidR="00C50D64" w:rsidRPr="004A019F" w:rsidRDefault="00C50D64">
      <w:pPr>
        <w:pStyle w:val="BodyText"/>
        <w:spacing w:before="3"/>
        <w:rPr>
          <w:rFonts w:asciiTheme="minorHAnsi" w:hAnsiTheme="minorHAnsi" w:cstheme="minorHAnsi"/>
          <w:sz w:val="27"/>
        </w:rPr>
      </w:pPr>
    </w:p>
    <w:p w14:paraId="69E2FFA8" w14:textId="77777777" w:rsidR="00C50D64" w:rsidRPr="004A019F" w:rsidRDefault="000A3A08">
      <w:pPr>
        <w:pStyle w:val="Heading3"/>
        <w:rPr>
          <w:rFonts w:asciiTheme="minorHAnsi" w:hAnsiTheme="minorHAnsi" w:cstheme="minorHAnsi"/>
        </w:rPr>
      </w:pPr>
      <w:r w:rsidRPr="004A019F">
        <w:rPr>
          <w:rFonts w:asciiTheme="minorHAnsi" w:hAnsiTheme="minorHAnsi" w:cstheme="minorHAnsi"/>
        </w:rPr>
        <w:t>Interview process</w:t>
      </w:r>
    </w:p>
    <w:p w14:paraId="4476C931" w14:textId="77777777" w:rsidR="00C50D64" w:rsidRPr="004A019F" w:rsidRDefault="00C50D64">
      <w:pPr>
        <w:pStyle w:val="BodyText"/>
        <w:spacing w:before="4"/>
        <w:rPr>
          <w:rFonts w:asciiTheme="minorHAnsi" w:hAnsiTheme="minorHAnsi" w:cstheme="minorHAnsi"/>
          <w:b/>
          <w:sz w:val="17"/>
        </w:rPr>
      </w:pPr>
    </w:p>
    <w:p w14:paraId="1C112BA1" w14:textId="77777777" w:rsidR="00C50D64" w:rsidRPr="004A019F" w:rsidRDefault="000A3A08">
      <w:pPr>
        <w:pStyle w:val="BodyText"/>
        <w:spacing w:line="321" w:lineRule="auto"/>
        <w:ind w:left="220" w:right="695"/>
        <w:jc w:val="both"/>
        <w:rPr>
          <w:rFonts w:asciiTheme="minorHAnsi" w:hAnsiTheme="minorHAnsi" w:cstheme="minorHAnsi"/>
        </w:rPr>
      </w:pPr>
      <w:r w:rsidRPr="004A019F">
        <w:rPr>
          <w:rFonts w:asciiTheme="minorHAnsi" w:hAnsiTheme="minorHAnsi" w:cstheme="minorHAnsi"/>
        </w:rPr>
        <w:t>After</w:t>
      </w:r>
      <w:r w:rsidRPr="004A019F">
        <w:rPr>
          <w:rFonts w:asciiTheme="minorHAnsi" w:hAnsiTheme="minorHAnsi" w:cstheme="minorHAnsi"/>
          <w:spacing w:val="-9"/>
        </w:rPr>
        <w:t xml:space="preserve"> </w:t>
      </w:r>
      <w:r w:rsidRPr="004A019F">
        <w:rPr>
          <w:rFonts w:asciiTheme="minorHAnsi" w:hAnsiTheme="minorHAnsi" w:cstheme="minorHAnsi"/>
        </w:rPr>
        <w:t>the</w:t>
      </w:r>
      <w:r w:rsidRPr="004A019F">
        <w:rPr>
          <w:rFonts w:asciiTheme="minorHAnsi" w:hAnsiTheme="minorHAnsi" w:cstheme="minorHAnsi"/>
          <w:spacing w:val="-8"/>
        </w:rPr>
        <w:t xml:space="preserve"> </w:t>
      </w:r>
      <w:r w:rsidRPr="004A019F">
        <w:rPr>
          <w:rFonts w:asciiTheme="minorHAnsi" w:hAnsiTheme="minorHAnsi" w:cstheme="minorHAnsi"/>
        </w:rPr>
        <w:t>closing</w:t>
      </w:r>
      <w:r w:rsidRPr="004A019F">
        <w:rPr>
          <w:rFonts w:asciiTheme="minorHAnsi" w:hAnsiTheme="minorHAnsi" w:cstheme="minorHAnsi"/>
          <w:spacing w:val="-9"/>
        </w:rPr>
        <w:t xml:space="preserve"> </w:t>
      </w:r>
      <w:r w:rsidRPr="004A019F">
        <w:rPr>
          <w:rFonts w:asciiTheme="minorHAnsi" w:hAnsiTheme="minorHAnsi" w:cstheme="minorHAnsi"/>
        </w:rPr>
        <w:t>date,</w:t>
      </w:r>
      <w:r w:rsidRPr="004A019F">
        <w:rPr>
          <w:rFonts w:asciiTheme="minorHAnsi" w:hAnsiTheme="minorHAnsi" w:cstheme="minorHAnsi"/>
          <w:spacing w:val="-9"/>
        </w:rPr>
        <w:t xml:space="preserve"> </w:t>
      </w:r>
      <w:r w:rsidRPr="004A019F">
        <w:rPr>
          <w:rFonts w:asciiTheme="minorHAnsi" w:hAnsiTheme="minorHAnsi" w:cstheme="minorHAnsi"/>
        </w:rPr>
        <w:t>short</w:t>
      </w:r>
      <w:r w:rsidRPr="004A019F">
        <w:rPr>
          <w:rFonts w:asciiTheme="minorHAnsi" w:hAnsiTheme="minorHAnsi" w:cstheme="minorHAnsi"/>
          <w:spacing w:val="-8"/>
        </w:rPr>
        <w:t xml:space="preserve"> </w:t>
      </w:r>
      <w:r w:rsidRPr="004A019F">
        <w:rPr>
          <w:rFonts w:asciiTheme="minorHAnsi" w:hAnsiTheme="minorHAnsi" w:cstheme="minorHAnsi"/>
        </w:rPr>
        <w:t>listing</w:t>
      </w:r>
      <w:r w:rsidRPr="004A019F">
        <w:rPr>
          <w:rFonts w:asciiTheme="minorHAnsi" w:hAnsiTheme="minorHAnsi" w:cstheme="minorHAnsi"/>
          <w:spacing w:val="-9"/>
        </w:rPr>
        <w:t xml:space="preserve"> </w:t>
      </w:r>
      <w:r w:rsidRPr="004A019F">
        <w:rPr>
          <w:rFonts w:asciiTheme="minorHAnsi" w:hAnsiTheme="minorHAnsi" w:cstheme="minorHAnsi"/>
        </w:rPr>
        <w:t>will</w:t>
      </w:r>
      <w:r w:rsidRPr="004A019F">
        <w:rPr>
          <w:rFonts w:asciiTheme="minorHAnsi" w:hAnsiTheme="minorHAnsi" w:cstheme="minorHAnsi"/>
          <w:spacing w:val="-10"/>
        </w:rPr>
        <w:t xml:space="preserve"> </w:t>
      </w:r>
      <w:r w:rsidRPr="004A019F">
        <w:rPr>
          <w:rFonts w:asciiTheme="minorHAnsi" w:hAnsiTheme="minorHAnsi" w:cstheme="minorHAnsi"/>
        </w:rPr>
        <w:t>be</w:t>
      </w:r>
      <w:r w:rsidRPr="004A019F">
        <w:rPr>
          <w:rFonts w:asciiTheme="minorHAnsi" w:hAnsiTheme="minorHAnsi" w:cstheme="minorHAnsi"/>
          <w:spacing w:val="-8"/>
        </w:rPr>
        <w:t xml:space="preserve"> </w:t>
      </w:r>
      <w:r w:rsidRPr="004A019F">
        <w:rPr>
          <w:rFonts w:asciiTheme="minorHAnsi" w:hAnsiTheme="minorHAnsi" w:cstheme="minorHAnsi"/>
        </w:rPr>
        <w:t>conducted</w:t>
      </w:r>
      <w:r w:rsidRPr="004A019F">
        <w:rPr>
          <w:rFonts w:asciiTheme="minorHAnsi" w:hAnsiTheme="minorHAnsi" w:cstheme="minorHAnsi"/>
          <w:spacing w:val="-9"/>
        </w:rPr>
        <w:t xml:space="preserve"> </w:t>
      </w:r>
      <w:r w:rsidRPr="004A019F">
        <w:rPr>
          <w:rFonts w:asciiTheme="minorHAnsi" w:hAnsiTheme="minorHAnsi" w:cstheme="minorHAnsi"/>
        </w:rPr>
        <w:t>by</w:t>
      </w:r>
      <w:r w:rsidRPr="004A019F">
        <w:rPr>
          <w:rFonts w:asciiTheme="minorHAnsi" w:hAnsiTheme="minorHAnsi" w:cstheme="minorHAnsi"/>
          <w:spacing w:val="-8"/>
        </w:rPr>
        <w:t xml:space="preserve"> </w:t>
      </w:r>
      <w:r w:rsidRPr="004A019F">
        <w:rPr>
          <w:rFonts w:asciiTheme="minorHAnsi" w:hAnsiTheme="minorHAnsi" w:cstheme="minorHAnsi"/>
        </w:rPr>
        <w:t>a</w:t>
      </w:r>
      <w:r w:rsidRPr="004A019F">
        <w:rPr>
          <w:rFonts w:asciiTheme="minorHAnsi" w:hAnsiTheme="minorHAnsi" w:cstheme="minorHAnsi"/>
          <w:spacing w:val="-9"/>
        </w:rPr>
        <w:t xml:space="preserve"> </w:t>
      </w:r>
      <w:r w:rsidRPr="004A019F">
        <w:rPr>
          <w:rFonts w:asciiTheme="minorHAnsi" w:hAnsiTheme="minorHAnsi" w:cstheme="minorHAnsi"/>
        </w:rPr>
        <w:t>panel</w:t>
      </w:r>
      <w:r w:rsidRPr="004A019F">
        <w:rPr>
          <w:rFonts w:asciiTheme="minorHAnsi" w:hAnsiTheme="minorHAnsi" w:cstheme="minorHAnsi"/>
          <w:spacing w:val="-8"/>
        </w:rPr>
        <w:t xml:space="preserve"> </w:t>
      </w:r>
      <w:r w:rsidRPr="004A019F">
        <w:rPr>
          <w:rFonts w:asciiTheme="minorHAnsi" w:hAnsiTheme="minorHAnsi" w:cstheme="minorHAnsi"/>
        </w:rPr>
        <w:t>who</w:t>
      </w:r>
      <w:r w:rsidRPr="004A019F">
        <w:rPr>
          <w:rFonts w:asciiTheme="minorHAnsi" w:hAnsiTheme="minorHAnsi" w:cstheme="minorHAnsi"/>
          <w:spacing w:val="-8"/>
        </w:rPr>
        <w:t xml:space="preserve"> </w:t>
      </w:r>
      <w:r w:rsidRPr="004A019F">
        <w:rPr>
          <w:rFonts w:asciiTheme="minorHAnsi" w:hAnsiTheme="minorHAnsi" w:cstheme="minorHAnsi"/>
        </w:rPr>
        <w:t>will</w:t>
      </w:r>
      <w:r w:rsidRPr="004A019F">
        <w:rPr>
          <w:rFonts w:asciiTheme="minorHAnsi" w:hAnsiTheme="minorHAnsi" w:cstheme="minorHAnsi"/>
          <w:spacing w:val="-12"/>
        </w:rPr>
        <w:t xml:space="preserve"> </w:t>
      </w:r>
      <w:r w:rsidRPr="004A019F">
        <w:rPr>
          <w:rFonts w:asciiTheme="minorHAnsi" w:hAnsiTheme="minorHAnsi" w:cstheme="minorHAnsi"/>
        </w:rPr>
        <w:t>match</w:t>
      </w:r>
      <w:r w:rsidRPr="004A019F">
        <w:rPr>
          <w:rFonts w:asciiTheme="minorHAnsi" w:hAnsiTheme="minorHAnsi" w:cstheme="minorHAnsi"/>
          <w:spacing w:val="-11"/>
        </w:rPr>
        <w:t xml:space="preserve"> </w:t>
      </w:r>
      <w:r w:rsidRPr="004A019F">
        <w:rPr>
          <w:rFonts w:asciiTheme="minorHAnsi" w:hAnsiTheme="minorHAnsi" w:cstheme="minorHAnsi"/>
        </w:rPr>
        <w:t>your</w:t>
      </w:r>
      <w:r w:rsidRPr="004A019F">
        <w:rPr>
          <w:rFonts w:asciiTheme="minorHAnsi" w:hAnsiTheme="minorHAnsi" w:cstheme="minorHAnsi"/>
          <w:spacing w:val="-9"/>
        </w:rPr>
        <w:t xml:space="preserve"> </w:t>
      </w:r>
      <w:r w:rsidRPr="004A019F">
        <w:rPr>
          <w:rFonts w:asciiTheme="minorHAnsi" w:hAnsiTheme="minorHAnsi" w:cstheme="minorHAnsi"/>
        </w:rPr>
        <w:t>skills/</w:t>
      </w:r>
      <w:r w:rsidRPr="004A019F">
        <w:rPr>
          <w:rFonts w:asciiTheme="minorHAnsi" w:hAnsiTheme="minorHAnsi" w:cstheme="minorHAnsi"/>
          <w:spacing w:val="-8"/>
        </w:rPr>
        <w:t xml:space="preserve"> </w:t>
      </w:r>
      <w:r w:rsidRPr="004A019F">
        <w:rPr>
          <w:rFonts w:asciiTheme="minorHAnsi" w:hAnsiTheme="minorHAnsi" w:cstheme="minorHAnsi"/>
        </w:rPr>
        <w:t>experience against the criteria in the person specification. At this stage, two references will be taken on shortlisted candidates. You will be selected for interview entirely on the contents of your</w:t>
      </w:r>
      <w:r w:rsidRPr="004A019F">
        <w:rPr>
          <w:rFonts w:asciiTheme="minorHAnsi" w:hAnsiTheme="minorHAnsi" w:cstheme="minorHAnsi"/>
          <w:spacing w:val="8"/>
        </w:rPr>
        <w:t xml:space="preserve"> </w:t>
      </w:r>
      <w:r w:rsidRPr="004A019F">
        <w:rPr>
          <w:rFonts w:asciiTheme="minorHAnsi" w:hAnsiTheme="minorHAnsi" w:cstheme="minorHAnsi"/>
        </w:rPr>
        <w:t>application</w:t>
      </w:r>
    </w:p>
    <w:p w14:paraId="59C37642" w14:textId="77777777" w:rsidR="00C50D64" w:rsidRPr="004A019F" w:rsidRDefault="00C50D64">
      <w:pPr>
        <w:spacing w:line="321" w:lineRule="auto"/>
        <w:jc w:val="both"/>
        <w:rPr>
          <w:rFonts w:asciiTheme="minorHAnsi" w:hAnsiTheme="minorHAnsi" w:cstheme="minorHAnsi"/>
        </w:rPr>
        <w:sectPr w:rsidR="00C50D64" w:rsidRPr="004A019F">
          <w:pgSz w:w="11900" w:h="16850"/>
          <w:pgMar w:top="1600" w:right="740" w:bottom="280" w:left="1220" w:header="720" w:footer="720" w:gutter="0"/>
          <w:cols w:space="720"/>
        </w:sectPr>
      </w:pPr>
    </w:p>
    <w:p w14:paraId="3A9CB9B6" w14:textId="77777777" w:rsidR="00C50D64" w:rsidRPr="004A019F" w:rsidRDefault="000A3A08">
      <w:pPr>
        <w:pStyle w:val="Heading1"/>
        <w:spacing w:before="59" w:line="449" w:lineRule="exact"/>
        <w:ind w:left="2486"/>
        <w:rPr>
          <w:rFonts w:asciiTheme="minorHAnsi" w:hAnsiTheme="minorHAnsi" w:cstheme="minorHAnsi"/>
        </w:rPr>
      </w:pPr>
      <w:r w:rsidRPr="004A019F">
        <w:rPr>
          <w:rFonts w:asciiTheme="minorHAnsi" w:hAnsiTheme="minorHAnsi" w:cstheme="minorHAnsi"/>
          <w:noProof/>
        </w:rPr>
        <w:lastRenderedPageBreak/>
        <w:drawing>
          <wp:anchor distT="0" distB="0" distL="0" distR="0" simplePos="0" relativeHeight="15732224" behindDoc="0" locked="0" layoutInCell="1" allowOverlap="1" wp14:anchorId="2C31A219" wp14:editId="07246B48">
            <wp:simplePos x="0" y="0"/>
            <wp:positionH relativeFrom="page">
              <wp:posOffset>1633727</wp:posOffset>
            </wp:positionH>
            <wp:positionV relativeFrom="paragraph">
              <wp:posOffset>31838</wp:posOffset>
            </wp:positionV>
            <wp:extent cx="637032" cy="61273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637032" cy="612735"/>
                    </a:xfrm>
                    <a:prstGeom prst="rect">
                      <a:avLst/>
                    </a:prstGeom>
                  </pic:spPr>
                </pic:pic>
              </a:graphicData>
            </a:graphic>
          </wp:anchor>
        </w:drawing>
      </w:r>
      <w:r w:rsidRPr="004A019F">
        <w:rPr>
          <w:rFonts w:asciiTheme="minorHAnsi" w:hAnsiTheme="minorHAnsi" w:cstheme="minorHAnsi"/>
          <w:color w:val="503470"/>
        </w:rPr>
        <w:t xml:space="preserve">TYNDALE </w:t>
      </w:r>
      <w:r w:rsidRPr="004A019F">
        <w:rPr>
          <w:rFonts w:asciiTheme="minorHAnsi" w:hAnsiTheme="minorHAnsi" w:cstheme="minorHAnsi"/>
          <w:color w:val="523679"/>
        </w:rPr>
        <w:t xml:space="preserve">COMMUNITY </w:t>
      </w:r>
      <w:r w:rsidRPr="004A019F">
        <w:rPr>
          <w:rFonts w:asciiTheme="minorHAnsi" w:hAnsiTheme="minorHAnsi" w:cstheme="minorHAnsi"/>
          <w:color w:val="4F346E"/>
        </w:rPr>
        <w:t>SCHOOL</w:t>
      </w:r>
    </w:p>
    <w:p w14:paraId="298D5F00" w14:textId="77777777" w:rsidR="00C50D64" w:rsidRPr="004A019F" w:rsidRDefault="000A3A08">
      <w:pPr>
        <w:pStyle w:val="Heading2"/>
        <w:spacing w:line="261" w:lineRule="exact"/>
        <w:ind w:left="2492"/>
        <w:rPr>
          <w:rFonts w:asciiTheme="minorHAnsi" w:hAnsiTheme="minorHAnsi" w:cstheme="minorHAnsi"/>
        </w:rPr>
      </w:pPr>
      <w:r w:rsidRPr="004A019F">
        <w:rPr>
          <w:rFonts w:asciiTheme="minorHAnsi" w:hAnsiTheme="minorHAnsi" w:cstheme="minorHAnsi"/>
          <w:color w:val="4F3A60"/>
          <w:w w:val="95"/>
        </w:rPr>
        <w:t xml:space="preserve">WILLIAM </w:t>
      </w:r>
      <w:r w:rsidRPr="004A019F">
        <w:rPr>
          <w:rFonts w:asciiTheme="minorHAnsi" w:hAnsiTheme="minorHAnsi" w:cstheme="minorHAnsi"/>
          <w:color w:val="424242"/>
          <w:w w:val="95"/>
        </w:rPr>
        <w:t xml:space="preserve">MORRIS </w:t>
      </w:r>
      <w:r w:rsidRPr="004A019F">
        <w:rPr>
          <w:rFonts w:asciiTheme="minorHAnsi" w:hAnsiTheme="minorHAnsi" w:cstheme="minorHAnsi"/>
          <w:color w:val="4D3F6B"/>
          <w:w w:val="95"/>
        </w:rPr>
        <w:t>CLOSE</w:t>
      </w:r>
    </w:p>
    <w:p w14:paraId="2F823B59" w14:textId="77777777" w:rsidR="00C50D64" w:rsidRPr="004A019F" w:rsidRDefault="000A3A08">
      <w:pPr>
        <w:spacing w:line="261" w:lineRule="exact"/>
        <w:ind w:left="2488"/>
        <w:rPr>
          <w:rFonts w:asciiTheme="minorHAnsi" w:hAnsiTheme="minorHAnsi" w:cstheme="minorHAnsi"/>
          <w:sz w:val="23"/>
        </w:rPr>
      </w:pPr>
      <w:r w:rsidRPr="004A019F">
        <w:rPr>
          <w:rFonts w:asciiTheme="minorHAnsi" w:hAnsiTheme="minorHAnsi" w:cstheme="minorHAnsi"/>
          <w:color w:val="54466B"/>
          <w:sz w:val="23"/>
        </w:rPr>
        <w:t xml:space="preserve">OXFORD </w:t>
      </w:r>
      <w:r w:rsidRPr="004A019F">
        <w:rPr>
          <w:rFonts w:asciiTheme="minorHAnsi" w:hAnsiTheme="minorHAnsi" w:cstheme="minorHAnsi"/>
          <w:color w:val="4F3D5D"/>
          <w:sz w:val="23"/>
        </w:rPr>
        <w:t xml:space="preserve">OX4 </w:t>
      </w:r>
      <w:r w:rsidRPr="004A019F">
        <w:rPr>
          <w:rFonts w:asciiTheme="minorHAnsi" w:hAnsiTheme="minorHAnsi" w:cstheme="minorHAnsi"/>
          <w:color w:val="444444"/>
          <w:sz w:val="23"/>
        </w:rPr>
        <w:t>2JX</w:t>
      </w:r>
    </w:p>
    <w:p w14:paraId="322B8F96" w14:textId="77777777" w:rsidR="00C50D64" w:rsidRPr="004A019F" w:rsidRDefault="00C50D64">
      <w:pPr>
        <w:pStyle w:val="BodyText"/>
        <w:rPr>
          <w:rFonts w:asciiTheme="minorHAnsi" w:hAnsiTheme="minorHAnsi" w:cstheme="minorHAnsi"/>
          <w:sz w:val="20"/>
        </w:rPr>
      </w:pPr>
    </w:p>
    <w:p w14:paraId="4C30478E" w14:textId="77777777" w:rsidR="00C50D64" w:rsidRPr="004A019F" w:rsidRDefault="00C50D64">
      <w:pPr>
        <w:pStyle w:val="BodyText"/>
        <w:rPr>
          <w:rFonts w:asciiTheme="minorHAnsi" w:hAnsiTheme="minorHAnsi" w:cstheme="minorHAnsi"/>
          <w:sz w:val="20"/>
        </w:rPr>
      </w:pPr>
    </w:p>
    <w:p w14:paraId="7335F929" w14:textId="77777777" w:rsidR="00C50D64" w:rsidRPr="004A019F" w:rsidRDefault="000A3A08">
      <w:pPr>
        <w:pStyle w:val="BodyText"/>
        <w:spacing w:before="187" w:line="321" w:lineRule="auto"/>
        <w:ind w:left="220"/>
        <w:rPr>
          <w:rFonts w:asciiTheme="minorHAnsi" w:hAnsiTheme="minorHAnsi" w:cstheme="minorHAnsi"/>
        </w:rPr>
      </w:pPr>
      <w:r w:rsidRPr="004A019F">
        <w:rPr>
          <w:rFonts w:asciiTheme="minorHAnsi" w:hAnsiTheme="minorHAnsi" w:cstheme="minorHAnsi"/>
        </w:rPr>
        <w:t>form, so please read the job description and person specification carefully before you complete your application form.</w:t>
      </w:r>
    </w:p>
    <w:p w14:paraId="78A48D48" w14:textId="77777777" w:rsidR="00C50D64" w:rsidRPr="004A019F" w:rsidRDefault="00C50D64">
      <w:pPr>
        <w:pStyle w:val="BodyText"/>
        <w:rPr>
          <w:rFonts w:asciiTheme="minorHAnsi" w:hAnsiTheme="minorHAnsi" w:cstheme="minorHAnsi"/>
          <w:sz w:val="20"/>
        </w:rPr>
      </w:pPr>
    </w:p>
    <w:p w14:paraId="5BCCF8DE" w14:textId="77777777" w:rsidR="00C50D64" w:rsidRPr="004A019F" w:rsidRDefault="00C50D64">
      <w:pPr>
        <w:pStyle w:val="BodyText"/>
        <w:rPr>
          <w:rFonts w:asciiTheme="minorHAnsi" w:hAnsiTheme="minorHAnsi" w:cstheme="minorHAnsi"/>
          <w:sz w:val="20"/>
        </w:rPr>
      </w:pPr>
    </w:p>
    <w:p w14:paraId="11AEE431" w14:textId="77777777" w:rsidR="005C09A8" w:rsidRPr="004A019F" w:rsidRDefault="005C09A8" w:rsidP="005C09A8">
      <w:pPr>
        <w:pStyle w:val="BodyText"/>
        <w:spacing w:before="1"/>
        <w:ind w:left="220" w:right="693"/>
        <w:rPr>
          <w:rFonts w:asciiTheme="minorHAnsi" w:hAnsiTheme="minorHAnsi" w:cstheme="minorHAnsi"/>
        </w:rPr>
      </w:pPr>
      <w:r w:rsidRPr="004A019F">
        <w:rPr>
          <w:rFonts w:asciiTheme="minorHAnsi" w:hAnsiTheme="minorHAnsi" w:cstheme="minorHAnsi"/>
        </w:rPr>
        <w:t>In addition to candidates’ ability to perform the duties of the post, the interview will also explore issues relating to safeguarding and promoting the welfare of children, including:</w:t>
      </w:r>
    </w:p>
    <w:p w14:paraId="7D74E02C" w14:textId="77777777" w:rsidR="005C09A8" w:rsidRPr="004A019F" w:rsidRDefault="005C09A8" w:rsidP="005C09A8">
      <w:pPr>
        <w:pStyle w:val="ListParagraph"/>
        <w:numPr>
          <w:ilvl w:val="0"/>
          <w:numId w:val="1"/>
        </w:numPr>
        <w:tabs>
          <w:tab w:val="left" w:pos="940"/>
          <w:tab w:val="left" w:pos="941"/>
        </w:tabs>
        <w:spacing w:before="120"/>
        <w:ind w:hanging="363"/>
        <w:rPr>
          <w:rFonts w:asciiTheme="minorHAnsi" w:hAnsiTheme="minorHAnsi" w:cstheme="minorHAnsi"/>
        </w:rPr>
      </w:pPr>
      <w:r w:rsidRPr="004A019F">
        <w:rPr>
          <w:rFonts w:asciiTheme="minorHAnsi" w:hAnsiTheme="minorHAnsi" w:cstheme="minorHAnsi"/>
        </w:rPr>
        <w:t>Motivation to work with children and young</w:t>
      </w:r>
      <w:r w:rsidRPr="004A019F">
        <w:rPr>
          <w:rFonts w:asciiTheme="minorHAnsi" w:hAnsiTheme="minorHAnsi" w:cstheme="minorHAnsi"/>
          <w:spacing w:val="-8"/>
        </w:rPr>
        <w:t xml:space="preserve"> </w:t>
      </w:r>
      <w:r w:rsidRPr="004A019F">
        <w:rPr>
          <w:rFonts w:asciiTheme="minorHAnsi" w:hAnsiTheme="minorHAnsi" w:cstheme="minorHAnsi"/>
        </w:rPr>
        <w:t>people</w:t>
      </w:r>
    </w:p>
    <w:p w14:paraId="07C8F6EB" w14:textId="77777777" w:rsidR="005C09A8" w:rsidRPr="004A019F" w:rsidRDefault="005C09A8" w:rsidP="005C09A8">
      <w:pPr>
        <w:pStyle w:val="ListParagraph"/>
        <w:numPr>
          <w:ilvl w:val="0"/>
          <w:numId w:val="1"/>
        </w:numPr>
        <w:tabs>
          <w:tab w:val="left" w:pos="940"/>
          <w:tab w:val="left" w:pos="941"/>
        </w:tabs>
        <w:ind w:right="692" w:hanging="363"/>
        <w:rPr>
          <w:rFonts w:asciiTheme="minorHAnsi" w:hAnsiTheme="minorHAnsi" w:cstheme="minorHAnsi"/>
        </w:rPr>
      </w:pPr>
      <w:r w:rsidRPr="004A019F">
        <w:rPr>
          <w:rFonts w:asciiTheme="minorHAnsi" w:hAnsiTheme="minorHAnsi" w:cstheme="minorHAnsi"/>
        </w:rPr>
        <w:t>Ability</w:t>
      </w:r>
      <w:r w:rsidRPr="004A019F">
        <w:rPr>
          <w:rFonts w:asciiTheme="minorHAnsi" w:hAnsiTheme="minorHAnsi" w:cstheme="minorHAnsi"/>
          <w:spacing w:val="-4"/>
        </w:rPr>
        <w:t xml:space="preserve"> </w:t>
      </w:r>
      <w:r w:rsidRPr="004A019F">
        <w:rPr>
          <w:rFonts w:asciiTheme="minorHAnsi" w:hAnsiTheme="minorHAnsi" w:cstheme="minorHAnsi"/>
        </w:rPr>
        <w:t>to</w:t>
      </w:r>
      <w:r w:rsidRPr="004A019F">
        <w:rPr>
          <w:rFonts w:asciiTheme="minorHAnsi" w:hAnsiTheme="minorHAnsi" w:cstheme="minorHAnsi"/>
          <w:spacing w:val="-2"/>
        </w:rPr>
        <w:t xml:space="preserve"> </w:t>
      </w:r>
      <w:r w:rsidRPr="004A019F">
        <w:rPr>
          <w:rFonts w:asciiTheme="minorHAnsi" w:hAnsiTheme="minorHAnsi" w:cstheme="minorHAnsi"/>
        </w:rPr>
        <w:t>form</w:t>
      </w:r>
      <w:r w:rsidRPr="004A019F">
        <w:rPr>
          <w:rFonts w:asciiTheme="minorHAnsi" w:hAnsiTheme="minorHAnsi" w:cstheme="minorHAnsi"/>
          <w:spacing w:val="-3"/>
        </w:rPr>
        <w:t xml:space="preserve"> </w:t>
      </w:r>
      <w:r w:rsidRPr="004A019F">
        <w:rPr>
          <w:rFonts w:asciiTheme="minorHAnsi" w:hAnsiTheme="minorHAnsi" w:cstheme="minorHAnsi"/>
        </w:rPr>
        <w:t>and</w:t>
      </w:r>
      <w:r w:rsidRPr="004A019F">
        <w:rPr>
          <w:rFonts w:asciiTheme="minorHAnsi" w:hAnsiTheme="minorHAnsi" w:cstheme="minorHAnsi"/>
          <w:spacing w:val="-6"/>
        </w:rPr>
        <w:t xml:space="preserve"> </w:t>
      </w:r>
      <w:r w:rsidRPr="004A019F">
        <w:rPr>
          <w:rFonts w:asciiTheme="minorHAnsi" w:hAnsiTheme="minorHAnsi" w:cstheme="minorHAnsi"/>
        </w:rPr>
        <w:t>maintain</w:t>
      </w:r>
      <w:r w:rsidRPr="004A019F">
        <w:rPr>
          <w:rFonts w:asciiTheme="minorHAnsi" w:hAnsiTheme="minorHAnsi" w:cstheme="minorHAnsi"/>
          <w:spacing w:val="-4"/>
        </w:rPr>
        <w:t xml:space="preserve"> </w:t>
      </w:r>
      <w:r w:rsidRPr="004A019F">
        <w:rPr>
          <w:rFonts w:asciiTheme="minorHAnsi" w:hAnsiTheme="minorHAnsi" w:cstheme="minorHAnsi"/>
        </w:rPr>
        <w:t>appropriate</w:t>
      </w:r>
      <w:r w:rsidRPr="004A019F">
        <w:rPr>
          <w:rFonts w:asciiTheme="minorHAnsi" w:hAnsiTheme="minorHAnsi" w:cstheme="minorHAnsi"/>
          <w:spacing w:val="-4"/>
        </w:rPr>
        <w:t xml:space="preserve"> </w:t>
      </w:r>
      <w:r w:rsidRPr="004A019F">
        <w:rPr>
          <w:rFonts w:asciiTheme="minorHAnsi" w:hAnsiTheme="minorHAnsi" w:cstheme="minorHAnsi"/>
        </w:rPr>
        <w:t>relationships</w:t>
      </w:r>
      <w:r w:rsidRPr="004A019F">
        <w:rPr>
          <w:rFonts w:asciiTheme="minorHAnsi" w:hAnsiTheme="minorHAnsi" w:cstheme="minorHAnsi"/>
          <w:spacing w:val="-3"/>
        </w:rPr>
        <w:t xml:space="preserve"> </w:t>
      </w:r>
      <w:r w:rsidRPr="004A019F">
        <w:rPr>
          <w:rFonts w:asciiTheme="minorHAnsi" w:hAnsiTheme="minorHAnsi" w:cstheme="minorHAnsi"/>
        </w:rPr>
        <w:t>and</w:t>
      </w:r>
      <w:r w:rsidRPr="004A019F">
        <w:rPr>
          <w:rFonts w:asciiTheme="minorHAnsi" w:hAnsiTheme="minorHAnsi" w:cstheme="minorHAnsi"/>
          <w:spacing w:val="-4"/>
        </w:rPr>
        <w:t xml:space="preserve"> </w:t>
      </w:r>
      <w:r w:rsidRPr="004A019F">
        <w:rPr>
          <w:rFonts w:asciiTheme="minorHAnsi" w:hAnsiTheme="minorHAnsi" w:cstheme="minorHAnsi"/>
        </w:rPr>
        <w:t>personal</w:t>
      </w:r>
      <w:r w:rsidRPr="004A019F">
        <w:rPr>
          <w:rFonts w:asciiTheme="minorHAnsi" w:hAnsiTheme="minorHAnsi" w:cstheme="minorHAnsi"/>
          <w:spacing w:val="-5"/>
        </w:rPr>
        <w:t xml:space="preserve"> </w:t>
      </w:r>
      <w:r w:rsidRPr="004A019F">
        <w:rPr>
          <w:rFonts w:asciiTheme="minorHAnsi" w:hAnsiTheme="minorHAnsi" w:cstheme="minorHAnsi"/>
        </w:rPr>
        <w:t>boundaries</w:t>
      </w:r>
      <w:r w:rsidRPr="004A019F">
        <w:rPr>
          <w:rFonts w:asciiTheme="minorHAnsi" w:hAnsiTheme="minorHAnsi" w:cstheme="minorHAnsi"/>
          <w:spacing w:val="-5"/>
        </w:rPr>
        <w:t xml:space="preserve"> </w:t>
      </w:r>
      <w:r w:rsidRPr="004A019F">
        <w:rPr>
          <w:rFonts w:asciiTheme="minorHAnsi" w:hAnsiTheme="minorHAnsi" w:cstheme="minorHAnsi"/>
        </w:rPr>
        <w:t>with</w:t>
      </w:r>
      <w:r w:rsidRPr="004A019F">
        <w:rPr>
          <w:rFonts w:asciiTheme="minorHAnsi" w:hAnsiTheme="minorHAnsi" w:cstheme="minorHAnsi"/>
          <w:spacing w:val="-1"/>
        </w:rPr>
        <w:t xml:space="preserve"> </w:t>
      </w:r>
      <w:r w:rsidRPr="004A019F">
        <w:rPr>
          <w:rFonts w:asciiTheme="minorHAnsi" w:hAnsiTheme="minorHAnsi" w:cstheme="minorHAnsi"/>
        </w:rPr>
        <w:t>children and young</w:t>
      </w:r>
      <w:r w:rsidRPr="004A019F">
        <w:rPr>
          <w:rFonts w:asciiTheme="minorHAnsi" w:hAnsiTheme="minorHAnsi" w:cstheme="minorHAnsi"/>
          <w:spacing w:val="-2"/>
        </w:rPr>
        <w:t xml:space="preserve"> </w:t>
      </w:r>
      <w:r w:rsidRPr="004A019F">
        <w:rPr>
          <w:rFonts w:asciiTheme="minorHAnsi" w:hAnsiTheme="minorHAnsi" w:cstheme="minorHAnsi"/>
        </w:rPr>
        <w:t>people</w:t>
      </w:r>
    </w:p>
    <w:p w14:paraId="43B53D75" w14:textId="77777777" w:rsidR="005C09A8" w:rsidRPr="004A019F" w:rsidRDefault="005C09A8" w:rsidP="005C09A8">
      <w:pPr>
        <w:pStyle w:val="ListParagraph"/>
        <w:numPr>
          <w:ilvl w:val="0"/>
          <w:numId w:val="1"/>
        </w:numPr>
        <w:tabs>
          <w:tab w:val="left" w:pos="940"/>
          <w:tab w:val="left" w:pos="941"/>
        </w:tabs>
        <w:spacing w:before="118"/>
        <w:ind w:hanging="363"/>
        <w:rPr>
          <w:rFonts w:asciiTheme="minorHAnsi" w:hAnsiTheme="minorHAnsi" w:cstheme="minorHAnsi"/>
        </w:rPr>
      </w:pPr>
      <w:r w:rsidRPr="004A019F">
        <w:rPr>
          <w:rFonts w:asciiTheme="minorHAnsi" w:hAnsiTheme="minorHAnsi" w:cstheme="minorHAnsi"/>
        </w:rPr>
        <w:t>Emotional resilience in working with challenging</w:t>
      </w:r>
      <w:r w:rsidRPr="004A019F">
        <w:rPr>
          <w:rFonts w:asciiTheme="minorHAnsi" w:hAnsiTheme="minorHAnsi" w:cstheme="minorHAnsi"/>
          <w:spacing w:val="-6"/>
        </w:rPr>
        <w:t xml:space="preserve"> </w:t>
      </w:r>
      <w:r w:rsidRPr="004A019F">
        <w:rPr>
          <w:rFonts w:asciiTheme="minorHAnsi" w:hAnsiTheme="minorHAnsi" w:cstheme="minorHAnsi"/>
        </w:rPr>
        <w:t>behaviours</w:t>
      </w:r>
    </w:p>
    <w:p w14:paraId="1B03922A" w14:textId="77777777" w:rsidR="005C09A8" w:rsidRPr="004A019F" w:rsidRDefault="005C09A8" w:rsidP="005C09A8">
      <w:pPr>
        <w:pStyle w:val="ListParagraph"/>
        <w:numPr>
          <w:ilvl w:val="0"/>
          <w:numId w:val="1"/>
        </w:numPr>
        <w:tabs>
          <w:tab w:val="left" w:pos="940"/>
          <w:tab w:val="left" w:pos="941"/>
        </w:tabs>
        <w:ind w:hanging="363"/>
        <w:rPr>
          <w:rFonts w:asciiTheme="minorHAnsi" w:hAnsiTheme="minorHAnsi" w:cstheme="minorHAnsi"/>
        </w:rPr>
      </w:pPr>
      <w:r w:rsidRPr="004A019F">
        <w:rPr>
          <w:rFonts w:asciiTheme="minorHAnsi" w:hAnsiTheme="minorHAnsi" w:cstheme="minorHAnsi"/>
        </w:rPr>
        <w:t>Attitudes to use of authority and maintaining</w:t>
      </w:r>
      <w:r w:rsidRPr="004A019F">
        <w:rPr>
          <w:rFonts w:asciiTheme="minorHAnsi" w:hAnsiTheme="minorHAnsi" w:cstheme="minorHAnsi"/>
          <w:spacing w:val="-7"/>
        </w:rPr>
        <w:t xml:space="preserve"> </w:t>
      </w:r>
      <w:r w:rsidRPr="004A019F">
        <w:rPr>
          <w:rFonts w:asciiTheme="minorHAnsi" w:hAnsiTheme="minorHAnsi" w:cstheme="minorHAnsi"/>
        </w:rPr>
        <w:t>discipline.</w:t>
      </w:r>
    </w:p>
    <w:p w14:paraId="61744446" w14:textId="77777777" w:rsidR="00C50D64" w:rsidRPr="004A019F" w:rsidRDefault="00C50D64">
      <w:pPr>
        <w:pStyle w:val="BodyText"/>
        <w:rPr>
          <w:rFonts w:asciiTheme="minorHAnsi" w:hAnsiTheme="minorHAnsi" w:cstheme="minorHAnsi"/>
          <w:sz w:val="20"/>
        </w:rPr>
      </w:pPr>
    </w:p>
    <w:p w14:paraId="446C1349" w14:textId="77777777" w:rsidR="00C50D64" w:rsidRPr="004A019F" w:rsidRDefault="00C50D64">
      <w:pPr>
        <w:pStyle w:val="BodyText"/>
        <w:rPr>
          <w:rFonts w:asciiTheme="minorHAnsi" w:hAnsiTheme="minorHAnsi" w:cstheme="minorHAnsi"/>
          <w:sz w:val="20"/>
        </w:rPr>
      </w:pPr>
    </w:p>
    <w:p w14:paraId="34276B58" w14:textId="77777777" w:rsidR="005C09A8" w:rsidRPr="004A019F" w:rsidRDefault="005C09A8" w:rsidP="005C09A8">
      <w:pPr>
        <w:pStyle w:val="Heading3"/>
        <w:spacing w:before="230"/>
        <w:jc w:val="left"/>
        <w:rPr>
          <w:rFonts w:asciiTheme="minorHAnsi" w:hAnsiTheme="minorHAnsi" w:cstheme="minorHAnsi"/>
        </w:rPr>
      </w:pPr>
      <w:r w:rsidRPr="004A019F">
        <w:rPr>
          <w:rFonts w:asciiTheme="minorHAnsi" w:hAnsiTheme="minorHAnsi" w:cstheme="minorHAnsi"/>
        </w:rPr>
        <w:t>Conditional offer pre-employment checks</w:t>
      </w:r>
    </w:p>
    <w:p w14:paraId="674DDC38" w14:textId="77777777" w:rsidR="005C09A8" w:rsidRPr="004A019F" w:rsidRDefault="005C09A8" w:rsidP="005C09A8">
      <w:pPr>
        <w:pStyle w:val="BodyText"/>
        <w:spacing w:before="120"/>
        <w:ind w:left="220"/>
        <w:rPr>
          <w:rFonts w:asciiTheme="minorHAnsi" w:hAnsiTheme="minorHAnsi" w:cstheme="minorHAnsi"/>
        </w:rPr>
      </w:pPr>
      <w:r w:rsidRPr="004A019F">
        <w:rPr>
          <w:rFonts w:asciiTheme="minorHAnsi" w:hAnsiTheme="minorHAnsi" w:cstheme="minorHAnsi"/>
        </w:rPr>
        <w:t>Any offer to a successful candidate will be conditional upon:</w:t>
      </w:r>
    </w:p>
    <w:p w14:paraId="31063499" w14:textId="77777777" w:rsidR="005C09A8" w:rsidRPr="004A019F" w:rsidRDefault="005C09A8" w:rsidP="005C09A8">
      <w:pPr>
        <w:pStyle w:val="ListParagraph"/>
        <w:numPr>
          <w:ilvl w:val="0"/>
          <w:numId w:val="1"/>
        </w:numPr>
        <w:tabs>
          <w:tab w:val="left" w:pos="942"/>
          <w:tab w:val="left" w:pos="943"/>
        </w:tabs>
        <w:ind w:left="942" w:hanging="363"/>
        <w:rPr>
          <w:rFonts w:asciiTheme="minorHAnsi" w:hAnsiTheme="minorHAnsi" w:cstheme="minorHAnsi"/>
        </w:rPr>
      </w:pPr>
      <w:r w:rsidRPr="004A019F">
        <w:rPr>
          <w:rFonts w:asciiTheme="minorHAnsi" w:hAnsiTheme="minorHAnsi" w:cstheme="minorHAnsi"/>
        </w:rPr>
        <w:t>A satisfactory enhanced DBS</w:t>
      </w:r>
      <w:r w:rsidRPr="004A019F">
        <w:rPr>
          <w:rFonts w:asciiTheme="minorHAnsi" w:hAnsiTheme="minorHAnsi" w:cstheme="minorHAnsi"/>
          <w:spacing w:val="-2"/>
        </w:rPr>
        <w:t xml:space="preserve"> </w:t>
      </w:r>
      <w:r w:rsidRPr="004A019F">
        <w:rPr>
          <w:rFonts w:asciiTheme="minorHAnsi" w:hAnsiTheme="minorHAnsi" w:cstheme="minorHAnsi"/>
        </w:rPr>
        <w:t>check</w:t>
      </w:r>
    </w:p>
    <w:p w14:paraId="561CACC5" w14:textId="77777777" w:rsidR="005C09A8" w:rsidRPr="004A019F" w:rsidRDefault="005C09A8" w:rsidP="005C09A8">
      <w:pPr>
        <w:pStyle w:val="ListParagraph"/>
        <w:numPr>
          <w:ilvl w:val="0"/>
          <w:numId w:val="1"/>
        </w:numPr>
        <w:tabs>
          <w:tab w:val="left" w:pos="942"/>
          <w:tab w:val="left" w:pos="943"/>
        </w:tabs>
        <w:spacing w:before="120"/>
        <w:ind w:left="942" w:hanging="363"/>
        <w:rPr>
          <w:rFonts w:asciiTheme="minorHAnsi" w:hAnsiTheme="minorHAnsi" w:cstheme="minorHAnsi"/>
        </w:rPr>
      </w:pPr>
      <w:r w:rsidRPr="004A019F">
        <w:rPr>
          <w:rFonts w:asciiTheme="minorHAnsi" w:hAnsiTheme="minorHAnsi" w:cstheme="minorHAnsi"/>
        </w:rPr>
        <w:t>Proof of qualifications relevant to</w:t>
      </w:r>
      <w:r w:rsidRPr="004A019F">
        <w:rPr>
          <w:rFonts w:asciiTheme="minorHAnsi" w:hAnsiTheme="minorHAnsi" w:cstheme="minorHAnsi"/>
          <w:spacing w:val="-2"/>
        </w:rPr>
        <w:t xml:space="preserve"> </w:t>
      </w:r>
      <w:r w:rsidRPr="004A019F">
        <w:rPr>
          <w:rFonts w:asciiTheme="minorHAnsi" w:hAnsiTheme="minorHAnsi" w:cstheme="minorHAnsi"/>
        </w:rPr>
        <w:t>post</w:t>
      </w:r>
    </w:p>
    <w:p w14:paraId="251CDD95" w14:textId="77777777" w:rsidR="005C09A8" w:rsidRPr="004A019F" w:rsidRDefault="005C09A8" w:rsidP="005C09A8">
      <w:pPr>
        <w:pStyle w:val="ListParagraph"/>
        <w:numPr>
          <w:ilvl w:val="0"/>
          <w:numId w:val="1"/>
        </w:numPr>
        <w:tabs>
          <w:tab w:val="left" w:pos="942"/>
          <w:tab w:val="left" w:pos="943"/>
        </w:tabs>
        <w:spacing w:before="118"/>
        <w:ind w:left="942" w:hanging="363"/>
        <w:rPr>
          <w:rFonts w:asciiTheme="minorHAnsi" w:hAnsiTheme="minorHAnsi" w:cstheme="minorHAnsi"/>
        </w:rPr>
      </w:pPr>
      <w:r w:rsidRPr="004A019F">
        <w:rPr>
          <w:rFonts w:asciiTheme="minorHAnsi" w:hAnsiTheme="minorHAnsi" w:cstheme="minorHAnsi"/>
        </w:rPr>
        <w:t>Two satisfactory</w:t>
      </w:r>
      <w:r w:rsidRPr="004A019F">
        <w:rPr>
          <w:rFonts w:asciiTheme="minorHAnsi" w:hAnsiTheme="minorHAnsi" w:cstheme="minorHAnsi"/>
          <w:spacing w:val="-4"/>
        </w:rPr>
        <w:t xml:space="preserve"> </w:t>
      </w:r>
      <w:r w:rsidRPr="004A019F">
        <w:rPr>
          <w:rFonts w:asciiTheme="minorHAnsi" w:hAnsiTheme="minorHAnsi" w:cstheme="minorHAnsi"/>
        </w:rPr>
        <w:t>references</w:t>
      </w:r>
    </w:p>
    <w:p w14:paraId="5F6D52B3" w14:textId="77777777" w:rsidR="005C09A8" w:rsidRPr="004A019F" w:rsidRDefault="005C09A8" w:rsidP="005C09A8">
      <w:pPr>
        <w:pStyle w:val="ListParagraph"/>
        <w:numPr>
          <w:ilvl w:val="0"/>
          <w:numId w:val="1"/>
        </w:numPr>
        <w:tabs>
          <w:tab w:val="left" w:pos="942"/>
          <w:tab w:val="left" w:pos="943"/>
        </w:tabs>
        <w:ind w:left="942" w:hanging="363"/>
        <w:rPr>
          <w:rFonts w:asciiTheme="minorHAnsi" w:hAnsiTheme="minorHAnsi" w:cstheme="minorHAnsi"/>
        </w:rPr>
      </w:pPr>
      <w:r w:rsidRPr="004A019F">
        <w:rPr>
          <w:rFonts w:asciiTheme="minorHAnsi" w:hAnsiTheme="minorHAnsi" w:cstheme="minorHAnsi"/>
        </w:rPr>
        <w:t>Evidence</w:t>
      </w:r>
      <w:r w:rsidRPr="004A019F">
        <w:rPr>
          <w:rFonts w:asciiTheme="minorHAnsi" w:hAnsiTheme="minorHAnsi" w:cstheme="minorHAnsi"/>
          <w:spacing w:val="-4"/>
        </w:rPr>
        <w:t xml:space="preserve"> </w:t>
      </w:r>
      <w:r w:rsidRPr="004A019F">
        <w:rPr>
          <w:rFonts w:asciiTheme="minorHAnsi" w:hAnsiTheme="minorHAnsi" w:cstheme="minorHAnsi"/>
        </w:rPr>
        <w:t>of</w:t>
      </w:r>
      <w:r w:rsidRPr="004A019F">
        <w:rPr>
          <w:rFonts w:asciiTheme="minorHAnsi" w:hAnsiTheme="minorHAnsi" w:cstheme="minorHAnsi"/>
          <w:spacing w:val="-2"/>
        </w:rPr>
        <w:t xml:space="preserve"> </w:t>
      </w:r>
      <w:r w:rsidRPr="004A019F">
        <w:rPr>
          <w:rFonts w:asciiTheme="minorHAnsi" w:hAnsiTheme="minorHAnsi" w:cstheme="minorHAnsi"/>
        </w:rPr>
        <w:t>right</w:t>
      </w:r>
      <w:r w:rsidRPr="004A019F">
        <w:rPr>
          <w:rFonts w:asciiTheme="minorHAnsi" w:hAnsiTheme="minorHAnsi" w:cstheme="minorHAnsi"/>
          <w:spacing w:val="-4"/>
        </w:rPr>
        <w:t xml:space="preserve"> </w:t>
      </w:r>
      <w:r w:rsidRPr="004A019F">
        <w:rPr>
          <w:rFonts w:asciiTheme="minorHAnsi" w:hAnsiTheme="minorHAnsi" w:cstheme="minorHAnsi"/>
        </w:rPr>
        <w:t>to</w:t>
      </w:r>
      <w:r w:rsidRPr="004A019F">
        <w:rPr>
          <w:rFonts w:asciiTheme="minorHAnsi" w:hAnsiTheme="minorHAnsi" w:cstheme="minorHAnsi"/>
          <w:spacing w:val="-3"/>
        </w:rPr>
        <w:t xml:space="preserve"> </w:t>
      </w:r>
      <w:r w:rsidRPr="004A019F">
        <w:rPr>
          <w:rFonts w:asciiTheme="minorHAnsi" w:hAnsiTheme="minorHAnsi" w:cstheme="minorHAnsi"/>
        </w:rPr>
        <w:t>work</w:t>
      </w:r>
      <w:r w:rsidRPr="004A019F">
        <w:rPr>
          <w:rFonts w:asciiTheme="minorHAnsi" w:hAnsiTheme="minorHAnsi" w:cstheme="minorHAnsi"/>
          <w:spacing w:val="-2"/>
        </w:rPr>
        <w:t xml:space="preserve"> </w:t>
      </w:r>
      <w:r w:rsidRPr="004A019F">
        <w:rPr>
          <w:rFonts w:asciiTheme="minorHAnsi" w:hAnsiTheme="minorHAnsi" w:cstheme="minorHAnsi"/>
        </w:rPr>
        <w:t>in</w:t>
      </w:r>
      <w:r w:rsidRPr="004A019F">
        <w:rPr>
          <w:rFonts w:asciiTheme="minorHAnsi" w:hAnsiTheme="minorHAnsi" w:cstheme="minorHAnsi"/>
          <w:spacing w:val="-6"/>
        </w:rPr>
        <w:t xml:space="preserve"> </w:t>
      </w:r>
      <w:r w:rsidRPr="004A019F">
        <w:rPr>
          <w:rFonts w:asciiTheme="minorHAnsi" w:hAnsiTheme="minorHAnsi" w:cstheme="minorHAnsi"/>
        </w:rPr>
        <w:t>the</w:t>
      </w:r>
      <w:r w:rsidRPr="004A019F">
        <w:rPr>
          <w:rFonts w:asciiTheme="minorHAnsi" w:hAnsiTheme="minorHAnsi" w:cstheme="minorHAnsi"/>
          <w:spacing w:val="-2"/>
        </w:rPr>
        <w:t xml:space="preserve"> </w:t>
      </w:r>
      <w:r w:rsidRPr="004A019F">
        <w:rPr>
          <w:rFonts w:asciiTheme="minorHAnsi" w:hAnsiTheme="minorHAnsi" w:cstheme="minorHAnsi"/>
        </w:rPr>
        <w:t>UK,</w:t>
      </w:r>
      <w:r w:rsidRPr="004A019F">
        <w:rPr>
          <w:rFonts w:asciiTheme="minorHAnsi" w:hAnsiTheme="minorHAnsi" w:cstheme="minorHAnsi"/>
          <w:spacing w:val="-4"/>
        </w:rPr>
        <w:t xml:space="preserve"> </w:t>
      </w:r>
      <w:r w:rsidRPr="004A019F">
        <w:rPr>
          <w:rFonts w:asciiTheme="minorHAnsi" w:hAnsiTheme="minorHAnsi" w:cstheme="minorHAnsi"/>
        </w:rPr>
        <w:t>in</w:t>
      </w:r>
      <w:r w:rsidRPr="004A019F">
        <w:rPr>
          <w:rFonts w:asciiTheme="minorHAnsi" w:hAnsiTheme="minorHAnsi" w:cstheme="minorHAnsi"/>
          <w:spacing w:val="-3"/>
        </w:rPr>
        <w:t xml:space="preserve"> </w:t>
      </w:r>
      <w:r w:rsidRPr="004A019F">
        <w:rPr>
          <w:rFonts w:asciiTheme="minorHAnsi" w:hAnsiTheme="minorHAnsi" w:cstheme="minorHAnsi"/>
        </w:rPr>
        <w:t>accordance</w:t>
      </w:r>
      <w:r w:rsidRPr="004A019F">
        <w:rPr>
          <w:rFonts w:asciiTheme="minorHAnsi" w:hAnsiTheme="minorHAnsi" w:cstheme="minorHAnsi"/>
          <w:spacing w:val="-3"/>
        </w:rPr>
        <w:t xml:space="preserve"> </w:t>
      </w:r>
      <w:r w:rsidRPr="004A019F">
        <w:rPr>
          <w:rFonts w:asciiTheme="minorHAnsi" w:hAnsiTheme="minorHAnsi" w:cstheme="minorHAnsi"/>
        </w:rPr>
        <w:t>with</w:t>
      </w:r>
      <w:r w:rsidRPr="004A019F">
        <w:rPr>
          <w:rFonts w:asciiTheme="minorHAnsi" w:hAnsiTheme="minorHAnsi" w:cstheme="minorHAnsi"/>
          <w:spacing w:val="-5"/>
        </w:rPr>
        <w:t xml:space="preserve"> </w:t>
      </w:r>
      <w:r w:rsidRPr="004A019F">
        <w:rPr>
          <w:rFonts w:asciiTheme="minorHAnsi" w:hAnsiTheme="minorHAnsi" w:cstheme="minorHAnsi"/>
        </w:rPr>
        <w:t>the</w:t>
      </w:r>
      <w:r w:rsidRPr="004A019F">
        <w:rPr>
          <w:rFonts w:asciiTheme="minorHAnsi" w:hAnsiTheme="minorHAnsi" w:cstheme="minorHAnsi"/>
          <w:spacing w:val="-2"/>
        </w:rPr>
        <w:t xml:space="preserve"> </w:t>
      </w:r>
      <w:r w:rsidRPr="004A019F">
        <w:rPr>
          <w:rFonts w:asciiTheme="minorHAnsi" w:hAnsiTheme="minorHAnsi" w:cstheme="minorHAnsi"/>
        </w:rPr>
        <w:t>Asylum</w:t>
      </w:r>
      <w:r w:rsidRPr="004A019F">
        <w:rPr>
          <w:rFonts w:asciiTheme="minorHAnsi" w:hAnsiTheme="minorHAnsi" w:cstheme="minorHAnsi"/>
          <w:spacing w:val="-1"/>
        </w:rPr>
        <w:t xml:space="preserve"> </w:t>
      </w:r>
      <w:r w:rsidRPr="004A019F">
        <w:rPr>
          <w:rFonts w:asciiTheme="minorHAnsi" w:hAnsiTheme="minorHAnsi" w:cstheme="minorHAnsi"/>
        </w:rPr>
        <w:t>and</w:t>
      </w:r>
      <w:r w:rsidRPr="004A019F">
        <w:rPr>
          <w:rFonts w:asciiTheme="minorHAnsi" w:hAnsiTheme="minorHAnsi" w:cstheme="minorHAnsi"/>
          <w:spacing w:val="-3"/>
        </w:rPr>
        <w:t xml:space="preserve"> </w:t>
      </w:r>
      <w:r w:rsidRPr="004A019F">
        <w:rPr>
          <w:rFonts w:asciiTheme="minorHAnsi" w:hAnsiTheme="minorHAnsi" w:cstheme="minorHAnsi"/>
        </w:rPr>
        <w:t>Immigration</w:t>
      </w:r>
      <w:r w:rsidRPr="004A019F">
        <w:rPr>
          <w:rFonts w:asciiTheme="minorHAnsi" w:hAnsiTheme="minorHAnsi" w:cstheme="minorHAnsi"/>
          <w:spacing w:val="-3"/>
        </w:rPr>
        <w:t xml:space="preserve"> </w:t>
      </w:r>
      <w:r w:rsidRPr="004A019F">
        <w:rPr>
          <w:rFonts w:asciiTheme="minorHAnsi" w:hAnsiTheme="minorHAnsi" w:cstheme="minorHAnsi"/>
        </w:rPr>
        <w:t>Act</w:t>
      </w:r>
      <w:r w:rsidRPr="004A019F">
        <w:rPr>
          <w:rFonts w:asciiTheme="minorHAnsi" w:hAnsiTheme="minorHAnsi" w:cstheme="minorHAnsi"/>
          <w:spacing w:val="-5"/>
        </w:rPr>
        <w:t xml:space="preserve"> </w:t>
      </w:r>
      <w:r w:rsidRPr="004A019F">
        <w:rPr>
          <w:rFonts w:asciiTheme="minorHAnsi" w:hAnsiTheme="minorHAnsi" w:cstheme="minorHAnsi"/>
        </w:rPr>
        <w:t>1996</w:t>
      </w:r>
    </w:p>
    <w:p w14:paraId="000A985D" w14:textId="77777777" w:rsidR="005C09A8" w:rsidRPr="004A019F" w:rsidRDefault="005C09A8" w:rsidP="005C09A8">
      <w:pPr>
        <w:pStyle w:val="ListParagraph"/>
        <w:numPr>
          <w:ilvl w:val="0"/>
          <w:numId w:val="1"/>
        </w:numPr>
        <w:tabs>
          <w:tab w:val="left" w:pos="942"/>
          <w:tab w:val="left" w:pos="943"/>
        </w:tabs>
        <w:ind w:left="942" w:right="694" w:hanging="363"/>
        <w:rPr>
          <w:rFonts w:asciiTheme="minorHAnsi" w:hAnsiTheme="minorHAnsi" w:cstheme="minorHAnsi"/>
        </w:rPr>
      </w:pPr>
      <w:r w:rsidRPr="004A019F">
        <w:rPr>
          <w:rFonts w:asciiTheme="minorHAnsi" w:hAnsiTheme="minorHAnsi" w:cstheme="minorHAnsi"/>
        </w:rPr>
        <w:t>A satisfactory childcare disqualification declaration, in accordance with the Disqualification under the Childcare Act</w:t>
      </w:r>
      <w:r w:rsidRPr="004A019F">
        <w:rPr>
          <w:rFonts w:asciiTheme="minorHAnsi" w:hAnsiTheme="minorHAnsi" w:cstheme="minorHAnsi"/>
          <w:spacing w:val="-5"/>
        </w:rPr>
        <w:t xml:space="preserve"> </w:t>
      </w:r>
      <w:r w:rsidRPr="004A019F">
        <w:rPr>
          <w:rFonts w:asciiTheme="minorHAnsi" w:hAnsiTheme="minorHAnsi" w:cstheme="minorHAnsi"/>
        </w:rPr>
        <w:t>2006</w:t>
      </w:r>
    </w:p>
    <w:p w14:paraId="3183DA83" w14:textId="77777777" w:rsidR="005C09A8" w:rsidRPr="004A019F" w:rsidRDefault="005C09A8" w:rsidP="005C09A8">
      <w:pPr>
        <w:pStyle w:val="ListParagraph"/>
        <w:numPr>
          <w:ilvl w:val="0"/>
          <w:numId w:val="1"/>
        </w:numPr>
        <w:tabs>
          <w:tab w:val="left" w:pos="940"/>
          <w:tab w:val="left" w:pos="941"/>
        </w:tabs>
        <w:ind w:hanging="363"/>
        <w:rPr>
          <w:rFonts w:asciiTheme="minorHAnsi" w:hAnsiTheme="minorHAnsi" w:cstheme="minorHAnsi"/>
        </w:rPr>
      </w:pPr>
      <w:r w:rsidRPr="004A019F">
        <w:rPr>
          <w:rFonts w:asciiTheme="minorHAnsi" w:hAnsiTheme="minorHAnsi" w:cstheme="minorHAnsi"/>
        </w:rPr>
        <w:t>An occupational health</w:t>
      </w:r>
      <w:r w:rsidRPr="004A019F">
        <w:rPr>
          <w:rFonts w:asciiTheme="minorHAnsi" w:hAnsiTheme="minorHAnsi" w:cstheme="minorHAnsi"/>
          <w:spacing w:val="-3"/>
        </w:rPr>
        <w:t xml:space="preserve"> </w:t>
      </w:r>
      <w:r w:rsidRPr="004A019F">
        <w:rPr>
          <w:rFonts w:asciiTheme="minorHAnsi" w:hAnsiTheme="minorHAnsi" w:cstheme="minorHAnsi"/>
        </w:rPr>
        <w:t>assessment</w:t>
      </w:r>
    </w:p>
    <w:p w14:paraId="2A62AC4F" w14:textId="77777777" w:rsidR="005C09A8" w:rsidRPr="004A019F" w:rsidRDefault="005C09A8" w:rsidP="005C09A8">
      <w:pPr>
        <w:pStyle w:val="ListParagraph"/>
        <w:numPr>
          <w:ilvl w:val="0"/>
          <w:numId w:val="1"/>
        </w:numPr>
        <w:tabs>
          <w:tab w:val="left" w:pos="941"/>
        </w:tabs>
        <w:spacing w:before="118"/>
        <w:ind w:right="692" w:hanging="363"/>
        <w:jc w:val="both"/>
        <w:rPr>
          <w:rFonts w:asciiTheme="minorHAnsi" w:hAnsiTheme="minorHAnsi" w:cstheme="minorHAnsi"/>
        </w:rPr>
      </w:pPr>
      <w:r w:rsidRPr="004A019F">
        <w:rPr>
          <w:rFonts w:asciiTheme="minorHAnsi" w:hAnsiTheme="minorHAnsi" w:cstheme="minorHAnsi"/>
        </w:rPr>
        <w:t>Where the successful candidate has worked, or been resident overseas in the previous five years, such checks and confirmations as may be required in accordance with statutory guidance.</w:t>
      </w:r>
    </w:p>
    <w:p w14:paraId="26791636" w14:textId="77777777" w:rsidR="005C09A8" w:rsidRPr="004A019F" w:rsidRDefault="005C09A8" w:rsidP="005C09A8">
      <w:pPr>
        <w:pStyle w:val="BodyText"/>
        <w:spacing w:before="1"/>
        <w:rPr>
          <w:rFonts w:asciiTheme="minorHAnsi" w:hAnsiTheme="minorHAnsi" w:cstheme="minorHAnsi"/>
        </w:rPr>
      </w:pPr>
    </w:p>
    <w:p w14:paraId="75D3AE78" w14:textId="787AFDB6" w:rsidR="00C50D64" w:rsidRPr="004A019F" w:rsidRDefault="005C09A8" w:rsidP="004A019F">
      <w:pPr>
        <w:pStyle w:val="BodyText"/>
        <w:ind w:left="220" w:right="693"/>
        <w:rPr>
          <w:rFonts w:asciiTheme="minorHAnsi" w:hAnsiTheme="minorHAnsi" w:cstheme="minorHAnsi"/>
          <w:sz w:val="20"/>
        </w:rPr>
      </w:pPr>
      <w:r w:rsidRPr="004A019F">
        <w:rPr>
          <w:rFonts w:asciiTheme="minorHAnsi" w:hAnsiTheme="minorHAnsi" w:cstheme="minorHAnsi"/>
        </w:rPr>
        <w:t>Please note provision of false information could result in your application being rejected or summary dismissal if you have been selected.</w:t>
      </w:r>
    </w:p>
    <w:p w14:paraId="4DF01EF6" w14:textId="77777777" w:rsidR="00C50D64" w:rsidRPr="004A019F" w:rsidRDefault="000A3A08">
      <w:pPr>
        <w:pStyle w:val="BodyText"/>
        <w:rPr>
          <w:rFonts w:asciiTheme="minorHAnsi" w:hAnsiTheme="minorHAnsi" w:cstheme="minorHAnsi"/>
          <w:sz w:val="20"/>
        </w:rPr>
      </w:pPr>
      <w:r w:rsidRPr="004A019F">
        <w:rPr>
          <w:rFonts w:asciiTheme="minorHAnsi" w:hAnsiTheme="minorHAnsi" w:cstheme="minorHAnsi"/>
          <w:noProof/>
        </w:rPr>
        <w:drawing>
          <wp:anchor distT="0" distB="0" distL="0" distR="0" simplePos="0" relativeHeight="487403520" behindDoc="1" locked="0" layoutInCell="1" allowOverlap="1" wp14:anchorId="6E29011B" wp14:editId="361C517C">
            <wp:simplePos x="0" y="0"/>
            <wp:positionH relativeFrom="page">
              <wp:posOffset>580878</wp:posOffset>
            </wp:positionH>
            <wp:positionV relativeFrom="page">
              <wp:posOffset>219541</wp:posOffset>
            </wp:positionV>
            <wp:extent cx="6449121" cy="1010347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6449121" cy="10103470"/>
                    </a:xfrm>
                    <a:prstGeom prst="rect">
                      <a:avLst/>
                    </a:prstGeom>
                  </pic:spPr>
                </pic:pic>
              </a:graphicData>
            </a:graphic>
          </wp:anchor>
        </w:drawing>
      </w:r>
    </w:p>
    <w:p w14:paraId="0FE09857" w14:textId="77777777" w:rsidR="00C50D64" w:rsidRPr="004A019F" w:rsidRDefault="00C50D64">
      <w:pPr>
        <w:pStyle w:val="BodyText"/>
        <w:rPr>
          <w:rFonts w:asciiTheme="minorHAnsi" w:hAnsiTheme="minorHAnsi" w:cstheme="minorHAnsi"/>
          <w:sz w:val="20"/>
        </w:rPr>
      </w:pPr>
    </w:p>
    <w:p w14:paraId="3640F455" w14:textId="77777777" w:rsidR="00C50D64" w:rsidRPr="004A019F" w:rsidRDefault="00C50D64">
      <w:pPr>
        <w:pStyle w:val="BodyText"/>
        <w:spacing w:before="6"/>
        <w:rPr>
          <w:rFonts w:asciiTheme="minorHAnsi" w:hAnsiTheme="minorHAnsi" w:cstheme="minorHAnsi"/>
          <w:sz w:val="17"/>
        </w:rPr>
      </w:pPr>
    </w:p>
    <w:p w14:paraId="03B1E46B" w14:textId="77777777" w:rsidR="00C50D64" w:rsidRPr="004A019F" w:rsidRDefault="00C50D64">
      <w:pPr>
        <w:pStyle w:val="BodyText"/>
        <w:rPr>
          <w:rFonts w:asciiTheme="minorHAnsi" w:hAnsiTheme="minorHAnsi" w:cstheme="minorHAnsi"/>
          <w:sz w:val="28"/>
        </w:rPr>
      </w:pPr>
    </w:p>
    <w:sectPr w:rsidR="00C50D64" w:rsidRPr="004A019F">
      <w:pgSz w:w="11900" w:h="16850"/>
      <w:pgMar w:top="1600" w:right="7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C87"/>
    <w:multiLevelType w:val="hybridMultilevel"/>
    <w:tmpl w:val="D572FCD8"/>
    <w:lvl w:ilvl="0" w:tplc="88664E34">
      <w:start w:val="1"/>
      <w:numFmt w:val="decimal"/>
      <w:lvlText w:val="%1."/>
      <w:lvlJc w:val="left"/>
      <w:pPr>
        <w:ind w:left="933" w:hanging="356"/>
        <w:jc w:val="left"/>
      </w:pPr>
      <w:rPr>
        <w:rFonts w:ascii="Carlito" w:eastAsia="Carlito" w:hAnsi="Carlito" w:cs="Carlito" w:hint="default"/>
        <w:w w:val="100"/>
        <w:sz w:val="22"/>
        <w:szCs w:val="22"/>
        <w:lang w:val="en-US" w:eastAsia="en-US" w:bidi="ar-SA"/>
      </w:rPr>
    </w:lvl>
    <w:lvl w:ilvl="1" w:tplc="B26EB666">
      <w:numFmt w:val="bullet"/>
      <w:lvlText w:val="•"/>
      <w:lvlJc w:val="left"/>
      <w:pPr>
        <w:ind w:left="1839" w:hanging="356"/>
      </w:pPr>
      <w:rPr>
        <w:rFonts w:hint="default"/>
        <w:lang w:val="en-US" w:eastAsia="en-US" w:bidi="ar-SA"/>
      </w:rPr>
    </w:lvl>
    <w:lvl w:ilvl="2" w:tplc="1C3C7878">
      <w:numFmt w:val="bullet"/>
      <w:lvlText w:val="•"/>
      <w:lvlJc w:val="left"/>
      <w:pPr>
        <w:ind w:left="2739" w:hanging="356"/>
      </w:pPr>
      <w:rPr>
        <w:rFonts w:hint="default"/>
        <w:lang w:val="en-US" w:eastAsia="en-US" w:bidi="ar-SA"/>
      </w:rPr>
    </w:lvl>
    <w:lvl w:ilvl="3" w:tplc="0E60ED4E">
      <w:numFmt w:val="bullet"/>
      <w:lvlText w:val="•"/>
      <w:lvlJc w:val="left"/>
      <w:pPr>
        <w:ind w:left="3639" w:hanging="356"/>
      </w:pPr>
      <w:rPr>
        <w:rFonts w:hint="default"/>
        <w:lang w:val="en-US" w:eastAsia="en-US" w:bidi="ar-SA"/>
      </w:rPr>
    </w:lvl>
    <w:lvl w:ilvl="4" w:tplc="7B04ABFC">
      <w:numFmt w:val="bullet"/>
      <w:lvlText w:val="•"/>
      <w:lvlJc w:val="left"/>
      <w:pPr>
        <w:ind w:left="4539" w:hanging="356"/>
      </w:pPr>
      <w:rPr>
        <w:rFonts w:hint="default"/>
        <w:lang w:val="en-US" w:eastAsia="en-US" w:bidi="ar-SA"/>
      </w:rPr>
    </w:lvl>
    <w:lvl w:ilvl="5" w:tplc="728C087E">
      <w:numFmt w:val="bullet"/>
      <w:lvlText w:val="•"/>
      <w:lvlJc w:val="left"/>
      <w:pPr>
        <w:ind w:left="5439" w:hanging="356"/>
      </w:pPr>
      <w:rPr>
        <w:rFonts w:hint="default"/>
        <w:lang w:val="en-US" w:eastAsia="en-US" w:bidi="ar-SA"/>
      </w:rPr>
    </w:lvl>
    <w:lvl w:ilvl="6" w:tplc="12BAEB30">
      <w:numFmt w:val="bullet"/>
      <w:lvlText w:val="•"/>
      <w:lvlJc w:val="left"/>
      <w:pPr>
        <w:ind w:left="6339" w:hanging="356"/>
      </w:pPr>
      <w:rPr>
        <w:rFonts w:hint="default"/>
        <w:lang w:val="en-US" w:eastAsia="en-US" w:bidi="ar-SA"/>
      </w:rPr>
    </w:lvl>
    <w:lvl w:ilvl="7" w:tplc="105E412C">
      <w:numFmt w:val="bullet"/>
      <w:lvlText w:val="•"/>
      <w:lvlJc w:val="left"/>
      <w:pPr>
        <w:ind w:left="7239" w:hanging="356"/>
      </w:pPr>
      <w:rPr>
        <w:rFonts w:hint="default"/>
        <w:lang w:val="en-US" w:eastAsia="en-US" w:bidi="ar-SA"/>
      </w:rPr>
    </w:lvl>
    <w:lvl w:ilvl="8" w:tplc="A4C8FD22">
      <w:numFmt w:val="bullet"/>
      <w:lvlText w:val="•"/>
      <w:lvlJc w:val="left"/>
      <w:pPr>
        <w:ind w:left="8139" w:hanging="356"/>
      </w:pPr>
      <w:rPr>
        <w:rFonts w:hint="default"/>
        <w:lang w:val="en-US" w:eastAsia="en-US" w:bidi="ar-SA"/>
      </w:rPr>
    </w:lvl>
  </w:abstractNum>
  <w:abstractNum w:abstractNumId="1" w15:restartNumberingAfterBreak="0">
    <w:nsid w:val="2B0D51BD"/>
    <w:multiLevelType w:val="hybridMultilevel"/>
    <w:tmpl w:val="07CEB640"/>
    <w:lvl w:ilvl="0" w:tplc="4A8065A8">
      <w:numFmt w:val="bullet"/>
      <w:lvlText w:val=""/>
      <w:lvlJc w:val="left"/>
      <w:pPr>
        <w:ind w:left="940" w:hanging="360"/>
      </w:pPr>
      <w:rPr>
        <w:rFonts w:ascii="Symbol" w:eastAsia="Symbol" w:hAnsi="Symbol" w:cs="Symbol" w:hint="default"/>
        <w:w w:val="100"/>
        <w:sz w:val="22"/>
        <w:szCs w:val="22"/>
        <w:lang w:val="en-US" w:eastAsia="en-US" w:bidi="ar-SA"/>
      </w:rPr>
    </w:lvl>
    <w:lvl w:ilvl="1" w:tplc="3BD01E70">
      <w:numFmt w:val="bullet"/>
      <w:lvlText w:val="•"/>
      <w:lvlJc w:val="left"/>
      <w:pPr>
        <w:ind w:left="1839" w:hanging="360"/>
      </w:pPr>
      <w:rPr>
        <w:rFonts w:hint="default"/>
        <w:lang w:val="en-US" w:eastAsia="en-US" w:bidi="ar-SA"/>
      </w:rPr>
    </w:lvl>
    <w:lvl w:ilvl="2" w:tplc="20DC0F78">
      <w:numFmt w:val="bullet"/>
      <w:lvlText w:val="•"/>
      <w:lvlJc w:val="left"/>
      <w:pPr>
        <w:ind w:left="2739" w:hanging="360"/>
      </w:pPr>
      <w:rPr>
        <w:rFonts w:hint="default"/>
        <w:lang w:val="en-US" w:eastAsia="en-US" w:bidi="ar-SA"/>
      </w:rPr>
    </w:lvl>
    <w:lvl w:ilvl="3" w:tplc="EE88A058">
      <w:numFmt w:val="bullet"/>
      <w:lvlText w:val="•"/>
      <w:lvlJc w:val="left"/>
      <w:pPr>
        <w:ind w:left="3639" w:hanging="360"/>
      </w:pPr>
      <w:rPr>
        <w:rFonts w:hint="default"/>
        <w:lang w:val="en-US" w:eastAsia="en-US" w:bidi="ar-SA"/>
      </w:rPr>
    </w:lvl>
    <w:lvl w:ilvl="4" w:tplc="BA14FFD0">
      <w:numFmt w:val="bullet"/>
      <w:lvlText w:val="•"/>
      <w:lvlJc w:val="left"/>
      <w:pPr>
        <w:ind w:left="4539" w:hanging="360"/>
      </w:pPr>
      <w:rPr>
        <w:rFonts w:hint="default"/>
        <w:lang w:val="en-US" w:eastAsia="en-US" w:bidi="ar-SA"/>
      </w:rPr>
    </w:lvl>
    <w:lvl w:ilvl="5" w:tplc="95D22818">
      <w:numFmt w:val="bullet"/>
      <w:lvlText w:val="•"/>
      <w:lvlJc w:val="left"/>
      <w:pPr>
        <w:ind w:left="5439" w:hanging="360"/>
      </w:pPr>
      <w:rPr>
        <w:rFonts w:hint="default"/>
        <w:lang w:val="en-US" w:eastAsia="en-US" w:bidi="ar-SA"/>
      </w:rPr>
    </w:lvl>
    <w:lvl w:ilvl="6" w:tplc="99EC6E12">
      <w:numFmt w:val="bullet"/>
      <w:lvlText w:val="•"/>
      <w:lvlJc w:val="left"/>
      <w:pPr>
        <w:ind w:left="6339" w:hanging="360"/>
      </w:pPr>
      <w:rPr>
        <w:rFonts w:hint="default"/>
        <w:lang w:val="en-US" w:eastAsia="en-US" w:bidi="ar-SA"/>
      </w:rPr>
    </w:lvl>
    <w:lvl w:ilvl="7" w:tplc="205A9516">
      <w:numFmt w:val="bullet"/>
      <w:lvlText w:val="•"/>
      <w:lvlJc w:val="left"/>
      <w:pPr>
        <w:ind w:left="7239" w:hanging="360"/>
      </w:pPr>
      <w:rPr>
        <w:rFonts w:hint="default"/>
        <w:lang w:val="en-US" w:eastAsia="en-US" w:bidi="ar-SA"/>
      </w:rPr>
    </w:lvl>
    <w:lvl w:ilvl="8" w:tplc="E822F588">
      <w:numFmt w:val="bullet"/>
      <w:lvlText w:val="•"/>
      <w:lvlJc w:val="left"/>
      <w:pPr>
        <w:ind w:left="8139" w:hanging="360"/>
      </w:pPr>
      <w:rPr>
        <w:rFonts w:hint="default"/>
        <w:lang w:val="en-US" w:eastAsia="en-US" w:bidi="ar-SA"/>
      </w:rPr>
    </w:lvl>
  </w:abstractNum>
  <w:abstractNum w:abstractNumId="2" w15:restartNumberingAfterBreak="0">
    <w:nsid w:val="5AF81E3B"/>
    <w:multiLevelType w:val="hybridMultilevel"/>
    <w:tmpl w:val="F4BA08A6"/>
    <w:lvl w:ilvl="0" w:tplc="0A3603BC">
      <w:start w:val="1"/>
      <w:numFmt w:val="decimal"/>
      <w:lvlText w:val="%1."/>
      <w:lvlJc w:val="left"/>
      <w:pPr>
        <w:ind w:left="520" w:hanging="420"/>
        <w:jc w:val="left"/>
      </w:pPr>
      <w:rPr>
        <w:rFonts w:ascii="Arial" w:eastAsia="Arial" w:hAnsi="Arial" w:cs="Arial" w:hint="default"/>
        <w:color w:val="202020"/>
        <w:w w:val="90"/>
        <w:sz w:val="22"/>
        <w:szCs w:val="22"/>
        <w:lang w:val="en-US" w:eastAsia="en-US" w:bidi="ar-SA"/>
      </w:rPr>
    </w:lvl>
    <w:lvl w:ilvl="1" w:tplc="ADD69860">
      <w:numFmt w:val="bullet"/>
      <w:lvlText w:val="•"/>
      <w:lvlJc w:val="left"/>
      <w:pPr>
        <w:ind w:left="1461" w:hanging="420"/>
      </w:pPr>
      <w:rPr>
        <w:rFonts w:hint="default"/>
        <w:lang w:val="en-US" w:eastAsia="en-US" w:bidi="ar-SA"/>
      </w:rPr>
    </w:lvl>
    <w:lvl w:ilvl="2" w:tplc="3432C7A0">
      <w:numFmt w:val="bullet"/>
      <w:lvlText w:val="•"/>
      <w:lvlJc w:val="left"/>
      <w:pPr>
        <w:ind w:left="2403" w:hanging="420"/>
      </w:pPr>
      <w:rPr>
        <w:rFonts w:hint="default"/>
        <w:lang w:val="en-US" w:eastAsia="en-US" w:bidi="ar-SA"/>
      </w:rPr>
    </w:lvl>
    <w:lvl w:ilvl="3" w:tplc="CA62C254">
      <w:numFmt w:val="bullet"/>
      <w:lvlText w:val="•"/>
      <w:lvlJc w:val="left"/>
      <w:pPr>
        <w:ind w:left="3345" w:hanging="420"/>
      </w:pPr>
      <w:rPr>
        <w:rFonts w:hint="default"/>
        <w:lang w:val="en-US" w:eastAsia="en-US" w:bidi="ar-SA"/>
      </w:rPr>
    </w:lvl>
    <w:lvl w:ilvl="4" w:tplc="B57277B2">
      <w:numFmt w:val="bullet"/>
      <w:lvlText w:val="•"/>
      <w:lvlJc w:val="left"/>
      <w:pPr>
        <w:ind w:left="4287" w:hanging="420"/>
      </w:pPr>
      <w:rPr>
        <w:rFonts w:hint="default"/>
        <w:lang w:val="en-US" w:eastAsia="en-US" w:bidi="ar-SA"/>
      </w:rPr>
    </w:lvl>
    <w:lvl w:ilvl="5" w:tplc="85E29288">
      <w:numFmt w:val="bullet"/>
      <w:lvlText w:val="•"/>
      <w:lvlJc w:val="left"/>
      <w:pPr>
        <w:ind w:left="5229" w:hanging="420"/>
      </w:pPr>
      <w:rPr>
        <w:rFonts w:hint="default"/>
        <w:lang w:val="en-US" w:eastAsia="en-US" w:bidi="ar-SA"/>
      </w:rPr>
    </w:lvl>
    <w:lvl w:ilvl="6" w:tplc="F814BBE0">
      <w:numFmt w:val="bullet"/>
      <w:lvlText w:val="•"/>
      <w:lvlJc w:val="left"/>
      <w:pPr>
        <w:ind w:left="6171" w:hanging="420"/>
      </w:pPr>
      <w:rPr>
        <w:rFonts w:hint="default"/>
        <w:lang w:val="en-US" w:eastAsia="en-US" w:bidi="ar-SA"/>
      </w:rPr>
    </w:lvl>
    <w:lvl w:ilvl="7" w:tplc="030654D6">
      <w:numFmt w:val="bullet"/>
      <w:lvlText w:val="•"/>
      <w:lvlJc w:val="left"/>
      <w:pPr>
        <w:ind w:left="7113" w:hanging="420"/>
      </w:pPr>
      <w:rPr>
        <w:rFonts w:hint="default"/>
        <w:lang w:val="en-US" w:eastAsia="en-US" w:bidi="ar-SA"/>
      </w:rPr>
    </w:lvl>
    <w:lvl w:ilvl="8" w:tplc="09AA3D86">
      <w:numFmt w:val="bullet"/>
      <w:lvlText w:val="•"/>
      <w:lvlJc w:val="left"/>
      <w:pPr>
        <w:ind w:left="8055" w:hanging="420"/>
      </w:pPr>
      <w:rPr>
        <w:rFonts w:hint="default"/>
        <w:lang w:val="en-US" w:eastAsia="en-US" w:bidi="ar-SA"/>
      </w:rPr>
    </w:lvl>
  </w:abstractNum>
  <w:abstractNum w:abstractNumId="3" w15:restartNumberingAfterBreak="0">
    <w:nsid w:val="5F5C233D"/>
    <w:multiLevelType w:val="hybridMultilevel"/>
    <w:tmpl w:val="19D6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E2BE4"/>
    <w:multiLevelType w:val="hybridMultilevel"/>
    <w:tmpl w:val="EC4238C2"/>
    <w:lvl w:ilvl="0" w:tplc="EF066650">
      <w:numFmt w:val="bullet"/>
      <w:lvlText w:val=""/>
      <w:lvlJc w:val="left"/>
      <w:pPr>
        <w:ind w:left="940" w:hanging="360"/>
      </w:pPr>
      <w:rPr>
        <w:rFonts w:ascii="Symbol" w:eastAsia="Symbol" w:hAnsi="Symbol" w:cs="Symbol" w:hint="default"/>
        <w:w w:val="100"/>
        <w:sz w:val="22"/>
        <w:szCs w:val="22"/>
        <w:lang w:val="en-US" w:eastAsia="en-US" w:bidi="ar-SA"/>
      </w:rPr>
    </w:lvl>
    <w:lvl w:ilvl="1" w:tplc="64EE54AC">
      <w:numFmt w:val="bullet"/>
      <w:lvlText w:val="•"/>
      <w:lvlJc w:val="left"/>
      <w:pPr>
        <w:ind w:left="1839" w:hanging="360"/>
      </w:pPr>
      <w:rPr>
        <w:rFonts w:hint="default"/>
        <w:lang w:val="en-US" w:eastAsia="en-US" w:bidi="ar-SA"/>
      </w:rPr>
    </w:lvl>
    <w:lvl w:ilvl="2" w:tplc="E3140700">
      <w:numFmt w:val="bullet"/>
      <w:lvlText w:val="•"/>
      <w:lvlJc w:val="left"/>
      <w:pPr>
        <w:ind w:left="2739" w:hanging="360"/>
      </w:pPr>
      <w:rPr>
        <w:rFonts w:hint="default"/>
        <w:lang w:val="en-US" w:eastAsia="en-US" w:bidi="ar-SA"/>
      </w:rPr>
    </w:lvl>
    <w:lvl w:ilvl="3" w:tplc="F6E0990A">
      <w:numFmt w:val="bullet"/>
      <w:lvlText w:val="•"/>
      <w:lvlJc w:val="left"/>
      <w:pPr>
        <w:ind w:left="3639" w:hanging="360"/>
      </w:pPr>
      <w:rPr>
        <w:rFonts w:hint="default"/>
        <w:lang w:val="en-US" w:eastAsia="en-US" w:bidi="ar-SA"/>
      </w:rPr>
    </w:lvl>
    <w:lvl w:ilvl="4" w:tplc="BCD6F3A6">
      <w:numFmt w:val="bullet"/>
      <w:lvlText w:val="•"/>
      <w:lvlJc w:val="left"/>
      <w:pPr>
        <w:ind w:left="4539" w:hanging="360"/>
      </w:pPr>
      <w:rPr>
        <w:rFonts w:hint="default"/>
        <w:lang w:val="en-US" w:eastAsia="en-US" w:bidi="ar-SA"/>
      </w:rPr>
    </w:lvl>
    <w:lvl w:ilvl="5" w:tplc="C0D41118">
      <w:numFmt w:val="bullet"/>
      <w:lvlText w:val="•"/>
      <w:lvlJc w:val="left"/>
      <w:pPr>
        <w:ind w:left="5439" w:hanging="360"/>
      </w:pPr>
      <w:rPr>
        <w:rFonts w:hint="default"/>
        <w:lang w:val="en-US" w:eastAsia="en-US" w:bidi="ar-SA"/>
      </w:rPr>
    </w:lvl>
    <w:lvl w:ilvl="6" w:tplc="1B7A7952">
      <w:numFmt w:val="bullet"/>
      <w:lvlText w:val="•"/>
      <w:lvlJc w:val="left"/>
      <w:pPr>
        <w:ind w:left="6339" w:hanging="360"/>
      </w:pPr>
      <w:rPr>
        <w:rFonts w:hint="default"/>
        <w:lang w:val="en-US" w:eastAsia="en-US" w:bidi="ar-SA"/>
      </w:rPr>
    </w:lvl>
    <w:lvl w:ilvl="7" w:tplc="AFC0D582">
      <w:numFmt w:val="bullet"/>
      <w:lvlText w:val="•"/>
      <w:lvlJc w:val="left"/>
      <w:pPr>
        <w:ind w:left="7239" w:hanging="360"/>
      </w:pPr>
      <w:rPr>
        <w:rFonts w:hint="default"/>
        <w:lang w:val="en-US" w:eastAsia="en-US" w:bidi="ar-SA"/>
      </w:rPr>
    </w:lvl>
    <w:lvl w:ilvl="8" w:tplc="5F048B04">
      <w:numFmt w:val="bullet"/>
      <w:lvlText w:val="•"/>
      <w:lvlJc w:val="left"/>
      <w:pPr>
        <w:ind w:left="8139" w:hanging="360"/>
      </w:pPr>
      <w:rPr>
        <w:rFonts w:hint="default"/>
        <w:lang w:val="en-US" w:eastAsia="en-US" w:bidi="ar-SA"/>
      </w:rPr>
    </w:lvl>
  </w:abstractNum>
  <w:num w:numId="1" w16cid:durableId="1762557460">
    <w:abstractNumId w:val="1"/>
  </w:num>
  <w:num w:numId="2" w16cid:durableId="92825029">
    <w:abstractNumId w:val="0"/>
  </w:num>
  <w:num w:numId="3" w16cid:durableId="463500030">
    <w:abstractNumId w:val="4"/>
  </w:num>
  <w:num w:numId="4" w16cid:durableId="8916768">
    <w:abstractNumId w:val="2"/>
  </w:num>
  <w:num w:numId="5" w16cid:durableId="1791166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64"/>
    <w:rsid w:val="000A3A08"/>
    <w:rsid w:val="00124ED0"/>
    <w:rsid w:val="001817E6"/>
    <w:rsid w:val="001F71A9"/>
    <w:rsid w:val="002751CE"/>
    <w:rsid w:val="002F06EF"/>
    <w:rsid w:val="003371CC"/>
    <w:rsid w:val="00462252"/>
    <w:rsid w:val="00463DEE"/>
    <w:rsid w:val="004A019F"/>
    <w:rsid w:val="005C09A8"/>
    <w:rsid w:val="007B4DFE"/>
    <w:rsid w:val="00C50D64"/>
    <w:rsid w:val="00D975DB"/>
    <w:rsid w:val="00E7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FF16"/>
  <w15:docId w15:val="{FA08087E-AF0E-415A-9118-E75125DE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43"/>
      <w:ind w:left="220"/>
      <w:outlineLvl w:val="0"/>
    </w:pPr>
    <w:rPr>
      <w:sz w:val="40"/>
      <w:szCs w:val="40"/>
    </w:rPr>
  </w:style>
  <w:style w:type="paragraph" w:styleId="Heading2">
    <w:name w:val="heading 2"/>
    <w:basedOn w:val="Normal"/>
    <w:uiPriority w:val="9"/>
    <w:unhideWhenUsed/>
    <w:qFormat/>
    <w:pPr>
      <w:ind w:left="220"/>
      <w:outlineLvl w:val="1"/>
    </w:pPr>
    <w:rPr>
      <w:sz w:val="24"/>
      <w:szCs w:val="24"/>
    </w:rPr>
  </w:style>
  <w:style w:type="paragraph" w:styleId="Heading3">
    <w:name w:val="heading 3"/>
    <w:basedOn w:val="Normal"/>
    <w:uiPriority w:val="9"/>
    <w:unhideWhenUsed/>
    <w:qFormat/>
    <w:pPr>
      <w:ind w:left="2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1"/>
      <w:ind w:left="94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rsid w:val="001817E6"/>
    <w:rPr>
      <w:color w:val="0000FF"/>
      <w:u w:val="single"/>
    </w:rPr>
  </w:style>
  <w:style w:type="paragraph" w:styleId="NormalWeb">
    <w:name w:val="Normal (Web)"/>
    <w:basedOn w:val="Normal"/>
    <w:uiPriority w:val="99"/>
    <w:rsid w:val="001817E6"/>
    <w:pPr>
      <w:widowControl/>
      <w:autoSpaceDE/>
      <w:autoSpaceDN/>
      <w:spacing w:before="100" w:beforeAutospacing="1" w:after="100" w:afterAutospacing="1"/>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missdowseclass@gmail.com</dc:creator>
  <cp:lastModifiedBy>Mark Jones</cp:lastModifiedBy>
  <cp:revision>2</cp:revision>
  <cp:lastPrinted>2020-10-22T13:11:00Z</cp:lastPrinted>
  <dcterms:created xsi:type="dcterms:W3CDTF">2022-06-17T15:20:00Z</dcterms:created>
  <dcterms:modified xsi:type="dcterms:W3CDTF">2022-06-17T15:20:00Z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for Office 365</vt:lpwstr>
  </property>
  <property fmtid="{D5CDD505-2E9C-101B-9397-08002B2CF9AE}" pid="4" name="LastSaved">
    <vt:filetime>2020-10-14T00:00:00Z</vt:filetime>
  </property>
</Properties>
</file>