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E67CC4">
              <w:rPr>
                <w:color w:val="000000"/>
              </w:rPr>
            </w:r>
            <w:r w:rsidR="00E67CC4">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396FDAF0" w:rsidR="003E6A17" w:rsidRPr="00A41F94" w:rsidRDefault="00E5292C" w:rsidP="0B657606">
            <w:pPr>
              <w:shd w:val="clear" w:color="auto" w:fill="FFFFFF" w:themeFill="background1"/>
              <w:spacing w:before="200"/>
              <w:ind w:left="23" w:right="23"/>
              <w:jc w:val="both"/>
              <w:rPr>
                <w:b/>
                <w:bCs/>
                <w:color w:val="000000" w:themeColor="text1"/>
              </w:rPr>
            </w:pPr>
            <w:hyperlink r:id="rId12" w:history="1">
              <w:r w:rsidRPr="006F453F">
                <w:rPr>
                  <w:rStyle w:val="Hyperlink"/>
                  <w:b/>
                  <w:bCs/>
                </w:rPr>
                <w:t>office@whitesheet.org.uk</w:t>
              </w:r>
            </w:hyperlink>
            <w:r>
              <w:rPr>
                <w:b/>
                <w:bCs/>
                <w:color w:val="000000" w:themeColor="text1"/>
              </w:rPr>
              <w:t xml:space="preserve"> or </w:t>
            </w:r>
            <w:r w:rsidR="00D376F3">
              <w:rPr>
                <w:b/>
                <w:bCs/>
                <w:color w:val="000000" w:themeColor="text1"/>
              </w:rPr>
              <w:t>Whitesheet CE Primary Academy, Chapel Lane, Zeals, Wiltshire, BA12 6NL</w:t>
            </w:r>
            <w:bookmarkStart w:id="3" w:name="_GoBack"/>
            <w:bookmarkEnd w:id="3"/>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E67CC4">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E67CC4">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E67CC4">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67CC4">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hiteshe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217bb8-d295-41a9-ae30-275f4cfb4ac3">
      <UserInfo>
        <DisplayName>Nicki Summerill</DisplayName>
        <AccountId>1050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59f3ddf12a63d5f433c6a32c25858eb2">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157f419fb9d63616f1347cf7b2ba52d0"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3F6B1-E8C3-4EEE-83CD-8EF1D83F21FC}"/>
</file>

<file path=customXml/itemProps4.xml><?xml version="1.0" encoding="utf-8"?>
<ds:datastoreItem xmlns:ds="http://schemas.openxmlformats.org/officeDocument/2006/customXml" ds:itemID="{522F6239-CEF9-4EFB-A4CB-715213CD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5</cp:revision>
  <cp:lastPrinted>2016-03-16T10:33:00Z</cp:lastPrinted>
  <dcterms:created xsi:type="dcterms:W3CDTF">2019-08-01T08:43:00Z</dcterms:created>
  <dcterms:modified xsi:type="dcterms:W3CDTF">2019-10-15T08:25:00Z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